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CCE0B" w14:textId="3B2E43A0" w:rsidR="00657E97" w:rsidRDefault="00657E97">
      <w:r>
        <w:t>Garrett Woods</w:t>
      </w:r>
    </w:p>
    <w:p w14:paraId="09F33FD0" w14:textId="08A4B94E" w:rsidR="00657E97" w:rsidRDefault="00657E97">
      <w:r>
        <w:t>4/2/2026</w:t>
      </w:r>
    </w:p>
    <w:p w14:paraId="017894A6" w14:textId="693BD883" w:rsidR="00657E97" w:rsidRDefault="00657E97">
      <w:r>
        <w:t>Module 2.3</w:t>
      </w:r>
    </w:p>
    <w:p w14:paraId="7B42944B" w14:textId="4752414C" w:rsidR="00EE38CF" w:rsidRDefault="00657E97">
      <w:r w:rsidRPr="00657E97">
        <w:lastRenderedPageBreak/>
        <w:drawing>
          <wp:inline distT="0" distB="0" distL="0" distR="0" wp14:anchorId="1F794E29" wp14:editId="0BB8387D">
            <wp:extent cx="2762885" cy="8229600"/>
            <wp:effectExtent l="0" t="0" r="0" b="0"/>
            <wp:docPr id="17030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4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EFB5" w14:textId="1CAE6CA2" w:rsidR="00657E97" w:rsidRDefault="00657E97">
      <w:r w:rsidRPr="00657E97">
        <w:lastRenderedPageBreak/>
        <w:drawing>
          <wp:inline distT="0" distB="0" distL="0" distR="0" wp14:anchorId="6A8A45E9" wp14:editId="13644D50">
            <wp:extent cx="5943600" cy="3338830"/>
            <wp:effectExtent l="0" t="0" r="0" b="0"/>
            <wp:docPr id="107202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26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97"/>
    <w:rsid w:val="003D0528"/>
    <w:rsid w:val="00657E97"/>
    <w:rsid w:val="00950590"/>
    <w:rsid w:val="00B479B1"/>
    <w:rsid w:val="00EE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0E6F"/>
  <w15:chartTrackingRefBased/>
  <w15:docId w15:val="{50D40068-85BE-4CFF-8745-75E2AB2B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1</cp:revision>
  <dcterms:created xsi:type="dcterms:W3CDTF">2026-04-02T15:46:00Z</dcterms:created>
  <dcterms:modified xsi:type="dcterms:W3CDTF">2026-04-02T15:48:00Z</dcterms:modified>
</cp:coreProperties>
</file>