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A3A78" w14:textId="3327AC9A" w:rsidR="00A00C27" w:rsidRDefault="00A00C27" w:rsidP="00A00C27">
      <w:pPr>
        <w:pStyle w:val="a5"/>
        <w:numPr>
          <w:ilvl w:val="0"/>
          <w:numId w:val="1"/>
        </w:numPr>
        <w:ind w:leftChars="0"/>
        <w:jc w:val="left"/>
        <w:rPr>
          <w:sz w:val="24"/>
          <w:szCs w:val="28"/>
        </w:rPr>
      </w:pPr>
      <w:r w:rsidRPr="00A00C27">
        <w:rPr>
          <w:rFonts w:hint="eastAsia"/>
          <w:sz w:val="24"/>
          <w:szCs w:val="28"/>
        </w:rPr>
        <w:t>블레이드 러너와 인간 정체성</w:t>
      </w:r>
    </w:p>
    <w:p w14:paraId="14156764" w14:textId="0AF0E919" w:rsidR="0041439D" w:rsidRDefault="003327AF" w:rsidP="0041439D">
      <w:pPr>
        <w:pStyle w:val="a5"/>
        <w:numPr>
          <w:ilvl w:val="1"/>
          <w:numId w:val="1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인간이라는 자의식 형성 요소</w:t>
      </w:r>
    </w:p>
    <w:p w14:paraId="572B12FC" w14:textId="24DCEC60" w:rsidR="003327AF" w:rsidRDefault="003327AF" w:rsidP="003327AF">
      <w:pPr>
        <w:pStyle w:val="a5"/>
        <w:numPr>
          <w:ilvl w:val="2"/>
          <w:numId w:val="2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기억과 경험(가짜</w:t>
      </w:r>
      <w:r>
        <w:rPr>
          <w:sz w:val="24"/>
          <w:szCs w:val="28"/>
        </w:rPr>
        <w:t>)</w:t>
      </w:r>
    </w:p>
    <w:p w14:paraId="4EBF258C" w14:textId="4A64F1D2" w:rsidR="003327AF" w:rsidRDefault="003327AF" w:rsidP="003327AF">
      <w:pPr>
        <w:pStyle w:val="a5"/>
        <w:numPr>
          <w:ilvl w:val="2"/>
          <w:numId w:val="2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감정</w:t>
      </w:r>
    </w:p>
    <w:p w14:paraId="1D9DE20D" w14:textId="1C8896E8" w:rsidR="003327AF" w:rsidRDefault="003327AF" w:rsidP="003327AF">
      <w:pPr>
        <w:pStyle w:val="a5"/>
        <w:numPr>
          <w:ilvl w:val="1"/>
          <w:numId w:val="2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기억 경험 감정으로부터 형성된 나는 인간이라는 자의식이 인간과 기계의 확실한 차이인가?</w:t>
      </w:r>
    </w:p>
    <w:p w14:paraId="3F121693" w14:textId="2088C03C" w:rsidR="003327AF" w:rsidRDefault="003327AF" w:rsidP="003327AF">
      <w:pPr>
        <w:pStyle w:val="a5"/>
        <w:numPr>
          <w:ilvl w:val="1"/>
          <w:numId w:val="2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줄거리</w:t>
      </w:r>
    </w:p>
    <w:p w14:paraId="3943765E" w14:textId="7415D73B" w:rsidR="003327AF" w:rsidRDefault="003327AF" w:rsidP="003327AF">
      <w:pPr>
        <w:pStyle w:val="a5"/>
        <w:numPr>
          <w:ilvl w:val="2"/>
          <w:numId w:val="2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수사물: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복제물을 찾아내어 제거</w:t>
      </w:r>
    </w:p>
    <w:p w14:paraId="04EEE7ED" w14:textId="3698096D" w:rsidR="006B418D" w:rsidRDefault="006B418D" w:rsidP="003327AF">
      <w:pPr>
        <w:pStyle w:val="a5"/>
        <w:numPr>
          <w:ilvl w:val="2"/>
          <w:numId w:val="2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리플리컨트를 찾기 위해 인간과 기계의 차이를 알아야함</w:t>
      </w:r>
    </w:p>
    <w:p w14:paraId="01AE7929" w14:textId="18DEB962" w:rsidR="006B418D" w:rsidRDefault="006B418D" w:rsidP="003327AF">
      <w:pPr>
        <w:pStyle w:val="a5"/>
        <w:numPr>
          <w:ilvl w:val="2"/>
          <w:numId w:val="2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데커드 형사: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질문에 대한 정서적 반응(감정,눈동자 관찰)으로 기계를 감별</w:t>
      </w:r>
    </w:p>
    <w:p w14:paraId="337AAA10" w14:textId="773CE73A" w:rsidR="00C377F7" w:rsidRDefault="00C377F7" w:rsidP="00C377F7">
      <w:pPr>
        <w:pStyle w:val="a5"/>
        <w:numPr>
          <w:ilvl w:val="1"/>
          <w:numId w:val="2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주제의식</w:t>
      </w:r>
    </w:p>
    <w:p w14:paraId="767FA09E" w14:textId="5D4CFA3E" w:rsidR="00C377F7" w:rsidRDefault="00C377F7" w:rsidP="00C377F7">
      <w:pPr>
        <w:pStyle w:val="a5"/>
        <w:numPr>
          <w:ilvl w:val="2"/>
          <w:numId w:val="2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인간과 기게의 차이는?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정체성은 무엇인가?</w:t>
      </w:r>
    </w:p>
    <w:p w14:paraId="6D290B57" w14:textId="506688CB" w:rsidR="00C377F7" w:rsidRDefault="00C377F7" w:rsidP="00C377F7">
      <w:pPr>
        <w:pStyle w:val="a5"/>
        <w:numPr>
          <w:ilvl w:val="2"/>
          <w:numId w:val="2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인간과 기계의 전제된 차이에서 출발하여 차이에 대한 의문으로 끝남</w:t>
      </w:r>
    </w:p>
    <w:p w14:paraId="089AB382" w14:textId="37BEA977" w:rsidR="00C377F7" w:rsidRDefault="00C377F7" w:rsidP="00C377F7">
      <w:pPr>
        <w:pStyle w:val="a5"/>
        <w:numPr>
          <w:ilvl w:val="2"/>
          <w:numId w:val="2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인간/기계의 위계를 설</w:t>
      </w:r>
      <w:r>
        <w:rPr>
          <w:rFonts w:hint="eastAsia"/>
          <w:sz w:val="24"/>
          <w:szCs w:val="28"/>
        </w:rPr>
        <w:t>정하는 인간 중심주의 대해 문제 제기</w:t>
      </w:r>
    </w:p>
    <w:p w14:paraId="2878029D" w14:textId="7387294C" w:rsidR="00C377F7" w:rsidRDefault="00511009" w:rsidP="00C377F7">
      <w:pPr>
        <w:pStyle w:val="a5"/>
        <w:numPr>
          <w:ilvl w:val="1"/>
          <w:numId w:val="2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인간의 </w:t>
      </w:r>
      <w:r w:rsidR="00865D05">
        <w:rPr>
          <w:rFonts w:hint="eastAsia"/>
          <w:sz w:val="24"/>
          <w:szCs w:val="28"/>
        </w:rPr>
        <w:t>정체성을 이루는 것?</w:t>
      </w:r>
    </w:p>
    <w:p w14:paraId="6C0B54A9" w14:textId="159FCED6" w:rsidR="00511009" w:rsidRDefault="00511009" w:rsidP="00511009">
      <w:pPr>
        <w:pStyle w:val="a5"/>
        <w:numPr>
          <w:ilvl w:val="2"/>
          <w:numId w:val="2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레이첼</w:t>
      </w:r>
      <w:r>
        <w:rPr>
          <w:sz w:val="24"/>
          <w:szCs w:val="28"/>
        </w:rPr>
        <w:t xml:space="preserve">: 자신이 </w:t>
      </w:r>
      <w:r>
        <w:rPr>
          <w:rFonts w:hint="eastAsia"/>
          <w:sz w:val="24"/>
          <w:szCs w:val="28"/>
        </w:rPr>
        <w:t>인간이라 생각하는 기계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 xml:space="preserve">이후 </w:t>
      </w:r>
      <w:r w:rsidRPr="00511009">
        <w:rPr>
          <w:rFonts w:hint="eastAsia"/>
          <w:sz w:val="24"/>
          <w:szCs w:val="28"/>
        </w:rPr>
        <w:t>자신이 기계라는 사실을 의식하는 기계</w:t>
      </w:r>
    </w:p>
    <w:p w14:paraId="4AC367D6" w14:textId="5F0E6FEB" w:rsidR="00511009" w:rsidRDefault="00511009" w:rsidP="00511009">
      <w:pPr>
        <w:pStyle w:val="a5"/>
        <w:numPr>
          <w:ilvl w:val="2"/>
          <w:numId w:val="2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공각기동대의 쿠사나기와 닮았다</w:t>
      </w:r>
    </w:p>
    <w:p w14:paraId="47E87704" w14:textId="2777721A" w:rsidR="00511009" w:rsidRDefault="00511009" w:rsidP="00511009">
      <w:pPr>
        <w:pStyle w:val="a5"/>
        <w:numPr>
          <w:ilvl w:val="2"/>
          <w:numId w:val="2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로이: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로이의 경험은 실제 경험에서 생긴 기억</w:t>
      </w:r>
      <w:r w:rsidR="00865D05">
        <w:rPr>
          <w:rFonts w:hint="eastAsia"/>
          <w:sz w:val="24"/>
          <w:szCs w:val="28"/>
        </w:rPr>
        <w:t>임 이것</w:t>
      </w:r>
      <w:r w:rsidR="00865D05">
        <w:rPr>
          <w:sz w:val="24"/>
          <w:szCs w:val="28"/>
        </w:rPr>
        <w:t>만큼은</w:t>
      </w:r>
      <w:r w:rsidR="00865D05">
        <w:rPr>
          <w:rFonts w:hint="eastAsia"/>
          <w:sz w:val="24"/>
          <w:szCs w:val="28"/>
        </w:rPr>
        <w:t xml:space="preserve"> 인간과 구별될 수 없다</w:t>
      </w:r>
    </w:p>
    <w:p w14:paraId="16E212FC" w14:textId="2348327C" w:rsidR="00865D05" w:rsidRDefault="00865D05" w:rsidP="00511009">
      <w:pPr>
        <w:pStyle w:val="a5"/>
        <w:numPr>
          <w:ilvl w:val="2"/>
          <w:numId w:val="2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마지막장면: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죽음을 받아들이는 복제인간,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발버둥치는 인간</w:t>
      </w:r>
    </w:p>
    <w:p w14:paraId="23C58BDA" w14:textId="6FCDC57E" w:rsidR="00865D05" w:rsidRDefault="00865D05" w:rsidP="00865D05">
      <w:pPr>
        <w:pStyle w:val="a5"/>
        <w:numPr>
          <w:ilvl w:val="0"/>
          <w:numId w:val="2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테세우스의 배와 </w:t>
      </w:r>
      <w:r w:rsidR="00CF174C">
        <w:rPr>
          <w:rFonts w:hint="eastAsia"/>
          <w:sz w:val="24"/>
          <w:szCs w:val="28"/>
        </w:rPr>
        <w:t>인공지능 시대의 자아 동일성</w:t>
      </w:r>
    </w:p>
    <w:p w14:paraId="64525120" w14:textId="1C908D55" w:rsidR="00CF174C" w:rsidRDefault="00CF174C" w:rsidP="00CF174C">
      <w:pPr>
        <w:pStyle w:val="a5"/>
        <w:numPr>
          <w:ilvl w:val="1"/>
          <w:numId w:val="2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>Self identity</w:t>
      </w:r>
    </w:p>
    <w:p w14:paraId="141B9FDE" w14:textId="77777777" w:rsidR="00CF174C" w:rsidRDefault="00CF174C" w:rsidP="00CF174C">
      <w:pPr>
        <w:pStyle w:val="a5"/>
        <w:numPr>
          <w:ilvl w:val="2"/>
          <w:numId w:val="2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자아 정체성</w:t>
      </w:r>
    </w:p>
    <w:p w14:paraId="69479CD7" w14:textId="77777777" w:rsidR="00CF174C" w:rsidRDefault="00CF174C" w:rsidP="00CF174C">
      <w:pPr>
        <w:pStyle w:val="a5"/>
        <w:numPr>
          <w:ilvl w:val="2"/>
          <w:numId w:val="2"/>
        </w:numPr>
        <w:ind w:leftChars="0"/>
        <w:jc w:val="left"/>
        <w:rPr>
          <w:sz w:val="24"/>
          <w:szCs w:val="28"/>
        </w:rPr>
      </w:pPr>
      <w:r w:rsidRPr="00CF174C">
        <w:rPr>
          <w:sz w:val="24"/>
          <w:szCs w:val="28"/>
        </w:rPr>
        <w:t xml:space="preserve">Self: </w:t>
      </w:r>
      <w:r w:rsidRPr="00CF174C">
        <w:rPr>
          <w:rFonts w:hint="eastAsia"/>
          <w:sz w:val="24"/>
          <w:szCs w:val="28"/>
        </w:rPr>
        <w:t>자아,</w:t>
      </w:r>
      <w:r w:rsidRPr="00CF174C">
        <w:rPr>
          <w:sz w:val="24"/>
          <w:szCs w:val="28"/>
        </w:rPr>
        <w:t xml:space="preserve"> </w:t>
      </w:r>
      <w:r w:rsidRPr="00CF174C">
        <w:rPr>
          <w:rFonts w:hint="eastAsia"/>
          <w:sz w:val="24"/>
          <w:szCs w:val="28"/>
        </w:rPr>
        <w:t>자기</w:t>
      </w:r>
    </w:p>
    <w:p w14:paraId="70C169CD" w14:textId="77777777" w:rsidR="00CF174C" w:rsidRDefault="00CF174C" w:rsidP="00CF174C">
      <w:pPr>
        <w:pStyle w:val="a5"/>
        <w:numPr>
          <w:ilvl w:val="2"/>
          <w:numId w:val="2"/>
        </w:numPr>
        <w:ind w:leftChars="0"/>
        <w:jc w:val="left"/>
        <w:rPr>
          <w:sz w:val="24"/>
          <w:szCs w:val="28"/>
        </w:rPr>
      </w:pPr>
      <w:r w:rsidRPr="00CF174C">
        <w:rPr>
          <w:rFonts w:hint="eastAsia"/>
          <w:sz w:val="24"/>
          <w:szCs w:val="28"/>
        </w:rPr>
        <w:t>S</w:t>
      </w:r>
      <w:r w:rsidRPr="00CF174C">
        <w:rPr>
          <w:sz w:val="24"/>
          <w:szCs w:val="28"/>
        </w:rPr>
        <w:t xml:space="preserve">elf identity: </w:t>
      </w:r>
      <w:r w:rsidRPr="00CF174C">
        <w:rPr>
          <w:rFonts w:hint="eastAsia"/>
          <w:sz w:val="24"/>
          <w:szCs w:val="28"/>
        </w:rPr>
        <w:t>자아 동일성,</w:t>
      </w:r>
      <w:r w:rsidRPr="00CF174C">
        <w:rPr>
          <w:sz w:val="24"/>
          <w:szCs w:val="28"/>
        </w:rPr>
        <w:t xml:space="preserve"> </w:t>
      </w:r>
      <w:r w:rsidRPr="00CF174C">
        <w:rPr>
          <w:rFonts w:hint="eastAsia"/>
          <w:sz w:val="24"/>
          <w:szCs w:val="28"/>
        </w:rPr>
        <w:t>자기동일성</w:t>
      </w:r>
    </w:p>
    <w:p w14:paraId="7E5D4922" w14:textId="764052B5" w:rsidR="00CF174C" w:rsidRDefault="00CF174C" w:rsidP="00CF174C">
      <w:pPr>
        <w:pStyle w:val="a5"/>
        <w:numPr>
          <w:ilvl w:val="2"/>
          <w:numId w:val="2"/>
        </w:numPr>
        <w:ind w:leftChars="0"/>
        <w:jc w:val="left"/>
        <w:rPr>
          <w:sz w:val="24"/>
          <w:szCs w:val="28"/>
        </w:rPr>
      </w:pPr>
      <w:r w:rsidRPr="00CF174C">
        <w:rPr>
          <w:rFonts w:hint="eastAsia"/>
          <w:sz w:val="24"/>
          <w:szCs w:val="28"/>
        </w:rPr>
        <w:t>정체성</w:t>
      </w:r>
      <w:r>
        <w:rPr>
          <w:rFonts w:hint="eastAsia"/>
          <w:sz w:val="24"/>
          <w:szCs w:val="28"/>
        </w:rPr>
        <w:t>은 동일하게 지속되는 어떤 성질</w:t>
      </w:r>
    </w:p>
    <w:p w14:paraId="1CB1DF3E" w14:textId="448FE7B2" w:rsidR="00B71508" w:rsidRDefault="00B71508" w:rsidP="00CF174C">
      <w:pPr>
        <w:pStyle w:val="a5"/>
        <w:numPr>
          <w:ilvl w:val="2"/>
          <w:numId w:val="2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lastRenderedPageBreak/>
        <w:t>Idem(</w:t>
      </w:r>
      <w:r>
        <w:rPr>
          <w:rFonts w:hint="eastAsia"/>
          <w:sz w:val="24"/>
          <w:szCs w:val="28"/>
        </w:rPr>
        <w:t>라틴)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같은 것</w:t>
      </w:r>
      <w:r>
        <w:rPr>
          <w:sz w:val="24"/>
          <w:szCs w:val="28"/>
        </w:rPr>
        <w:br/>
        <w:t>identical</w:t>
      </w:r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같은,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동일한</w:t>
      </w:r>
    </w:p>
    <w:p w14:paraId="5FB87C11" w14:textId="03579172" w:rsidR="00B71508" w:rsidRDefault="00B71508" w:rsidP="00B71508">
      <w:pPr>
        <w:pStyle w:val="a5"/>
        <w:numPr>
          <w:ilvl w:val="1"/>
          <w:numId w:val="2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자아 동일성의 문제</w:t>
      </w:r>
    </w:p>
    <w:p w14:paraId="51736867" w14:textId="04C7F7DF" w:rsidR="00B71508" w:rsidRDefault="00B71508" w:rsidP="00B71508">
      <w:pPr>
        <w:pStyle w:val="a5"/>
        <w:numPr>
          <w:ilvl w:val="2"/>
          <w:numId w:val="2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시간의 흐름속에서 자아를 동일한 자아로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나를 동일한 나로 만드는것은 무엇?</w:t>
      </w:r>
    </w:p>
    <w:p w14:paraId="067CC6D6" w14:textId="034224D9" w:rsidR="00B71508" w:rsidRDefault="00B71508" w:rsidP="00B71508">
      <w:pPr>
        <w:pStyle w:val="a5"/>
        <w:numPr>
          <w:ilvl w:val="2"/>
          <w:numId w:val="2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지속적인 동일성을 갖는 성질의 문제</w:t>
      </w:r>
    </w:p>
    <w:p w14:paraId="1B8C3E99" w14:textId="173DE268" w:rsidR="00B71508" w:rsidRDefault="00B71508" w:rsidP="00B71508">
      <w:pPr>
        <w:pStyle w:val="a5"/>
        <w:numPr>
          <w:ilvl w:val="2"/>
          <w:numId w:val="2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자아 동일성 </w:t>
      </w:r>
      <w:r>
        <w:rPr>
          <w:sz w:val="24"/>
          <w:szCs w:val="28"/>
        </w:rPr>
        <w:t xml:space="preserve">= </w:t>
      </w:r>
      <w:r>
        <w:rPr>
          <w:rFonts w:hint="eastAsia"/>
          <w:sz w:val="24"/>
          <w:szCs w:val="28"/>
        </w:rPr>
        <w:t>인격적 동일성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 xml:space="preserve">ersonal identity; </w:t>
      </w:r>
      <w:r>
        <w:rPr>
          <w:rFonts w:hint="eastAsia"/>
          <w:sz w:val="24"/>
          <w:szCs w:val="28"/>
        </w:rPr>
        <w:t>개인적 동일성)</w:t>
      </w:r>
    </w:p>
    <w:p w14:paraId="3C2368A7" w14:textId="6C80D112" w:rsidR="00B71508" w:rsidRDefault="00B71508" w:rsidP="00B71508">
      <w:pPr>
        <w:pStyle w:val="a5"/>
        <w:numPr>
          <w:ilvl w:val="1"/>
          <w:numId w:val="2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테세우스의 배와 사물의 동일성 문제</w:t>
      </w:r>
    </w:p>
    <w:p w14:paraId="24E195C7" w14:textId="46FD445B" w:rsidR="00B71508" w:rsidRPr="00CF174C" w:rsidRDefault="00EE3B64" w:rsidP="00B71508">
      <w:pPr>
        <w:pStyle w:val="a5"/>
        <w:numPr>
          <w:ilvl w:val="2"/>
          <w:numId w:val="2"/>
        </w:numPr>
        <w:ind w:leftChars="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테세우스의 배를 이루는 모든 부분이 바뀌어도 여전이 테세우스 배인가?</w:t>
      </w:r>
    </w:p>
    <w:sectPr w:rsidR="00B71508" w:rsidRPr="00CF174C" w:rsidSect="00A00C27">
      <w:headerReference w:type="default" r:id="rId8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46074" w14:textId="77777777" w:rsidR="00A37717" w:rsidRDefault="00A37717" w:rsidP="00A00C27">
      <w:pPr>
        <w:spacing w:after="0" w:line="240" w:lineRule="auto"/>
      </w:pPr>
      <w:r>
        <w:separator/>
      </w:r>
    </w:p>
  </w:endnote>
  <w:endnote w:type="continuationSeparator" w:id="0">
    <w:p w14:paraId="642D4C57" w14:textId="77777777" w:rsidR="00A37717" w:rsidRDefault="00A37717" w:rsidP="00A00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97005" w14:textId="77777777" w:rsidR="00A37717" w:rsidRDefault="00A37717" w:rsidP="00A00C27">
      <w:pPr>
        <w:spacing w:after="0" w:line="240" w:lineRule="auto"/>
      </w:pPr>
      <w:r>
        <w:separator/>
      </w:r>
    </w:p>
  </w:footnote>
  <w:footnote w:type="continuationSeparator" w:id="0">
    <w:p w14:paraId="679833CF" w14:textId="77777777" w:rsidR="00A37717" w:rsidRDefault="00A37717" w:rsidP="00A00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5FD8F" w14:textId="28A8A01D" w:rsidR="00A00C27" w:rsidRPr="00A00C27" w:rsidRDefault="00A00C27" w:rsidP="00A00C27">
    <w:pPr>
      <w:jc w:val="center"/>
      <w:rPr>
        <w:rFonts w:hint="eastAsia"/>
        <w:sz w:val="36"/>
        <w:szCs w:val="40"/>
      </w:rPr>
    </w:pPr>
    <w:r w:rsidRPr="00A00C27">
      <w:rPr>
        <w:rFonts w:hint="eastAsia"/>
        <w:sz w:val="36"/>
        <w:szCs w:val="40"/>
      </w:rPr>
      <w:t>인공지능과 철학 윤리 기말 정리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D02C1"/>
    <w:multiLevelType w:val="hybridMultilevel"/>
    <w:tmpl w:val="0E5064F8"/>
    <w:lvl w:ilvl="0" w:tplc="E37E1002">
      <w:start w:val="1"/>
      <w:numFmt w:val="bullet"/>
      <w:lvlText w:val="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C407267"/>
    <w:multiLevelType w:val="hybridMultilevel"/>
    <w:tmpl w:val="832495DA"/>
    <w:lvl w:ilvl="0" w:tplc="FFFFFFFF">
      <w:start w:val="1"/>
      <w:numFmt w:val="bullet"/>
      <w:lvlText w:val="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6A9A06B4">
      <w:start w:val="1"/>
      <w:numFmt w:val="bullet"/>
      <w:lvlText w:val=""/>
      <w:lvlJc w:val="left"/>
      <w:pPr>
        <w:ind w:left="1600" w:hanging="400"/>
      </w:pPr>
      <w:rPr>
        <w:rFonts w:ascii="Symbol" w:hAnsi="Symbol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66117832">
    <w:abstractNumId w:val="0"/>
  </w:num>
  <w:num w:numId="2" w16cid:durableId="748622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27"/>
    <w:rsid w:val="003327AF"/>
    <w:rsid w:val="0041439D"/>
    <w:rsid w:val="00511009"/>
    <w:rsid w:val="006B418D"/>
    <w:rsid w:val="007C6C14"/>
    <w:rsid w:val="00865D05"/>
    <w:rsid w:val="00A00C27"/>
    <w:rsid w:val="00A37717"/>
    <w:rsid w:val="00B71508"/>
    <w:rsid w:val="00B91312"/>
    <w:rsid w:val="00C377F7"/>
    <w:rsid w:val="00CF174C"/>
    <w:rsid w:val="00EE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C196"/>
  <w15:chartTrackingRefBased/>
  <w15:docId w15:val="{2B1AD7BD-49C6-4E23-BC37-72EAE8AB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00C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00C27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A00C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0C27"/>
  </w:style>
  <w:style w:type="paragraph" w:styleId="a4">
    <w:name w:val="footer"/>
    <w:basedOn w:val="a"/>
    <w:link w:val="Char0"/>
    <w:uiPriority w:val="99"/>
    <w:unhideWhenUsed/>
    <w:rsid w:val="00A00C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0C27"/>
  </w:style>
  <w:style w:type="paragraph" w:styleId="a5">
    <w:name w:val="List Paragraph"/>
    <w:basedOn w:val="a"/>
    <w:uiPriority w:val="34"/>
    <w:qFormat/>
    <w:rsid w:val="00A00C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1BE26-4D63-42EB-A8A3-8CC404431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박해성(2017182016)</dc:creator>
  <cp:keywords/>
  <dc:description/>
  <cp:lastModifiedBy>박해성(2017182016)</cp:lastModifiedBy>
  <cp:revision>1</cp:revision>
  <dcterms:created xsi:type="dcterms:W3CDTF">2022-06-05T08:42:00Z</dcterms:created>
  <dcterms:modified xsi:type="dcterms:W3CDTF">2022-06-05T10:48:00Z</dcterms:modified>
</cp:coreProperties>
</file>