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7EF" w:rsidRDefault="0098486E">
      <w:pPr>
        <w:rPr>
          <w:b/>
          <w:sz w:val="56"/>
          <w:szCs w:val="52"/>
        </w:rPr>
      </w:pPr>
      <w:r>
        <w:rPr>
          <w:rFonts w:hint="eastAsia"/>
          <w:b/>
          <w:sz w:val="56"/>
          <w:szCs w:val="52"/>
        </w:rPr>
        <w:t xml:space="preserve">                   </w:t>
      </w:r>
    </w:p>
    <w:p w:rsidR="005957EF" w:rsidRDefault="005957EF">
      <w:pPr>
        <w:jc w:val="center"/>
        <w:rPr>
          <w:b/>
          <w:sz w:val="56"/>
          <w:szCs w:val="52"/>
        </w:rPr>
      </w:pPr>
    </w:p>
    <w:p w:rsidR="005957EF" w:rsidRDefault="005957EF">
      <w:pPr>
        <w:jc w:val="center"/>
        <w:rPr>
          <w:b/>
          <w:sz w:val="56"/>
          <w:szCs w:val="52"/>
        </w:rPr>
      </w:pPr>
    </w:p>
    <w:p w:rsidR="005957EF" w:rsidRDefault="00C54634">
      <w:pPr>
        <w:jc w:val="center"/>
        <w:rPr>
          <w:b/>
          <w:sz w:val="56"/>
          <w:szCs w:val="52"/>
        </w:rPr>
      </w:pPr>
      <w:r>
        <w:rPr>
          <w:rFonts w:hint="eastAsia"/>
          <w:b/>
          <w:sz w:val="56"/>
          <w:szCs w:val="52"/>
        </w:rPr>
        <w:t>电控系统</w:t>
      </w:r>
    </w:p>
    <w:p w:rsidR="005957EF" w:rsidRDefault="006E734C">
      <w:pPr>
        <w:jc w:val="center"/>
        <w:rPr>
          <w:rFonts w:ascii="微软雅黑" w:eastAsia="微软雅黑" w:hAnsi="微软雅黑"/>
          <w:b/>
          <w:sz w:val="56"/>
          <w:szCs w:val="52"/>
        </w:rPr>
      </w:pPr>
      <w:r>
        <w:rPr>
          <w:rFonts w:hint="eastAsia"/>
          <w:b/>
          <w:sz w:val="56"/>
          <w:szCs w:val="52"/>
        </w:rPr>
        <w:t>辅助动作可配置</w:t>
      </w:r>
      <w:r w:rsidR="0098486E">
        <w:rPr>
          <w:rFonts w:hint="eastAsia"/>
          <w:b/>
          <w:sz w:val="56"/>
          <w:szCs w:val="52"/>
        </w:rPr>
        <w:t>逻辑方案</w:t>
      </w:r>
      <w:r w:rsidR="000617BE">
        <w:rPr>
          <w:rFonts w:hint="eastAsia"/>
          <w:b/>
          <w:sz w:val="56"/>
          <w:szCs w:val="52"/>
        </w:rPr>
        <w:t>V1.</w:t>
      </w:r>
      <w:r>
        <w:rPr>
          <w:rFonts w:hint="eastAsia"/>
          <w:b/>
          <w:sz w:val="56"/>
          <w:szCs w:val="52"/>
        </w:rPr>
        <w:t>0</w:t>
      </w:r>
    </w:p>
    <w:p w:rsidR="005957EF" w:rsidRDefault="005957EF">
      <w:pPr>
        <w:spacing w:line="360" w:lineRule="auto"/>
        <w:rPr>
          <w:rFonts w:ascii="微软雅黑" w:eastAsia="微软雅黑" w:hAnsi="微软雅黑"/>
          <w:sz w:val="28"/>
        </w:rPr>
      </w:pPr>
    </w:p>
    <w:p w:rsidR="005957EF" w:rsidRDefault="005957EF">
      <w:pPr>
        <w:spacing w:line="360" w:lineRule="auto"/>
        <w:rPr>
          <w:rFonts w:ascii="微软雅黑" w:eastAsia="微软雅黑" w:hAnsi="微软雅黑"/>
          <w:sz w:val="28"/>
        </w:rPr>
      </w:pPr>
    </w:p>
    <w:p w:rsidR="005957EF" w:rsidRDefault="005957EF" w:rsidP="000A7E7F">
      <w:pPr>
        <w:spacing w:line="360" w:lineRule="auto"/>
        <w:rPr>
          <w:rFonts w:ascii="微软雅黑" w:eastAsia="微软雅黑" w:hAnsi="微软雅黑"/>
          <w:sz w:val="28"/>
        </w:rPr>
      </w:pPr>
    </w:p>
    <w:tbl>
      <w:tblPr>
        <w:tblW w:w="90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972"/>
        <w:gridCol w:w="1066"/>
        <w:gridCol w:w="2124"/>
        <w:gridCol w:w="2866"/>
      </w:tblGrid>
      <w:tr w:rsidR="005957EF">
        <w:trPr>
          <w:cantSplit/>
          <w:trHeight w:val="400"/>
          <w:jc w:val="center"/>
        </w:trPr>
        <w:tc>
          <w:tcPr>
            <w:tcW w:w="9000" w:type="dxa"/>
            <w:gridSpan w:val="5"/>
            <w:tcBorders>
              <w:top w:val="single" w:sz="4" w:space="0" w:color="auto"/>
              <w:left w:val="single" w:sz="4" w:space="0" w:color="auto"/>
              <w:bottom w:val="single" w:sz="4" w:space="0" w:color="auto"/>
              <w:right w:val="single" w:sz="4" w:space="0" w:color="auto"/>
            </w:tcBorders>
          </w:tcPr>
          <w:p w:rsidR="005957EF" w:rsidRDefault="0098486E">
            <w:pPr>
              <w:spacing w:line="360" w:lineRule="auto"/>
              <w:rPr>
                <w:rFonts w:ascii="微软雅黑" w:eastAsia="微软雅黑" w:hAnsi="微软雅黑"/>
                <w:sz w:val="24"/>
                <w:szCs w:val="24"/>
              </w:rPr>
            </w:pPr>
            <w:r>
              <w:rPr>
                <w:rFonts w:ascii="微软雅黑" w:eastAsia="微软雅黑" w:hAnsi="微软雅黑" w:hint="eastAsia"/>
                <w:sz w:val="28"/>
              </w:rPr>
              <w:t>版本历史：</w:t>
            </w:r>
          </w:p>
        </w:tc>
      </w:tr>
      <w:tr w:rsidR="005957EF">
        <w:trPr>
          <w:cantSplit/>
          <w:trHeight w:val="538"/>
          <w:jc w:val="center"/>
        </w:trPr>
        <w:tc>
          <w:tcPr>
            <w:tcW w:w="1972"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版本状态</w:t>
            </w:r>
          </w:p>
        </w:tc>
        <w:tc>
          <w:tcPr>
            <w:tcW w:w="972"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作者</w:t>
            </w:r>
          </w:p>
        </w:tc>
        <w:tc>
          <w:tcPr>
            <w:tcW w:w="1066"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参与者</w:t>
            </w:r>
          </w:p>
        </w:tc>
        <w:tc>
          <w:tcPr>
            <w:tcW w:w="2124"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完成日期</w:t>
            </w:r>
          </w:p>
        </w:tc>
        <w:tc>
          <w:tcPr>
            <w:tcW w:w="2866"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备注</w:t>
            </w:r>
          </w:p>
        </w:tc>
      </w:tr>
      <w:tr w:rsidR="005957EF">
        <w:trPr>
          <w:cantSplit/>
          <w:trHeight w:val="390"/>
          <w:jc w:val="center"/>
        </w:trPr>
        <w:tc>
          <w:tcPr>
            <w:tcW w:w="1972"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V1.0</w:t>
            </w:r>
          </w:p>
        </w:tc>
        <w:tc>
          <w:tcPr>
            <w:tcW w:w="972" w:type="dxa"/>
            <w:tcBorders>
              <w:top w:val="single" w:sz="4" w:space="0" w:color="auto"/>
              <w:left w:val="single" w:sz="4" w:space="0" w:color="auto"/>
              <w:bottom w:val="single" w:sz="4" w:space="0" w:color="auto"/>
              <w:right w:val="single" w:sz="4" w:space="0" w:color="auto"/>
            </w:tcBorders>
          </w:tcPr>
          <w:p w:rsidR="005957EF" w:rsidRDefault="007A392F">
            <w:pPr>
              <w:spacing w:line="360" w:lineRule="auto"/>
              <w:jc w:val="center"/>
              <w:rPr>
                <w:rFonts w:ascii="微软雅黑" w:eastAsia="微软雅黑" w:hAnsi="微软雅黑"/>
                <w:sz w:val="24"/>
                <w:szCs w:val="24"/>
              </w:rPr>
            </w:pPr>
            <w:r>
              <w:rPr>
                <w:rFonts w:ascii="微软雅黑" w:eastAsia="微软雅黑" w:hAnsi="微软雅黑" w:hint="eastAsia"/>
                <w:sz w:val="24"/>
                <w:szCs w:val="24"/>
              </w:rPr>
              <w:t>程海超</w:t>
            </w:r>
          </w:p>
        </w:tc>
        <w:tc>
          <w:tcPr>
            <w:tcW w:w="1066" w:type="dxa"/>
            <w:tcBorders>
              <w:top w:val="single" w:sz="4" w:space="0" w:color="auto"/>
              <w:left w:val="single" w:sz="4" w:space="0" w:color="auto"/>
              <w:bottom w:val="single" w:sz="4" w:space="0" w:color="auto"/>
              <w:right w:val="single" w:sz="4" w:space="0" w:color="auto"/>
            </w:tcBorders>
          </w:tcPr>
          <w:p w:rsidR="00644A70" w:rsidRDefault="00644A70" w:rsidP="00644A70">
            <w:pPr>
              <w:spacing w:line="360" w:lineRule="auto"/>
              <w:rPr>
                <w:rFonts w:ascii="微软雅黑" w:eastAsia="微软雅黑" w:hAnsi="微软雅黑"/>
                <w:sz w:val="24"/>
                <w:szCs w:val="24"/>
              </w:rPr>
            </w:pPr>
          </w:p>
        </w:tc>
        <w:tc>
          <w:tcPr>
            <w:tcW w:w="2124" w:type="dxa"/>
            <w:tcBorders>
              <w:top w:val="single" w:sz="4" w:space="0" w:color="auto"/>
              <w:left w:val="single" w:sz="4" w:space="0" w:color="auto"/>
              <w:bottom w:val="single" w:sz="4" w:space="0" w:color="auto"/>
              <w:right w:val="single" w:sz="4" w:space="0" w:color="auto"/>
            </w:tcBorders>
          </w:tcPr>
          <w:p w:rsidR="005957EF" w:rsidRDefault="00B63ADA" w:rsidP="0021577A">
            <w:pPr>
              <w:spacing w:line="360" w:lineRule="auto"/>
              <w:jc w:val="center"/>
              <w:rPr>
                <w:rFonts w:ascii="微软雅黑" w:eastAsia="微软雅黑" w:hAnsi="微软雅黑"/>
                <w:sz w:val="24"/>
                <w:szCs w:val="24"/>
              </w:rPr>
            </w:pPr>
            <w:r>
              <w:rPr>
                <w:rFonts w:ascii="微软雅黑" w:eastAsia="微软雅黑" w:hAnsi="微软雅黑" w:hint="eastAsia"/>
                <w:sz w:val="24"/>
              </w:rPr>
              <w:t>20</w:t>
            </w:r>
            <w:r w:rsidR="006E734C">
              <w:rPr>
                <w:rFonts w:ascii="微软雅黑" w:eastAsia="微软雅黑" w:hAnsi="微软雅黑" w:hint="eastAsia"/>
                <w:sz w:val="24"/>
              </w:rPr>
              <w:t>20</w:t>
            </w:r>
            <w:r>
              <w:rPr>
                <w:rFonts w:ascii="微软雅黑" w:eastAsia="微软雅黑" w:hAnsi="微软雅黑" w:hint="eastAsia"/>
                <w:sz w:val="24"/>
              </w:rPr>
              <w:t>-</w:t>
            </w:r>
            <w:r w:rsidR="0021577A">
              <w:rPr>
                <w:rFonts w:ascii="微软雅黑" w:eastAsia="微软雅黑" w:hAnsi="微软雅黑" w:hint="eastAsia"/>
                <w:sz w:val="24"/>
              </w:rPr>
              <w:t>3</w:t>
            </w:r>
            <w:r w:rsidR="0098486E">
              <w:rPr>
                <w:rFonts w:ascii="微软雅黑" w:eastAsia="微软雅黑" w:hAnsi="微软雅黑" w:hint="eastAsia"/>
                <w:sz w:val="24"/>
              </w:rPr>
              <w:t>-</w:t>
            </w:r>
            <w:r w:rsidR="0021577A">
              <w:rPr>
                <w:rFonts w:ascii="微软雅黑" w:eastAsia="微软雅黑" w:hAnsi="微软雅黑" w:hint="eastAsia"/>
                <w:sz w:val="24"/>
              </w:rPr>
              <w:t>1</w:t>
            </w:r>
          </w:p>
        </w:tc>
        <w:tc>
          <w:tcPr>
            <w:tcW w:w="2866" w:type="dxa"/>
            <w:tcBorders>
              <w:top w:val="single" w:sz="4" w:space="0" w:color="auto"/>
              <w:left w:val="single" w:sz="4" w:space="0" w:color="auto"/>
              <w:bottom w:val="single" w:sz="4" w:space="0" w:color="auto"/>
              <w:right w:val="single" w:sz="4" w:space="0" w:color="auto"/>
            </w:tcBorders>
          </w:tcPr>
          <w:p w:rsidR="005957EF" w:rsidRDefault="0098486E">
            <w:pPr>
              <w:spacing w:line="360" w:lineRule="auto"/>
              <w:jc w:val="center"/>
              <w:rPr>
                <w:rFonts w:ascii="微软雅黑" w:eastAsia="微软雅黑" w:hAnsi="微软雅黑"/>
                <w:sz w:val="24"/>
                <w:szCs w:val="24"/>
              </w:rPr>
            </w:pPr>
            <w:r>
              <w:rPr>
                <w:rFonts w:ascii="微软雅黑" w:eastAsia="微软雅黑" w:hAnsi="微软雅黑" w:hint="eastAsia"/>
                <w:sz w:val="24"/>
              </w:rPr>
              <w:t>初始创建</w:t>
            </w:r>
          </w:p>
        </w:tc>
      </w:tr>
      <w:tr w:rsidR="00142065" w:rsidTr="00982D75">
        <w:trPr>
          <w:cantSplit/>
          <w:trHeight w:val="390"/>
          <w:jc w:val="center"/>
        </w:trPr>
        <w:tc>
          <w:tcPr>
            <w:tcW w:w="1972" w:type="dxa"/>
            <w:tcBorders>
              <w:top w:val="single" w:sz="4" w:space="0" w:color="auto"/>
              <w:left w:val="single" w:sz="4" w:space="0" w:color="auto"/>
              <w:bottom w:val="single" w:sz="4" w:space="0" w:color="auto"/>
              <w:right w:val="single" w:sz="4" w:space="0" w:color="auto"/>
            </w:tcBorders>
          </w:tcPr>
          <w:p w:rsidR="00142065" w:rsidRPr="00982D75" w:rsidRDefault="00142065" w:rsidP="00F6331B">
            <w:pPr>
              <w:spacing w:line="360" w:lineRule="auto"/>
              <w:jc w:val="center"/>
              <w:rPr>
                <w:rFonts w:ascii="微软雅黑" w:eastAsia="微软雅黑" w:hAnsi="微软雅黑"/>
                <w:sz w:val="24"/>
              </w:rPr>
            </w:pPr>
          </w:p>
        </w:tc>
        <w:tc>
          <w:tcPr>
            <w:tcW w:w="972" w:type="dxa"/>
            <w:tcBorders>
              <w:top w:val="single" w:sz="4" w:space="0" w:color="auto"/>
              <w:left w:val="single" w:sz="4" w:space="0" w:color="auto"/>
              <w:bottom w:val="single" w:sz="4" w:space="0" w:color="auto"/>
              <w:right w:val="single" w:sz="4" w:space="0" w:color="auto"/>
            </w:tcBorders>
          </w:tcPr>
          <w:p w:rsidR="00142065" w:rsidRDefault="00142065" w:rsidP="00F6331B">
            <w:pPr>
              <w:spacing w:line="360" w:lineRule="auto"/>
              <w:jc w:val="center"/>
              <w:rPr>
                <w:rFonts w:ascii="微软雅黑" w:eastAsia="微软雅黑" w:hAnsi="微软雅黑"/>
                <w:sz w:val="24"/>
                <w:szCs w:val="24"/>
              </w:rPr>
            </w:pPr>
          </w:p>
        </w:tc>
        <w:tc>
          <w:tcPr>
            <w:tcW w:w="1066" w:type="dxa"/>
            <w:tcBorders>
              <w:top w:val="single" w:sz="4" w:space="0" w:color="auto"/>
              <w:left w:val="single" w:sz="4" w:space="0" w:color="auto"/>
              <w:bottom w:val="single" w:sz="4" w:space="0" w:color="auto"/>
              <w:right w:val="single" w:sz="4" w:space="0" w:color="auto"/>
            </w:tcBorders>
          </w:tcPr>
          <w:p w:rsidR="00142065" w:rsidRDefault="00142065" w:rsidP="00F6331B">
            <w:pPr>
              <w:spacing w:line="360" w:lineRule="auto"/>
              <w:jc w:val="center"/>
              <w:rPr>
                <w:rFonts w:ascii="微软雅黑" w:eastAsia="微软雅黑" w:hAnsi="微软雅黑"/>
                <w:sz w:val="24"/>
                <w:szCs w:val="24"/>
              </w:rPr>
            </w:pPr>
          </w:p>
        </w:tc>
        <w:tc>
          <w:tcPr>
            <w:tcW w:w="2124" w:type="dxa"/>
            <w:tcBorders>
              <w:top w:val="single" w:sz="4" w:space="0" w:color="auto"/>
              <w:left w:val="single" w:sz="4" w:space="0" w:color="auto"/>
              <w:bottom w:val="single" w:sz="4" w:space="0" w:color="auto"/>
              <w:right w:val="single" w:sz="4" w:space="0" w:color="auto"/>
            </w:tcBorders>
          </w:tcPr>
          <w:p w:rsidR="00142065" w:rsidRPr="00982D75" w:rsidRDefault="00142065" w:rsidP="00F6331B">
            <w:pPr>
              <w:spacing w:line="360" w:lineRule="auto"/>
              <w:jc w:val="center"/>
              <w:rPr>
                <w:rFonts w:ascii="微软雅黑" w:eastAsia="微软雅黑" w:hAnsi="微软雅黑"/>
                <w:sz w:val="24"/>
              </w:rPr>
            </w:pPr>
          </w:p>
        </w:tc>
        <w:tc>
          <w:tcPr>
            <w:tcW w:w="2866" w:type="dxa"/>
            <w:tcBorders>
              <w:top w:val="single" w:sz="4" w:space="0" w:color="auto"/>
              <w:left w:val="single" w:sz="4" w:space="0" w:color="auto"/>
              <w:bottom w:val="single" w:sz="4" w:space="0" w:color="auto"/>
              <w:right w:val="single" w:sz="4" w:space="0" w:color="auto"/>
            </w:tcBorders>
          </w:tcPr>
          <w:p w:rsidR="00142065" w:rsidRPr="00982D75" w:rsidRDefault="00142065" w:rsidP="00F6331B">
            <w:pPr>
              <w:spacing w:line="360" w:lineRule="auto"/>
              <w:jc w:val="center"/>
              <w:rPr>
                <w:rFonts w:ascii="微软雅黑" w:eastAsia="微软雅黑" w:hAnsi="微软雅黑"/>
                <w:sz w:val="24"/>
              </w:rPr>
            </w:pPr>
          </w:p>
        </w:tc>
      </w:tr>
    </w:tbl>
    <w:p w:rsidR="005957EF" w:rsidRDefault="005957EF">
      <w:pPr>
        <w:spacing w:line="360" w:lineRule="auto"/>
        <w:rPr>
          <w:rFonts w:ascii="微软雅黑" w:eastAsia="微软雅黑" w:hAnsi="微软雅黑"/>
          <w:sz w:val="28"/>
        </w:rPr>
      </w:pPr>
    </w:p>
    <w:p w:rsidR="005957EF" w:rsidRDefault="005957EF">
      <w:pPr>
        <w:spacing w:line="360" w:lineRule="auto"/>
        <w:rPr>
          <w:rFonts w:ascii="微软雅黑" w:eastAsia="微软雅黑" w:hAnsi="微软雅黑"/>
          <w:sz w:val="28"/>
        </w:rPr>
      </w:pPr>
    </w:p>
    <w:p w:rsidR="005957EF" w:rsidRDefault="005957EF">
      <w:pPr>
        <w:spacing w:line="360" w:lineRule="auto"/>
        <w:rPr>
          <w:rFonts w:ascii="微软雅黑" w:eastAsia="微软雅黑" w:hAnsi="微软雅黑"/>
          <w:sz w:val="28"/>
        </w:rPr>
      </w:pPr>
    </w:p>
    <w:p w:rsidR="005957EF" w:rsidRDefault="005957EF">
      <w:pPr>
        <w:spacing w:line="360" w:lineRule="auto"/>
        <w:rPr>
          <w:rFonts w:ascii="微软雅黑" w:eastAsia="微软雅黑" w:hAnsi="微软雅黑"/>
          <w:sz w:val="28"/>
        </w:rPr>
      </w:pPr>
    </w:p>
    <w:p w:rsidR="005957EF" w:rsidRDefault="005957EF">
      <w:pPr>
        <w:spacing w:line="360" w:lineRule="auto"/>
        <w:rPr>
          <w:rFonts w:ascii="微软雅黑" w:eastAsia="微软雅黑" w:hAnsi="微软雅黑"/>
          <w:sz w:val="28"/>
        </w:rPr>
      </w:pPr>
    </w:p>
    <w:p w:rsidR="00490056" w:rsidRDefault="00490056">
      <w:pPr>
        <w:spacing w:line="360" w:lineRule="auto"/>
        <w:rPr>
          <w:rFonts w:ascii="微软雅黑" w:eastAsia="微软雅黑" w:hAnsi="微软雅黑"/>
          <w:sz w:val="28"/>
        </w:rPr>
      </w:pPr>
    </w:p>
    <w:p w:rsidR="005957EF" w:rsidRPr="007A392F" w:rsidRDefault="005957EF">
      <w:pPr>
        <w:spacing w:line="360" w:lineRule="auto"/>
        <w:rPr>
          <w:rFonts w:ascii="微软雅黑" w:eastAsia="微软雅黑" w:hAnsi="微软雅黑"/>
          <w:sz w:val="28"/>
        </w:rPr>
      </w:pPr>
    </w:p>
    <w:p w:rsidR="005957EF" w:rsidRPr="006E734C" w:rsidRDefault="005957EF">
      <w:pPr>
        <w:spacing w:line="360" w:lineRule="auto"/>
        <w:rPr>
          <w:rFonts w:ascii="微软雅黑" w:eastAsia="微软雅黑" w:hAnsi="微软雅黑"/>
          <w:sz w:val="28"/>
        </w:rPr>
      </w:pPr>
    </w:p>
    <w:p w:rsidR="005957EF" w:rsidRDefault="0098486E">
      <w:pPr>
        <w:pStyle w:val="TOC1"/>
        <w:jc w:val="center"/>
        <w:rPr>
          <w:sz w:val="48"/>
          <w:szCs w:val="44"/>
          <w:lang w:val="zh-CN"/>
        </w:rPr>
      </w:pPr>
      <w:r>
        <w:rPr>
          <w:sz w:val="48"/>
          <w:szCs w:val="44"/>
          <w:lang w:val="zh-CN"/>
        </w:rPr>
        <w:lastRenderedPageBreak/>
        <w:t>目录</w:t>
      </w:r>
    </w:p>
    <w:p w:rsidR="005957EF" w:rsidRDefault="005957EF">
      <w:pPr>
        <w:rPr>
          <w:sz w:val="44"/>
          <w:szCs w:val="44"/>
          <w:lang w:val="zh-CN"/>
        </w:rPr>
      </w:pPr>
    </w:p>
    <w:p w:rsidR="00490056" w:rsidRDefault="00DA55B9">
      <w:pPr>
        <w:pStyle w:val="10"/>
        <w:rPr>
          <w:rFonts w:asciiTheme="minorHAnsi" w:eastAsiaTheme="minorEastAsia" w:hAnsiTheme="minorHAnsi" w:cstheme="minorBidi"/>
          <w:b w:val="0"/>
          <w:noProof/>
          <w:szCs w:val="22"/>
        </w:rPr>
      </w:pPr>
      <w:r w:rsidRPr="00DA55B9">
        <w:rPr>
          <w:sz w:val="44"/>
          <w:szCs w:val="44"/>
        </w:rPr>
        <w:fldChar w:fldCharType="begin"/>
      </w:r>
      <w:r w:rsidR="0098486E">
        <w:rPr>
          <w:sz w:val="44"/>
          <w:szCs w:val="44"/>
        </w:rPr>
        <w:instrText xml:space="preserve"> TOC \o "1-3" \h \z \u </w:instrText>
      </w:r>
      <w:r w:rsidRPr="00DA55B9">
        <w:rPr>
          <w:sz w:val="44"/>
          <w:szCs w:val="44"/>
        </w:rPr>
        <w:fldChar w:fldCharType="separate"/>
      </w:r>
      <w:hyperlink w:anchor="_Toc33797619" w:history="1">
        <w:r w:rsidR="00490056" w:rsidRPr="00694034">
          <w:rPr>
            <w:rStyle w:val="a9"/>
            <w:rFonts w:ascii="黑体" w:eastAsia="黑体" w:hAnsi="Times New Roman" w:hint="eastAsia"/>
            <w:noProof/>
          </w:rPr>
          <w:t>一、</w:t>
        </w:r>
        <w:r w:rsidR="00490056">
          <w:rPr>
            <w:rFonts w:asciiTheme="minorHAnsi" w:eastAsiaTheme="minorEastAsia" w:hAnsiTheme="minorHAnsi" w:cstheme="minorBidi"/>
            <w:b w:val="0"/>
            <w:noProof/>
            <w:szCs w:val="22"/>
          </w:rPr>
          <w:tab/>
        </w:r>
        <w:r w:rsidR="00490056" w:rsidRPr="00694034">
          <w:rPr>
            <w:rStyle w:val="a9"/>
            <w:rFonts w:ascii="黑体" w:eastAsia="黑体" w:hAnsi="Times New Roman" w:hint="eastAsia"/>
            <w:noProof/>
          </w:rPr>
          <w:t>应用背景</w:t>
        </w:r>
        <w:r w:rsidR="00490056">
          <w:rPr>
            <w:noProof/>
            <w:webHidden/>
          </w:rPr>
          <w:tab/>
        </w:r>
        <w:r>
          <w:rPr>
            <w:noProof/>
            <w:webHidden/>
          </w:rPr>
          <w:fldChar w:fldCharType="begin"/>
        </w:r>
        <w:r w:rsidR="00490056">
          <w:rPr>
            <w:noProof/>
            <w:webHidden/>
          </w:rPr>
          <w:instrText xml:space="preserve"> PAGEREF _Toc33797619 \h </w:instrText>
        </w:r>
        <w:r>
          <w:rPr>
            <w:noProof/>
            <w:webHidden/>
          </w:rPr>
        </w:r>
        <w:r>
          <w:rPr>
            <w:noProof/>
            <w:webHidden/>
          </w:rPr>
          <w:fldChar w:fldCharType="separate"/>
        </w:r>
        <w:r w:rsidR="00490056">
          <w:rPr>
            <w:noProof/>
            <w:webHidden/>
          </w:rPr>
          <w:t>2</w:t>
        </w:r>
        <w:r>
          <w:rPr>
            <w:noProof/>
            <w:webHidden/>
          </w:rPr>
          <w:fldChar w:fldCharType="end"/>
        </w:r>
      </w:hyperlink>
    </w:p>
    <w:p w:rsidR="00490056" w:rsidRDefault="00DA55B9">
      <w:pPr>
        <w:pStyle w:val="10"/>
        <w:rPr>
          <w:rFonts w:asciiTheme="minorHAnsi" w:eastAsiaTheme="minorEastAsia" w:hAnsiTheme="minorHAnsi" w:cstheme="minorBidi"/>
          <w:b w:val="0"/>
          <w:noProof/>
          <w:szCs w:val="22"/>
        </w:rPr>
      </w:pPr>
      <w:hyperlink w:anchor="_Toc33797620" w:history="1">
        <w:r w:rsidR="00490056" w:rsidRPr="00694034">
          <w:rPr>
            <w:rStyle w:val="a9"/>
            <w:rFonts w:ascii="黑体" w:eastAsia="黑体" w:hAnsi="Times New Roman" w:hint="eastAsia"/>
            <w:noProof/>
          </w:rPr>
          <w:t>二、</w:t>
        </w:r>
        <w:r w:rsidR="00490056">
          <w:rPr>
            <w:rFonts w:asciiTheme="minorHAnsi" w:eastAsiaTheme="minorEastAsia" w:hAnsiTheme="minorHAnsi" w:cstheme="minorBidi"/>
            <w:b w:val="0"/>
            <w:noProof/>
            <w:szCs w:val="22"/>
          </w:rPr>
          <w:tab/>
        </w:r>
        <w:r w:rsidR="00490056" w:rsidRPr="00694034">
          <w:rPr>
            <w:rStyle w:val="a9"/>
            <w:rFonts w:ascii="黑体" w:eastAsia="黑体" w:hAnsi="Times New Roman" w:hint="eastAsia"/>
            <w:noProof/>
          </w:rPr>
          <w:t>方案概述</w:t>
        </w:r>
        <w:r w:rsidR="00490056">
          <w:rPr>
            <w:noProof/>
            <w:webHidden/>
          </w:rPr>
          <w:tab/>
        </w:r>
        <w:r>
          <w:rPr>
            <w:noProof/>
            <w:webHidden/>
          </w:rPr>
          <w:fldChar w:fldCharType="begin"/>
        </w:r>
        <w:r w:rsidR="00490056">
          <w:rPr>
            <w:noProof/>
            <w:webHidden/>
          </w:rPr>
          <w:instrText xml:space="preserve"> PAGEREF _Toc33797620 \h </w:instrText>
        </w:r>
        <w:r>
          <w:rPr>
            <w:noProof/>
            <w:webHidden/>
          </w:rPr>
        </w:r>
        <w:r>
          <w:rPr>
            <w:noProof/>
            <w:webHidden/>
          </w:rPr>
          <w:fldChar w:fldCharType="separate"/>
        </w:r>
        <w:r w:rsidR="00490056">
          <w:rPr>
            <w:noProof/>
            <w:webHidden/>
          </w:rPr>
          <w:t>2</w:t>
        </w:r>
        <w:r>
          <w:rPr>
            <w:noProof/>
            <w:webHidden/>
          </w:rPr>
          <w:fldChar w:fldCharType="end"/>
        </w:r>
      </w:hyperlink>
    </w:p>
    <w:p w:rsidR="00490056" w:rsidRDefault="00DA55B9">
      <w:pPr>
        <w:pStyle w:val="10"/>
        <w:rPr>
          <w:rFonts w:asciiTheme="minorHAnsi" w:eastAsiaTheme="minorEastAsia" w:hAnsiTheme="minorHAnsi" w:cstheme="minorBidi"/>
          <w:b w:val="0"/>
          <w:noProof/>
          <w:szCs w:val="22"/>
        </w:rPr>
      </w:pPr>
      <w:hyperlink w:anchor="_Toc33797621" w:history="1">
        <w:r w:rsidR="00490056" w:rsidRPr="00694034">
          <w:rPr>
            <w:rStyle w:val="a9"/>
            <w:rFonts w:ascii="黑体" w:eastAsia="黑体" w:hAnsi="Times New Roman" w:hint="eastAsia"/>
            <w:noProof/>
          </w:rPr>
          <w:t>三、</w:t>
        </w:r>
        <w:r w:rsidR="00490056">
          <w:rPr>
            <w:rFonts w:asciiTheme="minorHAnsi" w:eastAsiaTheme="minorEastAsia" w:hAnsiTheme="minorHAnsi" w:cstheme="minorBidi"/>
            <w:b w:val="0"/>
            <w:noProof/>
            <w:szCs w:val="22"/>
          </w:rPr>
          <w:tab/>
        </w:r>
        <w:r w:rsidR="00490056" w:rsidRPr="00694034">
          <w:rPr>
            <w:rStyle w:val="a9"/>
            <w:rFonts w:ascii="黑体" w:eastAsia="黑体" w:hAnsi="Times New Roman" w:hint="eastAsia"/>
            <w:noProof/>
          </w:rPr>
          <w:t>参数介绍</w:t>
        </w:r>
        <w:r w:rsidR="00490056">
          <w:rPr>
            <w:noProof/>
            <w:webHidden/>
          </w:rPr>
          <w:tab/>
        </w:r>
        <w:r>
          <w:rPr>
            <w:noProof/>
            <w:webHidden/>
          </w:rPr>
          <w:fldChar w:fldCharType="begin"/>
        </w:r>
        <w:r w:rsidR="00490056">
          <w:rPr>
            <w:noProof/>
            <w:webHidden/>
          </w:rPr>
          <w:instrText xml:space="preserve"> PAGEREF _Toc33797621 \h </w:instrText>
        </w:r>
        <w:r>
          <w:rPr>
            <w:noProof/>
            <w:webHidden/>
          </w:rPr>
        </w:r>
        <w:r>
          <w:rPr>
            <w:noProof/>
            <w:webHidden/>
          </w:rPr>
          <w:fldChar w:fldCharType="separate"/>
        </w:r>
        <w:r w:rsidR="00490056">
          <w:rPr>
            <w:noProof/>
            <w:webHidden/>
          </w:rPr>
          <w:t>3</w:t>
        </w:r>
        <w:r>
          <w:rPr>
            <w:noProof/>
            <w:webHidden/>
          </w:rPr>
          <w:fldChar w:fldCharType="end"/>
        </w:r>
      </w:hyperlink>
    </w:p>
    <w:p w:rsidR="00490056" w:rsidRDefault="00DA55B9">
      <w:pPr>
        <w:pStyle w:val="10"/>
        <w:rPr>
          <w:rFonts w:asciiTheme="minorHAnsi" w:eastAsiaTheme="minorEastAsia" w:hAnsiTheme="minorHAnsi" w:cstheme="minorBidi"/>
          <w:b w:val="0"/>
          <w:noProof/>
          <w:szCs w:val="22"/>
        </w:rPr>
      </w:pPr>
      <w:hyperlink w:anchor="_Toc33797622" w:history="1">
        <w:r w:rsidR="00490056" w:rsidRPr="00694034">
          <w:rPr>
            <w:rStyle w:val="a9"/>
            <w:rFonts w:ascii="黑体" w:eastAsia="黑体" w:hAnsi="Times New Roman" w:hint="eastAsia"/>
            <w:noProof/>
          </w:rPr>
          <w:t>四、</w:t>
        </w:r>
        <w:r w:rsidR="00490056">
          <w:rPr>
            <w:rFonts w:asciiTheme="minorHAnsi" w:eastAsiaTheme="minorEastAsia" w:hAnsiTheme="minorHAnsi" w:cstheme="minorBidi"/>
            <w:b w:val="0"/>
            <w:noProof/>
            <w:szCs w:val="22"/>
          </w:rPr>
          <w:tab/>
        </w:r>
        <w:r w:rsidR="00490056" w:rsidRPr="00694034">
          <w:rPr>
            <w:rStyle w:val="a9"/>
            <w:rFonts w:ascii="黑体" w:eastAsia="黑体" w:hAnsi="Times New Roman" w:hint="eastAsia"/>
            <w:noProof/>
          </w:rPr>
          <w:t>其余特殊情况说明</w:t>
        </w:r>
        <w:r w:rsidR="00490056">
          <w:rPr>
            <w:noProof/>
            <w:webHidden/>
          </w:rPr>
          <w:tab/>
        </w:r>
        <w:r>
          <w:rPr>
            <w:noProof/>
            <w:webHidden/>
          </w:rPr>
          <w:fldChar w:fldCharType="begin"/>
        </w:r>
        <w:r w:rsidR="00490056">
          <w:rPr>
            <w:noProof/>
            <w:webHidden/>
          </w:rPr>
          <w:instrText xml:space="preserve"> PAGEREF _Toc33797622 \h </w:instrText>
        </w:r>
        <w:r>
          <w:rPr>
            <w:noProof/>
            <w:webHidden/>
          </w:rPr>
        </w:r>
        <w:r>
          <w:rPr>
            <w:noProof/>
            <w:webHidden/>
          </w:rPr>
          <w:fldChar w:fldCharType="separate"/>
        </w:r>
        <w:r w:rsidR="00490056">
          <w:rPr>
            <w:noProof/>
            <w:webHidden/>
          </w:rPr>
          <w:t>5</w:t>
        </w:r>
        <w:r>
          <w:rPr>
            <w:noProof/>
            <w:webHidden/>
          </w:rPr>
          <w:fldChar w:fldCharType="end"/>
        </w:r>
      </w:hyperlink>
    </w:p>
    <w:p w:rsidR="005957EF" w:rsidRDefault="00DA55B9">
      <w:pPr>
        <w:rPr>
          <w:b/>
          <w:sz w:val="44"/>
        </w:rPr>
      </w:pPr>
      <w:r>
        <w:rPr>
          <w:b/>
          <w:sz w:val="44"/>
          <w:szCs w:val="44"/>
        </w:rPr>
        <w:fldChar w:fldCharType="end"/>
      </w:r>
    </w:p>
    <w:p w:rsidR="005957EF" w:rsidRDefault="005957EF">
      <w:pPr>
        <w:spacing w:line="360" w:lineRule="auto"/>
        <w:jc w:val="center"/>
        <w:rPr>
          <w:rFonts w:ascii="微软雅黑" w:eastAsia="微软雅黑" w:hAnsi="微软雅黑"/>
          <w:sz w:val="28"/>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rsidP="007D61A5">
      <w:pPr>
        <w:spacing w:line="360" w:lineRule="auto"/>
        <w:jc w:val="center"/>
        <w:rPr>
          <w:b/>
          <w:sz w:val="30"/>
          <w:szCs w:val="30"/>
        </w:rPr>
      </w:pPr>
    </w:p>
    <w:p w:rsidR="007D61A5" w:rsidRDefault="007D61A5" w:rsidP="007D61A5">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5957EF" w:rsidRDefault="005957EF">
      <w:pPr>
        <w:spacing w:line="360" w:lineRule="auto"/>
        <w:jc w:val="center"/>
        <w:rPr>
          <w:b/>
          <w:sz w:val="30"/>
          <w:szCs w:val="30"/>
        </w:rPr>
      </w:pPr>
    </w:p>
    <w:p w:rsidR="0099362B" w:rsidRDefault="0099362B">
      <w:pPr>
        <w:spacing w:line="360" w:lineRule="auto"/>
        <w:jc w:val="center"/>
        <w:rPr>
          <w:b/>
          <w:sz w:val="30"/>
          <w:szCs w:val="30"/>
        </w:rPr>
      </w:pPr>
    </w:p>
    <w:p w:rsidR="0099362B" w:rsidRDefault="0099362B">
      <w:pPr>
        <w:spacing w:line="360" w:lineRule="auto"/>
        <w:jc w:val="center"/>
        <w:rPr>
          <w:b/>
          <w:sz w:val="30"/>
          <w:szCs w:val="30"/>
        </w:rPr>
      </w:pPr>
    </w:p>
    <w:p w:rsidR="005957EF" w:rsidRDefault="005957EF">
      <w:pPr>
        <w:spacing w:line="360" w:lineRule="auto"/>
        <w:jc w:val="center"/>
        <w:rPr>
          <w:b/>
          <w:sz w:val="30"/>
          <w:szCs w:val="30"/>
        </w:rPr>
      </w:pPr>
    </w:p>
    <w:p w:rsidR="006E734C" w:rsidRDefault="006E734C">
      <w:pPr>
        <w:spacing w:line="360" w:lineRule="auto"/>
        <w:jc w:val="center"/>
        <w:rPr>
          <w:b/>
          <w:sz w:val="30"/>
          <w:szCs w:val="30"/>
        </w:rPr>
      </w:pPr>
    </w:p>
    <w:p w:rsidR="005957EF" w:rsidRDefault="0098486E">
      <w:pPr>
        <w:pStyle w:val="1"/>
        <w:numPr>
          <w:ilvl w:val="0"/>
          <w:numId w:val="7"/>
        </w:numPr>
        <w:spacing w:line="360" w:lineRule="auto"/>
        <w:jc w:val="both"/>
        <w:rPr>
          <w:rFonts w:ascii="黑体" w:eastAsia="黑体" w:hAnsi="Times New Roman" w:cs="Times New Roman"/>
          <w:sz w:val="32"/>
          <w:szCs w:val="32"/>
        </w:rPr>
      </w:pPr>
      <w:bookmarkStart w:id="0" w:name="_Toc33797619"/>
      <w:r>
        <w:rPr>
          <w:rFonts w:ascii="黑体" w:eastAsia="黑体" w:hAnsi="Times New Roman" w:cs="Times New Roman" w:hint="eastAsia"/>
          <w:sz w:val="32"/>
          <w:szCs w:val="32"/>
        </w:rPr>
        <w:lastRenderedPageBreak/>
        <w:t>应用背景</w:t>
      </w:r>
      <w:bookmarkEnd w:id="0"/>
    </w:p>
    <w:p w:rsidR="00B9633C" w:rsidRPr="006E734C" w:rsidRDefault="006E734C" w:rsidP="006E734C">
      <w:pPr>
        <w:pStyle w:val="aa"/>
        <w:ind w:left="454" w:firstLine="560"/>
        <w:rPr>
          <w:sz w:val="28"/>
          <w:szCs w:val="28"/>
        </w:rPr>
      </w:pPr>
      <w:r>
        <w:rPr>
          <w:rFonts w:hint="eastAsia"/>
          <w:sz w:val="28"/>
          <w:szCs w:val="28"/>
        </w:rPr>
        <w:t>基于通用功能控制器，操作键盘最多只能实现</w:t>
      </w:r>
      <w:r>
        <w:rPr>
          <w:rFonts w:hint="eastAsia"/>
          <w:sz w:val="28"/>
          <w:szCs w:val="28"/>
        </w:rPr>
        <w:t>12</w:t>
      </w:r>
      <w:r>
        <w:rPr>
          <w:rFonts w:hint="eastAsia"/>
          <w:sz w:val="28"/>
          <w:szCs w:val="28"/>
        </w:rPr>
        <w:t>个</w:t>
      </w:r>
      <w:r w:rsidR="0021577A">
        <w:rPr>
          <w:rFonts w:hint="eastAsia"/>
          <w:sz w:val="28"/>
          <w:szCs w:val="28"/>
        </w:rPr>
        <w:t>单独的</w:t>
      </w:r>
      <w:r>
        <w:rPr>
          <w:rFonts w:hint="eastAsia"/>
          <w:sz w:val="28"/>
          <w:szCs w:val="28"/>
        </w:rPr>
        <w:t>控制动作，并且对应</w:t>
      </w:r>
      <w:r w:rsidRPr="006E734C">
        <w:rPr>
          <w:rFonts w:hint="eastAsia"/>
          <w:sz w:val="28"/>
          <w:szCs w:val="28"/>
        </w:rPr>
        <w:t>控制器程序中的辅助动作都是基于</w:t>
      </w:r>
      <w:r w:rsidR="0021577A">
        <w:rPr>
          <w:rFonts w:hint="eastAsia"/>
          <w:sz w:val="28"/>
          <w:szCs w:val="28"/>
        </w:rPr>
        <w:t>工程</w:t>
      </w:r>
      <w:r w:rsidRPr="006E734C">
        <w:rPr>
          <w:rFonts w:hint="eastAsia"/>
          <w:sz w:val="28"/>
          <w:szCs w:val="28"/>
        </w:rPr>
        <w:t>配置清单在程序</w:t>
      </w:r>
      <w:r>
        <w:rPr>
          <w:rFonts w:hint="eastAsia"/>
          <w:sz w:val="28"/>
          <w:szCs w:val="28"/>
        </w:rPr>
        <w:t>中固化</w:t>
      </w:r>
      <w:r w:rsidR="0021577A">
        <w:rPr>
          <w:rFonts w:hint="eastAsia"/>
          <w:sz w:val="28"/>
          <w:szCs w:val="28"/>
        </w:rPr>
        <w:t>，不方便更改</w:t>
      </w:r>
      <w:r>
        <w:rPr>
          <w:rFonts w:hint="eastAsia"/>
          <w:sz w:val="28"/>
          <w:szCs w:val="28"/>
        </w:rPr>
        <w:t>，这样的话不能够很好地应用于</w:t>
      </w:r>
      <w:r w:rsidR="0021577A">
        <w:rPr>
          <w:rFonts w:hint="eastAsia"/>
          <w:sz w:val="28"/>
          <w:szCs w:val="28"/>
        </w:rPr>
        <w:t>其它</w:t>
      </w:r>
      <w:r>
        <w:rPr>
          <w:rFonts w:hint="eastAsia"/>
          <w:sz w:val="28"/>
          <w:szCs w:val="28"/>
        </w:rPr>
        <w:t>支架类型存在一些功能差异很小的情况，</w:t>
      </w:r>
      <w:r w:rsidR="0021577A">
        <w:rPr>
          <w:rFonts w:hint="eastAsia"/>
          <w:sz w:val="28"/>
          <w:szCs w:val="28"/>
        </w:rPr>
        <w:t>基于这个问题</w:t>
      </w:r>
      <w:r>
        <w:rPr>
          <w:rFonts w:hint="eastAsia"/>
          <w:sz w:val="28"/>
          <w:szCs w:val="28"/>
        </w:rPr>
        <w:t>可以实现辅助动作配置</w:t>
      </w:r>
      <w:r w:rsidR="0021577A">
        <w:rPr>
          <w:rFonts w:hint="eastAsia"/>
          <w:sz w:val="28"/>
          <w:szCs w:val="28"/>
        </w:rPr>
        <w:t>的功能</w:t>
      </w:r>
      <w:r>
        <w:rPr>
          <w:rFonts w:hint="eastAsia"/>
          <w:sz w:val="28"/>
          <w:szCs w:val="28"/>
        </w:rPr>
        <w:t>，现场使用的时候可以根据</w:t>
      </w:r>
      <w:r w:rsidR="0031717C">
        <w:rPr>
          <w:rFonts w:hint="eastAsia"/>
          <w:sz w:val="28"/>
          <w:szCs w:val="28"/>
        </w:rPr>
        <w:t>实际操作面板无法实现</w:t>
      </w:r>
      <w:r>
        <w:rPr>
          <w:rFonts w:hint="eastAsia"/>
          <w:sz w:val="28"/>
          <w:szCs w:val="28"/>
        </w:rPr>
        <w:t>的控制动作自己选择配置，从而减少重新进行程序开发</w:t>
      </w:r>
      <w:r w:rsidR="00F44F7E">
        <w:rPr>
          <w:rFonts w:hint="eastAsia"/>
          <w:sz w:val="28"/>
          <w:szCs w:val="28"/>
        </w:rPr>
        <w:t>而</w:t>
      </w:r>
      <w:r>
        <w:rPr>
          <w:rFonts w:hint="eastAsia"/>
          <w:sz w:val="28"/>
          <w:szCs w:val="28"/>
        </w:rPr>
        <w:t>带来的</w:t>
      </w:r>
      <w:r w:rsidR="00F44F7E">
        <w:rPr>
          <w:rFonts w:hint="eastAsia"/>
          <w:sz w:val="28"/>
          <w:szCs w:val="28"/>
        </w:rPr>
        <w:t>其它</w:t>
      </w:r>
      <w:r>
        <w:rPr>
          <w:rFonts w:hint="eastAsia"/>
          <w:sz w:val="28"/>
          <w:szCs w:val="28"/>
        </w:rPr>
        <w:t>问题</w:t>
      </w:r>
      <w:r w:rsidR="00B9633C" w:rsidRPr="006E734C">
        <w:rPr>
          <w:rFonts w:hint="eastAsia"/>
          <w:sz w:val="28"/>
          <w:szCs w:val="28"/>
        </w:rPr>
        <w:t>。</w:t>
      </w:r>
    </w:p>
    <w:p w:rsidR="005957EF" w:rsidRPr="00186944" w:rsidRDefault="0098486E" w:rsidP="00186944">
      <w:pPr>
        <w:pStyle w:val="1"/>
        <w:numPr>
          <w:ilvl w:val="0"/>
          <w:numId w:val="7"/>
        </w:numPr>
        <w:spacing w:line="360" w:lineRule="auto"/>
        <w:jc w:val="both"/>
        <w:rPr>
          <w:rFonts w:ascii="黑体" w:eastAsia="黑体" w:hAnsi="Times New Roman" w:cs="Times New Roman"/>
          <w:sz w:val="32"/>
          <w:szCs w:val="32"/>
        </w:rPr>
      </w:pPr>
      <w:bookmarkStart w:id="1" w:name="_Toc33797620"/>
      <w:r>
        <w:rPr>
          <w:rFonts w:ascii="黑体" w:eastAsia="黑体" w:hAnsi="Times New Roman" w:cs="Times New Roman" w:hint="eastAsia"/>
          <w:sz w:val="32"/>
          <w:szCs w:val="32"/>
        </w:rPr>
        <w:t>方案概述</w:t>
      </w:r>
      <w:bookmarkEnd w:id="1"/>
    </w:p>
    <w:p w:rsidR="00BC198D" w:rsidRPr="00EE3AA5" w:rsidRDefault="00240555" w:rsidP="00EE3AA5">
      <w:pPr>
        <w:ind w:left="560" w:firstLine="540"/>
        <w:jc w:val="left"/>
        <w:rPr>
          <w:sz w:val="28"/>
          <w:szCs w:val="28"/>
        </w:rPr>
      </w:pPr>
      <w:r>
        <w:rPr>
          <w:rFonts w:hint="eastAsia"/>
          <w:sz w:val="28"/>
          <w:szCs w:val="28"/>
        </w:rPr>
        <w:t>实现</w:t>
      </w:r>
      <w:r w:rsidR="00942DA6">
        <w:rPr>
          <w:rFonts w:hint="eastAsia"/>
          <w:sz w:val="28"/>
          <w:szCs w:val="28"/>
        </w:rPr>
        <w:t>本</w:t>
      </w:r>
      <w:r w:rsidR="00D25446">
        <w:rPr>
          <w:rFonts w:hint="eastAsia"/>
          <w:sz w:val="28"/>
          <w:szCs w:val="28"/>
        </w:rPr>
        <w:t>逻辑方案</w:t>
      </w:r>
      <w:r w:rsidR="00DA5FD9">
        <w:rPr>
          <w:rFonts w:hint="eastAsia"/>
          <w:sz w:val="28"/>
          <w:szCs w:val="28"/>
        </w:rPr>
        <w:t>，</w:t>
      </w:r>
      <w:r>
        <w:rPr>
          <w:rFonts w:hint="eastAsia"/>
          <w:sz w:val="28"/>
          <w:szCs w:val="28"/>
        </w:rPr>
        <w:t>增加“</w:t>
      </w:r>
      <w:r w:rsidRPr="003E60DA">
        <w:rPr>
          <w:rFonts w:hint="eastAsia"/>
          <w:sz w:val="28"/>
          <w:szCs w:val="28"/>
        </w:rPr>
        <w:t>辅助动作配置</w:t>
      </w:r>
      <w:r>
        <w:rPr>
          <w:rFonts w:hint="eastAsia"/>
          <w:sz w:val="28"/>
          <w:szCs w:val="28"/>
        </w:rPr>
        <w:t>”菜单以及相关</w:t>
      </w:r>
      <w:r w:rsidR="0083221C">
        <w:rPr>
          <w:rFonts w:hint="eastAsia"/>
          <w:sz w:val="28"/>
          <w:szCs w:val="28"/>
        </w:rPr>
        <w:t>控制</w:t>
      </w:r>
      <w:r>
        <w:rPr>
          <w:rFonts w:hint="eastAsia"/>
          <w:sz w:val="28"/>
          <w:szCs w:val="28"/>
        </w:rPr>
        <w:t>参数</w:t>
      </w:r>
      <w:r w:rsidR="0083221C">
        <w:rPr>
          <w:rFonts w:hint="eastAsia"/>
          <w:sz w:val="28"/>
          <w:szCs w:val="28"/>
        </w:rPr>
        <w:t>，菜单中最多可以</w:t>
      </w:r>
      <w:r w:rsidR="00EE3AA5">
        <w:rPr>
          <w:rFonts w:hint="eastAsia"/>
          <w:sz w:val="28"/>
          <w:szCs w:val="28"/>
        </w:rPr>
        <w:t>设置</w:t>
      </w:r>
      <w:r w:rsidR="00EE3AA5">
        <w:rPr>
          <w:rFonts w:hint="eastAsia"/>
          <w:sz w:val="28"/>
          <w:szCs w:val="28"/>
        </w:rPr>
        <w:t>9</w:t>
      </w:r>
      <w:r w:rsidR="00EE3AA5">
        <w:rPr>
          <w:rFonts w:hint="eastAsia"/>
          <w:sz w:val="28"/>
          <w:szCs w:val="28"/>
        </w:rPr>
        <w:t>组辅助控制动作，</w:t>
      </w:r>
      <w:r w:rsidR="004A3F95">
        <w:rPr>
          <w:rFonts w:hint="eastAsia"/>
          <w:sz w:val="28"/>
          <w:szCs w:val="28"/>
        </w:rPr>
        <w:t>每一行可以</w:t>
      </w:r>
      <w:r w:rsidR="00EE3AA5">
        <w:rPr>
          <w:rFonts w:hint="eastAsia"/>
          <w:sz w:val="28"/>
          <w:szCs w:val="28"/>
        </w:rPr>
        <w:t>选择目前电控系统中支持的</w:t>
      </w:r>
      <w:r w:rsidR="00EE3AA5">
        <w:rPr>
          <w:rFonts w:hint="eastAsia"/>
          <w:sz w:val="28"/>
          <w:szCs w:val="28"/>
        </w:rPr>
        <w:t>20</w:t>
      </w:r>
      <w:r w:rsidR="00EE3AA5">
        <w:rPr>
          <w:rFonts w:hint="eastAsia"/>
          <w:sz w:val="28"/>
          <w:szCs w:val="28"/>
        </w:rPr>
        <w:t>种功能</w:t>
      </w:r>
      <w:r w:rsidR="004A3F95">
        <w:rPr>
          <w:rFonts w:hint="eastAsia"/>
          <w:sz w:val="28"/>
          <w:szCs w:val="28"/>
        </w:rPr>
        <w:t>中</w:t>
      </w:r>
      <w:r w:rsidR="00D219BE">
        <w:rPr>
          <w:rFonts w:hint="eastAsia"/>
          <w:sz w:val="28"/>
          <w:szCs w:val="28"/>
        </w:rPr>
        <w:t>（参见附录</w:t>
      </w:r>
      <w:r w:rsidR="00D219BE">
        <w:rPr>
          <w:rFonts w:hint="eastAsia"/>
          <w:sz w:val="28"/>
          <w:szCs w:val="28"/>
        </w:rPr>
        <w:t>1</w:t>
      </w:r>
      <w:r w:rsidR="00D219BE">
        <w:rPr>
          <w:rFonts w:hint="eastAsia"/>
          <w:sz w:val="28"/>
          <w:szCs w:val="28"/>
        </w:rPr>
        <w:t>）</w:t>
      </w:r>
      <w:r w:rsidR="004A3F95">
        <w:rPr>
          <w:rFonts w:hint="eastAsia"/>
          <w:sz w:val="28"/>
          <w:szCs w:val="28"/>
        </w:rPr>
        <w:t>的一个或者选择为“无”</w:t>
      </w:r>
      <w:r w:rsidR="00EE3AA5">
        <w:rPr>
          <w:rFonts w:hint="eastAsia"/>
          <w:sz w:val="28"/>
          <w:szCs w:val="28"/>
        </w:rPr>
        <w:t>，对应动能设定完后“辅助动作”</w:t>
      </w:r>
      <w:r w:rsidR="00775CCF">
        <w:rPr>
          <w:rFonts w:hint="eastAsia"/>
          <w:sz w:val="28"/>
          <w:szCs w:val="28"/>
        </w:rPr>
        <w:t>可以</w:t>
      </w:r>
      <w:r w:rsidR="00EE3AA5">
        <w:rPr>
          <w:rFonts w:hint="eastAsia"/>
          <w:sz w:val="28"/>
          <w:szCs w:val="28"/>
        </w:rPr>
        <w:t>显示该功能的两个相反控制逻辑（例如：“第</w:t>
      </w:r>
      <w:r w:rsidR="00EE3AA5">
        <w:rPr>
          <w:rFonts w:hint="eastAsia"/>
          <w:sz w:val="28"/>
          <w:szCs w:val="28"/>
        </w:rPr>
        <w:t>1</w:t>
      </w:r>
      <w:r w:rsidR="00EE3AA5">
        <w:rPr>
          <w:rFonts w:hint="eastAsia"/>
          <w:sz w:val="28"/>
          <w:szCs w:val="28"/>
        </w:rPr>
        <w:t>行”选择“插板”，辅助动作显示为“</w:t>
      </w:r>
      <w:r w:rsidR="00EE3AA5" w:rsidRPr="00EE3AA5">
        <w:rPr>
          <w:rFonts w:hint="eastAsia"/>
          <w:sz w:val="28"/>
          <w:szCs w:val="28"/>
        </w:rPr>
        <w:t>伸</w:t>
      </w:r>
      <w:r w:rsidR="00EE3AA5" w:rsidRPr="00EE3AA5">
        <w:rPr>
          <w:rFonts w:hint="eastAsia"/>
          <w:sz w:val="28"/>
          <w:szCs w:val="28"/>
        </w:rPr>
        <w:t xml:space="preserve">    </w:t>
      </w:r>
      <w:r w:rsidR="00EE3AA5" w:rsidRPr="00EE3AA5">
        <w:rPr>
          <w:rFonts w:hint="eastAsia"/>
          <w:sz w:val="28"/>
          <w:szCs w:val="28"/>
        </w:rPr>
        <w:t>插板</w:t>
      </w:r>
      <w:r w:rsidR="00EE3AA5" w:rsidRPr="00EE3AA5">
        <w:rPr>
          <w:rFonts w:hint="eastAsia"/>
          <w:sz w:val="28"/>
          <w:szCs w:val="28"/>
        </w:rPr>
        <w:t xml:space="preserve">    </w:t>
      </w:r>
      <w:r w:rsidR="00EE3AA5" w:rsidRPr="00EE3AA5">
        <w:rPr>
          <w:rFonts w:hint="eastAsia"/>
          <w:sz w:val="28"/>
          <w:szCs w:val="28"/>
        </w:rPr>
        <w:t>收</w:t>
      </w:r>
      <w:r w:rsidR="00EE3AA5">
        <w:rPr>
          <w:rFonts w:hint="eastAsia"/>
          <w:sz w:val="28"/>
          <w:szCs w:val="28"/>
        </w:rPr>
        <w:t>”，同时邻架或隔架控制动作时，</w:t>
      </w:r>
      <w:r w:rsidR="00EE3AA5">
        <w:rPr>
          <w:rFonts w:hint="eastAsia"/>
          <w:sz w:val="28"/>
          <w:szCs w:val="28"/>
        </w:rPr>
        <w:t>N</w:t>
      </w:r>
      <w:r w:rsidR="00EE3AA5">
        <w:rPr>
          <w:rFonts w:hint="eastAsia"/>
          <w:sz w:val="28"/>
          <w:szCs w:val="28"/>
        </w:rPr>
        <w:t>键执行“伸插板”，</w:t>
      </w:r>
      <w:r w:rsidR="00EE3AA5">
        <w:rPr>
          <w:rFonts w:hint="eastAsia"/>
          <w:sz w:val="28"/>
          <w:szCs w:val="28"/>
        </w:rPr>
        <w:t>Q</w:t>
      </w:r>
      <w:r w:rsidR="00EE3AA5">
        <w:rPr>
          <w:rFonts w:hint="eastAsia"/>
          <w:sz w:val="28"/>
          <w:szCs w:val="28"/>
        </w:rPr>
        <w:t>键执行“收插板”。如果某一个设置为“无”，则该行显示“</w:t>
      </w:r>
      <w:r w:rsidR="00EE3AA5" w:rsidRPr="00EE3AA5">
        <w:rPr>
          <w:rFonts w:hint="eastAsia"/>
          <w:sz w:val="28"/>
          <w:szCs w:val="28"/>
        </w:rPr>
        <w:t>功能</w:t>
      </w:r>
      <w:r w:rsidR="00EE3AA5">
        <w:rPr>
          <w:rFonts w:hint="eastAsia"/>
          <w:sz w:val="28"/>
          <w:szCs w:val="28"/>
        </w:rPr>
        <w:t>未定义”，使用到该行控制动作时不执行控制动作），</w:t>
      </w:r>
    </w:p>
    <w:p w:rsidR="003E60DA" w:rsidRPr="00E32DEE" w:rsidRDefault="00A958F0" w:rsidP="00A958F0">
      <w:pPr>
        <w:jc w:val="center"/>
      </w:pPr>
      <w:r>
        <w:object w:dxaOrig="4145" w:dyaOrig="2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15pt;height:120.25pt" o:ole="">
            <v:imagedata r:id="rId15" o:title=""/>
          </v:shape>
          <o:OLEObject Type="Embed" ProgID="Visio.Drawing.11" ShapeID="_x0000_i1025" DrawAspect="Content" ObjectID="_1644579125" r:id="rId16"/>
        </w:object>
      </w:r>
    </w:p>
    <w:p w:rsidR="00722566" w:rsidRDefault="00722566" w:rsidP="00722566">
      <w:pPr>
        <w:jc w:val="center"/>
        <w:rPr>
          <w:szCs w:val="21"/>
        </w:rPr>
      </w:pPr>
      <w:r>
        <w:rPr>
          <w:rFonts w:hint="eastAsia"/>
          <w:szCs w:val="21"/>
        </w:rPr>
        <w:t>图</w:t>
      </w:r>
      <w:r>
        <w:rPr>
          <w:rFonts w:hint="eastAsia"/>
          <w:szCs w:val="21"/>
        </w:rPr>
        <w:t>1</w:t>
      </w:r>
      <w:r>
        <w:rPr>
          <w:rFonts w:hint="eastAsia"/>
          <w:szCs w:val="21"/>
        </w:rPr>
        <w:t>：</w:t>
      </w:r>
      <w:r w:rsidR="00A958F0">
        <w:rPr>
          <w:rFonts w:hint="eastAsia"/>
          <w:szCs w:val="21"/>
        </w:rPr>
        <w:t>辅助动作配置</w:t>
      </w:r>
      <w:r>
        <w:rPr>
          <w:rFonts w:hint="eastAsia"/>
          <w:szCs w:val="21"/>
        </w:rPr>
        <w:t>界面</w:t>
      </w:r>
    </w:p>
    <w:p w:rsidR="00A958F0" w:rsidRDefault="00A958F0" w:rsidP="00722566">
      <w:pPr>
        <w:jc w:val="center"/>
        <w:rPr>
          <w:szCs w:val="21"/>
        </w:rPr>
      </w:pPr>
    </w:p>
    <w:p w:rsidR="00A958F0" w:rsidRDefault="00A958F0" w:rsidP="00722566">
      <w:pPr>
        <w:jc w:val="center"/>
        <w:rPr>
          <w:szCs w:val="21"/>
        </w:rPr>
      </w:pPr>
      <w:r>
        <w:object w:dxaOrig="4117" w:dyaOrig="2403">
          <v:shape id="_x0000_i1026" type="#_x0000_t75" style="width:205.8pt;height:120.25pt" o:ole="">
            <v:imagedata r:id="rId17" o:title=""/>
          </v:shape>
          <o:OLEObject Type="Embed" ProgID="Visio.Drawing.11" ShapeID="_x0000_i1026" DrawAspect="Content" ObjectID="_1644579126" r:id="rId18"/>
        </w:object>
      </w:r>
    </w:p>
    <w:p w:rsidR="00E32DEE" w:rsidRDefault="00A958F0" w:rsidP="00722566">
      <w:pPr>
        <w:jc w:val="center"/>
        <w:rPr>
          <w:szCs w:val="21"/>
        </w:rPr>
      </w:pPr>
      <w:r>
        <w:rPr>
          <w:rFonts w:hint="eastAsia"/>
          <w:szCs w:val="21"/>
        </w:rPr>
        <w:t>图</w:t>
      </w:r>
      <w:r>
        <w:rPr>
          <w:rFonts w:hint="eastAsia"/>
          <w:szCs w:val="21"/>
        </w:rPr>
        <w:t>2</w:t>
      </w:r>
      <w:r>
        <w:rPr>
          <w:rFonts w:hint="eastAsia"/>
          <w:szCs w:val="21"/>
        </w:rPr>
        <w:t>：辅助动作显示界面</w:t>
      </w:r>
    </w:p>
    <w:p w:rsidR="00A958F0" w:rsidRPr="00A958F0" w:rsidRDefault="00A958F0" w:rsidP="00722566">
      <w:pPr>
        <w:jc w:val="center"/>
        <w:rPr>
          <w:szCs w:val="21"/>
        </w:rPr>
      </w:pPr>
    </w:p>
    <w:p w:rsidR="00A17D6B" w:rsidRPr="00FD4CDA" w:rsidRDefault="00A17D6B" w:rsidP="00FD4CDA"/>
    <w:p w:rsidR="005957EF" w:rsidRDefault="0098486E">
      <w:pPr>
        <w:pStyle w:val="1"/>
        <w:numPr>
          <w:ilvl w:val="0"/>
          <w:numId w:val="7"/>
        </w:numPr>
        <w:spacing w:line="360" w:lineRule="auto"/>
        <w:jc w:val="both"/>
        <w:rPr>
          <w:rFonts w:ascii="黑体" w:eastAsia="黑体" w:hAnsi="Times New Roman" w:cs="Times New Roman"/>
          <w:sz w:val="32"/>
          <w:szCs w:val="32"/>
        </w:rPr>
      </w:pPr>
      <w:bookmarkStart w:id="2" w:name="_Toc33797621"/>
      <w:r>
        <w:rPr>
          <w:rFonts w:ascii="黑体" w:eastAsia="黑体" w:hAnsi="Times New Roman" w:cs="Times New Roman" w:hint="eastAsia"/>
          <w:sz w:val="32"/>
          <w:szCs w:val="32"/>
        </w:rPr>
        <w:t>参数介绍</w:t>
      </w:r>
      <w:bookmarkEnd w:id="2"/>
    </w:p>
    <w:p w:rsidR="005957EF" w:rsidRDefault="0098486E" w:rsidP="004568B1">
      <w:pPr>
        <w:pStyle w:val="aa"/>
        <w:ind w:left="454" w:firstLine="560"/>
        <w:rPr>
          <w:sz w:val="28"/>
          <w:szCs w:val="28"/>
        </w:rPr>
      </w:pPr>
      <w:r>
        <w:rPr>
          <w:rFonts w:hint="eastAsia"/>
          <w:sz w:val="28"/>
          <w:szCs w:val="28"/>
        </w:rPr>
        <w:t>为实现</w:t>
      </w:r>
      <w:r w:rsidR="006E734C">
        <w:rPr>
          <w:rFonts w:hint="eastAsia"/>
          <w:sz w:val="28"/>
          <w:szCs w:val="28"/>
        </w:rPr>
        <w:t>辅助动作配置</w:t>
      </w:r>
      <w:r>
        <w:rPr>
          <w:rFonts w:hint="eastAsia"/>
          <w:sz w:val="28"/>
          <w:szCs w:val="28"/>
        </w:rPr>
        <w:t>功能，</w:t>
      </w:r>
      <w:r w:rsidR="003E60DA">
        <w:rPr>
          <w:rFonts w:hint="eastAsia"/>
          <w:sz w:val="28"/>
          <w:szCs w:val="28"/>
        </w:rPr>
        <w:t>增加</w:t>
      </w:r>
      <w:r>
        <w:rPr>
          <w:rFonts w:hint="eastAsia"/>
          <w:sz w:val="28"/>
          <w:szCs w:val="28"/>
        </w:rPr>
        <w:t>“</w:t>
      </w:r>
      <w:r w:rsidR="003E60DA" w:rsidRPr="003E60DA">
        <w:rPr>
          <w:rFonts w:hint="eastAsia"/>
          <w:sz w:val="28"/>
          <w:szCs w:val="28"/>
        </w:rPr>
        <w:t>辅助动作配置</w:t>
      </w:r>
      <w:r w:rsidR="003E465F">
        <w:rPr>
          <w:rFonts w:hint="eastAsia"/>
          <w:sz w:val="28"/>
          <w:szCs w:val="28"/>
        </w:rPr>
        <w:t>”菜单</w:t>
      </w:r>
      <w:r w:rsidR="003E60DA">
        <w:rPr>
          <w:rFonts w:hint="eastAsia"/>
          <w:sz w:val="28"/>
          <w:szCs w:val="28"/>
        </w:rPr>
        <w:t>以及</w:t>
      </w:r>
      <w:r w:rsidR="007A4CBC">
        <w:rPr>
          <w:rFonts w:hint="eastAsia"/>
          <w:sz w:val="28"/>
          <w:szCs w:val="28"/>
        </w:rPr>
        <w:t>相关参数</w:t>
      </w:r>
      <w:r w:rsidR="00050064">
        <w:rPr>
          <w:rFonts w:hint="eastAsia"/>
          <w:sz w:val="28"/>
          <w:szCs w:val="28"/>
        </w:rPr>
        <w:t>，</w:t>
      </w:r>
      <w:r w:rsidR="00050064" w:rsidRPr="00050064">
        <w:rPr>
          <w:rFonts w:hint="eastAsia"/>
          <w:color w:val="FF0000"/>
          <w:sz w:val="28"/>
          <w:szCs w:val="28"/>
        </w:rPr>
        <w:t>在“本架服务”中增加“传辅助动作”功能，</w:t>
      </w:r>
      <w:r w:rsidR="00050064">
        <w:rPr>
          <w:rFonts w:hint="eastAsia"/>
          <w:sz w:val="28"/>
          <w:szCs w:val="28"/>
        </w:rPr>
        <w:t>相关参数</w:t>
      </w:r>
      <w:r>
        <w:rPr>
          <w:rFonts w:hint="eastAsia"/>
          <w:sz w:val="28"/>
          <w:szCs w:val="28"/>
        </w:rPr>
        <w:t>详细介绍如下</w:t>
      </w:r>
      <w:r w:rsidR="001947C3">
        <w:rPr>
          <w:rFonts w:hint="eastAsia"/>
          <w:sz w:val="28"/>
          <w:szCs w:val="28"/>
        </w:rPr>
        <w:t>。</w:t>
      </w:r>
    </w:p>
    <w:p w:rsidR="005957EF" w:rsidRDefault="00A9400C" w:rsidP="00E767B2">
      <w:pPr>
        <w:spacing w:beforeLines="50" w:afterLines="50" w:line="360" w:lineRule="auto"/>
        <w:ind w:firstLineChars="100" w:firstLine="281"/>
        <w:rPr>
          <w:b/>
          <w:sz w:val="28"/>
          <w:szCs w:val="28"/>
        </w:rPr>
      </w:pPr>
      <w:r>
        <w:rPr>
          <w:rFonts w:hint="eastAsia"/>
          <w:b/>
          <w:sz w:val="28"/>
          <w:szCs w:val="28"/>
        </w:rPr>
        <w:t>1</w:t>
      </w:r>
      <w:r w:rsidR="0098486E">
        <w:rPr>
          <w:rFonts w:hint="eastAsia"/>
          <w:b/>
          <w:sz w:val="28"/>
          <w:szCs w:val="28"/>
        </w:rPr>
        <w:t>、“</w:t>
      </w:r>
      <w:r w:rsidR="003E60DA" w:rsidRPr="003E60DA">
        <w:rPr>
          <w:rFonts w:hint="eastAsia"/>
          <w:b/>
          <w:sz w:val="28"/>
          <w:szCs w:val="28"/>
        </w:rPr>
        <w:t>辅助动作配置</w:t>
      </w:r>
      <w:r w:rsidR="0098486E">
        <w:rPr>
          <w:rFonts w:hint="eastAsia"/>
          <w:b/>
          <w:sz w:val="28"/>
          <w:szCs w:val="28"/>
        </w:rPr>
        <w:t>”中的相关参数</w:t>
      </w:r>
    </w:p>
    <w:p w:rsidR="00AF6311" w:rsidRDefault="00F51860" w:rsidP="00E767B2">
      <w:pPr>
        <w:pStyle w:val="aa"/>
        <w:numPr>
          <w:ilvl w:val="0"/>
          <w:numId w:val="5"/>
        </w:numPr>
        <w:spacing w:beforeLines="50" w:afterLines="50" w:line="360" w:lineRule="auto"/>
        <w:ind w:firstLineChars="0"/>
        <w:rPr>
          <w:b/>
          <w:sz w:val="28"/>
          <w:szCs w:val="28"/>
        </w:rPr>
      </w:pPr>
      <w:r>
        <w:rPr>
          <w:rFonts w:hint="eastAsia"/>
          <w:b/>
          <w:sz w:val="28"/>
          <w:szCs w:val="28"/>
        </w:rPr>
        <w:t>第</w:t>
      </w:r>
      <w:r>
        <w:rPr>
          <w:rFonts w:hint="eastAsia"/>
          <w:b/>
          <w:sz w:val="28"/>
          <w:szCs w:val="28"/>
        </w:rPr>
        <w:t>1</w:t>
      </w:r>
      <w:r>
        <w:rPr>
          <w:rFonts w:hint="eastAsia"/>
          <w:b/>
          <w:sz w:val="28"/>
          <w:szCs w:val="28"/>
        </w:rPr>
        <w:t>行</w:t>
      </w:r>
    </w:p>
    <w:p w:rsidR="001A15A6" w:rsidRPr="00C413E5" w:rsidRDefault="001A15A6" w:rsidP="001A15A6">
      <w:pPr>
        <w:pStyle w:val="aa"/>
        <w:numPr>
          <w:ilvl w:val="0"/>
          <w:numId w:val="15"/>
        </w:numPr>
        <w:ind w:firstLineChars="0"/>
        <w:rPr>
          <w:sz w:val="28"/>
          <w:szCs w:val="28"/>
        </w:rPr>
      </w:pPr>
      <w:r>
        <w:rPr>
          <w:rFonts w:hint="eastAsia"/>
          <w:sz w:val="28"/>
          <w:szCs w:val="28"/>
        </w:rPr>
        <w:t>参数意义：</w:t>
      </w:r>
      <w:r w:rsidR="00F51860">
        <w:rPr>
          <w:rFonts w:hint="eastAsia"/>
          <w:sz w:val="28"/>
          <w:szCs w:val="28"/>
        </w:rPr>
        <w:t>表示辅助动作</w:t>
      </w:r>
      <w:r w:rsidR="00490056">
        <w:rPr>
          <w:rFonts w:hint="eastAsia"/>
          <w:sz w:val="28"/>
          <w:szCs w:val="28"/>
        </w:rPr>
        <w:t>菜单</w:t>
      </w:r>
      <w:r w:rsidR="00F51860">
        <w:rPr>
          <w:rFonts w:hint="eastAsia"/>
          <w:sz w:val="28"/>
          <w:szCs w:val="28"/>
        </w:rPr>
        <w:t>列表中第一行的动作</w:t>
      </w:r>
      <w:r w:rsidR="0025066B">
        <w:rPr>
          <w:rFonts w:hint="eastAsia"/>
          <w:sz w:val="28"/>
          <w:szCs w:val="28"/>
        </w:rPr>
        <w:t>。</w:t>
      </w:r>
    </w:p>
    <w:p w:rsidR="00F51860" w:rsidRPr="000A39D9" w:rsidRDefault="00F51860" w:rsidP="00F51860">
      <w:pPr>
        <w:pStyle w:val="aa"/>
        <w:numPr>
          <w:ilvl w:val="0"/>
          <w:numId w:val="15"/>
        </w:numPr>
        <w:ind w:firstLineChars="0"/>
        <w:rPr>
          <w:sz w:val="28"/>
          <w:szCs w:val="28"/>
        </w:rPr>
      </w:pPr>
      <w:r w:rsidRPr="000A39D9">
        <w:rPr>
          <w:rFonts w:hint="eastAsia"/>
          <w:sz w:val="28"/>
          <w:szCs w:val="28"/>
        </w:rPr>
        <w:t>设置范围：</w:t>
      </w:r>
      <w:r>
        <w:rPr>
          <w:rFonts w:hint="eastAsia"/>
          <w:sz w:val="28"/>
          <w:szCs w:val="28"/>
        </w:rPr>
        <w:t>功能列表中对应的选项</w:t>
      </w:r>
      <w:r w:rsidR="009D225E">
        <w:rPr>
          <w:rFonts w:hint="eastAsia"/>
          <w:sz w:val="28"/>
          <w:szCs w:val="28"/>
        </w:rPr>
        <w:t>（本架或全面）</w:t>
      </w:r>
    </w:p>
    <w:p w:rsidR="00F51860" w:rsidRPr="00F51860" w:rsidRDefault="00F51860" w:rsidP="00F51860">
      <w:pPr>
        <w:pStyle w:val="aa"/>
        <w:numPr>
          <w:ilvl w:val="0"/>
          <w:numId w:val="15"/>
        </w:numPr>
        <w:ind w:firstLineChars="0"/>
        <w:rPr>
          <w:sz w:val="28"/>
          <w:szCs w:val="28"/>
        </w:rPr>
      </w:pPr>
      <w:r w:rsidRPr="000A39D9">
        <w:rPr>
          <w:rFonts w:hint="eastAsia"/>
          <w:sz w:val="28"/>
          <w:szCs w:val="28"/>
        </w:rPr>
        <w:t>默认参数：</w:t>
      </w:r>
      <w:r>
        <w:rPr>
          <w:rFonts w:hint="eastAsia"/>
          <w:sz w:val="28"/>
          <w:szCs w:val="28"/>
        </w:rPr>
        <w:t>无</w:t>
      </w:r>
    </w:p>
    <w:p w:rsidR="00C20EA5" w:rsidRDefault="00C20EA5" w:rsidP="00E767B2">
      <w:pPr>
        <w:pStyle w:val="aa"/>
        <w:numPr>
          <w:ilvl w:val="0"/>
          <w:numId w:val="5"/>
        </w:numPr>
        <w:spacing w:beforeLines="50" w:afterLines="50" w:line="360" w:lineRule="auto"/>
        <w:ind w:firstLineChars="0"/>
        <w:rPr>
          <w:b/>
          <w:sz w:val="28"/>
          <w:szCs w:val="28"/>
        </w:rPr>
      </w:pPr>
      <w:r>
        <w:rPr>
          <w:rFonts w:hint="eastAsia"/>
          <w:b/>
          <w:sz w:val="28"/>
          <w:szCs w:val="28"/>
        </w:rPr>
        <w:t>第</w:t>
      </w:r>
      <w:r>
        <w:rPr>
          <w:rFonts w:hint="eastAsia"/>
          <w:b/>
          <w:sz w:val="28"/>
          <w:szCs w:val="28"/>
        </w:rPr>
        <w:t>2</w:t>
      </w:r>
      <w:r>
        <w:rPr>
          <w:rFonts w:hint="eastAsia"/>
          <w:b/>
          <w:sz w:val="28"/>
          <w:szCs w:val="28"/>
        </w:rPr>
        <w:t>行</w:t>
      </w:r>
    </w:p>
    <w:p w:rsidR="00C20EA5" w:rsidRPr="00C413E5" w:rsidRDefault="00C20EA5" w:rsidP="00C20EA5">
      <w:pPr>
        <w:pStyle w:val="aa"/>
        <w:numPr>
          <w:ilvl w:val="0"/>
          <w:numId w:val="15"/>
        </w:numPr>
        <w:ind w:firstLineChars="0"/>
        <w:rPr>
          <w:sz w:val="28"/>
          <w:szCs w:val="28"/>
        </w:rPr>
      </w:pPr>
      <w:r>
        <w:rPr>
          <w:rFonts w:hint="eastAsia"/>
          <w:sz w:val="28"/>
          <w:szCs w:val="28"/>
        </w:rPr>
        <w:t>参数意义：表示辅助动作</w:t>
      </w:r>
      <w:r w:rsidR="00490056">
        <w:rPr>
          <w:rFonts w:hint="eastAsia"/>
          <w:sz w:val="28"/>
          <w:szCs w:val="28"/>
        </w:rPr>
        <w:t>菜单</w:t>
      </w:r>
      <w:r>
        <w:rPr>
          <w:rFonts w:hint="eastAsia"/>
          <w:sz w:val="28"/>
          <w:szCs w:val="28"/>
        </w:rPr>
        <w:t>列表中第二行的动作。</w:t>
      </w:r>
    </w:p>
    <w:p w:rsidR="00C20EA5" w:rsidRPr="000A39D9" w:rsidRDefault="00C20EA5" w:rsidP="00C20EA5">
      <w:pPr>
        <w:pStyle w:val="aa"/>
        <w:numPr>
          <w:ilvl w:val="0"/>
          <w:numId w:val="15"/>
        </w:numPr>
        <w:ind w:firstLineChars="0"/>
        <w:rPr>
          <w:sz w:val="28"/>
          <w:szCs w:val="28"/>
        </w:rPr>
      </w:pPr>
      <w:r w:rsidRPr="000A39D9">
        <w:rPr>
          <w:rFonts w:hint="eastAsia"/>
          <w:sz w:val="28"/>
          <w:szCs w:val="28"/>
        </w:rPr>
        <w:t>设置范围：</w:t>
      </w:r>
      <w:r>
        <w:rPr>
          <w:rFonts w:hint="eastAsia"/>
          <w:sz w:val="28"/>
          <w:szCs w:val="28"/>
        </w:rPr>
        <w:t>功能列表中对应的选项（本架或全面）</w:t>
      </w:r>
    </w:p>
    <w:p w:rsidR="00C20EA5" w:rsidRDefault="00C20EA5" w:rsidP="00C20EA5">
      <w:pPr>
        <w:pStyle w:val="aa"/>
        <w:numPr>
          <w:ilvl w:val="0"/>
          <w:numId w:val="15"/>
        </w:numPr>
        <w:ind w:firstLineChars="0"/>
        <w:rPr>
          <w:sz w:val="28"/>
          <w:szCs w:val="28"/>
        </w:rPr>
      </w:pPr>
      <w:r w:rsidRPr="000A39D9">
        <w:rPr>
          <w:rFonts w:hint="eastAsia"/>
          <w:sz w:val="28"/>
          <w:szCs w:val="28"/>
        </w:rPr>
        <w:t>默认参数：</w:t>
      </w:r>
      <w:r>
        <w:rPr>
          <w:rFonts w:hint="eastAsia"/>
          <w:sz w:val="28"/>
          <w:szCs w:val="28"/>
        </w:rPr>
        <w:t>无</w:t>
      </w:r>
    </w:p>
    <w:p w:rsidR="001D0FB3" w:rsidRDefault="001D0FB3" w:rsidP="001D0FB3">
      <w:pPr>
        <w:pStyle w:val="aa"/>
        <w:ind w:left="1860" w:firstLineChars="0" w:firstLine="0"/>
        <w:rPr>
          <w:sz w:val="28"/>
          <w:szCs w:val="28"/>
        </w:rPr>
      </w:pPr>
    </w:p>
    <w:p w:rsidR="00C20EA5" w:rsidRPr="001D0FB3" w:rsidRDefault="00C20EA5" w:rsidP="001D0FB3">
      <w:pPr>
        <w:ind w:left="559" w:firstLine="420"/>
        <w:rPr>
          <w:sz w:val="28"/>
          <w:szCs w:val="28"/>
        </w:rPr>
      </w:pPr>
      <w:r w:rsidRPr="001D0FB3">
        <w:rPr>
          <w:sz w:val="28"/>
          <w:szCs w:val="28"/>
        </w:rPr>
        <w:t>…</w:t>
      </w:r>
      <w:r w:rsidRPr="001D0FB3">
        <w:rPr>
          <w:rFonts w:hint="eastAsia"/>
          <w:sz w:val="28"/>
          <w:szCs w:val="28"/>
        </w:rPr>
        <w:t>(</w:t>
      </w:r>
      <w:r w:rsidRPr="001D0FB3">
        <w:rPr>
          <w:rFonts w:hint="eastAsia"/>
          <w:sz w:val="28"/>
          <w:szCs w:val="28"/>
        </w:rPr>
        <w:t>中间</w:t>
      </w:r>
      <w:r w:rsidR="003B08A4">
        <w:rPr>
          <w:rFonts w:hint="eastAsia"/>
          <w:sz w:val="28"/>
          <w:szCs w:val="28"/>
        </w:rPr>
        <w:t>第</w:t>
      </w:r>
      <w:r w:rsidRPr="001D0FB3">
        <w:rPr>
          <w:rFonts w:hint="eastAsia"/>
          <w:sz w:val="28"/>
          <w:szCs w:val="28"/>
        </w:rPr>
        <w:t>3-8</w:t>
      </w:r>
      <w:r w:rsidR="003B08A4">
        <w:rPr>
          <w:rFonts w:hint="eastAsia"/>
          <w:sz w:val="28"/>
          <w:szCs w:val="28"/>
        </w:rPr>
        <w:t>行</w:t>
      </w:r>
      <w:r w:rsidRPr="001D0FB3">
        <w:rPr>
          <w:rFonts w:hint="eastAsia"/>
          <w:sz w:val="28"/>
          <w:szCs w:val="28"/>
        </w:rPr>
        <w:t>类同</w:t>
      </w:r>
      <w:r w:rsidR="003B08A4">
        <w:rPr>
          <w:rFonts w:hint="eastAsia"/>
          <w:sz w:val="28"/>
          <w:szCs w:val="28"/>
        </w:rPr>
        <w:t>，此处</w:t>
      </w:r>
      <w:r w:rsidRPr="001D0FB3">
        <w:rPr>
          <w:rFonts w:hint="eastAsia"/>
          <w:sz w:val="28"/>
          <w:szCs w:val="28"/>
        </w:rPr>
        <w:t>不在赘述</w:t>
      </w:r>
      <w:r w:rsidRPr="001D0FB3">
        <w:rPr>
          <w:rFonts w:hint="eastAsia"/>
          <w:sz w:val="28"/>
          <w:szCs w:val="28"/>
        </w:rPr>
        <w:t>)</w:t>
      </w:r>
    </w:p>
    <w:p w:rsidR="00C20EA5" w:rsidRDefault="00C20EA5" w:rsidP="00E767B2">
      <w:pPr>
        <w:pStyle w:val="aa"/>
        <w:numPr>
          <w:ilvl w:val="0"/>
          <w:numId w:val="5"/>
        </w:numPr>
        <w:spacing w:beforeLines="50" w:afterLines="50" w:line="360" w:lineRule="auto"/>
        <w:ind w:firstLineChars="0"/>
        <w:rPr>
          <w:b/>
          <w:sz w:val="28"/>
          <w:szCs w:val="28"/>
        </w:rPr>
      </w:pPr>
      <w:r>
        <w:rPr>
          <w:rFonts w:hint="eastAsia"/>
          <w:b/>
          <w:sz w:val="28"/>
          <w:szCs w:val="28"/>
        </w:rPr>
        <w:t>第</w:t>
      </w:r>
      <w:r>
        <w:rPr>
          <w:rFonts w:hint="eastAsia"/>
          <w:b/>
          <w:sz w:val="28"/>
          <w:szCs w:val="28"/>
        </w:rPr>
        <w:t>9</w:t>
      </w:r>
      <w:r>
        <w:rPr>
          <w:rFonts w:hint="eastAsia"/>
          <w:b/>
          <w:sz w:val="28"/>
          <w:szCs w:val="28"/>
        </w:rPr>
        <w:t>行</w:t>
      </w:r>
    </w:p>
    <w:p w:rsidR="00C20EA5" w:rsidRPr="00C413E5" w:rsidRDefault="00C20EA5" w:rsidP="00C20EA5">
      <w:pPr>
        <w:pStyle w:val="aa"/>
        <w:numPr>
          <w:ilvl w:val="0"/>
          <w:numId w:val="15"/>
        </w:numPr>
        <w:ind w:firstLineChars="0"/>
        <w:rPr>
          <w:sz w:val="28"/>
          <w:szCs w:val="28"/>
        </w:rPr>
      </w:pPr>
      <w:r>
        <w:rPr>
          <w:rFonts w:hint="eastAsia"/>
          <w:sz w:val="28"/>
          <w:szCs w:val="28"/>
        </w:rPr>
        <w:lastRenderedPageBreak/>
        <w:t>参数意义：表示辅助动作</w:t>
      </w:r>
      <w:r w:rsidR="00490056">
        <w:rPr>
          <w:rFonts w:hint="eastAsia"/>
          <w:sz w:val="28"/>
          <w:szCs w:val="28"/>
        </w:rPr>
        <w:t>菜单</w:t>
      </w:r>
      <w:r>
        <w:rPr>
          <w:rFonts w:hint="eastAsia"/>
          <w:sz w:val="28"/>
          <w:szCs w:val="28"/>
        </w:rPr>
        <w:t>列表中第九行的动作。</w:t>
      </w:r>
    </w:p>
    <w:p w:rsidR="00C20EA5" w:rsidRPr="000A39D9" w:rsidRDefault="00C20EA5" w:rsidP="00C20EA5">
      <w:pPr>
        <w:pStyle w:val="aa"/>
        <w:numPr>
          <w:ilvl w:val="0"/>
          <w:numId w:val="15"/>
        </w:numPr>
        <w:ind w:firstLineChars="0"/>
        <w:rPr>
          <w:sz w:val="28"/>
          <w:szCs w:val="28"/>
        </w:rPr>
      </w:pPr>
      <w:r w:rsidRPr="000A39D9">
        <w:rPr>
          <w:rFonts w:hint="eastAsia"/>
          <w:sz w:val="28"/>
          <w:szCs w:val="28"/>
        </w:rPr>
        <w:t>设置范围：</w:t>
      </w:r>
      <w:r>
        <w:rPr>
          <w:rFonts w:hint="eastAsia"/>
          <w:sz w:val="28"/>
          <w:szCs w:val="28"/>
        </w:rPr>
        <w:t>功能列表中对应的选项（本架或全面）</w:t>
      </w:r>
    </w:p>
    <w:p w:rsidR="00C20EA5" w:rsidRDefault="00C20EA5" w:rsidP="00C20EA5">
      <w:pPr>
        <w:pStyle w:val="aa"/>
        <w:numPr>
          <w:ilvl w:val="0"/>
          <w:numId w:val="15"/>
        </w:numPr>
        <w:ind w:firstLineChars="0"/>
        <w:rPr>
          <w:sz w:val="28"/>
          <w:szCs w:val="28"/>
        </w:rPr>
      </w:pPr>
      <w:r w:rsidRPr="000A39D9">
        <w:rPr>
          <w:rFonts w:hint="eastAsia"/>
          <w:sz w:val="28"/>
          <w:szCs w:val="28"/>
        </w:rPr>
        <w:t>默认参数：</w:t>
      </w:r>
      <w:r>
        <w:rPr>
          <w:rFonts w:hint="eastAsia"/>
          <w:sz w:val="28"/>
          <w:szCs w:val="28"/>
        </w:rPr>
        <w:t>无</w:t>
      </w:r>
    </w:p>
    <w:p w:rsidR="00050064" w:rsidRPr="006532D3" w:rsidRDefault="00050064" w:rsidP="00E767B2">
      <w:pPr>
        <w:spacing w:beforeLines="50" w:afterLines="50" w:line="360" w:lineRule="auto"/>
        <w:ind w:firstLineChars="200" w:firstLine="562"/>
        <w:rPr>
          <w:b/>
          <w:color w:val="FF0000"/>
          <w:sz w:val="28"/>
          <w:szCs w:val="28"/>
        </w:rPr>
      </w:pPr>
      <w:r w:rsidRPr="006532D3">
        <w:rPr>
          <w:rFonts w:hint="eastAsia"/>
          <w:b/>
          <w:color w:val="FF0000"/>
          <w:sz w:val="28"/>
          <w:szCs w:val="28"/>
        </w:rPr>
        <w:t>2</w:t>
      </w:r>
      <w:r w:rsidRPr="006532D3">
        <w:rPr>
          <w:rFonts w:hint="eastAsia"/>
          <w:b/>
          <w:color w:val="FF0000"/>
          <w:sz w:val="28"/>
          <w:szCs w:val="28"/>
        </w:rPr>
        <w:t>、“本架服务”中的相关参数</w:t>
      </w:r>
    </w:p>
    <w:p w:rsidR="00050064" w:rsidRPr="006532D3" w:rsidRDefault="00050064" w:rsidP="00E767B2">
      <w:pPr>
        <w:spacing w:beforeLines="50" w:afterLines="50" w:line="360" w:lineRule="auto"/>
        <w:ind w:firstLineChars="200" w:firstLine="562"/>
        <w:rPr>
          <w:b/>
          <w:color w:val="FF0000"/>
          <w:sz w:val="28"/>
          <w:szCs w:val="28"/>
        </w:rPr>
      </w:pPr>
      <w:r w:rsidRPr="006532D3">
        <w:rPr>
          <w:rFonts w:hint="eastAsia"/>
          <w:b/>
          <w:color w:val="FF0000"/>
          <w:sz w:val="28"/>
          <w:szCs w:val="28"/>
        </w:rPr>
        <w:t xml:space="preserve">   1)</w:t>
      </w:r>
      <w:r w:rsidRPr="006532D3">
        <w:rPr>
          <w:rFonts w:hint="eastAsia"/>
          <w:b/>
          <w:color w:val="FF0000"/>
          <w:sz w:val="28"/>
          <w:szCs w:val="28"/>
        </w:rPr>
        <w:t>传辅助动作</w:t>
      </w:r>
    </w:p>
    <w:p w:rsidR="00050064" w:rsidRPr="006532D3" w:rsidRDefault="00050064" w:rsidP="00050064">
      <w:pPr>
        <w:pStyle w:val="aa"/>
        <w:numPr>
          <w:ilvl w:val="0"/>
          <w:numId w:val="15"/>
        </w:numPr>
        <w:ind w:firstLineChars="0"/>
        <w:rPr>
          <w:color w:val="FF0000"/>
          <w:sz w:val="28"/>
          <w:szCs w:val="28"/>
        </w:rPr>
      </w:pPr>
      <w:r w:rsidRPr="006532D3">
        <w:rPr>
          <w:rFonts w:hint="eastAsia"/>
          <w:color w:val="FF0000"/>
          <w:sz w:val="28"/>
          <w:szCs w:val="28"/>
        </w:rPr>
        <w:t>参数意义：</w:t>
      </w:r>
      <w:r w:rsidR="00D71780" w:rsidRPr="006532D3">
        <w:rPr>
          <w:rFonts w:hint="eastAsia"/>
          <w:color w:val="FF0000"/>
          <w:sz w:val="28"/>
          <w:szCs w:val="28"/>
        </w:rPr>
        <w:t>向其他控制器传递辅助动作设置参数</w:t>
      </w:r>
      <w:r w:rsidRPr="006532D3">
        <w:rPr>
          <w:rFonts w:hint="eastAsia"/>
          <w:color w:val="FF0000"/>
          <w:sz w:val="28"/>
          <w:szCs w:val="28"/>
        </w:rPr>
        <w:t>。</w:t>
      </w:r>
    </w:p>
    <w:p w:rsidR="00050064" w:rsidRPr="006532D3" w:rsidRDefault="00050064" w:rsidP="00050064">
      <w:pPr>
        <w:pStyle w:val="aa"/>
        <w:numPr>
          <w:ilvl w:val="0"/>
          <w:numId w:val="15"/>
        </w:numPr>
        <w:ind w:firstLineChars="0"/>
        <w:rPr>
          <w:color w:val="FF0000"/>
          <w:sz w:val="28"/>
          <w:szCs w:val="28"/>
        </w:rPr>
      </w:pPr>
      <w:r w:rsidRPr="006532D3">
        <w:rPr>
          <w:rFonts w:hint="eastAsia"/>
          <w:color w:val="FF0000"/>
          <w:sz w:val="28"/>
          <w:szCs w:val="28"/>
        </w:rPr>
        <w:t>设置范围：</w:t>
      </w:r>
      <w:r w:rsidR="0040525A" w:rsidRPr="006532D3">
        <w:rPr>
          <w:rFonts w:hint="eastAsia"/>
          <w:color w:val="FF0000"/>
          <w:sz w:val="28"/>
          <w:szCs w:val="28"/>
        </w:rPr>
        <w:t>左</w:t>
      </w:r>
      <w:r w:rsidR="0040525A" w:rsidRPr="006532D3">
        <w:rPr>
          <w:rFonts w:hint="eastAsia"/>
          <w:color w:val="FF0000"/>
          <w:sz w:val="28"/>
          <w:szCs w:val="28"/>
        </w:rPr>
        <w:t>/</w:t>
      </w:r>
      <w:r w:rsidR="0040525A" w:rsidRPr="006532D3">
        <w:rPr>
          <w:rFonts w:hint="eastAsia"/>
          <w:color w:val="FF0000"/>
          <w:sz w:val="28"/>
          <w:szCs w:val="28"/>
        </w:rPr>
        <w:t>右</w:t>
      </w:r>
      <w:r w:rsidR="0040525A" w:rsidRPr="006532D3">
        <w:rPr>
          <w:rFonts w:hint="eastAsia"/>
          <w:color w:val="FF0000"/>
          <w:sz w:val="28"/>
          <w:szCs w:val="28"/>
        </w:rPr>
        <w:t>/</w:t>
      </w:r>
      <w:r w:rsidR="0040525A" w:rsidRPr="006532D3">
        <w:rPr>
          <w:rFonts w:hint="eastAsia"/>
          <w:color w:val="FF0000"/>
          <w:sz w:val="28"/>
          <w:szCs w:val="28"/>
        </w:rPr>
        <w:t>全面</w:t>
      </w:r>
    </w:p>
    <w:p w:rsidR="00050064" w:rsidRPr="00050064" w:rsidRDefault="00050064" w:rsidP="00050064">
      <w:pPr>
        <w:ind w:left="1440"/>
        <w:rPr>
          <w:sz w:val="28"/>
          <w:szCs w:val="28"/>
        </w:rPr>
      </w:pPr>
    </w:p>
    <w:p w:rsidR="00B42DAD" w:rsidRDefault="00B42DAD" w:rsidP="00D3239D">
      <w:pPr>
        <w:ind w:left="420"/>
        <w:rPr>
          <w:sz w:val="28"/>
          <w:szCs w:val="28"/>
        </w:rPr>
      </w:pPr>
      <w:r>
        <w:rPr>
          <w:rFonts w:hint="eastAsia"/>
          <w:sz w:val="28"/>
          <w:szCs w:val="28"/>
        </w:rPr>
        <w:t>附录</w:t>
      </w:r>
      <w:r>
        <w:rPr>
          <w:rFonts w:hint="eastAsia"/>
          <w:sz w:val="28"/>
          <w:szCs w:val="28"/>
        </w:rPr>
        <w:t>1</w:t>
      </w:r>
      <w:r>
        <w:rPr>
          <w:rFonts w:hint="eastAsia"/>
          <w:sz w:val="28"/>
          <w:szCs w:val="28"/>
        </w:rPr>
        <w:t>：功能列表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6"/>
        <w:gridCol w:w="1018"/>
        <w:gridCol w:w="2225"/>
      </w:tblGrid>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序号</w:t>
            </w:r>
          </w:p>
        </w:tc>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功能</w:t>
            </w:r>
          </w:p>
        </w:tc>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辅助动作</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1</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无</w:t>
            </w:r>
            <w:r w:rsidRPr="00DB72AE">
              <w:rPr>
                <w:rFonts w:hint="eastAsia"/>
                <w:szCs w:val="21"/>
              </w:rPr>
              <w:t>"</w:t>
            </w:r>
          </w:p>
        </w:tc>
        <w:tc>
          <w:tcPr>
            <w:tcW w:w="0" w:type="auto"/>
          </w:tcPr>
          <w:p w:rsidR="00B42DAD" w:rsidRPr="00DB72AE" w:rsidRDefault="00B42DAD" w:rsidP="00B42DAD">
            <w:pPr>
              <w:rPr>
                <w:szCs w:val="21"/>
              </w:rPr>
            </w:pPr>
            <w:r w:rsidRPr="00DB72AE">
              <w:rPr>
                <w:rFonts w:hint="eastAsia"/>
                <w:szCs w:val="21"/>
              </w:rPr>
              <w:t xml:space="preserve">"   </w:t>
            </w:r>
            <w:r w:rsidRPr="00DB72AE">
              <w:rPr>
                <w:rFonts w:hint="eastAsia"/>
                <w:szCs w:val="21"/>
              </w:rPr>
              <w:t>功能未定义</w:t>
            </w:r>
            <w:r w:rsidRPr="00DB72AE">
              <w:rPr>
                <w:rFonts w:hint="eastAsia"/>
                <w:szCs w:val="21"/>
              </w:rPr>
              <w:t xml:space="preserve">   "</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2</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前柱</w:t>
            </w:r>
            <w:r w:rsidRPr="00DB72AE">
              <w:rPr>
                <w:rFonts w:hint="eastAsia"/>
                <w:szCs w:val="21"/>
              </w:rPr>
              <w:t>"</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升</w:t>
            </w:r>
            <w:r w:rsidRPr="00DB72AE">
              <w:rPr>
                <w:rFonts w:hint="eastAsia"/>
                <w:szCs w:val="21"/>
              </w:rPr>
              <w:t xml:space="preserve">    </w:t>
            </w:r>
            <w:r w:rsidRPr="00DB72AE">
              <w:rPr>
                <w:rFonts w:hint="eastAsia"/>
                <w:szCs w:val="21"/>
              </w:rPr>
              <w:t>前柱</w:t>
            </w:r>
            <w:r w:rsidRPr="00DB72AE">
              <w:rPr>
                <w:rFonts w:hint="eastAsia"/>
                <w:szCs w:val="21"/>
              </w:rPr>
              <w:t xml:space="preserve">    </w:t>
            </w:r>
            <w:r w:rsidRPr="00DB72AE">
              <w:rPr>
                <w:rFonts w:hint="eastAsia"/>
                <w:szCs w:val="21"/>
              </w:rPr>
              <w:t>降</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3</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后柱</w:t>
            </w:r>
            <w:r w:rsidRPr="00DB72AE">
              <w:rPr>
                <w:rFonts w:hint="eastAsia"/>
                <w:szCs w:val="21"/>
              </w:rPr>
              <w:t>"</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升</w:t>
            </w:r>
            <w:r w:rsidRPr="00DB72AE">
              <w:rPr>
                <w:rFonts w:hint="eastAsia"/>
                <w:szCs w:val="21"/>
              </w:rPr>
              <w:t xml:space="preserve">    </w:t>
            </w:r>
            <w:r w:rsidRPr="00DB72AE">
              <w:rPr>
                <w:rFonts w:hint="eastAsia"/>
                <w:szCs w:val="21"/>
              </w:rPr>
              <w:t>后柱</w:t>
            </w:r>
            <w:r w:rsidRPr="00DB72AE">
              <w:rPr>
                <w:rFonts w:hint="eastAsia"/>
                <w:szCs w:val="21"/>
              </w:rPr>
              <w:t xml:space="preserve">    </w:t>
            </w:r>
            <w:r w:rsidRPr="00DB72AE">
              <w:rPr>
                <w:rFonts w:hint="eastAsia"/>
                <w:szCs w:val="21"/>
              </w:rPr>
              <w:t>降</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4</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推移</w:t>
            </w:r>
            <w:r w:rsidRPr="00DB72AE">
              <w:rPr>
                <w:rFonts w:hint="eastAsia"/>
                <w:szCs w:val="21"/>
              </w:rPr>
              <w:t>"</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推溜</w:t>
            </w:r>
            <w:r w:rsidRPr="00DB72AE">
              <w:rPr>
                <w:rFonts w:hint="eastAsia"/>
                <w:szCs w:val="21"/>
              </w:rPr>
              <w:t xml:space="preserve">        </w:t>
            </w:r>
            <w:r w:rsidRPr="00DB72AE">
              <w:rPr>
                <w:rFonts w:hint="eastAsia"/>
                <w:szCs w:val="21"/>
              </w:rPr>
              <w:t>移架</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5</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伸缩梁</w:t>
            </w:r>
            <w:r w:rsidRPr="00DB72AE">
              <w:rPr>
                <w:rFonts w:hint="eastAsia"/>
                <w:szCs w:val="21"/>
              </w:rPr>
              <w:t>"</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伸缩</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trHeight w:val="487"/>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6</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摆动梁</w:t>
            </w:r>
            <w:r w:rsidRPr="00DB72AE">
              <w:rPr>
                <w:rFonts w:hint="eastAsia"/>
                <w:szCs w:val="21"/>
              </w:rPr>
              <w:t>"</w:t>
            </w:r>
          </w:p>
        </w:tc>
        <w:tc>
          <w:tcPr>
            <w:tcW w:w="0" w:type="auto"/>
          </w:tcPr>
          <w:p w:rsidR="00B42DAD" w:rsidRPr="00DB72AE" w:rsidRDefault="002D6ED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摆梁</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7</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护帮</w:t>
            </w:r>
            <w:r w:rsidRPr="00DB72AE">
              <w:rPr>
                <w:rFonts w:hint="eastAsia"/>
                <w:szCs w:val="21"/>
              </w:rPr>
              <w:t>"</w:t>
            </w:r>
          </w:p>
        </w:tc>
        <w:tc>
          <w:tcPr>
            <w:tcW w:w="0" w:type="auto"/>
          </w:tcPr>
          <w:p w:rsidR="00B42DAD" w:rsidRPr="00DB72AE" w:rsidRDefault="002D6ED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护帮</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8</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侧护</w:t>
            </w:r>
            <w:r w:rsidRPr="00DB72AE">
              <w:rPr>
                <w:rFonts w:hint="eastAsia"/>
                <w:szCs w:val="21"/>
              </w:rPr>
              <w:t>"</w:t>
            </w:r>
          </w:p>
        </w:tc>
        <w:tc>
          <w:tcPr>
            <w:tcW w:w="0" w:type="auto"/>
          </w:tcPr>
          <w:p w:rsidR="00B42DAD" w:rsidRPr="00DB72AE" w:rsidRDefault="002D6ED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侧护</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9</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底座</w:t>
            </w:r>
            <w:r w:rsidRPr="00DB72AE">
              <w:rPr>
                <w:rFonts w:hint="eastAsia"/>
                <w:szCs w:val="21"/>
              </w:rPr>
              <w:t>"</w:t>
            </w:r>
          </w:p>
        </w:tc>
        <w:tc>
          <w:tcPr>
            <w:tcW w:w="0" w:type="auto"/>
          </w:tcPr>
          <w:p w:rsidR="00B42DAD" w:rsidRPr="00DB72AE" w:rsidRDefault="006864BA" w:rsidP="00B946B9">
            <w:pPr>
              <w:pStyle w:val="af0"/>
              <w:numPr>
                <w:ilvl w:val="12"/>
                <w:numId w:val="0"/>
              </w:numPr>
              <w:rPr>
                <w:rFonts w:ascii="宋体" w:hAnsi="宋体" w:cs="Arial"/>
                <w:szCs w:val="21"/>
              </w:rPr>
            </w:pPr>
            <w:r w:rsidRPr="00DB72AE">
              <w:rPr>
                <w:rFonts w:hint="eastAsia"/>
                <w:szCs w:val="21"/>
              </w:rPr>
              <w:t>"</w:t>
            </w:r>
            <w:r w:rsidR="00B946B9">
              <w:rPr>
                <w:rFonts w:hint="eastAsia"/>
                <w:szCs w:val="21"/>
              </w:rPr>
              <w:t>抬</w:t>
            </w:r>
            <w:r w:rsidRPr="00DB72AE">
              <w:rPr>
                <w:rFonts w:hint="eastAsia"/>
                <w:szCs w:val="21"/>
              </w:rPr>
              <w:t xml:space="preserve">    </w:t>
            </w:r>
            <w:r w:rsidRPr="00DB72AE">
              <w:rPr>
                <w:rFonts w:hint="eastAsia"/>
                <w:szCs w:val="21"/>
              </w:rPr>
              <w:t>底座</w:t>
            </w:r>
            <w:r w:rsidRPr="00DB72AE">
              <w:rPr>
                <w:rFonts w:hint="eastAsia"/>
                <w:szCs w:val="21"/>
              </w:rPr>
              <w:t xml:space="preserve">    </w:t>
            </w:r>
            <w:r w:rsidR="00B946B9">
              <w:rPr>
                <w:rFonts w:hint="eastAsia"/>
                <w:szCs w:val="21"/>
              </w:rPr>
              <w:t>降</w:t>
            </w:r>
            <w:r w:rsidRPr="00DB72AE">
              <w:rPr>
                <w:rFonts w:hint="eastAsia"/>
                <w:szCs w:val="21"/>
              </w:rPr>
              <w:t>"</w:t>
            </w:r>
          </w:p>
        </w:tc>
      </w:tr>
      <w:tr w:rsidR="00B42DAD" w:rsidRPr="009A3B85" w:rsidTr="00B42DAD">
        <w:trPr>
          <w:trHeight w:val="389"/>
          <w:jc w:val="center"/>
        </w:trPr>
        <w:tc>
          <w:tcPr>
            <w:tcW w:w="0" w:type="auto"/>
          </w:tcPr>
          <w:p w:rsidR="00B42DAD" w:rsidRPr="009A3B85" w:rsidRDefault="00B42DAD" w:rsidP="006A320B">
            <w:pPr>
              <w:pStyle w:val="af0"/>
              <w:numPr>
                <w:ilvl w:val="12"/>
                <w:numId w:val="0"/>
              </w:numPr>
              <w:rPr>
                <w:rFonts w:ascii="宋体" w:hAnsi="宋体" w:cs="Arial"/>
                <w:szCs w:val="21"/>
              </w:rPr>
            </w:pPr>
            <w:r w:rsidRPr="009A3B85">
              <w:rPr>
                <w:rFonts w:ascii="宋体" w:hAnsi="宋体" w:cs="Arial" w:hint="eastAsia"/>
                <w:szCs w:val="21"/>
              </w:rPr>
              <w:t>1</w:t>
            </w:r>
            <w:r>
              <w:rPr>
                <w:rFonts w:ascii="宋体" w:hAnsi="宋体" w:cs="Arial" w:hint="eastAsia"/>
                <w:szCs w:val="21"/>
              </w:rPr>
              <w:t>0</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护帮</w:t>
            </w:r>
            <w:r w:rsidRPr="00DB72AE">
              <w:rPr>
                <w:rFonts w:hint="eastAsia"/>
                <w:szCs w:val="21"/>
              </w:rPr>
              <w:t>2"</w:t>
            </w:r>
          </w:p>
        </w:tc>
        <w:tc>
          <w:tcPr>
            <w:tcW w:w="0" w:type="auto"/>
          </w:tcPr>
          <w:p w:rsidR="00B42DAD" w:rsidRPr="00DB72AE" w:rsidRDefault="006864B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护帮</w:t>
            </w:r>
            <w:r w:rsidRPr="00DB72AE">
              <w:rPr>
                <w:rFonts w:hint="eastAsia"/>
                <w:szCs w:val="21"/>
              </w:rPr>
              <w:t xml:space="preserve">2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Pr="009A3B85" w:rsidRDefault="00B42DAD" w:rsidP="006A320B">
            <w:pPr>
              <w:pStyle w:val="af0"/>
              <w:numPr>
                <w:ilvl w:val="12"/>
                <w:numId w:val="0"/>
              </w:numPr>
              <w:rPr>
                <w:rFonts w:ascii="宋体" w:hAnsi="宋体" w:cs="Arial"/>
                <w:szCs w:val="21"/>
              </w:rPr>
            </w:pPr>
            <w:r>
              <w:rPr>
                <w:rFonts w:ascii="宋体" w:hAnsi="宋体" w:cs="Arial" w:hint="eastAsia"/>
                <w:szCs w:val="21"/>
              </w:rPr>
              <w:t>1</w:t>
            </w:r>
            <w:r w:rsidRPr="009A3B85">
              <w:rPr>
                <w:rFonts w:ascii="宋体" w:hAnsi="宋体" w:cs="Arial" w:hint="eastAsia"/>
                <w:szCs w:val="21"/>
              </w:rPr>
              <w:t>1</w:t>
            </w:r>
          </w:p>
        </w:tc>
        <w:tc>
          <w:tcPr>
            <w:tcW w:w="0" w:type="auto"/>
          </w:tcPr>
          <w:p w:rsidR="00B42DAD" w:rsidRPr="00DB72AE" w:rsidRDefault="00B42DA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插板</w:t>
            </w:r>
            <w:r w:rsidRPr="00DB72AE">
              <w:rPr>
                <w:rFonts w:hint="eastAsia"/>
                <w:szCs w:val="21"/>
              </w:rPr>
              <w:t>"</w:t>
            </w:r>
          </w:p>
        </w:tc>
        <w:tc>
          <w:tcPr>
            <w:tcW w:w="0" w:type="auto"/>
          </w:tcPr>
          <w:p w:rsidR="00B42DAD" w:rsidRPr="00DB72AE" w:rsidRDefault="006864B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插板</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12</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尾梁</w:t>
            </w:r>
            <w:r w:rsidRPr="00DB72AE">
              <w:rPr>
                <w:rFonts w:hint="eastAsia"/>
                <w:szCs w:val="21"/>
              </w:rPr>
              <w:t>"</w:t>
            </w:r>
          </w:p>
        </w:tc>
        <w:tc>
          <w:tcPr>
            <w:tcW w:w="0" w:type="auto"/>
          </w:tcPr>
          <w:p w:rsidR="00B42DAD" w:rsidRPr="00DB72AE" w:rsidRDefault="006864B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尾梁</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13</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喷雾</w:t>
            </w:r>
            <w:r w:rsidRPr="00DB72AE">
              <w:rPr>
                <w:rFonts w:hint="eastAsia"/>
                <w:szCs w:val="21"/>
              </w:rPr>
              <w:t>"</w:t>
            </w:r>
          </w:p>
        </w:tc>
        <w:tc>
          <w:tcPr>
            <w:tcW w:w="0" w:type="auto"/>
          </w:tcPr>
          <w:p w:rsidR="00B42DAD" w:rsidRPr="00DB72AE" w:rsidRDefault="006864B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前</w:t>
            </w:r>
            <w:r w:rsidRPr="00DB72AE">
              <w:rPr>
                <w:rFonts w:hint="eastAsia"/>
                <w:szCs w:val="21"/>
              </w:rPr>
              <w:t xml:space="preserve">    </w:t>
            </w:r>
            <w:r w:rsidRPr="00DB72AE">
              <w:rPr>
                <w:rFonts w:hint="eastAsia"/>
                <w:szCs w:val="21"/>
              </w:rPr>
              <w:t>喷雾</w:t>
            </w:r>
            <w:r w:rsidRPr="00DB72AE">
              <w:rPr>
                <w:rFonts w:hint="eastAsia"/>
                <w:szCs w:val="21"/>
              </w:rPr>
              <w:t xml:space="preserve">    </w:t>
            </w:r>
            <w:r w:rsidRPr="00DB72AE">
              <w:rPr>
                <w:rFonts w:hint="eastAsia"/>
                <w:szCs w:val="21"/>
              </w:rPr>
              <w:t>后</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14</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后溜</w:t>
            </w:r>
            <w:r w:rsidRPr="00DB72AE">
              <w:rPr>
                <w:rFonts w:hint="eastAsia"/>
                <w:szCs w:val="21"/>
              </w:rPr>
              <w:t>"</w:t>
            </w:r>
          </w:p>
        </w:tc>
        <w:tc>
          <w:tcPr>
            <w:tcW w:w="0" w:type="auto"/>
          </w:tcPr>
          <w:p w:rsidR="00B42DAD" w:rsidRPr="00DB72AE" w:rsidRDefault="006864BA"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拉</w:t>
            </w:r>
            <w:r w:rsidRPr="00DB72AE">
              <w:rPr>
                <w:rFonts w:hint="eastAsia"/>
                <w:szCs w:val="21"/>
              </w:rPr>
              <w:t xml:space="preserve">    </w:t>
            </w:r>
            <w:r w:rsidRPr="00DB72AE">
              <w:rPr>
                <w:rFonts w:hint="eastAsia"/>
                <w:szCs w:val="21"/>
              </w:rPr>
              <w:t>后溜</w:t>
            </w:r>
            <w:r w:rsidRPr="00DB72AE">
              <w:rPr>
                <w:rFonts w:hint="eastAsia"/>
                <w:szCs w:val="21"/>
              </w:rPr>
              <w:t xml:space="preserve">    </w:t>
            </w:r>
            <w:r w:rsidRPr="00DB72AE">
              <w:rPr>
                <w:rFonts w:hint="eastAsia"/>
                <w:szCs w:val="21"/>
              </w:rPr>
              <w:t>松</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15</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底调</w:t>
            </w:r>
            <w:r w:rsidRPr="00DB72AE">
              <w:rPr>
                <w:rFonts w:hint="eastAsia"/>
                <w:szCs w:val="21"/>
              </w:rPr>
              <w:t>"</w:t>
            </w:r>
          </w:p>
        </w:tc>
        <w:tc>
          <w:tcPr>
            <w:tcW w:w="0" w:type="auto"/>
          </w:tcPr>
          <w:p w:rsidR="00B42DAD" w:rsidRPr="00DB72AE" w:rsidRDefault="00AC5ED2" w:rsidP="00AC5ED2">
            <w:pPr>
              <w:rPr>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底调</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16</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前梁</w:t>
            </w:r>
            <w:r w:rsidRPr="00DB72AE">
              <w:rPr>
                <w:rFonts w:hint="eastAsia"/>
                <w:szCs w:val="21"/>
              </w:rPr>
              <w:t>"</w:t>
            </w:r>
          </w:p>
        </w:tc>
        <w:tc>
          <w:tcPr>
            <w:tcW w:w="0" w:type="auto"/>
          </w:tcPr>
          <w:p w:rsidR="00B42DAD" w:rsidRPr="00DB72AE" w:rsidRDefault="00AC5ED2"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前梁</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17</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护帮</w:t>
            </w:r>
            <w:r w:rsidRPr="00DB72AE">
              <w:rPr>
                <w:rFonts w:hint="eastAsia"/>
                <w:szCs w:val="21"/>
              </w:rPr>
              <w:t>3"</w:t>
            </w:r>
          </w:p>
        </w:tc>
        <w:tc>
          <w:tcPr>
            <w:tcW w:w="0" w:type="auto"/>
          </w:tcPr>
          <w:p w:rsidR="00B42DAD" w:rsidRPr="00DB72AE" w:rsidRDefault="00AC5ED2"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护帮</w:t>
            </w:r>
            <w:r w:rsidRPr="00DB72AE">
              <w:rPr>
                <w:rFonts w:hint="eastAsia"/>
                <w:szCs w:val="21"/>
              </w:rPr>
              <w:t xml:space="preserve">3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lastRenderedPageBreak/>
              <w:t>18</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掩侧</w:t>
            </w:r>
            <w:r w:rsidRPr="00DB72AE">
              <w:rPr>
                <w:rFonts w:hint="eastAsia"/>
                <w:szCs w:val="21"/>
              </w:rPr>
              <w:t>"</w:t>
            </w:r>
          </w:p>
        </w:tc>
        <w:tc>
          <w:tcPr>
            <w:tcW w:w="0" w:type="auto"/>
          </w:tcPr>
          <w:p w:rsidR="00B42DAD" w:rsidRPr="00DB72AE" w:rsidRDefault="00AC5ED2"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掩侧</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19</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平衡</w:t>
            </w:r>
            <w:r w:rsidRPr="00DB72AE">
              <w:rPr>
                <w:rFonts w:hint="eastAsia"/>
                <w:szCs w:val="21"/>
              </w:rPr>
              <w:t>"</w:t>
            </w:r>
          </w:p>
        </w:tc>
        <w:tc>
          <w:tcPr>
            <w:tcW w:w="0" w:type="auto"/>
          </w:tcPr>
          <w:p w:rsidR="00B42DAD" w:rsidRPr="00DB72AE" w:rsidRDefault="00AC5ED2"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伸</w:t>
            </w:r>
            <w:r w:rsidRPr="00DB72AE">
              <w:rPr>
                <w:rFonts w:hint="eastAsia"/>
                <w:szCs w:val="21"/>
              </w:rPr>
              <w:t xml:space="preserve">    </w:t>
            </w:r>
            <w:r w:rsidRPr="00DB72AE">
              <w:rPr>
                <w:rFonts w:hint="eastAsia"/>
                <w:szCs w:val="21"/>
              </w:rPr>
              <w:t>平衡</w:t>
            </w:r>
            <w:r w:rsidRPr="00DB72AE">
              <w:rPr>
                <w:rFonts w:hint="eastAsia"/>
                <w:szCs w:val="21"/>
              </w:rPr>
              <w:t xml:space="preserve">    </w:t>
            </w:r>
            <w:r w:rsidRPr="00DB72AE">
              <w:rPr>
                <w:rFonts w:hint="eastAsia"/>
                <w:szCs w:val="21"/>
              </w:rPr>
              <w:t>收</w:t>
            </w:r>
            <w:r w:rsidRPr="00DB72AE">
              <w:rPr>
                <w:rFonts w:hint="eastAsia"/>
                <w:szCs w:val="21"/>
              </w:rPr>
              <w:t>"</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20</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反冲</w:t>
            </w:r>
            <w:r w:rsidRPr="00DB72AE">
              <w:rPr>
                <w:rFonts w:hint="eastAsia"/>
                <w:szCs w:val="21"/>
              </w:rPr>
              <w:t>"</w:t>
            </w:r>
          </w:p>
        </w:tc>
        <w:tc>
          <w:tcPr>
            <w:tcW w:w="0" w:type="auto"/>
          </w:tcPr>
          <w:p w:rsidR="00B42DAD" w:rsidRPr="00DB72AE" w:rsidRDefault="00D3239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反冲</w:t>
            </w:r>
            <w:r w:rsidRPr="00DB72AE">
              <w:rPr>
                <w:rFonts w:hint="eastAsia"/>
                <w:szCs w:val="21"/>
              </w:rPr>
              <w:t xml:space="preserve">1      </w:t>
            </w:r>
            <w:r w:rsidRPr="00DB72AE">
              <w:rPr>
                <w:rFonts w:hint="eastAsia"/>
                <w:szCs w:val="21"/>
              </w:rPr>
              <w:t>反冲</w:t>
            </w:r>
            <w:r w:rsidRPr="00DB72AE">
              <w:rPr>
                <w:rFonts w:hint="eastAsia"/>
                <w:szCs w:val="21"/>
              </w:rPr>
              <w:t>2"</w:t>
            </w:r>
          </w:p>
        </w:tc>
      </w:tr>
      <w:tr w:rsidR="00B42DAD" w:rsidRPr="009A3B85" w:rsidTr="00B42DAD">
        <w:trPr>
          <w:jc w:val="center"/>
        </w:trPr>
        <w:tc>
          <w:tcPr>
            <w:tcW w:w="0" w:type="auto"/>
          </w:tcPr>
          <w:p w:rsidR="00B42DAD" w:rsidRDefault="00B42DAD" w:rsidP="006A320B">
            <w:pPr>
              <w:pStyle w:val="af0"/>
              <w:numPr>
                <w:ilvl w:val="12"/>
                <w:numId w:val="0"/>
              </w:numPr>
              <w:rPr>
                <w:rFonts w:ascii="宋体" w:hAnsi="宋体" w:cs="Arial"/>
                <w:szCs w:val="21"/>
              </w:rPr>
            </w:pPr>
            <w:r>
              <w:rPr>
                <w:rFonts w:ascii="宋体" w:hAnsi="宋体" w:cs="Arial" w:hint="eastAsia"/>
                <w:szCs w:val="21"/>
              </w:rPr>
              <w:t>21</w:t>
            </w:r>
          </w:p>
        </w:tc>
        <w:tc>
          <w:tcPr>
            <w:tcW w:w="0" w:type="auto"/>
          </w:tcPr>
          <w:p w:rsidR="00B42DAD" w:rsidRPr="00DB72AE" w:rsidRDefault="00B42DAD" w:rsidP="006A320B">
            <w:pPr>
              <w:pStyle w:val="af0"/>
              <w:numPr>
                <w:ilvl w:val="12"/>
                <w:numId w:val="0"/>
              </w:numPr>
              <w:rPr>
                <w:szCs w:val="21"/>
              </w:rPr>
            </w:pPr>
            <w:r w:rsidRPr="00DB72AE">
              <w:rPr>
                <w:rFonts w:hint="eastAsia"/>
                <w:szCs w:val="21"/>
              </w:rPr>
              <w:t>"</w:t>
            </w:r>
            <w:r w:rsidRPr="00DB72AE">
              <w:rPr>
                <w:rFonts w:hint="eastAsia"/>
                <w:szCs w:val="21"/>
              </w:rPr>
              <w:t>调溜</w:t>
            </w:r>
            <w:r w:rsidRPr="00DB72AE">
              <w:rPr>
                <w:rFonts w:hint="eastAsia"/>
                <w:szCs w:val="21"/>
              </w:rPr>
              <w:t>"</w:t>
            </w:r>
          </w:p>
        </w:tc>
        <w:tc>
          <w:tcPr>
            <w:tcW w:w="0" w:type="auto"/>
          </w:tcPr>
          <w:p w:rsidR="00B42DAD" w:rsidRPr="00DB72AE" w:rsidRDefault="00D3239D" w:rsidP="006A320B">
            <w:pPr>
              <w:pStyle w:val="af0"/>
              <w:numPr>
                <w:ilvl w:val="12"/>
                <w:numId w:val="0"/>
              </w:numPr>
              <w:rPr>
                <w:rFonts w:ascii="宋体" w:hAnsi="宋体" w:cs="Arial"/>
                <w:szCs w:val="21"/>
              </w:rPr>
            </w:pPr>
            <w:r w:rsidRPr="00DB72AE">
              <w:rPr>
                <w:rFonts w:hint="eastAsia"/>
                <w:szCs w:val="21"/>
              </w:rPr>
              <w:t>"</w:t>
            </w:r>
            <w:r w:rsidRPr="00DB72AE">
              <w:rPr>
                <w:rFonts w:hint="eastAsia"/>
                <w:szCs w:val="21"/>
              </w:rPr>
              <w:t>升</w:t>
            </w:r>
            <w:r w:rsidRPr="00DB72AE">
              <w:rPr>
                <w:rFonts w:hint="eastAsia"/>
                <w:szCs w:val="21"/>
              </w:rPr>
              <w:t xml:space="preserve">    </w:t>
            </w:r>
            <w:r w:rsidRPr="00DB72AE">
              <w:rPr>
                <w:rFonts w:hint="eastAsia"/>
                <w:szCs w:val="21"/>
              </w:rPr>
              <w:t>调溜</w:t>
            </w:r>
            <w:r w:rsidRPr="00DB72AE">
              <w:rPr>
                <w:rFonts w:hint="eastAsia"/>
                <w:szCs w:val="21"/>
              </w:rPr>
              <w:t xml:space="preserve">    </w:t>
            </w:r>
            <w:r w:rsidRPr="00DB72AE">
              <w:rPr>
                <w:rFonts w:hint="eastAsia"/>
                <w:szCs w:val="21"/>
              </w:rPr>
              <w:t>降</w:t>
            </w:r>
            <w:r w:rsidRPr="00DB72AE">
              <w:rPr>
                <w:rFonts w:hint="eastAsia"/>
                <w:szCs w:val="21"/>
              </w:rPr>
              <w:t>"</w:t>
            </w:r>
          </w:p>
        </w:tc>
      </w:tr>
    </w:tbl>
    <w:p w:rsidR="00B42DAD" w:rsidRPr="00B42DAD" w:rsidRDefault="00B42DAD" w:rsidP="00B42DAD">
      <w:pPr>
        <w:rPr>
          <w:sz w:val="28"/>
          <w:szCs w:val="28"/>
        </w:rPr>
      </w:pPr>
    </w:p>
    <w:p w:rsidR="005957EF" w:rsidRDefault="0098486E">
      <w:pPr>
        <w:pStyle w:val="1"/>
        <w:numPr>
          <w:ilvl w:val="0"/>
          <w:numId w:val="7"/>
        </w:numPr>
        <w:spacing w:line="360" w:lineRule="auto"/>
        <w:jc w:val="both"/>
        <w:rPr>
          <w:rFonts w:ascii="黑体" w:eastAsia="黑体" w:hAnsi="Times New Roman" w:cs="Times New Roman"/>
          <w:sz w:val="32"/>
          <w:szCs w:val="32"/>
        </w:rPr>
      </w:pPr>
      <w:bookmarkStart w:id="3" w:name="_Toc33797622"/>
      <w:r>
        <w:rPr>
          <w:rFonts w:ascii="黑体" w:eastAsia="黑体" w:hAnsi="Times New Roman" w:cs="Times New Roman" w:hint="eastAsia"/>
          <w:sz w:val="32"/>
          <w:szCs w:val="32"/>
        </w:rPr>
        <w:t>其余特殊情况说明</w:t>
      </w:r>
      <w:bookmarkEnd w:id="3"/>
    </w:p>
    <w:p w:rsidR="00C60972" w:rsidRDefault="00050064" w:rsidP="00C60972">
      <w:pPr>
        <w:pStyle w:val="aa"/>
        <w:numPr>
          <w:ilvl w:val="0"/>
          <w:numId w:val="19"/>
        </w:numPr>
        <w:ind w:firstLineChars="0"/>
        <w:rPr>
          <w:sz w:val="28"/>
          <w:szCs w:val="28"/>
        </w:rPr>
      </w:pPr>
      <w:r>
        <w:rPr>
          <w:rFonts w:hint="eastAsia"/>
          <w:sz w:val="28"/>
          <w:szCs w:val="28"/>
        </w:rPr>
        <w:t>“辅助动作”菜单只作为邻隔架控制和查看使用，不参与参数设置，修改参数时需要在“</w:t>
      </w:r>
      <w:r w:rsidRPr="003E60DA">
        <w:rPr>
          <w:rFonts w:hint="eastAsia"/>
          <w:sz w:val="28"/>
          <w:szCs w:val="28"/>
        </w:rPr>
        <w:t>辅助动作配置</w:t>
      </w:r>
      <w:r>
        <w:rPr>
          <w:rFonts w:hint="eastAsia"/>
          <w:sz w:val="28"/>
          <w:szCs w:val="28"/>
        </w:rPr>
        <w:t>”菜单中操作，由于同一个工作面中可能存在不同功能的支架类型，所以参数设置范围是本架或全面</w:t>
      </w:r>
      <w:r w:rsidR="00E767B2">
        <w:rPr>
          <w:rFonts w:hint="eastAsia"/>
          <w:sz w:val="28"/>
          <w:szCs w:val="28"/>
        </w:rPr>
        <w:t>（同时也带来一定的风险，即可能一</w:t>
      </w:r>
      <w:r w:rsidR="00D41D5D">
        <w:rPr>
          <w:rFonts w:hint="eastAsia"/>
          <w:sz w:val="28"/>
          <w:szCs w:val="28"/>
        </w:rPr>
        <w:t>个</w:t>
      </w:r>
      <w:r w:rsidR="00E767B2">
        <w:rPr>
          <w:rFonts w:hint="eastAsia"/>
          <w:sz w:val="28"/>
          <w:szCs w:val="28"/>
        </w:rPr>
        <w:t>工作面存在多种配置的情况）</w:t>
      </w:r>
      <w:r>
        <w:rPr>
          <w:rFonts w:hint="eastAsia"/>
          <w:sz w:val="28"/>
          <w:szCs w:val="28"/>
        </w:rPr>
        <w:t>，设置时需要根据控制器当前控制的支架类型选择。</w:t>
      </w:r>
    </w:p>
    <w:p w:rsidR="00050064" w:rsidRDefault="00050064" w:rsidP="00C60972">
      <w:pPr>
        <w:pStyle w:val="aa"/>
        <w:numPr>
          <w:ilvl w:val="0"/>
          <w:numId w:val="19"/>
        </w:numPr>
        <w:ind w:firstLineChars="0"/>
        <w:rPr>
          <w:color w:val="FF0000"/>
          <w:sz w:val="28"/>
          <w:szCs w:val="28"/>
        </w:rPr>
      </w:pPr>
      <w:r w:rsidRPr="00050064">
        <w:rPr>
          <w:rFonts w:hint="eastAsia"/>
          <w:color w:val="FF0000"/>
          <w:sz w:val="28"/>
          <w:szCs w:val="28"/>
        </w:rPr>
        <w:t>是否增加传递此参数功能（传“辅助动作”）</w:t>
      </w:r>
      <w:r w:rsidR="007850B3">
        <w:rPr>
          <w:rFonts w:hint="eastAsia"/>
          <w:color w:val="FF0000"/>
          <w:sz w:val="28"/>
          <w:szCs w:val="28"/>
        </w:rPr>
        <w:t>，方便单独更换某一个控制器时参数传递（由于同一个工作面存在不同类型支架的情况，此参数不是全局参数）。</w:t>
      </w:r>
    </w:p>
    <w:p w:rsidR="006104B2" w:rsidRDefault="004A3F95" w:rsidP="00C60972">
      <w:pPr>
        <w:pStyle w:val="aa"/>
        <w:numPr>
          <w:ilvl w:val="0"/>
          <w:numId w:val="19"/>
        </w:numPr>
        <w:ind w:firstLineChars="0"/>
        <w:rPr>
          <w:sz w:val="28"/>
          <w:szCs w:val="28"/>
        </w:rPr>
      </w:pPr>
      <w:r>
        <w:rPr>
          <w:rFonts w:hint="eastAsia"/>
          <w:sz w:val="28"/>
          <w:szCs w:val="28"/>
        </w:rPr>
        <w:t>参数设置</w:t>
      </w:r>
      <w:r w:rsidR="006104B2" w:rsidRPr="006104B2">
        <w:rPr>
          <w:rFonts w:hint="eastAsia"/>
          <w:sz w:val="28"/>
          <w:szCs w:val="28"/>
        </w:rPr>
        <w:t>根据支架的某一个油缸的名称自动形成两个相反的控制动作而不是每个动作都可以单独设置，一</w:t>
      </w:r>
      <w:r w:rsidR="00B055BE">
        <w:rPr>
          <w:rFonts w:hint="eastAsia"/>
          <w:sz w:val="28"/>
          <w:szCs w:val="28"/>
        </w:rPr>
        <w:t>是可以减少参数设置的工作量，同时自动占满一行显示的屏幕，显示格式比较整齐，查看也</w:t>
      </w:r>
      <w:r w:rsidR="006104B2" w:rsidRPr="006104B2">
        <w:rPr>
          <w:rFonts w:hint="eastAsia"/>
          <w:sz w:val="28"/>
          <w:szCs w:val="28"/>
        </w:rPr>
        <w:t>方便，还可以减少系统整体参数</w:t>
      </w:r>
      <w:r w:rsidR="009028D6">
        <w:rPr>
          <w:rFonts w:hint="eastAsia"/>
          <w:sz w:val="28"/>
          <w:szCs w:val="28"/>
        </w:rPr>
        <w:t>设置</w:t>
      </w:r>
      <w:r w:rsidR="006104B2" w:rsidRPr="006104B2">
        <w:rPr>
          <w:rFonts w:hint="eastAsia"/>
          <w:sz w:val="28"/>
          <w:szCs w:val="28"/>
        </w:rPr>
        <w:t>的数量，减少参数的读写</w:t>
      </w:r>
      <w:r w:rsidR="006104B2">
        <w:rPr>
          <w:rFonts w:hint="eastAsia"/>
          <w:sz w:val="28"/>
          <w:szCs w:val="28"/>
        </w:rPr>
        <w:t>操作</w:t>
      </w:r>
      <w:r w:rsidR="00653AB0">
        <w:rPr>
          <w:rFonts w:hint="eastAsia"/>
          <w:sz w:val="28"/>
          <w:szCs w:val="28"/>
        </w:rPr>
        <w:t>，对应操作的时候还可以统一操作习惯（例如左侧统一为伸，右侧统一为收）</w:t>
      </w:r>
      <w:r w:rsidR="00303AA3">
        <w:rPr>
          <w:rFonts w:hint="eastAsia"/>
          <w:sz w:val="28"/>
          <w:szCs w:val="28"/>
        </w:rPr>
        <w:t>。</w:t>
      </w:r>
    </w:p>
    <w:p w:rsidR="004A3F95" w:rsidRPr="006104B2" w:rsidRDefault="004A3F95" w:rsidP="00C60972">
      <w:pPr>
        <w:pStyle w:val="aa"/>
        <w:numPr>
          <w:ilvl w:val="0"/>
          <w:numId w:val="19"/>
        </w:numPr>
        <w:ind w:firstLineChars="0"/>
        <w:rPr>
          <w:sz w:val="28"/>
          <w:szCs w:val="28"/>
        </w:rPr>
      </w:pPr>
      <w:r>
        <w:rPr>
          <w:rFonts w:hint="eastAsia"/>
          <w:sz w:val="28"/>
          <w:szCs w:val="28"/>
        </w:rPr>
        <w:t>设置完后可能存在不需要的控制动作，如设置某一行为“喷雾”，则系统会有</w:t>
      </w:r>
      <w:r w:rsidR="00C24115">
        <w:rPr>
          <w:rFonts w:hint="eastAsia"/>
          <w:sz w:val="28"/>
          <w:szCs w:val="28"/>
        </w:rPr>
        <w:t>“前喷雾”和</w:t>
      </w:r>
      <w:r>
        <w:rPr>
          <w:rFonts w:hint="eastAsia"/>
          <w:sz w:val="28"/>
          <w:szCs w:val="28"/>
        </w:rPr>
        <w:t>“后喷雾”</w:t>
      </w:r>
      <w:r w:rsidR="00C24115">
        <w:rPr>
          <w:rFonts w:hint="eastAsia"/>
          <w:sz w:val="28"/>
          <w:szCs w:val="28"/>
        </w:rPr>
        <w:t>两个</w:t>
      </w:r>
      <w:r>
        <w:rPr>
          <w:rFonts w:hint="eastAsia"/>
          <w:sz w:val="28"/>
          <w:szCs w:val="28"/>
        </w:rPr>
        <w:t>动作，而实际电控系统</w:t>
      </w:r>
      <w:r w:rsidR="006D6E64">
        <w:rPr>
          <w:rFonts w:hint="eastAsia"/>
          <w:sz w:val="28"/>
          <w:szCs w:val="28"/>
        </w:rPr>
        <w:t>并</w:t>
      </w:r>
      <w:r>
        <w:rPr>
          <w:rFonts w:hint="eastAsia"/>
          <w:sz w:val="28"/>
          <w:szCs w:val="28"/>
        </w:rPr>
        <w:t>不需要“后喷雾”动作。</w:t>
      </w:r>
    </w:p>
    <w:sectPr w:rsidR="004A3F95" w:rsidRPr="006104B2" w:rsidSect="005957EF">
      <w:headerReference w:type="default" r:id="rId19"/>
      <w:footerReference w:type="default" r:id="rId20"/>
      <w:pgSz w:w="11906" w:h="16838"/>
      <w:pgMar w:top="720" w:right="720" w:bottom="720" w:left="720" w:header="851" w:footer="992" w:gutter="0"/>
      <w:pgNumType w:start="0"/>
      <w:cols w:space="425"/>
      <w:titlePg/>
      <w:docGrid w:type="lines" w:linePitch="312"/>
    </w:sectPr>
  </w:body>
</w:document>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3BB" w:rsidRDefault="005603BB" w:rsidP="005957EF">
      <w:r>
        <w:separator/>
      </w:r>
    </w:p>
  </w:endnote>
  <w:endnote w:type="continuationSeparator" w:id="1">
    <w:p w:rsidR="005603BB" w:rsidRDefault="005603BB" w:rsidP="005957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7EF" w:rsidRDefault="00DA55B9">
    <w:pPr>
      <w:pStyle w:val="a6"/>
      <w:jc w:val="center"/>
    </w:pPr>
    <w:r>
      <w:rPr>
        <w:rFonts w:ascii="Times New Roman" w:hAnsi="Times New Roman" w:cs="Times New Roman"/>
        <w:sz w:val="24"/>
        <w:szCs w:val="24"/>
      </w:rPr>
      <w:fldChar w:fldCharType="begin"/>
    </w:r>
    <w:r w:rsidR="0098486E">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D41D5D" w:rsidRPr="00D41D5D">
      <w:rPr>
        <w:rFonts w:ascii="Times New Roman" w:hAnsi="Times New Roman" w:cs="Times New Roman"/>
        <w:noProof/>
        <w:sz w:val="24"/>
        <w:szCs w:val="24"/>
        <w:lang w:val="zh-CN"/>
      </w:rPr>
      <w:t>5</w:t>
    </w:r>
    <w:r>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3BB" w:rsidRDefault="005603BB" w:rsidP="005957EF">
      <w:r>
        <w:separator/>
      </w:r>
    </w:p>
  </w:footnote>
  <w:footnote w:type="continuationSeparator" w:id="1">
    <w:p w:rsidR="005603BB" w:rsidRDefault="005603BB" w:rsidP="005957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7EF" w:rsidRDefault="0098486E">
    <w:pPr>
      <w:pStyle w:val="a7"/>
      <w:jc w:val="both"/>
    </w:pPr>
    <w:r>
      <w:rPr>
        <w:rFonts w:hint="eastAsia"/>
      </w:rPr>
      <w:t>支架控制器</w:t>
    </w:r>
    <w:r w:rsidR="00EE3AA5">
      <w:rPr>
        <w:rFonts w:hint="eastAsia"/>
      </w:rPr>
      <w:t>辅助动作配置</w:t>
    </w:r>
    <w:r>
      <w:rPr>
        <w:rFonts w:hint="eastAsia"/>
      </w:rPr>
      <w:t>逻辑方案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18911E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
    <w:nsid w:val="00000002"/>
    <w:multiLevelType w:val="multilevel"/>
    <w:tmpl w:val="3B8B0B38"/>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2">
    <w:nsid w:val="00000003"/>
    <w:multiLevelType w:val="multilevel"/>
    <w:tmpl w:val="13863309"/>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3">
    <w:nsid w:val="00000004"/>
    <w:multiLevelType w:val="multilevel"/>
    <w:tmpl w:val="031E4190"/>
    <w:lvl w:ilvl="0">
      <w:start w:val="1"/>
      <w:numFmt w:val="bullet"/>
      <w:lvlText w:val=""/>
      <w:lvlJc w:val="left"/>
      <w:pPr>
        <w:ind w:left="1773" w:hanging="420"/>
      </w:pPr>
      <w:rPr>
        <w:rFonts w:ascii="Wingdings" w:hAnsi="Wingdings" w:hint="default"/>
      </w:rPr>
    </w:lvl>
    <w:lvl w:ilvl="1">
      <w:start w:val="1"/>
      <w:numFmt w:val="bullet"/>
      <w:lvlText w:val=""/>
      <w:lvlJc w:val="left"/>
      <w:pPr>
        <w:ind w:left="2193" w:hanging="420"/>
      </w:pPr>
      <w:rPr>
        <w:rFonts w:ascii="Wingdings" w:hAnsi="Wingdings" w:hint="default"/>
      </w:rPr>
    </w:lvl>
    <w:lvl w:ilvl="2">
      <w:start w:val="1"/>
      <w:numFmt w:val="bullet"/>
      <w:lvlText w:val=""/>
      <w:lvlJc w:val="left"/>
      <w:pPr>
        <w:ind w:left="2613" w:hanging="420"/>
      </w:pPr>
      <w:rPr>
        <w:rFonts w:ascii="Wingdings" w:hAnsi="Wingdings" w:hint="default"/>
      </w:rPr>
    </w:lvl>
    <w:lvl w:ilvl="3">
      <w:start w:val="1"/>
      <w:numFmt w:val="bullet"/>
      <w:lvlText w:val=""/>
      <w:lvlJc w:val="left"/>
      <w:pPr>
        <w:ind w:left="3033" w:hanging="420"/>
      </w:pPr>
      <w:rPr>
        <w:rFonts w:ascii="Wingdings" w:hAnsi="Wingdings" w:hint="default"/>
      </w:rPr>
    </w:lvl>
    <w:lvl w:ilvl="4">
      <w:start w:val="1"/>
      <w:numFmt w:val="bullet"/>
      <w:lvlText w:val=""/>
      <w:lvlJc w:val="left"/>
      <w:pPr>
        <w:ind w:left="3453" w:hanging="420"/>
      </w:pPr>
      <w:rPr>
        <w:rFonts w:ascii="Wingdings" w:hAnsi="Wingdings" w:hint="default"/>
      </w:rPr>
    </w:lvl>
    <w:lvl w:ilvl="5">
      <w:start w:val="1"/>
      <w:numFmt w:val="bullet"/>
      <w:lvlText w:val=""/>
      <w:lvlJc w:val="left"/>
      <w:pPr>
        <w:ind w:left="3873" w:hanging="420"/>
      </w:pPr>
      <w:rPr>
        <w:rFonts w:ascii="Wingdings" w:hAnsi="Wingdings" w:hint="default"/>
      </w:rPr>
    </w:lvl>
    <w:lvl w:ilvl="6">
      <w:start w:val="1"/>
      <w:numFmt w:val="bullet"/>
      <w:lvlText w:val=""/>
      <w:lvlJc w:val="left"/>
      <w:pPr>
        <w:ind w:left="4293" w:hanging="420"/>
      </w:pPr>
      <w:rPr>
        <w:rFonts w:ascii="Wingdings" w:hAnsi="Wingdings" w:hint="default"/>
      </w:rPr>
    </w:lvl>
    <w:lvl w:ilvl="7">
      <w:start w:val="1"/>
      <w:numFmt w:val="bullet"/>
      <w:lvlText w:val=""/>
      <w:lvlJc w:val="left"/>
      <w:pPr>
        <w:ind w:left="4713" w:hanging="420"/>
      </w:pPr>
      <w:rPr>
        <w:rFonts w:ascii="Wingdings" w:hAnsi="Wingdings" w:hint="default"/>
      </w:rPr>
    </w:lvl>
    <w:lvl w:ilvl="8">
      <w:start w:val="1"/>
      <w:numFmt w:val="bullet"/>
      <w:lvlText w:val=""/>
      <w:lvlJc w:val="left"/>
      <w:pPr>
        <w:ind w:left="5133" w:hanging="420"/>
      </w:pPr>
      <w:rPr>
        <w:rFonts w:ascii="Wingdings" w:hAnsi="Wingdings" w:hint="default"/>
      </w:rPr>
    </w:lvl>
  </w:abstractNum>
  <w:abstractNum w:abstractNumId="4">
    <w:nsid w:val="00000005"/>
    <w:multiLevelType w:val="multilevel"/>
    <w:tmpl w:val="10D3329F"/>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5">
    <w:nsid w:val="00000006"/>
    <w:multiLevelType w:val="singleLevel"/>
    <w:tmpl w:val="B9A13A13"/>
    <w:lvl w:ilvl="0">
      <w:start w:val="1"/>
      <w:numFmt w:val="decimal"/>
      <w:lvlText w:val="%1."/>
      <w:lvlJc w:val="left"/>
      <w:pPr>
        <w:tabs>
          <w:tab w:val="left" w:pos="312"/>
        </w:tabs>
      </w:pPr>
    </w:lvl>
  </w:abstractNum>
  <w:abstractNum w:abstractNumId="6">
    <w:nsid w:val="00000007"/>
    <w:multiLevelType w:val="multilevel"/>
    <w:tmpl w:val="563E479A"/>
    <w:lvl w:ilvl="0">
      <w:start w:val="1"/>
      <w:numFmt w:val="decimal"/>
      <w:lvlText w:val="%1)"/>
      <w:lvlJc w:val="left"/>
      <w:pPr>
        <w:ind w:left="1353"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nsid w:val="00000008"/>
    <w:multiLevelType w:val="multilevel"/>
    <w:tmpl w:val="1A294DB1"/>
    <w:lvl w:ilvl="0">
      <w:start w:val="1"/>
      <w:numFmt w:val="decimal"/>
      <w:lvlText w:val="%1)"/>
      <w:lvlJc w:val="left"/>
      <w:pPr>
        <w:ind w:left="1434" w:hanging="420"/>
      </w:pPr>
    </w:lvl>
    <w:lvl w:ilvl="1">
      <w:start w:val="1"/>
      <w:numFmt w:val="lowerLetter"/>
      <w:lvlText w:val="%2)"/>
      <w:lvlJc w:val="left"/>
      <w:pPr>
        <w:ind w:left="1854" w:hanging="420"/>
      </w:pPr>
    </w:lvl>
    <w:lvl w:ilvl="2">
      <w:start w:val="1"/>
      <w:numFmt w:val="lowerRoman"/>
      <w:lvlText w:val="%3."/>
      <w:lvlJc w:val="right"/>
      <w:pPr>
        <w:ind w:left="2274" w:hanging="420"/>
      </w:pPr>
    </w:lvl>
    <w:lvl w:ilvl="3">
      <w:start w:val="1"/>
      <w:numFmt w:val="decimal"/>
      <w:lvlText w:val="%4."/>
      <w:lvlJc w:val="left"/>
      <w:pPr>
        <w:ind w:left="2694" w:hanging="420"/>
      </w:pPr>
    </w:lvl>
    <w:lvl w:ilvl="4">
      <w:start w:val="1"/>
      <w:numFmt w:val="lowerLetter"/>
      <w:lvlText w:val="%5)"/>
      <w:lvlJc w:val="left"/>
      <w:pPr>
        <w:ind w:left="3114" w:hanging="420"/>
      </w:pPr>
    </w:lvl>
    <w:lvl w:ilvl="5">
      <w:start w:val="1"/>
      <w:numFmt w:val="lowerRoman"/>
      <w:lvlText w:val="%6."/>
      <w:lvlJc w:val="right"/>
      <w:pPr>
        <w:ind w:left="3534" w:hanging="420"/>
      </w:pPr>
    </w:lvl>
    <w:lvl w:ilvl="6">
      <w:start w:val="1"/>
      <w:numFmt w:val="decimal"/>
      <w:lvlText w:val="%7."/>
      <w:lvlJc w:val="left"/>
      <w:pPr>
        <w:ind w:left="3954" w:hanging="420"/>
      </w:pPr>
    </w:lvl>
    <w:lvl w:ilvl="7">
      <w:start w:val="1"/>
      <w:numFmt w:val="lowerLetter"/>
      <w:lvlText w:val="%8)"/>
      <w:lvlJc w:val="left"/>
      <w:pPr>
        <w:ind w:left="4374" w:hanging="420"/>
      </w:pPr>
    </w:lvl>
    <w:lvl w:ilvl="8">
      <w:start w:val="1"/>
      <w:numFmt w:val="lowerRoman"/>
      <w:lvlText w:val="%9."/>
      <w:lvlJc w:val="right"/>
      <w:pPr>
        <w:ind w:left="4794" w:hanging="420"/>
      </w:pPr>
    </w:lvl>
  </w:abstractNum>
  <w:abstractNum w:abstractNumId="8">
    <w:nsid w:val="00000009"/>
    <w:multiLevelType w:val="multilevel"/>
    <w:tmpl w:val="282268EF"/>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9">
    <w:nsid w:val="0000000A"/>
    <w:multiLevelType w:val="multilevel"/>
    <w:tmpl w:val="67725EA1"/>
    <w:lvl w:ilvl="0">
      <w:start w:val="1"/>
      <w:numFmt w:val="decimal"/>
      <w:lvlText w:val="%1)"/>
      <w:lvlJc w:val="left"/>
      <w:pPr>
        <w:ind w:left="1434" w:hanging="420"/>
      </w:pPr>
    </w:lvl>
    <w:lvl w:ilvl="1">
      <w:start w:val="1"/>
      <w:numFmt w:val="lowerLetter"/>
      <w:lvlText w:val="%2)"/>
      <w:lvlJc w:val="left"/>
      <w:pPr>
        <w:ind w:left="1854" w:hanging="420"/>
      </w:pPr>
    </w:lvl>
    <w:lvl w:ilvl="2">
      <w:start w:val="1"/>
      <w:numFmt w:val="lowerRoman"/>
      <w:lvlText w:val="%3."/>
      <w:lvlJc w:val="right"/>
      <w:pPr>
        <w:ind w:left="2274" w:hanging="420"/>
      </w:pPr>
    </w:lvl>
    <w:lvl w:ilvl="3">
      <w:start w:val="1"/>
      <w:numFmt w:val="decimal"/>
      <w:lvlText w:val="%4."/>
      <w:lvlJc w:val="left"/>
      <w:pPr>
        <w:ind w:left="2694" w:hanging="420"/>
      </w:pPr>
    </w:lvl>
    <w:lvl w:ilvl="4">
      <w:start w:val="1"/>
      <w:numFmt w:val="lowerLetter"/>
      <w:lvlText w:val="%5)"/>
      <w:lvlJc w:val="left"/>
      <w:pPr>
        <w:ind w:left="3114" w:hanging="420"/>
      </w:pPr>
    </w:lvl>
    <w:lvl w:ilvl="5">
      <w:start w:val="1"/>
      <w:numFmt w:val="lowerRoman"/>
      <w:lvlText w:val="%6."/>
      <w:lvlJc w:val="right"/>
      <w:pPr>
        <w:ind w:left="3534" w:hanging="420"/>
      </w:pPr>
    </w:lvl>
    <w:lvl w:ilvl="6">
      <w:start w:val="1"/>
      <w:numFmt w:val="decimal"/>
      <w:lvlText w:val="%7."/>
      <w:lvlJc w:val="left"/>
      <w:pPr>
        <w:ind w:left="3954" w:hanging="420"/>
      </w:pPr>
    </w:lvl>
    <w:lvl w:ilvl="7">
      <w:start w:val="1"/>
      <w:numFmt w:val="lowerLetter"/>
      <w:lvlText w:val="%8)"/>
      <w:lvlJc w:val="left"/>
      <w:pPr>
        <w:ind w:left="4374" w:hanging="420"/>
      </w:pPr>
    </w:lvl>
    <w:lvl w:ilvl="8">
      <w:start w:val="1"/>
      <w:numFmt w:val="lowerRoman"/>
      <w:lvlText w:val="%9."/>
      <w:lvlJc w:val="right"/>
      <w:pPr>
        <w:ind w:left="4794" w:hanging="420"/>
      </w:pPr>
    </w:lvl>
  </w:abstractNum>
  <w:abstractNum w:abstractNumId="10">
    <w:nsid w:val="0000000B"/>
    <w:multiLevelType w:val="multilevel"/>
    <w:tmpl w:val="358B55C2"/>
    <w:lvl w:ilvl="0">
      <w:start w:val="1"/>
      <w:numFmt w:val="decimal"/>
      <w:lvlText w:val="%1)"/>
      <w:lvlJc w:val="left"/>
      <w:pPr>
        <w:ind w:left="1399" w:hanging="420"/>
      </w:pPr>
    </w:lvl>
    <w:lvl w:ilvl="1">
      <w:start w:val="1"/>
      <w:numFmt w:val="lowerLetter"/>
      <w:lvlText w:val="%2)"/>
      <w:lvlJc w:val="left"/>
      <w:pPr>
        <w:ind w:left="1819" w:hanging="420"/>
      </w:pPr>
    </w:lvl>
    <w:lvl w:ilvl="2">
      <w:start w:val="1"/>
      <w:numFmt w:val="lowerRoman"/>
      <w:lvlText w:val="%3."/>
      <w:lvlJc w:val="right"/>
      <w:pPr>
        <w:ind w:left="2239" w:hanging="420"/>
      </w:pPr>
    </w:lvl>
    <w:lvl w:ilvl="3">
      <w:start w:val="1"/>
      <w:numFmt w:val="decimal"/>
      <w:lvlText w:val="%4."/>
      <w:lvlJc w:val="left"/>
      <w:pPr>
        <w:ind w:left="2659" w:hanging="420"/>
      </w:pPr>
    </w:lvl>
    <w:lvl w:ilvl="4">
      <w:start w:val="1"/>
      <w:numFmt w:val="lowerLetter"/>
      <w:lvlText w:val="%5)"/>
      <w:lvlJc w:val="left"/>
      <w:pPr>
        <w:ind w:left="3079" w:hanging="420"/>
      </w:pPr>
    </w:lvl>
    <w:lvl w:ilvl="5">
      <w:start w:val="1"/>
      <w:numFmt w:val="lowerRoman"/>
      <w:lvlText w:val="%6."/>
      <w:lvlJc w:val="right"/>
      <w:pPr>
        <w:ind w:left="3499" w:hanging="420"/>
      </w:pPr>
    </w:lvl>
    <w:lvl w:ilvl="6">
      <w:start w:val="1"/>
      <w:numFmt w:val="decimal"/>
      <w:lvlText w:val="%7."/>
      <w:lvlJc w:val="left"/>
      <w:pPr>
        <w:ind w:left="3919" w:hanging="420"/>
      </w:pPr>
    </w:lvl>
    <w:lvl w:ilvl="7">
      <w:start w:val="1"/>
      <w:numFmt w:val="lowerLetter"/>
      <w:lvlText w:val="%8)"/>
      <w:lvlJc w:val="left"/>
      <w:pPr>
        <w:ind w:left="4339" w:hanging="420"/>
      </w:pPr>
    </w:lvl>
    <w:lvl w:ilvl="8">
      <w:start w:val="1"/>
      <w:numFmt w:val="lowerRoman"/>
      <w:lvlText w:val="%9."/>
      <w:lvlJc w:val="right"/>
      <w:pPr>
        <w:ind w:left="4759" w:hanging="420"/>
      </w:pPr>
    </w:lvl>
  </w:abstractNum>
  <w:abstractNum w:abstractNumId="11">
    <w:nsid w:val="0000000C"/>
    <w:multiLevelType w:val="multilevel"/>
    <w:tmpl w:val="55CE19CF"/>
    <w:lvl w:ilvl="0">
      <w:start w:val="1"/>
      <w:numFmt w:val="decimal"/>
      <w:lvlText w:val="%1)"/>
      <w:lvlJc w:val="left"/>
      <w:pPr>
        <w:ind w:left="1353"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2">
    <w:nsid w:val="0000000D"/>
    <w:multiLevelType w:val="multilevel"/>
    <w:tmpl w:val="28BF6668"/>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3">
    <w:nsid w:val="0000000E"/>
    <w:multiLevelType w:val="multilevel"/>
    <w:tmpl w:val="63087E63"/>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F"/>
    <w:multiLevelType w:val="multilevel"/>
    <w:tmpl w:val="1DEE60EA"/>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5">
    <w:nsid w:val="00000010"/>
    <w:multiLevelType w:val="multilevel"/>
    <w:tmpl w:val="005D27DA"/>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6">
    <w:nsid w:val="038234FB"/>
    <w:multiLevelType w:val="hybridMultilevel"/>
    <w:tmpl w:val="22B83B04"/>
    <w:lvl w:ilvl="0" w:tplc="13561ABC">
      <w:start w:val="7"/>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nsid w:val="1D5D3C6C"/>
    <w:multiLevelType w:val="hybridMultilevel"/>
    <w:tmpl w:val="79E2586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404FBF"/>
    <w:multiLevelType w:val="hybridMultilevel"/>
    <w:tmpl w:val="245A17BC"/>
    <w:lvl w:ilvl="0" w:tplc="E28E081C">
      <w:start w:val="1"/>
      <w:numFmt w:val="decimal"/>
      <w:lvlText w:val="%1、"/>
      <w:lvlJc w:val="left"/>
      <w:pPr>
        <w:ind w:left="1734" w:hanging="720"/>
      </w:pPr>
      <w:rPr>
        <w:rFonts w:hint="default"/>
        <w:color w:val="auto"/>
      </w:rPr>
    </w:lvl>
    <w:lvl w:ilvl="1" w:tplc="04090019" w:tentative="1">
      <w:start w:val="1"/>
      <w:numFmt w:val="lowerLetter"/>
      <w:lvlText w:val="%2)"/>
      <w:lvlJc w:val="left"/>
      <w:pPr>
        <w:ind w:left="1854" w:hanging="420"/>
      </w:pPr>
    </w:lvl>
    <w:lvl w:ilvl="2" w:tplc="0409001B" w:tentative="1">
      <w:start w:val="1"/>
      <w:numFmt w:val="lowerRoman"/>
      <w:lvlText w:val="%3."/>
      <w:lvlJc w:val="right"/>
      <w:pPr>
        <w:ind w:left="2274" w:hanging="420"/>
      </w:pPr>
    </w:lvl>
    <w:lvl w:ilvl="3" w:tplc="0409000F" w:tentative="1">
      <w:start w:val="1"/>
      <w:numFmt w:val="decimal"/>
      <w:lvlText w:val="%4."/>
      <w:lvlJc w:val="left"/>
      <w:pPr>
        <w:ind w:left="2694" w:hanging="420"/>
      </w:pPr>
    </w:lvl>
    <w:lvl w:ilvl="4" w:tplc="04090019" w:tentative="1">
      <w:start w:val="1"/>
      <w:numFmt w:val="lowerLetter"/>
      <w:lvlText w:val="%5)"/>
      <w:lvlJc w:val="left"/>
      <w:pPr>
        <w:ind w:left="3114" w:hanging="420"/>
      </w:pPr>
    </w:lvl>
    <w:lvl w:ilvl="5" w:tplc="0409001B" w:tentative="1">
      <w:start w:val="1"/>
      <w:numFmt w:val="lowerRoman"/>
      <w:lvlText w:val="%6."/>
      <w:lvlJc w:val="right"/>
      <w:pPr>
        <w:ind w:left="3534" w:hanging="420"/>
      </w:pPr>
    </w:lvl>
    <w:lvl w:ilvl="6" w:tplc="0409000F" w:tentative="1">
      <w:start w:val="1"/>
      <w:numFmt w:val="decimal"/>
      <w:lvlText w:val="%7."/>
      <w:lvlJc w:val="left"/>
      <w:pPr>
        <w:ind w:left="3954" w:hanging="420"/>
      </w:pPr>
    </w:lvl>
    <w:lvl w:ilvl="7" w:tplc="04090019" w:tentative="1">
      <w:start w:val="1"/>
      <w:numFmt w:val="lowerLetter"/>
      <w:lvlText w:val="%8)"/>
      <w:lvlJc w:val="left"/>
      <w:pPr>
        <w:ind w:left="4374" w:hanging="420"/>
      </w:pPr>
    </w:lvl>
    <w:lvl w:ilvl="8" w:tplc="0409001B" w:tentative="1">
      <w:start w:val="1"/>
      <w:numFmt w:val="lowerRoman"/>
      <w:lvlText w:val="%9."/>
      <w:lvlJc w:val="right"/>
      <w:pPr>
        <w:ind w:left="4794" w:hanging="420"/>
      </w:pPr>
    </w:lvl>
  </w:abstractNum>
  <w:abstractNum w:abstractNumId="19">
    <w:nsid w:val="629D6CA1"/>
    <w:multiLevelType w:val="multilevel"/>
    <w:tmpl w:val="26195173"/>
    <w:lvl w:ilvl="0">
      <w:start w:val="1"/>
      <w:numFmt w:val="decimal"/>
      <w:lvlText w:val="%1、"/>
      <w:lvlJc w:val="left"/>
      <w:pPr>
        <w:ind w:left="1280" w:hanging="720"/>
      </w:pPr>
      <w:rPr>
        <w:rFonts w:hint="default"/>
        <w:b/>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0">
    <w:nsid w:val="66E36031"/>
    <w:multiLevelType w:val="multilevel"/>
    <w:tmpl w:val="55CE19CF"/>
    <w:lvl w:ilvl="0">
      <w:start w:val="1"/>
      <w:numFmt w:val="decimal"/>
      <w:lvlText w:val="%1)"/>
      <w:lvlJc w:val="left"/>
      <w:pPr>
        <w:ind w:left="1353"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1"/>
  </w:num>
  <w:num w:numId="2">
    <w:abstractNumId w:val="14"/>
  </w:num>
  <w:num w:numId="3">
    <w:abstractNumId w:val="8"/>
  </w:num>
  <w:num w:numId="4">
    <w:abstractNumId w:val="7"/>
  </w:num>
  <w:num w:numId="5">
    <w:abstractNumId w:val="10"/>
  </w:num>
  <w:num w:numId="6">
    <w:abstractNumId w:val="9"/>
  </w:num>
  <w:num w:numId="7">
    <w:abstractNumId w:val="13"/>
  </w:num>
  <w:num w:numId="8">
    <w:abstractNumId w:val="4"/>
  </w:num>
  <w:num w:numId="9">
    <w:abstractNumId w:val="19"/>
  </w:num>
  <w:num w:numId="10">
    <w:abstractNumId w:val="15"/>
  </w:num>
  <w:num w:numId="11">
    <w:abstractNumId w:val="6"/>
  </w:num>
  <w:num w:numId="12">
    <w:abstractNumId w:val="3"/>
  </w:num>
  <w:num w:numId="13">
    <w:abstractNumId w:val="2"/>
  </w:num>
  <w:num w:numId="14">
    <w:abstractNumId w:val="0"/>
  </w:num>
  <w:num w:numId="15">
    <w:abstractNumId w:val="12"/>
  </w:num>
  <w:num w:numId="16">
    <w:abstractNumId w:val="11"/>
  </w:num>
  <w:num w:numId="17">
    <w:abstractNumId w:val="5"/>
  </w:num>
  <w:num w:numId="18">
    <w:abstractNumId w:val="20"/>
  </w:num>
  <w:num w:numId="19">
    <w:abstractNumId w:val="18"/>
  </w:num>
  <w:num w:numId="20">
    <w:abstractNumId w:val="1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95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57EF"/>
    <w:rsid w:val="000034F0"/>
    <w:rsid w:val="0001154F"/>
    <w:rsid w:val="00015A07"/>
    <w:rsid w:val="00016EBB"/>
    <w:rsid w:val="000179A3"/>
    <w:rsid w:val="00017D86"/>
    <w:rsid w:val="00020373"/>
    <w:rsid w:val="00020DE5"/>
    <w:rsid w:val="00023D05"/>
    <w:rsid w:val="00025C9E"/>
    <w:rsid w:val="00025DD1"/>
    <w:rsid w:val="00030F66"/>
    <w:rsid w:val="00031410"/>
    <w:rsid w:val="00034BFB"/>
    <w:rsid w:val="00037529"/>
    <w:rsid w:val="00040A8D"/>
    <w:rsid w:val="00043729"/>
    <w:rsid w:val="00043FFD"/>
    <w:rsid w:val="00047608"/>
    <w:rsid w:val="00050064"/>
    <w:rsid w:val="00051DA8"/>
    <w:rsid w:val="000527FA"/>
    <w:rsid w:val="00054A7C"/>
    <w:rsid w:val="00055987"/>
    <w:rsid w:val="00057762"/>
    <w:rsid w:val="0005782F"/>
    <w:rsid w:val="000617BE"/>
    <w:rsid w:val="00063FA5"/>
    <w:rsid w:val="0006437D"/>
    <w:rsid w:val="00067BD0"/>
    <w:rsid w:val="00067D97"/>
    <w:rsid w:val="000718C0"/>
    <w:rsid w:val="00074E57"/>
    <w:rsid w:val="00080727"/>
    <w:rsid w:val="00080886"/>
    <w:rsid w:val="00080D57"/>
    <w:rsid w:val="000917AA"/>
    <w:rsid w:val="00092624"/>
    <w:rsid w:val="0009698E"/>
    <w:rsid w:val="000A2B5F"/>
    <w:rsid w:val="000A7B09"/>
    <w:rsid w:val="000A7E7F"/>
    <w:rsid w:val="000B2A44"/>
    <w:rsid w:val="000B3F95"/>
    <w:rsid w:val="000B5E9E"/>
    <w:rsid w:val="000B5F43"/>
    <w:rsid w:val="000C0A0F"/>
    <w:rsid w:val="000C2455"/>
    <w:rsid w:val="000C5B5C"/>
    <w:rsid w:val="000C5D28"/>
    <w:rsid w:val="000C5DD5"/>
    <w:rsid w:val="000D12CB"/>
    <w:rsid w:val="000D5AEA"/>
    <w:rsid w:val="000D65CD"/>
    <w:rsid w:val="000D78C2"/>
    <w:rsid w:val="000E407B"/>
    <w:rsid w:val="000E4342"/>
    <w:rsid w:val="000E5406"/>
    <w:rsid w:val="000F0509"/>
    <w:rsid w:val="000F1F94"/>
    <w:rsid w:val="000F211C"/>
    <w:rsid w:val="000F322E"/>
    <w:rsid w:val="000F410F"/>
    <w:rsid w:val="000F44AB"/>
    <w:rsid w:val="000F5616"/>
    <w:rsid w:val="000F589A"/>
    <w:rsid w:val="000F5D71"/>
    <w:rsid w:val="001002AC"/>
    <w:rsid w:val="00102073"/>
    <w:rsid w:val="00103809"/>
    <w:rsid w:val="001041F9"/>
    <w:rsid w:val="001064F0"/>
    <w:rsid w:val="00106EA6"/>
    <w:rsid w:val="00107882"/>
    <w:rsid w:val="0011006B"/>
    <w:rsid w:val="001127BF"/>
    <w:rsid w:val="00112EE0"/>
    <w:rsid w:val="00117E16"/>
    <w:rsid w:val="00120B0E"/>
    <w:rsid w:val="00121C6C"/>
    <w:rsid w:val="001235B5"/>
    <w:rsid w:val="00123FA4"/>
    <w:rsid w:val="001245D2"/>
    <w:rsid w:val="00126F81"/>
    <w:rsid w:val="00130037"/>
    <w:rsid w:val="0013324C"/>
    <w:rsid w:val="00134E17"/>
    <w:rsid w:val="001362F8"/>
    <w:rsid w:val="00136741"/>
    <w:rsid w:val="0013728C"/>
    <w:rsid w:val="001410E9"/>
    <w:rsid w:val="00142065"/>
    <w:rsid w:val="00142085"/>
    <w:rsid w:val="00142A36"/>
    <w:rsid w:val="0014400D"/>
    <w:rsid w:val="001443B6"/>
    <w:rsid w:val="00150353"/>
    <w:rsid w:val="00152E93"/>
    <w:rsid w:val="001547AD"/>
    <w:rsid w:val="00154908"/>
    <w:rsid w:val="00161EA3"/>
    <w:rsid w:val="00164442"/>
    <w:rsid w:val="0016642E"/>
    <w:rsid w:val="00166C6F"/>
    <w:rsid w:val="00167445"/>
    <w:rsid w:val="00170E18"/>
    <w:rsid w:val="00171927"/>
    <w:rsid w:val="00172765"/>
    <w:rsid w:val="00172D01"/>
    <w:rsid w:val="0017378C"/>
    <w:rsid w:val="001750C1"/>
    <w:rsid w:val="0017609B"/>
    <w:rsid w:val="001814ED"/>
    <w:rsid w:val="00181E4E"/>
    <w:rsid w:val="00186944"/>
    <w:rsid w:val="00187400"/>
    <w:rsid w:val="00187683"/>
    <w:rsid w:val="00190B4F"/>
    <w:rsid w:val="00190BAE"/>
    <w:rsid w:val="0019168D"/>
    <w:rsid w:val="00191823"/>
    <w:rsid w:val="00192098"/>
    <w:rsid w:val="00192D67"/>
    <w:rsid w:val="00193980"/>
    <w:rsid w:val="001947C3"/>
    <w:rsid w:val="00194FE5"/>
    <w:rsid w:val="00195BF0"/>
    <w:rsid w:val="001A0947"/>
    <w:rsid w:val="001A12DF"/>
    <w:rsid w:val="001A15A6"/>
    <w:rsid w:val="001A3DB1"/>
    <w:rsid w:val="001A42BD"/>
    <w:rsid w:val="001B2F10"/>
    <w:rsid w:val="001B7489"/>
    <w:rsid w:val="001B7B0A"/>
    <w:rsid w:val="001C3969"/>
    <w:rsid w:val="001C64D1"/>
    <w:rsid w:val="001D0D36"/>
    <w:rsid w:val="001D0FB3"/>
    <w:rsid w:val="001D7AAC"/>
    <w:rsid w:val="001E093B"/>
    <w:rsid w:val="001F2D60"/>
    <w:rsid w:val="001F2D73"/>
    <w:rsid w:val="001F4A07"/>
    <w:rsid w:val="001F54E0"/>
    <w:rsid w:val="001F6068"/>
    <w:rsid w:val="001F6364"/>
    <w:rsid w:val="001F68CD"/>
    <w:rsid w:val="001F7D95"/>
    <w:rsid w:val="00201892"/>
    <w:rsid w:val="002018C0"/>
    <w:rsid w:val="00201B25"/>
    <w:rsid w:val="0020296D"/>
    <w:rsid w:val="002049C4"/>
    <w:rsid w:val="00205769"/>
    <w:rsid w:val="00205928"/>
    <w:rsid w:val="0020636F"/>
    <w:rsid w:val="00207AAF"/>
    <w:rsid w:val="00210243"/>
    <w:rsid w:val="002127DD"/>
    <w:rsid w:val="002143B6"/>
    <w:rsid w:val="00214545"/>
    <w:rsid w:val="0021577A"/>
    <w:rsid w:val="002165FF"/>
    <w:rsid w:val="00216723"/>
    <w:rsid w:val="00217A64"/>
    <w:rsid w:val="002207DC"/>
    <w:rsid w:val="0022542F"/>
    <w:rsid w:val="002264B4"/>
    <w:rsid w:val="0022745A"/>
    <w:rsid w:val="00230443"/>
    <w:rsid w:val="00236486"/>
    <w:rsid w:val="0023778F"/>
    <w:rsid w:val="00240555"/>
    <w:rsid w:val="00242FF3"/>
    <w:rsid w:val="00243458"/>
    <w:rsid w:val="002471C9"/>
    <w:rsid w:val="00250164"/>
    <w:rsid w:val="0025066B"/>
    <w:rsid w:val="00250AFC"/>
    <w:rsid w:val="00253651"/>
    <w:rsid w:val="00256369"/>
    <w:rsid w:val="002577A7"/>
    <w:rsid w:val="00260D3F"/>
    <w:rsid w:val="00261D1D"/>
    <w:rsid w:val="002635DC"/>
    <w:rsid w:val="002664A8"/>
    <w:rsid w:val="002708FC"/>
    <w:rsid w:val="002721C9"/>
    <w:rsid w:val="00272749"/>
    <w:rsid w:val="00273D34"/>
    <w:rsid w:val="002752CB"/>
    <w:rsid w:val="002809BE"/>
    <w:rsid w:val="00281BEB"/>
    <w:rsid w:val="002823CA"/>
    <w:rsid w:val="00286723"/>
    <w:rsid w:val="00291FE7"/>
    <w:rsid w:val="002933A3"/>
    <w:rsid w:val="002938B0"/>
    <w:rsid w:val="00294400"/>
    <w:rsid w:val="00297EB0"/>
    <w:rsid w:val="002A1E40"/>
    <w:rsid w:val="002A4711"/>
    <w:rsid w:val="002B1062"/>
    <w:rsid w:val="002B1B28"/>
    <w:rsid w:val="002B1DFC"/>
    <w:rsid w:val="002B3370"/>
    <w:rsid w:val="002C130E"/>
    <w:rsid w:val="002C199C"/>
    <w:rsid w:val="002C3A15"/>
    <w:rsid w:val="002C501E"/>
    <w:rsid w:val="002C5199"/>
    <w:rsid w:val="002C7348"/>
    <w:rsid w:val="002C751B"/>
    <w:rsid w:val="002D2735"/>
    <w:rsid w:val="002D6EDA"/>
    <w:rsid w:val="002E13D7"/>
    <w:rsid w:val="002E29E3"/>
    <w:rsid w:val="002E4A84"/>
    <w:rsid w:val="002F0E81"/>
    <w:rsid w:val="002F1689"/>
    <w:rsid w:val="002F466B"/>
    <w:rsid w:val="002F520C"/>
    <w:rsid w:val="002F5266"/>
    <w:rsid w:val="002F5E20"/>
    <w:rsid w:val="002F68E4"/>
    <w:rsid w:val="0030162F"/>
    <w:rsid w:val="00301D4A"/>
    <w:rsid w:val="00303128"/>
    <w:rsid w:val="00303AA3"/>
    <w:rsid w:val="003044C9"/>
    <w:rsid w:val="00304EDC"/>
    <w:rsid w:val="00306817"/>
    <w:rsid w:val="00313593"/>
    <w:rsid w:val="00313643"/>
    <w:rsid w:val="00313B67"/>
    <w:rsid w:val="0031438E"/>
    <w:rsid w:val="0031717C"/>
    <w:rsid w:val="00320F14"/>
    <w:rsid w:val="00321C18"/>
    <w:rsid w:val="00322FC3"/>
    <w:rsid w:val="003241E9"/>
    <w:rsid w:val="003243B5"/>
    <w:rsid w:val="0032481E"/>
    <w:rsid w:val="00327268"/>
    <w:rsid w:val="003307BA"/>
    <w:rsid w:val="00332E8F"/>
    <w:rsid w:val="003359A6"/>
    <w:rsid w:val="00335EA8"/>
    <w:rsid w:val="0033602C"/>
    <w:rsid w:val="00337531"/>
    <w:rsid w:val="00337CCB"/>
    <w:rsid w:val="0034019B"/>
    <w:rsid w:val="00340E49"/>
    <w:rsid w:val="003415C5"/>
    <w:rsid w:val="00342896"/>
    <w:rsid w:val="00346616"/>
    <w:rsid w:val="0034781F"/>
    <w:rsid w:val="00347A0A"/>
    <w:rsid w:val="003524D0"/>
    <w:rsid w:val="00354588"/>
    <w:rsid w:val="00356473"/>
    <w:rsid w:val="003603F6"/>
    <w:rsid w:val="0036068C"/>
    <w:rsid w:val="00360B0B"/>
    <w:rsid w:val="00360B68"/>
    <w:rsid w:val="00360D94"/>
    <w:rsid w:val="00363560"/>
    <w:rsid w:val="00363DB3"/>
    <w:rsid w:val="003644AB"/>
    <w:rsid w:val="003653AC"/>
    <w:rsid w:val="00366938"/>
    <w:rsid w:val="00366B7F"/>
    <w:rsid w:val="0037127C"/>
    <w:rsid w:val="00373A80"/>
    <w:rsid w:val="00375AAF"/>
    <w:rsid w:val="00375CEF"/>
    <w:rsid w:val="00376E7B"/>
    <w:rsid w:val="003803A9"/>
    <w:rsid w:val="00381A83"/>
    <w:rsid w:val="00383064"/>
    <w:rsid w:val="0038363F"/>
    <w:rsid w:val="00383F79"/>
    <w:rsid w:val="00385973"/>
    <w:rsid w:val="00386C43"/>
    <w:rsid w:val="00387E60"/>
    <w:rsid w:val="003974A0"/>
    <w:rsid w:val="0039785E"/>
    <w:rsid w:val="003978E9"/>
    <w:rsid w:val="003A0A5E"/>
    <w:rsid w:val="003A176E"/>
    <w:rsid w:val="003A2E13"/>
    <w:rsid w:val="003A306C"/>
    <w:rsid w:val="003A6F75"/>
    <w:rsid w:val="003B08A4"/>
    <w:rsid w:val="003B3ECC"/>
    <w:rsid w:val="003C11BE"/>
    <w:rsid w:val="003C1C61"/>
    <w:rsid w:val="003C2986"/>
    <w:rsid w:val="003C391A"/>
    <w:rsid w:val="003C47B4"/>
    <w:rsid w:val="003C5A29"/>
    <w:rsid w:val="003D3ABE"/>
    <w:rsid w:val="003D3B1A"/>
    <w:rsid w:val="003D3E7B"/>
    <w:rsid w:val="003D420B"/>
    <w:rsid w:val="003D598D"/>
    <w:rsid w:val="003E20CE"/>
    <w:rsid w:val="003E465F"/>
    <w:rsid w:val="003E51C5"/>
    <w:rsid w:val="003E524B"/>
    <w:rsid w:val="003E524F"/>
    <w:rsid w:val="003E59E8"/>
    <w:rsid w:val="003E60DA"/>
    <w:rsid w:val="003E6501"/>
    <w:rsid w:val="003E7343"/>
    <w:rsid w:val="003E7B96"/>
    <w:rsid w:val="003F0E4D"/>
    <w:rsid w:val="003F19ED"/>
    <w:rsid w:val="00401ED0"/>
    <w:rsid w:val="0040411D"/>
    <w:rsid w:val="0040525A"/>
    <w:rsid w:val="0040589B"/>
    <w:rsid w:val="00406F7B"/>
    <w:rsid w:val="00407118"/>
    <w:rsid w:val="00410E26"/>
    <w:rsid w:val="004120EC"/>
    <w:rsid w:val="00412DEC"/>
    <w:rsid w:val="00415E83"/>
    <w:rsid w:val="00417047"/>
    <w:rsid w:val="004216BB"/>
    <w:rsid w:val="00422C0F"/>
    <w:rsid w:val="004232A1"/>
    <w:rsid w:val="00424B19"/>
    <w:rsid w:val="00424BFF"/>
    <w:rsid w:val="00424CD8"/>
    <w:rsid w:val="00426ED3"/>
    <w:rsid w:val="00440C18"/>
    <w:rsid w:val="0044360E"/>
    <w:rsid w:val="00444EDA"/>
    <w:rsid w:val="004450F4"/>
    <w:rsid w:val="00447250"/>
    <w:rsid w:val="00452533"/>
    <w:rsid w:val="004539EC"/>
    <w:rsid w:val="004568B1"/>
    <w:rsid w:val="004573C0"/>
    <w:rsid w:val="00460DCD"/>
    <w:rsid w:val="00463EA8"/>
    <w:rsid w:val="00464D4E"/>
    <w:rsid w:val="0047104A"/>
    <w:rsid w:val="004715F6"/>
    <w:rsid w:val="00477276"/>
    <w:rsid w:val="00477AAF"/>
    <w:rsid w:val="00480399"/>
    <w:rsid w:val="00482525"/>
    <w:rsid w:val="00483F9B"/>
    <w:rsid w:val="00484494"/>
    <w:rsid w:val="00484D4D"/>
    <w:rsid w:val="004866CF"/>
    <w:rsid w:val="00490056"/>
    <w:rsid w:val="00494F1B"/>
    <w:rsid w:val="00495BDF"/>
    <w:rsid w:val="0049617C"/>
    <w:rsid w:val="00497038"/>
    <w:rsid w:val="00497637"/>
    <w:rsid w:val="004A3370"/>
    <w:rsid w:val="004A3F95"/>
    <w:rsid w:val="004A51A5"/>
    <w:rsid w:val="004A53EF"/>
    <w:rsid w:val="004A7ADB"/>
    <w:rsid w:val="004B02E5"/>
    <w:rsid w:val="004B32D8"/>
    <w:rsid w:val="004B39C0"/>
    <w:rsid w:val="004B777B"/>
    <w:rsid w:val="004C43F5"/>
    <w:rsid w:val="004C6AC4"/>
    <w:rsid w:val="004C774C"/>
    <w:rsid w:val="004D5E71"/>
    <w:rsid w:val="004E022F"/>
    <w:rsid w:val="004E4603"/>
    <w:rsid w:val="004E515C"/>
    <w:rsid w:val="004F0412"/>
    <w:rsid w:val="004F202A"/>
    <w:rsid w:val="004F4ED6"/>
    <w:rsid w:val="004F52F4"/>
    <w:rsid w:val="004F5748"/>
    <w:rsid w:val="004F59A3"/>
    <w:rsid w:val="005009C0"/>
    <w:rsid w:val="00503158"/>
    <w:rsid w:val="00504896"/>
    <w:rsid w:val="00505810"/>
    <w:rsid w:val="00506269"/>
    <w:rsid w:val="0051112E"/>
    <w:rsid w:val="0051265B"/>
    <w:rsid w:val="00512A53"/>
    <w:rsid w:val="00515A34"/>
    <w:rsid w:val="005163A5"/>
    <w:rsid w:val="005262C6"/>
    <w:rsid w:val="005271D2"/>
    <w:rsid w:val="0053578B"/>
    <w:rsid w:val="00543EEB"/>
    <w:rsid w:val="005469E1"/>
    <w:rsid w:val="005603BB"/>
    <w:rsid w:val="005627AF"/>
    <w:rsid w:val="00564AB2"/>
    <w:rsid w:val="00564C7A"/>
    <w:rsid w:val="00565B4A"/>
    <w:rsid w:val="0056704B"/>
    <w:rsid w:val="005734A0"/>
    <w:rsid w:val="00573BA7"/>
    <w:rsid w:val="005750CF"/>
    <w:rsid w:val="0057512B"/>
    <w:rsid w:val="005803D8"/>
    <w:rsid w:val="00580443"/>
    <w:rsid w:val="0058125D"/>
    <w:rsid w:val="00582525"/>
    <w:rsid w:val="00582C81"/>
    <w:rsid w:val="005847CE"/>
    <w:rsid w:val="0058521B"/>
    <w:rsid w:val="00585995"/>
    <w:rsid w:val="005874A1"/>
    <w:rsid w:val="00591141"/>
    <w:rsid w:val="00591169"/>
    <w:rsid w:val="005915ED"/>
    <w:rsid w:val="00592CC3"/>
    <w:rsid w:val="005957EF"/>
    <w:rsid w:val="00595B0B"/>
    <w:rsid w:val="00597126"/>
    <w:rsid w:val="005A1183"/>
    <w:rsid w:val="005A12F1"/>
    <w:rsid w:val="005A3674"/>
    <w:rsid w:val="005B2A69"/>
    <w:rsid w:val="005B47ED"/>
    <w:rsid w:val="005B64CC"/>
    <w:rsid w:val="005C06A8"/>
    <w:rsid w:val="005C15E7"/>
    <w:rsid w:val="005C55AC"/>
    <w:rsid w:val="005D0A49"/>
    <w:rsid w:val="005D11CE"/>
    <w:rsid w:val="005D1521"/>
    <w:rsid w:val="005D2119"/>
    <w:rsid w:val="005D22B5"/>
    <w:rsid w:val="005D2B54"/>
    <w:rsid w:val="005D321D"/>
    <w:rsid w:val="005D449C"/>
    <w:rsid w:val="005D4AFA"/>
    <w:rsid w:val="005D72EA"/>
    <w:rsid w:val="005E17CA"/>
    <w:rsid w:val="005E2A75"/>
    <w:rsid w:val="005E3647"/>
    <w:rsid w:val="005E6147"/>
    <w:rsid w:val="005F28ED"/>
    <w:rsid w:val="005F5406"/>
    <w:rsid w:val="00603D96"/>
    <w:rsid w:val="0060489C"/>
    <w:rsid w:val="006059DF"/>
    <w:rsid w:val="00610479"/>
    <w:rsid w:val="006104B2"/>
    <w:rsid w:val="00610E1B"/>
    <w:rsid w:val="0061101C"/>
    <w:rsid w:val="00612C81"/>
    <w:rsid w:val="00613D71"/>
    <w:rsid w:val="006213D4"/>
    <w:rsid w:val="00624254"/>
    <w:rsid w:val="006276C7"/>
    <w:rsid w:val="0062795F"/>
    <w:rsid w:val="00627D44"/>
    <w:rsid w:val="0063017F"/>
    <w:rsid w:val="00633182"/>
    <w:rsid w:val="00635A30"/>
    <w:rsid w:val="00635B36"/>
    <w:rsid w:val="00637152"/>
    <w:rsid w:val="00640D98"/>
    <w:rsid w:val="006420A4"/>
    <w:rsid w:val="00644A70"/>
    <w:rsid w:val="00646500"/>
    <w:rsid w:val="00646B15"/>
    <w:rsid w:val="00646D8D"/>
    <w:rsid w:val="00647280"/>
    <w:rsid w:val="0065057C"/>
    <w:rsid w:val="006514EF"/>
    <w:rsid w:val="006532D3"/>
    <w:rsid w:val="00653AB0"/>
    <w:rsid w:val="00654AD9"/>
    <w:rsid w:val="00655684"/>
    <w:rsid w:val="00656A3D"/>
    <w:rsid w:val="00660595"/>
    <w:rsid w:val="00660AAE"/>
    <w:rsid w:val="006618D8"/>
    <w:rsid w:val="00661A0E"/>
    <w:rsid w:val="00661FBB"/>
    <w:rsid w:val="006643B9"/>
    <w:rsid w:val="00670607"/>
    <w:rsid w:val="006708C3"/>
    <w:rsid w:val="00670C77"/>
    <w:rsid w:val="0067112F"/>
    <w:rsid w:val="00671EBB"/>
    <w:rsid w:val="00672659"/>
    <w:rsid w:val="006732FC"/>
    <w:rsid w:val="00673775"/>
    <w:rsid w:val="006753D9"/>
    <w:rsid w:val="00680C6D"/>
    <w:rsid w:val="00683C4E"/>
    <w:rsid w:val="006859FB"/>
    <w:rsid w:val="006864BA"/>
    <w:rsid w:val="006876F7"/>
    <w:rsid w:val="0068772B"/>
    <w:rsid w:val="006937C9"/>
    <w:rsid w:val="00694294"/>
    <w:rsid w:val="00694DBC"/>
    <w:rsid w:val="0069686A"/>
    <w:rsid w:val="00696F15"/>
    <w:rsid w:val="006970EF"/>
    <w:rsid w:val="006B053B"/>
    <w:rsid w:val="006B5054"/>
    <w:rsid w:val="006B66CD"/>
    <w:rsid w:val="006C0A8C"/>
    <w:rsid w:val="006C15D1"/>
    <w:rsid w:val="006C3A8B"/>
    <w:rsid w:val="006C4800"/>
    <w:rsid w:val="006C51C2"/>
    <w:rsid w:val="006C596E"/>
    <w:rsid w:val="006C61F6"/>
    <w:rsid w:val="006D3E8B"/>
    <w:rsid w:val="006D6E64"/>
    <w:rsid w:val="006E22BC"/>
    <w:rsid w:val="006E3726"/>
    <w:rsid w:val="006E3F8D"/>
    <w:rsid w:val="006E5166"/>
    <w:rsid w:val="006E519E"/>
    <w:rsid w:val="006E6312"/>
    <w:rsid w:val="006E6632"/>
    <w:rsid w:val="006E734C"/>
    <w:rsid w:val="006F0D55"/>
    <w:rsid w:val="006F37C4"/>
    <w:rsid w:val="006F3A33"/>
    <w:rsid w:val="006F3F7D"/>
    <w:rsid w:val="0070124C"/>
    <w:rsid w:val="007037A1"/>
    <w:rsid w:val="0071111E"/>
    <w:rsid w:val="00714D46"/>
    <w:rsid w:val="00716462"/>
    <w:rsid w:val="00722566"/>
    <w:rsid w:val="00723649"/>
    <w:rsid w:val="007240B5"/>
    <w:rsid w:val="007247DF"/>
    <w:rsid w:val="00725825"/>
    <w:rsid w:val="00726A8A"/>
    <w:rsid w:val="0073120D"/>
    <w:rsid w:val="0073171E"/>
    <w:rsid w:val="00733E36"/>
    <w:rsid w:val="00737FA4"/>
    <w:rsid w:val="00745973"/>
    <w:rsid w:val="0074620D"/>
    <w:rsid w:val="00755081"/>
    <w:rsid w:val="00757190"/>
    <w:rsid w:val="00757B4F"/>
    <w:rsid w:val="007631AC"/>
    <w:rsid w:val="00766748"/>
    <w:rsid w:val="007669B3"/>
    <w:rsid w:val="00770881"/>
    <w:rsid w:val="00770E36"/>
    <w:rsid w:val="00770E80"/>
    <w:rsid w:val="00775897"/>
    <w:rsid w:val="00775CCF"/>
    <w:rsid w:val="00777ED9"/>
    <w:rsid w:val="007850B3"/>
    <w:rsid w:val="00796257"/>
    <w:rsid w:val="007963B9"/>
    <w:rsid w:val="007A10C7"/>
    <w:rsid w:val="007A286B"/>
    <w:rsid w:val="007A392F"/>
    <w:rsid w:val="007A4427"/>
    <w:rsid w:val="007A4CBC"/>
    <w:rsid w:val="007A5C43"/>
    <w:rsid w:val="007A62A7"/>
    <w:rsid w:val="007B32E2"/>
    <w:rsid w:val="007B3EAA"/>
    <w:rsid w:val="007B57EA"/>
    <w:rsid w:val="007B68B5"/>
    <w:rsid w:val="007B7F35"/>
    <w:rsid w:val="007C22CE"/>
    <w:rsid w:val="007C61E2"/>
    <w:rsid w:val="007D2F0B"/>
    <w:rsid w:val="007D50E3"/>
    <w:rsid w:val="007D61A5"/>
    <w:rsid w:val="007E0031"/>
    <w:rsid w:val="007E0258"/>
    <w:rsid w:val="007E4515"/>
    <w:rsid w:val="007E6FBB"/>
    <w:rsid w:val="007E7E86"/>
    <w:rsid w:val="007F228B"/>
    <w:rsid w:val="007F6E50"/>
    <w:rsid w:val="008003A7"/>
    <w:rsid w:val="0080052B"/>
    <w:rsid w:val="00803A3B"/>
    <w:rsid w:val="0080494B"/>
    <w:rsid w:val="00805F9B"/>
    <w:rsid w:val="00810102"/>
    <w:rsid w:val="008114A5"/>
    <w:rsid w:val="00814B41"/>
    <w:rsid w:val="0081649D"/>
    <w:rsid w:val="008164C9"/>
    <w:rsid w:val="00822A42"/>
    <w:rsid w:val="008244EC"/>
    <w:rsid w:val="00824CA8"/>
    <w:rsid w:val="00825589"/>
    <w:rsid w:val="00826F86"/>
    <w:rsid w:val="008270FC"/>
    <w:rsid w:val="00832164"/>
    <w:rsid w:val="0083221C"/>
    <w:rsid w:val="00834C56"/>
    <w:rsid w:val="00834FE0"/>
    <w:rsid w:val="00837016"/>
    <w:rsid w:val="00842058"/>
    <w:rsid w:val="00845177"/>
    <w:rsid w:val="00845C3B"/>
    <w:rsid w:val="00846028"/>
    <w:rsid w:val="008509A8"/>
    <w:rsid w:val="008553A6"/>
    <w:rsid w:val="00860070"/>
    <w:rsid w:val="00861AC5"/>
    <w:rsid w:val="008624D5"/>
    <w:rsid w:val="0086435B"/>
    <w:rsid w:val="00870C7A"/>
    <w:rsid w:val="008716E9"/>
    <w:rsid w:val="00874234"/>
    <w:rsid w:val="00874804"/>
    <w:rsid w:val="0087551D"/>
    <w:rsid w:val="00875A5A"/>
    <w:rsid w:val="008761A4"/>
    <w:rsid w:val="00877856"/>
    <w:rsid w:val="008806D2"/>
    <w:rsid w:val="00880D38"/>
    <w:rsid w:val="00880E63"/>
    <w:rsid w:val="00886BE1"/>
    <w:rsid w:val="008901C3"/>
    <w:rsid w:val="008916B7"/>
    <w:rsid w:val="0089278A"/>
    <w:rsid w:val="00893364"/>
    <w:rsid w:val="008A05B8"/>
    <w:rsid w:val="008A2819"/>
    <w:rsid w:val="008A5049"/>
    <w:rsid w:val="008A6CB1"/>
    <w:rsid w:val="008B2404"/>
    <w:rsid w:val="008B301F"/>
    <w:rsid w:val="008B586D"/>
    <w:rsid w:val="008C2690"/>
    <w:rsid w:val="008C2901"/>
    <w:rsid w:val="008C6FBC"/>
    <w:rsid w:val="008D19B5"/>
    <w:rsid w:val="008D28F7"/>
    <w:rsid w:val="008D3B68"/>
    <w:rsid w:val="008D57C5"/>
    <w:rsid w:val="008D58B8"/>
    <w:rsid w:val="008D62E3"/>
    <w:rsid w:val="008D7D0E"/>
    <w:rsid w:val="008E1DD4"/>
    <w:rsid w:val="008E2D6D"/>
    <w:rsid w:val="008E2E0E"/>
    <w:rsid w:val="008E3847"/>
    <w:rsid w:val="008E407E"/>
    <w:rsid w:val="008F1001"/>
    <w:rsid w:val="008F1640"/>
    <w:rsid w:val="008F1AD0"/>
    <w:rsid w:val="008F230D"/>
    <w:rsid w:val="008F2F12"/>
    <w:rsid w:val="008F568B"/>
    <w:rsid w:val="008F71E7"/>
    <w:rsid w:val="009028D6"/>
    <w:rsid w:val="00903FA5"/>
    <w:rsid w:val="009040CC"/>
    <w:rsid w:val="009044E3"/>
    <w:rsid w:val="009058E6"/>
    <w:rsid w:val="0091211E"/>
    <w:rsid w:val="00913240"/>
    <w:rsid w:val="0092404D"/>
    <w:rsid w:val="00925736"/>
    <w:rsid w:val="0092700A"/>
    <w:rsid w:val="0093328C"/>
    <w:rsid w:val="009344B3"/>
    <w:rsid w:val="00936694"/>
    <w:rsid w:val="00942DA6"/>
    <w:rsid w:val="009433FE"/>
    <w:rsid w:val="00945C5E"/>
    <w:rsid w:val="0094653B"/>
    <w:rsid w:val="00946610"/>
    <w:rsid w:val="00951270"/>
    <w:rsid w:val="009515EE"/>
    <w:rsid w:val="00951793"/>
    <w:rsid w:val="0095427A"/>
    <w:rsid w:val="00960B8C"/>
    <w:rsid w:val="009652C9"/>
    <w:rsid w:val="009678B7"/>
    <w:rsid w:val="00970E61"/>
    <w:rsid w:val="00971885"/>
    <w:rsid w:val="0097482B"/>
    <w:rsid w:val="00975F67"/>
    <w:rsid w:val="00977749"/>
    <w:rsid w:val="009805B9"/>
    <w:rsid w:val="00982D75"/>
    <w:rsid w:val="00983B23"/>
    <w:rsid w:val="0098486E"/>
    <w:rsid w:val="00985846"/>
    <w:rsid w:val="00986244"/>
    <w:rsid w:val="00991208"/>
    <w:rsid w:val="0099362B"/>
    <w:rsid w:val="00994E71"/>
    <w:rsid w:val="00995C94"/>
    <w:rsid w:val="00996E61"/>
    <w:rsid w:val="009976FF"/>
    <w:rsid w:val="00997FE8"/>
    <w:rsid w:val="009A00DE"/>
    <w:rsid w:val="009A40BC"/>
    <w:rsid w:val="009A40C0"/>
    <w:rsid w:val="009A4AEA"/>
    <w:rsid w:val="009B067F"/>
    <w:rsid w:val="009B198E"/>
    <w:rsid w:val="009B21AF"/>
    <w:rsid w:val="009B2423"/>
    <w:rsid w:val="009B27F4"/>
    <w:rsid w:val="009B56C4"/>
    <w:rsid w:val="009B6B71"/>
    <w:rsid w:val="009C1593"/>
    <w:rsid w:val="009C18D6"/>
    <w:rsid w:val="009C7B6A"/>
    <w:rsid w:val="009D225E"/>
    <w:rsid w:val="009D7135"/>
    <w:rsid w:val="009E4570"/>
    <w:rsid w:val="009E4BCC"/>
    <w:rsid w:val="009F09D2"/>
    <w:rsid w:val="009F22B3"/>
    <w:rsid w:val="009F66A0"/>
    <w:rsid w:val="009F7760"/>
    <w:rsid w:val="00A00C5D"/>
    <w:rsid w:val="00A00FFE"/>
    <w:rsid w:val="00A014FA"/>
    <w:rsid w:val="00A01FAB"/>
    <w:rsid w:val="00A05341"/>
    <w:rsid w:val="00A108DB"/>
    <w:rsid w:val="00A109B2"/>
    <w:rsid w:val="00A1256B"/>
    <w:rsid w:val="00A15835"/>
    <w:rsid w:val="00A16445"/>
    <w:rsid w:val="00A1768E"/>
    <w:rsid w:val="00A177D2"/>
    <w:rsid w:val="00A17D6B"/>
    <w:rsid w:val="00A21223"/>
    <w:rsid w:val="00A215E1"/>
    <w:rsid w:val="00A21646"/>
    <w:rsid w:val="00A2181F"/>
    <w:rsid w:val="00A23417"/>
    <w:rsid w:val="00A2410C"/>
    <w:rsid w:val="00A27999"/>
    <w:rsid w:val="00A319FA"/>
    <w:rsid w:val="00A321C1"/>
    <w:rsid w:val="00A3390B"/>
    <w:rsid w:val="00A34CC5"/>
    <w:rsid w:val="00A35EA1"/>
    <w:rsid w:val="00A36CDE"/>
    <w:rsid w:val="00A37851"/>
    <w:rsid w:val="00A42DCF"/>
    <w:rsid w:val="00A446EA"/>
    <w:rsid w:val="00A44D44"/>
    <w:rsid w:val="00A513A4"/>
    <w:rsid w:val="00A53068"/>
    <w:rsid w:val="00A5764F"/>
    <w:rsid w:val="00A72AD7"/>
    <w:rsid w:val="00A733FA"/>
    <w:rsid w:val="00A767A8"/>
    <w:rsid w:val="00A77A9A"/>
    <w:rsid w:val="00A80AD6"/>
    <w:rsid w:val="00A80F56"/>
    <w:rsid w:val="00A82B0F"/>
    <w:rsid w:val="00A849FA"/>
    <w:rsid w:val="00A875E9"/>
    <w:rsid w:val="00A913DB"/>
    <w:rsid w:val="00A92A22"/>
    <w:rsid w:val="00A9400C"/>
    <w:rsid w:val="00A941F9"/>
    <w:rsid w:val="00A941FE"/>
    <w:rsid w:val="00A9446C"/>
    <w:rsid w:val="00A94643"/>
    <w:rsid w:val="00A958F0"/>
    <w:rsid w:val="00A95A0E"/>
    <w:rsid w:val="00A97BCB"/>
    <w:rsid w:val="00AA0F7E"/>
    <w:rsid w:val="00AA12D5"/>
    <w:rsid w:val="00AA1C18"/>
    <w:rsid w:val="00AA3A8F"/>
    <w:rsid w:val="00AA4BA4"/>
    <w:rsid w:val="00AB22D5"/>
    <w:rsid w:val="00AB4E24"/>
    <w:rsid w:val="00AB7423"/>
    <w:rsid w:val="00AC16BB"/>
    <w:rsid w:val="00AC2887"/>
    <w:rsid w:val="00AC2ED5"/>
    <w:rsid w:val="00AC4CE7"/>
    <w:rsid w:val="00AC5ED2"/>
    <w:rsid w:val="00AC625A"/>
    <w:rsid w:val="00AC6749"/>
    <w:rsid w:val="00AD2E3C"/>
    <w:rsid w:val="00AD47EC"/>
    <w:rsid w:val="00AD6FB0"/>
    <w:rsid w:val="00AE23AC"/>
    <w:rsid w:val="00AE2E82"/>
    <w:rsid w:val="00AE3538"/>
    <w:rsid w:val="00AE3DEE"/>
    <w:rsid w:val="00AE4B7F"/>
    <w:rsid w:val="00AE7264"/>
    <w:rsid w:val="00AE7B56"/>
    <w:rsid w:val="00AE7B84"/>
    <w:rsid w:val="00AF1B7B"/>
    <w:rsid w:val="00AF3A3E"/>
    <w:rsid w:val="00AF4117"/>
    <w:rsid w:val="00AF4E1B"/>
    <w:rsid w:val="00AF51EA"/>
    <w:rsid w:val="00AF6311"/>
    <w:rsid w:val="00AF69E5"/>
    <w:rsid w:val="00AF6E8E"/>
    <w:rsid w:val="00AF7E85"/>
    <w:rsid w:val="00B02445"/>
    <w:rsid w:val="00B02B16"/>
    <w:rsid w:val="00B04D5D"/>
    <w:rsid w:val="00B052C2"/>
    <w:rsid w:val="00B055BE"/>
    <w:rsid w:val="00B05602"/>
    <w:rsid w:val="00B058FC"/>
    <w:rsid w:val="00B07B00"/>
    <w:rsid w:val="00B10630"/>
    <w:rsid w:val="00B113FE"/>
    <w:rsid w:val="00B15DA7"/>
    <w:rsid w:val="00B2512B"/>
    <w:rsid w:val="00B265E9"/>
    <w:rsid w:val="00B316FA"/>
    <w:rsid w:val="00B33F29"/>
    <w:rsid w:val="00B351E1"/>
    <w:rsid w:val="00B3524F"/>
    <w:rsid w:val="00B36055"/>
    <w:rsid w:val="00B3622E"/>
    <w:rsid w:val="00B36653"/>
    <w:rsid w:val="00B37213"/>
    <w:rsid w:val="00B41356"/>
    <w:rsid w:val="00B4150D"/>
    <w:rsid w:val="00B42DAD"/>
    <w:rsid w:val="00B446D1"/>
    <w:rsid w:val="00B45B15"/>
    <w:rsid w:val="00B47E67"/>
    <w:rsid w:val="00B51CD8"/>
    <w:rsid w:val="00B51D6F"/>
    <w:rsid w:val="00B52FE9"/>
    <w:rsid w:val="00B53DCF"/>
    <w:rsid w:val="00B54ACA"/>
    <w:rsid w:val="00B54C7B"/>
    <w:rsid w:val="00B55486"/>
    <w:rsid w:val="00B57C95"/>
    <w:rsid w:val="00B627B8"/>
    <w:rsid w:val="00B62A74"/>
    <w:rsid w:val="00B63ADA"/>
    <w:rsid w:val="00B708C8"/>
    <w:rsid w:val="00B710BF"/>
    <w:rsid w:val="00B71EEA"/>
    <w:rsid w:val="00B76FD9"/>
    <w:rsid w:val="00B829BC"/>
    <w:rsid w:val="00B82EF9"/>
    <w:rsid w:val="00B8409A"/>
    <w:rsid w:val="00B85EED"/>
    <w:rsid w:val="00B86969"/>
    <w:rsid w:val="00B86D71"/>
    <w:rsid w:val="00B91BA0"/>
    <w:rsid w:val="00B924BE"/>
    <w:rsid w:val="00B92532"/>
    <w:rsid w:val="00B93E25"/>
    <w:rsid w:val="00B946B9"/>
    <w:rsid w:val="00B96137"/>
    <w:rsid w:val="00B9633C"/>
    <w:rsid w:val="00BA0A60"/>
    <w:rsid w:val="00BA7521"/>
    <w:rsid w:val="00BB2C38"/>
    <w:rsid w:val="00BB2DA3"/>
    <w:rsid w:val="00BB45BC"/>
    <w:rsid w:val="00BB6345"/>
    <w:rsid w:val="00BC198D"/>
    <w:rsid w:val="00BC222E"/>
    <w:rsid w:val="00BC3010"/>
    <w:rsid w:val="00BC392D"/>
    <w:rsid w:val="00BD0B7F"/>
    <w:rsid w:val="00BD1354"/>
    <w:rsid w:val="00BD15CF"/>
    <w:rsid w:val="00BD249A"/>
    <w:rsid w:val="00BD293A"/>
    <w:rsid w:val="00BD38D5"/>
    <w:rsid w:val="00BD3C8B"/>
    <w:rsid w:val="00BD49F2"/>
    <w:rsid w:val="00BD7D65"/>
    <w:rsid w:val="00BE4E6C"/>
    <w:rsid w:val="00BE584E"/>
    <w:rsid w:val="00BE5E13"/>
    <w:rsid w:val="00BE7427"/>
    <w:rsid w:val="00BF0DEA"/>
    <w:rsid w:val="00BF2D76"/>
    <w:rsid w:val="00BF4599"/>
    <w:rsid w:val="00BF6768"/>
    <w:rsid w:val="00BF7149"/>
    <w:rsid w:val="00C0276F"/>
    <w:rsid w:val="00C13ABA"/>
    <w:rsid w:val="00C13E5B"/>
    <w:rsid w:val="00C1601E"/>
    <w:rsid w:val="00C1617E"/>
    <w:rsid w:val="00C16A43"/>
    <w:rsid w:val="00C20EA5"/>
    <w:rsid w:val="00C217DF"/>
    <w:rsid w:val="00C219DE"/>
    <w:rsid w:val="00C222FC"/>
    <w:rsid w:val="00C23B36"/>
    <w:rsid w:val="00C24115"/>
    <w:rsid w:val="00C25CBF"/>
    <w:rsid w:val="00C307AB"/>
    <w:rsid w:val="00C312EA"/>
    <w:rsid w:val="00C34D2E"/>
    <w:rsid w:val="00C36ADC"/>
    <w:rsid w:val="00C37FD1"/>
    <w:rsid w:val="00C413E5"/>
    <w:rsid w:val="00C41CDB"/>
    <w:rsid w:val="00C43D70"/>
    <w:rsid w:val="00C54634"/>
    <w:rsid w:val="00C54EEB"/>
    <w:rsid w:val="00C5639D"/>
    <w:rsid w:val="00C5658B"/>
    <w:rsid w:val="00C5704F"/>
    <w:rsid w:val="00C571F5"/>
    <w:rsid w:val="00C5766C"/>
    <w:rsid w:val="00C60972"/>
    <w:rsid w:val="00C62C77"/>
    <w:rsid w:val="00C63BF2"/>
    <w:rsid w:val="00C709EA"/>
    <w:rsid w:val="00C72C2A"/>
    <w:rsid w:val="00C73D31"/>
    <w:rsid w:val="00C8086A"/>
    <w:rsid w:val="00C8450F"/>
    <w:rsid w:val="00C845FC"/>
    <w:rsid w:val="00C84FDC"/>
    <w:rsid w:val="00C8532C"/>
    <w:rsid w:val="00C87115"/>
    <w:rsid w:val="00C91D94"/>
    <w:rsid w:val="00C93C7B"/>
    <w:rsid w:val="00C96581"/>
    <w:rsid w:val="00C9694A"/>
    <w:rsid w:val="00CA4716"/>
    <w:rsid w:val="00CB1C24"/>
    <w:rsid w:val="00CB3CE8"/>
    <w:rsid w:val="00CC0FC6"/>
    <w:rsid w:val="00CC2D4D"/>
    <w:rsid w:val="00CC5A31"/>
    <w:rsid w:val="00CC6161"/>
    <w:rsid w:val="00CC71EC"/>
    <w:rsid w:val="00CD2EA9"/>
    <w:rsid w:val="00CD511A"/>
    <w:rsid w:val="00CD60C6"/>
    <w:rsid w:val="00CD711D"/>
    <w:rsid w:val="00CD7DDC"/>
    <w:rsid w:val="00CE4469"/>
    <w:rsid w:val="00CE719A"/>
    <w:rsid w:val="00CE78D6"/>
    <w:rsid w:val="00CF37AF"/>
    <w:rsid w:val="00CF4521"/>
    <w:rsid w:val="00CF53FB"/>
    <w:rsid w:val="00CF7288"/>
    <w:rsid w:val="00CF769F"/>
    <w:rsid w:val="00D021C5"/>
    <w:rsid w:val="00D03262"/>
    <w:rsid w:val="00D0410C"/>
    <w:rsid w:val="00D04902"/>
    <w:rsid w:val="00D100AF"/>
    <w:rsid w:val="00D10328"/>
    <w:rsid w:val="00D12E22"/>
    <w:rsid w:val="00D21529"/>
    <w:rsid w:val="00D219BE"/>
    <w:rsid w:val="00D219F0"/>
    <w:rsid w:val="00D2524C"/>
    <w:rsid w:val="00D25446"/>
    <w:rsid w:val="00D2680B"/>
    <w:rsid w:val="00D3015F"/>
    <w:rsid w:val="00D31690"/>
    <w:rsid w:val="00D3239D"/>
    <w:rsid w:val="00D32EF0"/>
    <w:rsid w:val="00D337A3"/>
    <w:rsid w:val="00D40CE9"/>
    <w:rsid w:val="00D41D5D"/>
    <w:rsid w:val="00D43D23"/>
    <w:rsid w:val="00D47741"/>
    <w:rsid w:val="00D503D1"/>
    <w:rsid w:val="00D52735"/>
    <w:rsid w:val="00D530A0"/>
    <w:rsid w:val="00D53899"/>
    <w:rsid w:val="00D538AA"/>
    <w:rsid w:val="00D54E76"/>
    <w:rsid w:val="00D55C59"/>
    <w:rsid w:val="00D60AC9"/>
    <w:rsid w:val="00D616F6"/>
    <w:rsid w:val="00D65981"/>
    <w:rsid w:val="00D71780"/>
    <w:rsid w:val="00D7278B"/>
    <w:rsid w:val="00D7305A"/>
    <w:rsid w:val="00D73585"/>
    <w:rsid w:val="00D73D09"/>
    <w:rsid w:val="00D7697C"/>
    <w:rsid w:val="00D77964"/>
    <w:rsid w:val="00D835F6"/>
    <w:rsid w:val="00D853C6"/>
    <w:rsid w:val="00D85D3D"/>
    <w:rsid w:val="00D85E00"/>
    <w:rsid w:val="00D864C8"/>
    <w:rsid w:val="00D879DD"/>
    <w:rsid w:val="00D92067"/>
    <w:rsid w:val="00D93D00"/>
    <w:rsid w:val="00DA1687"/>
    <w:rsid w:val="00DA1917"/>
    <w:rsid w:val="00DA55B9"/>
    <w:rsid w:val="00DA5FD9"/>
    <w:rsid w:val="00DB10EA"/>
    <w:rsid w:val="00DB33E6"/>
    <w:rsid w:val="00DB4E34"/>
    <w:rsid w:val="00DB72AE"/>
    <w:rsid w:val="00DC076C"/>
    <w:rsid w:val="00DC29E5"/>
    <w:rsid w:val="00DC3A12"/>
    <w:rsid w:val="00DC50F5"/>
    <w:rsid w:val="00DD0BC5"/>
    <w:rsid w:val="00DD2A4A"/>
    <w:rsid w:val="00DD35B9"/>
    <w:rsid w:val="00DD442E"/>
    <w:rsid w:val="00DD4D78"/>
    <w:rsid w:val="00DD6866"/>
    <w:rsid w:val="00DD6CAE"/>
    <w:rsid w:val="00DD6D9C"/>
    <w:rsid w:val="00DE0008"/>
    <w:rsid w:val="00DE137D"/>
    <w:rsid w:val="00DE45AB"/>
    <w:rsid w:val="00DF17BA"/>
    <w:rsid w:val="00DF2786"/>
    <w:rsid w:val="00DF7DDB"/>
    <w:rsid w:val="00E00DD7"/>
    <w:rsid w:val="00E04741"/>
    <w:rsid w:val="00E056B0"/>
    <w:rsid w:val="00E059D2"/>
    <w:rsid w:val="00E07A0B"/>
    <w:rsid w:val="00E13EB9"/>
    <w:rsid w:val="00E15474"/>
    <w:rsid w:val="00E155F8"/>
    <w:rsid w:val="00E16B43"/>
    <w:rsid w:val="00E239C2"/>
    <w:rsid w:val="00E25768"/>
    <w:rsid w:val="00E25B07"/>
    <w:rsid w:val="00E25B51"/>
    <w:rsid w:val="00E30D38"/>
    <w:rsid w:val="00E30F07"/>
    <w:rsid w:val="00E313BC"/>
    <w:rsid w:val="00E3146E"/>
    <w:rsid w:val="00E32DEE"/>
    <w:rsid w:val="00E32EE7"/>
    <w:rsid w:val="00E34F9B"/>
    <w:rsid w:val="00E367A3"/>
    <w:rsid w:val="00E44B4D"/>
    <w:rsid w:val="00E46684"/>
    <w:rsid w:val="00E46D13"/>
    <w:rsid w:val="00E511C0"/>
    <w:rsid w:val="00E53D14"/>
    <w:rsid w:val="00E54735"/>
    <w:rsid w:val="00E5597A"/>
    <w:rsid w:val="00E55CD4"/>
    <w:rsid w:val="00E6102F"/>
    <w:rsid w:val="00E63545"/>
    <w:rsid w:val="00E657AB"/>
    <w:rsid w:val="00E6621A"/>
    <w:rsid w:val="00E67E30"/>
    <w:rsid w:val="00E709BE"/>
    <w:rsid w:val="00E726FD"/>
    <w:rsid w:val="00E72FC6"/>
    <w:rsid w:val="00E74C53"/>
    <w:rsid w:val="00E74CBE"/>
    <w:rsid w:val="00E757E9"/>
    <w:rsid w:val="00E75A60"/>
    <w:rsid w:val="00E76293"/>
    <w:rsid w:val="00E767B2"/>
    <w:rsid w:val="00E82762"/>
    <w:rsid w:val="00E84923"/>
    <w:rsid w:val="00E84A94"/>
    <w:rsid w:val="00E85008"/>
    <w:rsid w:val="00E9184C"/>
    <w:rsid w:val="00E91DDB"/>
    <w:rsid w:val="00E92A37"/>
    <w:rsid w:val="00E96777"/>
    <w:rsid w:val="00EA0BC1"/>
    <w:rsid w:val="00EA0C0E"/>
    <w:rsid w:val="00EA11F2"/>
    <w:rsid w:val="00EA22D5"/>
    <w:rsid w:val="00EA2433"/>
    <w:rsid w:val="00EA32DB"/>
    <w:rsid w:val="00EA6819"/>
    <w:rsid w:val="00EA7F44"/>
    <w:rsid w:val="00EB0F2A"/>
    <w:rsid w:val="00EB113E"/>
    <w:rsid w:val="00EB45A4"/>
    <w:rsid w:val="00EB7A4C"/>
    <w:rsid w:val="00EC0A95"/>
    <w:rsid w:val="00EC7BED"/>
    <w:rsid w:val="00ED1C2D"/>
    <w:rsid w:val="00ED1F33"/>
    <w:rsid w:val="00ED2EC2"/>
    <w:rsid w:val="00ED489B"/>
    <w:rsid w:val="00ED6884"/>
    <w:rsid w:val="00ED7E1D"/>
    <w:rsid w:val="00EE1441"/>
    <w:rsid w:val="00EE3AA5"/>
    <w:rsid w:val="00EE4618"/>
    <w:rsid w:val="00EF13CF"/>
    <w:rsid w:val="00EF1F9D"/>
    <w:rsid w:val="00EF2D16"/>
    <w:rsid w:val="00EF3D9E"/>
    <w:rsid w:val="00EF44BD"/>
    <w:rsid w:val="00F04AFE"/>
    <w:rsid w:val="00F04C25"/>
    <w:rsid w:val="00F05CA4"/>
    <w:rsid w:val="00F0621F"/>
    <w:rsid w:val="00F06D5C"/>
    <w:rsid w:val="00F074BD"/>
    <w:rsid w:val="00F107AB"/>
    <w:rsid w:val="00F12018"/>
    <w:rsid w:val="00F148AC"/>
    <w:rsid w:val="00F1503B"/>
    <w:rsid w:val="00F20F9C"/>
    <w:rsid w:val="00F215BA"/>
    <w:rsid w:val="00F22049"/>
    <w:rsid w:val="00F226DE"/>
    <w:rsid w:val="00F23E5A"/>
    <w:rsid w:val="00F24DD5"/>
    <w:rsid w:val="00F250D2"/>
    <w:rsid w:val="00F25335"/>
    <w:rsid w:val="00F2645D"/>
    <w:rsid w:val="00F31860"/>
    <w:rsid w:val="00F341E4"/>
    <w:rsid w:val="00F41811"/>
    <w:rsid w:val="00F41C49"/>
    <w:rsid w:val="00F41D94"/>
    <w:rsid w:val="00F431DF"/>
    <w:rsid w:val="00F43A31"/>
    <w:rsid w:val="00F44F7E"/>
    <w:rsid w:val="00F468FF"/>
    <w:rsid w:val="00F471B1"/>
    <w:rsid w:val="00F51860"/>
    <w:rsid w:val="00F5372F"/>
    <w:rsid w:val="00F60439"/>
    <w:rsid w:val="00F60A66"/>
    <w:rsid w:val="00F61D27"/>
    <w:rsid w:val="00F6308D"/>
    <w:rsid w:val="00F645F7"/>
    <w:rsid w:val="00F6565F"/>
    <w:rsid w:val="00F6701A"/>
    <w:rsid w:val="00F67F52"/>
    <w:rsid w:val="00F716A7"/>
    <w:rsid w:val="00F72FF7"/>
    <w:rsid w:val="00F74CB0"/>
    <w:rsid w:val="00F75A45"/>
    <w:rsid w:val="00F80363"/>
    <w:rsid w:val="00F83A78"/>
    <w:rsid w:val="00F9145F"/>
    <w:rsid w:val="00F923A3"/>
    <w:rsid w:val="00F937AF"/>
    <w:rsid w:val="00F9542A"/>
    <w:rsid w:val="00F971E2"/>
    <w:rsid w:val="00F979B5"/>
    <w:rsid w:val="00FA165E"/>
    <w:rsid w:val="00FA4BAA"/>
    <w:rsid w:val="00FA5113"/>
    <w:rsid w:val="00FA5B55"/>
    <w:rsid w:val="00FA662B"/>
    <w:rsid w:val="00FB0BDE"/>
    <w:rsid w:val="00FB1E2E"/>
    <w:rsid w:val="00FB3949"/>
    <w:rsid w:val="00FB6729"/>
    <w:rsid w:val="00FB7174"/>
    <w:rsid w:val="00FC0ACA"/>
    <w:rsid w:val="00FC0B61"/>
    <w:rsid w:val="00FC5E93"/>
    <w:rsid w:val="00FD02C1"/>
    <w:rsid w:val="00FD085E"/>
    <w:rsid w:val="00FD0F27"/>
    <w:rsid w:val="00FD4CDA"/>
    <w:rsid w:val="00FD4E89"/>
    <w:rsid w:val="00FD66D0"/>
    <w:rsid w:val="00FE0ABB"/>
    <w:rsid w:val="00FE2B01"/>
    <w:rsid w:val="00FE4FC2"/>
    <w:rsid w:val="00FE55DA"/>
    <w:rsid w:val="00FE6895"/>
    <w:rsid w:val="00FF1057"/>
    <w:rsid w:val="00FF2813"/>
    <w:rsid w:val="00FF2991"/>
    <w:rsid w:val="00FF2A8F"/>
    <w:rsid w:val="00FF67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7EF"/>
    <w:pPr>
      <w:widowControl w:val="0"/>
      <w:jc w:val="both"/>
    </w:pPr>
    <w:rPr>
      <w:kern w:val="2"/>
      <w:sz w:val="21"/>
      <w:szCs w:val="22"/>
    </w:rPr>
  </w:style>
  <w:style w:type="paragraph" w:styleId="1">
    <w:name w:val="heading 1"/>
    <w:basedOn w:val="a"/>
    <w:next w:val="a"/>
    <w:link w:val="1Char"/>
    <w:qFormat/>
    <w:rsid w:val="005957EF"/>
    <w:pPr>
      <w:keepNext/>
      <w:keepLines/>
      <w:spacing w:before="340" w:after="330" w:line="578" w:lineRule="auto"/>
      <w:jc w:val="left"/>
      <w:outlineLvl w:val="0"/>
    </w:pPr>
    <w:rPr>
      <w:b/>
      <w:bCs/>
      <w:kern w:val="44"/>
      <w:sz w:val="30"/>
      <w:szCs w:val="44"/>
    </w:rPr>
  </w:style>
  <w:style w:type="paragraph" w:styleId="2">
    <w:name w:val="heading 2"/>
    <w:basedOn w:val="a"/>
    <w:next w:val="a"/>
    <w:link w:val="2Char"/>
    <w:uiPriority w:val="9"/>
    <w:qFormat/>
    <w:rsid w:val="005957E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5957EF"/>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5957EF"/>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5957EF"/>
    <w:pPr>
      <w:keepNext/>
      <w:keepLines/>
      <w:spacing w:before="280" w:after="290" w:line="376" w:lineRule="auto"/>
      <w:outlineLvl w:val="4"/>
    </w:pPr>
    <w:rPr>
      <w:b/>
      <w:bCs/>
      <w:sz w:val="28"/>
      <w:szCs w:val="28"/>
    </w:rPr>
  </w:style>
  <w:style w:type="paragraph" w:styleId="6">
    <w:name w:val="heading 6"/>
    <w:basedOn w:val="a"/>
    <w:next w:val="a"/>
    <w:link w:val="6Char"/>
    <w:uiPriority w:val="9"/>
    <w:qFormat/>
    <w:rsid w:val="005957EF"/>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2B1B2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B1B2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sid w:val="005957EF"/>
    <w:rPr>
      <w:rFonts w:ascii="宋体"/>
      <w:sz w:val="18"/>
      <w:szCs w:val="18"/>
    </w:rPr>
  </w:style>
  <w:style w:type="paragraph" w:styleId="a4">
    <w:name w:val="annotation text"/>
    <w:basedOn w:val="a"/>
    <w:link w:val="Char0"/>
    <w:uiPriority w:val="99"/>
    <w:rsid w:val="005957EF"/>
    <w:pPr>
      <w:jc w:val="left"/>
    </w:pPr>
  </w:style>
  <w:style w:type="paragraph" w:styleId="a5">
    <w:name w:val="Balloon Text"/>
    <w:basedOn w:val="a"/>
    <w:link w:val="Char1"/>
    <w:uiPriority w:val="99"/>
    <w:rsid w:val="005957EF"/>
    <w:rPr>
      <w:sz w:val="18"/>
      <w:szCs w:val="18"/>
    </w:rPr>
  </w:style>
  <w:style w:type="paragraph" w:styleId="a6">
    <w:name w:val="footer"/>
    <w:basedOn w:val="a"/>
    <w:link w:val="Char2"/>
    <w:uiPriority w:val="99"/>
    <w:qFormat/>
    <w:rsid w:val="005957EF"/>
    <w:pPr>
      <w:tabs>
        <w:tab w:val="center" w:pos="4153"/>
        <w:tab w:val="right" w:pos="8306"/>
      </w:tabs>
      <w:snapToGrid w:val="0"/>
      <w:jc w:val="left"/>
    </w:pPr>
    <w:rPr>
      <w:sz w:val="18"/>
      <w:szCs w:val="18"/>
    </w:rPr>
  </w:style>
  <w:style w:type="paragraph" w:styleId="a7">
    <w:name w:val="header"/>
    <w:basedOn w:val="a"/>
    <w:link w:val="Char3"/>
    <w:uiPriority w:val="99"/>
    <w:qFormat/>
    <w:rsid w:val="005957E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5957EF"/>
    <w:pPr>
      <w:tabs>
        <w:tab w:val="left" w:pos="540"/>
        <w:tab w:val="right" w:leader="dot" w:pos="9288"/>
      </w:tabs>
      <w:jc w:val="center"/>
    </w:pPr>
    <w:rPr>
      <w:rFonts w:ascii="宋体" w:hAnsi="宋体" w:cs="Times New Roman"/>
      <w:b/>
      <w:szCs w:val="21"/>
    </w:rPr>
  </w:style>
  <w:style w:type="paragraph" w:styleId="20">
    <w:name w:val="toc 2"/>
    <w:basedOn w:val="a"/>
    <w:next w:val="a"/>
    <w:uiPriority w:val="39"/>
    <w:rsid w:val="005957EF"/>
    <w:pPr>
      <w:tabs>
        <w:tab w:val="left" w:pos="900"/>
        <w:tab w:val="right" w:leader="dot" w:pos="9288"/>
      </w:tabs>
      <w:ind w:leftChars="200" w:left="420"/>
    </w:pPr>
    <w:rPr>
      <w:rFonts w:ascii="Times New Roman" w:hAnsi="Times New Roman" w:cs="Times New Roman"/>
      <w:szCs w:val="24"/>
    </w:rPr>
  </w:style>
  <w:style w:type="paragraph" w:styleId="a8">
    <w:name w:val="Title"/>
    <w:basedOn w:val="a"/>
    <w:next w:val="a"/>
    <w:link w:val="Char4"/>
    <w:uiPriority w:val="10"/>
    <w:qFormat/>
    <w:rsid w:val="005957EF"/>
    <w:pPr>
      <w:spacing w:before="240" w:after="60"/>
      <w:jc w:val="center"/>
      <w:outlineLvl w:val="0"/>
    </w:pPr>
    <w:rPr>
      <w:rFonts w:ascii="Cambria" w:hAnsi="Cambria"/>
      <w:b/>
      <w:bCs/>
      <w:sz w:val="32"/>
      <w:szCs w:val="32"/>
    </w:rPr>
  </w:style>
  <w:style w:type="character" w:styleId="a9">
    <w:name w:val="Hyperlink"/>
    <w:basedOn w:val="a0"/>
    <w:uiPriority w:val="99"/>
    <w:rsid w:val="005957EF"/>
    <w:rPr>
      <w:color w:val="0000FF"/>
      <w:u w:val="single"/>
    </w:rPr>
  </w:style>
  <w:style w:type="character" w:customStyle="1" w:styleId="Char3">
    <w:name w:val="页眉 Char"/>
    <w:basedOn w:val="a0"/>
    <w:link w:val="a7"/>
    <w:uiPriority w:val="99"/>
    <w:qFormat/>
    <w:rsid w:val="005957EF"/>
    <w:rPr>
      <w:sz w:val="18"/>
      <w:szCs w:val="18"/>
    </w:rPr>
  </w:style>
  <w:style w:type="character" w:customStyle="1" w:styleId="Char2">
    <w:name w:val="页脚 Char"/>
    <w:basedOn w:val="a0"/>
    <w:link w:val="a6"/>
    <w:uiPriority w:val="99"/>
    <w:rsid w:val="005957EF"/>
    <w:rPr>
      <w:sz w:val="18"/>
      <w:szCs w:val="18"/>
    </w:rPr>
  </w:style>
  <w:style w:type="paragraph" w:styleId="aa">
    <w:name w:val="List Paragraph"/>
    <w:basedOn w:val="a"/>
    <w:uiPriority w:val="34"/>
    <w:qFormat/>
    <w:rsid w:val="005957EF"/>
    <w:pPr>
      <w:ind w:firstLineChars="200" w:firstLine="420"/>
    </w:pPr>
  </w:style>
  <w:style w:type="character" w:customStyle="1" w:styleId="Char1">
    <w:name w:val="批注框文本 Char"/>
    <w:basedOn w:val="a0"/>
    <w:link w:val="a5"/>
    <w:uiPriority w:val="99"/>
    <w:qFormat/>
    <w:rsid w:val="005957EF"/>
    <w:rPr>
      <w:sz w:val="18"/>
      <w:szCs w:val="18"/>
    </w:rPr>
  </w:style>
  <w:style w:type="character" w:customStyle="1" w:styleId="2Char">
    <w:name w:val="标题 2 Char"/>
    <w:basedOn w:val="a0"/>
    <w:link w:val="2"/>
    <w:uiPriority w:val="9"/>
    <w:qFormat/>
    <w:rsid w:val="005957EF"/>
    <w:rPr>
      <w:rFonts w:ascii="Cambria" w:eastAsia="宋体" w:hAnsi="Cambria" w:cs="宋体"/>
      <w:b/>
      <w:bCs/>
      <w:sz w:val="32"/>
      <w:szCs w:val="32"/>
    </w:rPr>
  </w:style>
  <w:style w:type="character" w:customStyle="1" w:styleId="1Char">
    <w:name w:val="标题 1 Char"/>
    <w:basedOn w:val="a0"/>
    <w:link w:val="1"/>
    <w:uiPriority w:val="9"/>
    <w:qFormat/>
    <w:rsid w:val="005957EF"/>
    <w:rPr>
      <w:b/>
      <w:bCs/>
      <w:kern w:val="44"/>
      <w:sz w:val="30"/>
      <w:szCs w:val="44"/>
    </w:rPr>
  </w:style>
  <w:style w:type="paragraph" w:customStyle="1" w:styleId="TOC1">
    <w:name w:val="TOC 标题1"/>
    <w:basedOn w:val="1"/>
    <w:next w:val="a"/>
    <w:uiPriority w:val="39"/>
    <w:qFormat/>
    <w:rsid w:val="005957EF"/>
    <w:pPr>
      <w:widowControl/>
      <w:spacing w:before="480" w:after="0" w:line="276" w:lineRule="auto"/>
      <w:outlineLvl w:val="9"/>
    </w:pPr>
    <w:rPr>
      <w:rFonts w:ascii="Cambria" w:hAnsi="Cambria"/>
      <w:color w:val="365F91"/>
      <w:kern w:val="0"/>
      <w:sz w:val="28"/>
      <w:szCs w:val="28"/>
    </w:rPr>
  </w:style>
  <w:style w:type="character" w:customStyle="1" w:styleId="Char4">
    <w:name w:val="标题 Char"/>
    <w:basedOn w:val="a0"/>
    <w:link w:val="a8"/>
    <w:uiPriority w:val="10"/>
    <w:rsid w:val="005957EF"/>
    <w:rPr>
      <w:rFonts w:ascii="Cambria" w:eastAsia="宋体" w:hAnsi="Cambria" w:cs="宋体"/>
      <w:b/>
      <w:bCs/>
      <w:sz w:val="32"/>
      <w:szCs w:val="32"/>
    </w:rPr>
  </w:style>
  <w:style w:type="character" w:customStyle="1" w:styleId="3Char">
    <w:name w:val="标题 3 Char"/>
    <w:basedOn w:val="a0"/>
    <w:link w:val="3"/>
    <w:uiPriority w:val="9"/>
    <w:rsid w:val="005957EF"/>
    <w:rPr>
      <w:b/>
      <w:bCs/>
      <w:sz w:val="32"/>
      <w:szCs w:val="32"/>
    </w:rPr>
  </w:style>
  <w:style w:type="character" w:customStyle="1" w:styleId="4Char">
    <w:name w:val="标题 4 Char"/>
    <w:basedOn w:val="a0"/>
    <w:link w:val="4"/>
    <w:uiPriority w:val="9"/>
    <w:rsid w:val="005957EF"/>
    <w:rPr>
      <w:rFonts w:ascii="Cambria" w:eastAsia="宋体" w:hAnsi="Cambria" w:cs="宋体"/>
      <w:b/>
      <w:bCs/>
      <w:sz w:val="28"/>
      <w:szCs w:val="28"/>
    </w:rPr>
  </w:style>
  <w:style w:type="character" w:customStyle="1" w:styleId="5Char">
    <w:name w:val="标题 5 Char"/>
    <w:basedOn w:val="a0"/>
    <w:link w:val="5"/>
    <w:uiPriority w:val="9"/>
    <w:rsid w:val="005957EF"/>
    <w:rPr>
      <w:b/>
      <w:bCs/>
      <w:sz w:val="28"/>
      <w:szCs w:val="28"/>
    </w:rPr>
  </w:style>
  <w:style w:type="character" w:customStyle="1" w:styleId="6Char">
    <w:name w:val="标题 6 Char"/>
    <w:basedOn w:val="a0"/>
    <w:link w:val="6"/>
    <w:uiPriority w:val="9"/>
    <w:rsid w:val="005957EF"/>
    <w:rPr>
      <w:rFonts w:ascii="Cambria" w:eastAsia="宋体" w:hAnsi="Cambria" w:cs="宋体"/>
      <w:b/>
      <w:bCs/>
      <w:sz w:val="24"/>
      <w:szCs w:val="24"/>
    </w:rPr>
  </w:style>
  <w:style w:type="character" w:customStyle="1" w:styleId="Char">
    <w:name w:val="文档结构图 Char"/>
    <w:basedOn w:val="a0"/>
    <w:link w:val="a3"/>
    <w:uiPriority w:val="99"/>
    <w:rsid w:val="005957EF"/>
    <w:rPr>
      <w:rFonts w:ascii="宋体" w:eastAsia="宋体"/>
      <w:sz w:val="18"/>
      <w:szCs w:val="18"/>
    </w:rPr>
  </w:style>
  <w:style w:type="character" w:styleId="ab">
    <w:name w:val="annotation reference"/>
    <w:basedOn w:val="a0"/>
    <w:uiPriority w:val="99"/>
    <w:rsid w:val="005957EF"/>
    <w:rPr>
      <w:sz w:val="21"/>
      <w:szCs w:val="21"/>
    </w:rPr>
  </w:style>
  <w:style w:type="paragraph" w:styleId="ac">
    <w:name w:val="annotation subject"/>
    <w:basedOn w:val="a4"/>
    <w:next w:val="a4"/>
    <w:link w:val="Char5"/>
    <w:uiPriority w:val="99"/>
    <w:semiHidden/>
    <w:unhideWhenUsed/>
    <w:rsid w:val="002C199C"/>
    <w:rPr>
      <w:b/>
      <w:bCs/>
    </w:rPr>
  </w:style>
  <w:style w:type="character" w:customStyle="1" w:styleId="Char0">
    <w:name w:val="批注文字 Char"/>
    <w:basedOn w:val="a0"/>
    <w:link w:val="a4"/>
    <w:uiPriority w:val="99"/>
    <w:rsid w:val="002C199C"/>
    <w:rPr>
      <w:kern w:val="2"/>
      <w:sz w:val="21"/>
      <w:szCs w:val="22"/>
    </w:rPr>
  </w:style>
  <w:style w:type="character" w:customStyle="1" w:styleId="Char5">
    <w:name w:val="批注主题 Char"/>
    <w:basedOn w:val="Char0"/>
    <w:link w:val="ac"/>
    <w:rsid w:val="002C199C"/>
  </w:style>
  <w:style w:type="character" w:customStyle="1" w:styleId="7Char">
    <w:name w:val="标题 7 Char"/>
    <w:basedOn w:val="a0"/>
    <w:link w:val="7"/>
    <w:uiPriority w:val="9"/>
    <w:rsid w:val="002B1B28"/>
    <w:rPr>
      <w:b/>
      <w:bCs/>
      <w:kern w:val="2"/>
      <w:sz w:val="24"/>
      <w:szCs w:val="24"/>
    </w:rPr>
  </w:style>
  <w:style w:type="character" w:customStyle="1" w:styleId="8Char">
    <w:name w:val="标题 8 Char"/>
    <w:basedOn w:val="a0"/>
    <w:link w:val="8"/>
    <w:uiPriority w:val="9"/>
    <w:rsid w:val="002B1B28"/>
    <w:rPr>
      <w:rFonts w:asciiTheme="majorHAnsi" w:eastAsiaTheme="majorEastAsia" w:hAnsiTheme="majorHAnsi" w:cstheme="majorBidi"/>
      <w:kern w:val="2"/>
      <w:sz w:val="24"/>
      <w:szCs w:val="24"/>
    </w:rPr>
  </w:style>
  <w:style w:type="paragraph" w:styleId="ad">
    <w:name w:val="Subtitle"/>
    <w:basedOn w:val="a"/>
    <w:next w:val="a"/>
    <w:link w:val="Char6"/>
    <w:uiPriority w:val="11"/>
    <w:qFormat/>
    <w:rsid w:val="00057762"/>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d"/>
    <w:uiPriority w:val="11"/>
    <w:rsid w:val="00057762"/>
    <w:rPr>
      <w:rFonts w:asciiTheme="majorHAnsi" w:hAnsiTheme="majorHAnsi" w:cstheme="majorBidi"/>
      <w:b/>
      <w:bCs/>
      <w:kern w:val="28"/>
      <w:sz w:val="32"/>
      <w:szCs w:val="32"/>
    </w:rPr>
  </w:style>
  <w:style w:type="paragraph" w:styleId="ae">
    <w:name w:val="No Spacing"/>
    <w:uiPriority w:val="1"/>
    <w:qFormat/>
    <w:rsid w:val="000D65CD"/>
    <w:pPr>
      <w:widowControl w:val="0"/>
      <w:jc w:val="both"/>
    </w:pPr>
    <w:rPr>
      <w:kern w:val="2"/>
      <w:sz w:val="21"/>
      <w:szCs w:val="22"/>
    </w:rPr>
  </w:style>
  <w:style w:type="paragraph" w:styleId="af">
    <w:name w:val="Body Text"/>
    <w:basedOn w:val="a"/>
    <w:link w:val="Char7"/>
    <w:uiPriority w:val="99"/>
    <w:semiHidden/>
    <w:unhideWhenUsed/>
    <w:rsid w:val="00B42DAD"/>
    <w:pPr>
      <w:spacing w:after="120"/>
    </w:pPr>
  </w:style>
  <w:style w:type="character" w:customStyle="1" w:styleId="Char7">
    <w:name w:val="正文文本 Char"/>
    <w:basedOn w:val="a0"/>
    <w:link w:val="af"/>
    <w:uiPriority w:val="99"/>
    <w:semiHidden/>
    <w:rsid w:val="00B42DAD"/>
    <w:rPr>
      <w:kern w:val="2"/>
      <w:sz w:val="21"/>
      <w:szCs w:val="22"/>
    </w:rPr>
  </w:style>
  <w:style w:type="paragraph" w:styleId="af0">
    <w:name w:val="Body Text First Indent"/>
    <w:basedOn w:val="af"/>
    <w:link w:val="Char8"/>
    <w:rsid w:val="00B42DAD"/>
    <w:pPr>
      <w:ind w:firstLineChars="100" w:firstLine="420"/>
    </w:pPr>
    <w:rPr>
      <w:rFonts w:ascii="Times New Roman" w:hAnsi="Times New Roman" w:cs="Times New Roman"/>
      <w:szCs w:val="24"/>
    </w:rPr>
  </w:style>
  <w:style w:type="character" w:customStyle="1" w:styleId="Char8">
    <w:name w:val="正文首行缩进 Char"/>
    <w:basedOn w:val="Char7"/>
    <w:link w:val="af0"/>
    <w:rsid w:val="00B42DAD"/>
    <w:rPr>
      <w:rFonts w:ascii="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93331757">
      <w:bodyDiv w:val="1"/>
      <w:marLeft w:val="0"/>
      <w:marRight w:val="0"/>
      <w:marTop w:val="0"/>
      <w:marBottom w:val="0"/>
      <w:divBdr>
        <w:top w:val="none" w:sz="0" w:space="0" w:color="auto"/>
        <w:left w:val="none" w:sz="0" w:space="0" w:color="auto"/>
        <w:bottom w:val="none" w:sz="0" w:space="0" w:color="auto"/>
        <w:right w:val="none" w:sz="0" w:space="0" w:color="auto"/>
      </w:divBdr>
    </w:div>
    <w:div w:id="2120370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45"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BAE2E-1299-46D0-B250-FE1F7A7F96A1}">
  <ds:schemaRefs>
    <ds:schemaRef ds:uri="http://www.wps.cn/android/officeDocument/2013/mofficeCustomData"/>
  </ds:schemaRefs>
</ds:datastoreItem>
</file>

<file path=customXml/itemProps2.xml><?xml version="1.0" encoding="utf-8"?>
<ds:datastoreItem xmlns:ds="http://schemas.openxmlformats.org/officeDocument/2006/customXml" ds:itemID="{2A7720F7-0E99-4A6D-A1A1-6C20798BFCED}">
  <ds:schemaRefs>
    <ds:schemaRef ds:uri="http://www.wps.cn/android/officeDocument/2013/mofficeCustomData"/>
  </ds:schemaRefs>
</ds:datastoreItem>
</file>

<file path=customXml/itemProps3.xml><?xml version="1.0" encoding="utf-8"?>
<ds:datastoreItem xmlns:ds="http://schemas.openxmlformats.org/officeDocument/2006/customXml" ds:itemID="{B067D239-4791-4046-B0C1-092EC6E96F2B}">
  <ds:schemaRefs>
    <ds:schemaRef ds:uri="http://www.wps.cn/android/officeDocument/2013/mofficeCustomData"/>
  </ds:schemaRefs>
</ds:datastoreItem>
</file>

<file path=customXml/itemProps4.xml><?xml version="1.0" encoding="utf-8"?>
<ds:datastoreItem xmlns:ds="http://schemas.openxmlformats.org/officeDocument/2006/customXml" ds:itemID="{FD4442DE-3CA3-4B98-8BFE-86E918315FB9}">
  <ds:schemaRefs>
    <ds:schemaRef ds:uri="http://www.wps.cn/android/officeDocument/2013/mofficeCustomData"/>
  </ds:schemaRefs>
</ds:datastoreItem>
</file>

<file path=customXml/itemProps5.xml><?xml version="1.0" encoding="utf-8"?>
<ds:datastoreItem xmlns:ds="http://schemas.openxmlformats.org/officeDocument/2006/customXml" ds:itemID="{069F99FA-363F-406E-841D-95C475918105}">
  <ds:schemaRefs>
    <ds:schemaRef ds:uri="http://www.wps.cn/android/officeDocument/2013/mofficeCustomData"/>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502D7F9E-4E41-4804-B79B-B19624F3DED7}">
  <ds:schemaRefs>
    <ds:schemaRef ds:uri="http://www.wps.cn/android/officeDocument/2013/mofficeCustomData"/>
  </ds:schemaRefs>
</ds:datastoreItem>
</file>

<file path=customXml/itemProps8.xml><?xml version="1.0" encoding="utf-8"?>
<ds:datastoreItem xmlns:ds="http://schemas.openxmlformats.org/officeDocument/2006/customXml" ds:itemID="{5BD42179-84A7-4A22-B3B5-2E3E1E66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6255</TotalTime>
  <Pages>6</Pages>
  <Words>336</Words>
  <Characters>1920</Characters>
  <Application>Microsoft Office Word</Application>
  <DocSecurity>0</DocSecurity>
  <Lines>16</Lines>
  <Paragraphs>4</Paragraphs>
  <ScaleCrop>false</ScaleCrop>
  <Company>微软中国</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HNDZ</cp:lastModifiedBy>
  <cp:revision>2489</cp:revision>
  <dcterms:created xsi:type="dcterms:W3CDTF">2019-04-26T10:21:00Z</dcterms:created>
  <dcterms:modified xsi:type="dcterms:W3CDTF">2020-03-01T06:46:00Z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