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FD5C2" w14:textId="77777777" w:rsidR="00497D39" w:rsidRDefault="00497D39" w:rsidP="00497D39">
      <w:pPr>
        <w:pStyle w:val="22"/>
        <w:numPr>
          <w:ilvl w:val="0"/>
          <w:numId w:val="0"/>
        </w:numPr>
        <w:outlineLvl w:val="0"/>
      </w:pPr>
      <w:r w:rsidRPr="00AA1E1C">
        <w:t>Форма представления информации об информационной системе, подключаемой к СМЭВ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6"/>
        <w:gridCol w:w="1235"/>
        <w:gridCol w:w="2043"/>
        <w:gridCol w:w="1303"/>
        <w:gridCol w:w="3658"/>
      </w:tblGrid>
      <w:tr w:rsidR="00497D39" w:rsidRPr="00C52A26" w14:paraId="70B456B4" w14:textId="77777777" w:rsidTr="00FC41AC">
        <w:trPr>
          <w:trHeight w:val="61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7A7835C9" w14:textId="77777777" w:rsidR="00497D39" w:rsidRPr="00C52A26" w:rsidRDefault="00497D39" w:rsidP="00FC41AC">
            <w:pPr>
              <w:pStyle w:val="22"/>
              <w:numPr>
                <w:ilvl w:val="1"/>
                <w:numId w:val="0"/>
              </w:numPr>
              <w:outlineLvl w:val="0"/>
              <w:rPr>
                <w:sz w:val="20"/>
              </w:rPr>
            </w:pPr>
            <w:bookmarkStart w:id="0" w:name="_Toc397335876"/>
            <w:r w:rsidRPr="00C52A26">
              <w:rPr>
                <w:sz w:val="20"/>
              </w:rPr>
              <w:t>Форма представления информации об информационной системе, подключаемой к СМЭВ</w:t>
            </w:r>
            <w:bookmarkEnd w:id="0"/>
          </w:p>
        </w:tc>
      </w:tr>
      <w:tr w:rsidR="00497D39" w:rsidRPr="00C52A26" w14:paraId="3116A697" w14:textId="77777777" w:rsidTr="00FC41AC">
        <w:trPr>
          <w:trHeight w:val="61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516F2CCD" w14:textId="77777777" w:rsidR="00497D39" w:rsidRPr="00C52A26" w:rsidRDefault="00497D39" w:rsidP="00FC41AC">
            <w:pPr>
              <w:pStyle w:val="22"/>
              <w:numPr>
                <w:ilvl w:val="1"/>
                <w:numId w:val="0"/>
              </w:numPr>
              <w:outlineLvl w:val="0"/>
              <w:rPr>
                <w:sz w:val="20"/>
              </w:rPr>
            </w:pPr>
            <w:bookmarkStart w:id="1" w:name="_Toc397335877"/>
            <w:r w:rsidRPr="00C52A26">
              <w:rPr>
                <w:sz w:val="20"/>
              </w:rPr>
              <w:t>Данные об информационной системе</w:t>
            </w:r>
            <w:bookmarkEnd w:id="1"/>
          </w:p>
        </w:tc>
      </w:tr>
      <w:tr w:rsidR="009D39BA" w:rsidRPr="00C52A26" w14:paraId="1C914191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1BAD5" w14:textId="77777777" w:rsidR="009D39BA" w:rsidRPr="00C52A26" w:rsidRDefault="009D39BA" w:rsidP="009D39BA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695E43" w14:textId="77777777" w:rsidR="009D39BA" w:rsidRPr="00C52A26" w:rsidRDefault="009D39BA" w:rsidP="009D39BA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Наименование ИС</w:t>
            </w:r>
          </w:p>
        </w:tc>
        <w:tc>
          <w:tcPr>
            <w:tcW w:w="26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204DC" w14:textId="4505393A" w:rsidR="009D39BA" w:rsidRPr="00BD1DA0" w:rsidRDefault="00160A47" w:rsidP="009D39BA">
            <w:pPr>
              <w:spacing w:line="240" w:lineRule="auto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Pr="00430C5E"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-US"/>
              </w:rPr>
              <w:t>isFullName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9D39BA" w:rsidRPr="00C52A26" w14:paraId="54B09B3B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D22C2" w14:textId="77777777" w:rsidR="009D39BA" w:rsidRPr="00C52A26" w:rsidRDefault="009D39BA" w:rsidP="009D39BA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B201A" w14:textId="77777777" w:rsidR="009D39BA" w:rsidRPr="00C52A26" w:rsidRDefault="009D39BA" w:rsidP="009D39BA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Комментарии</w:t>
            </w:r>
          </w:p>
        </w:tc>
        <w:tc>
          <w:tcPr>
            <w:tcW w:w="26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B650E" w14:textId="77777777" w:rsidR="009D39BA" w:rsidRPr="00C52A26" w:rsidRDefault="009D39BA" w:rsidP="009D39B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перерегистрация</w:t>
            </w:r>
          </w:p>
        </w:tc>
      </w:tr>
      <w:tr w:rsidR="009D39BA" w:rsidRPr="00C52A26" w14:paraId="01BCE763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01BC6" w14:textId="77777777" w:rsidR="009D39BA" w:rsidRPr="00C52A26" w:rsidRDefault="009D39BA" w:rsidP="009D39BA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63FA4" w14:textId="77777777" w:rsidR="009D39BA" w:rsidRPr="00C52A26" w:rsidRDefault="009D39BA" w:rsidP="009D39BA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 xml:space="preserve">Мнемоника ИС </w:t>
            </w:r>
          </w:p>
        </w:tc>
        <w:tc>
          <w:tcPr>
            <w:tcW w:w="265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43FB6" w14:textId="09220DE9" w:rsidR="009D39BA" w:rsidRPr="00160A47" w:rsidRDefault="00160A47" w:rsidP="009D39B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isCode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497D39" w:rsidRPr="00C52A26" w14:paraId="65312C39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65"/>
        </w:trPr>
        <w:tc>
          <w:tcPr>
            <w:tcW w:w="5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057244" w14:textId="77777777" w:rsidR="00497D39" w:rsidRPr="00C52A26" w:rsidRDefault="00497D39" w:rsidP="00FC41AC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FD887A" w14:textId="77777777" w:rsidR="00497D39" w:rsidRPr="00C52A26" w:rsidRDefault="00497D39" w:rsidP="00FC41AC">
            <w:pPr>
              <w:spacing w:line="240" w:lineRule="auto"/>
              <w:rPr>
                <w:i/>
                <w:iCs/>
                <w:sz w:val="20"/>
                <w:szCs w:val="20"/>
              </w:rPr>
            </w:pPr>
            <w:r w:rsidRPr="00C52A26">
              <w:rPr>
                <w:i/>
                <w:iCs/>
                <w:sz w:val="20"/>
                <w:szCs w:val="20"/>
              </w:rPr>
              <w:t>(Заполняется поддержкой СМЭВ после регистрации ИС.  Заполняется инициатором в случае перерегистрации ИС)</w:t>
            </w:r>
          </w:p>
        </w:tc>
        <w:tc>
          <w:tcPr>
            <w:tcW w:w="265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697EC5" w14:textId="77777777" w:rsidR="00497D39" w:rsidRPr="00C52A26" w:rsidRDefault="00497D39" w:rsidP="00FC41AC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97D39" w:rsidRPr="00C52A26" w14:paraId="35A85795" w14:textId="77777777" w:rsidTr="00FC4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64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A7A6CB0" w14:textId="77777777" w:rsidR="00497D39" w:rsidRPr="00C52A26" w:rsidRDefault="00497D39" w:rsidP="00FC41AC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Данные о ведомстве-владельце информационной системы</w:t>
            </w:r>
          </w:p>
        </w:tc>
      </w:tr>
      <w:tr w:rsidR="00160A47" w:rsidRPr="00C52A26" w14:paraId="0B6C7D89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4B916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D3F2E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Полное наименование ведомства</w:t>
            </w:r>
          </w:p>
        </w:tc>
        <w:tc>
          <w:tcPr>
            <w:tcW w:w="26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DBEC6" w14:textId="573664EE" w:rsidR="00160A47" w:rsidRPr="00C52A26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Pr="009536EA"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-US"/>
              </w:rPr>
              <w:t>memberFullName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160A47" w:rsidRPr="00C52A26" w14:paraId="07EED56D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AECF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72453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Краткое наименование ведомства</w:t>
            </w:r>
          </w:p>
        </w:tc>
        <w:tc>
          <w:tcPr>
            <w:tcW w:w="26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957EC" w14:textId="45097687" w:rsidR="00160A47" w:rsidRPr="00C52A26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-US"/>
              </w:rPr>
              <w:t>memberShortName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160A47" w:rsidRPr="00C52A26" w14:paraId="10CA359B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E5E28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EF2123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ОГРН</w:t>
            </w:r>
          </w:p>
        </w:tc>
        <w:tc>
          <w:tcPr>
            <w:tcW w:w="26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71841" w14:textId="33476EA9" w:rsidR="00160A47" w:rsidRPr="00C52A26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memberOgrn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}</w:t>
            </w:r>
          </w:p>
        </w:tc>
      </w:tr>
      <w:tr w:rsidR="00160A47" w:rsidRPr="00C52A26" w14:paraId="13A59689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7336F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FFCF5AD" w14:textId="77777777" w:rsidR="00160A47" w:rsidRPr="00C52A26" w:rsidRDefault="00160A47" w:rsidP="00160A47">
            <w:pPr>
              <w:spacing w:line="240" w:lineRule="auto"/>
              <w:rPr>
                <w:i/>
                <w:iCs/>
                <w:sz w:val="20"/>
                <w:szCs w:val="20"/>
              </w:rPr>
            </w:pPr>
            <w:r w:rsidRPr="00C52A26">
              <w:rPr>
                <w:i/>
                <w:iCs/>
                <w:sz w:val="20"/>
                <w:szCs w:val="20"/>
              </w:rPr>
              <w:t>Количество точек подключения</w:t>
            </w:r>
          </w:p>
        </w:tc>
        <w:tc>
          <w:tcPr>
            <w:tcW w:w="265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9CB36" w14:textId="600ED7FC" w:rsidR="00160A47" w:rsidRPr="00160A47" w:rsidRDefault="00160A47" w:rsidP="00160A47">
            <w:pPr>
              <w:spacing w:line="240" w:lineRule="auto"/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{coordinator}</w:t>
            </w:r>
          </w:p>
        </w:tc>
      </w:tr>
      <w:tr w:rsidR="00160A47" w:rsidRPr="00C52A26" w14:paraId="20555BB2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8CB6EC" w14:textId="77777777" w:rsidR="00160A47" w:rsidRPr="00C52A26" w:rsidRDefault="00160A47" w:rsidP="00160A47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25B90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Мнемоники всех точек подключения, используемых ведомством-владельцем:</w:t>
            </w:r>
          </w:p>
        </w:tc>
        <w:tc>
          <w:tcPr>
            <w:tcW w:w="265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8FAFBB" w14:textId="77777777" w:rsidR="00160A47" w:rsidRPr="00EE3E87" w:rsidRDefault="00160A47" w:rsidP="00160A47">
            <w:pPr>
              <w:spacing w:line="240" w:lineRule="auto"/>
              <w:rPr>
                <w:color w:val="FF0000"/>
                <w:sz w:val="20"/>
                <w:szCs w:val="20"/>
              </w:rPr>
            </w:pPr>
          </w:p>
        </w:tc>
      </w:tr>
      <w:tr w:rsidR="00160A47" w:rsidRPr="00C52A26" w14:paraId="39818EB2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B8F70" w14:textId="77777777" w:rsidR="00160A47" w:rsidRPr="00C52A26" w:rsidRDefault="00160A47" w:rsidP="00160A47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A7203" w14:textId="77777777" w:rsidR="00160A47" w:rsidRPr="00C52A26" w:rsidRDefault="00160A47" w:rsidP="00160A47">
            <w:pPr>
              <w:spacing w:line="240" w:lineRule="auto"/>
              <w:rPr>
                <w:rFonts w:ascii="Symbol" w:hAnsi="Symbol"/>
                <w:sz w:val="20"/>
                <w:szCs w:val="20"/>
              </w:rPr>
            </w:pPr>
            <w:r w:rsidRPr="00C52A26">
              <w:rPr>
                <w:rFonts w:ascii="Symbol" w:hAnsi="Symbol"/>
                <w:sz w:val="20"/>
                <w:szCs w:val="20"/>
              </w:rPr>
              <w:t></w:t>
            </w:r>
            <w:r w:rsidRPr="00C52A26">
              <w:rPr>
                <w:sz w:val="14"/>
                <w:szCs w:val="14"/>
              </w:rPr>
              <w:t xml:space="preserve">         </w:t>
            </w:r>
            <w:r w:rsidRPr="00C52A26">
              <w:rPr>
                <w:sz w:val="20"/>
                <w:szCs w:val="20"/>
              </w:rPr>
              <w:t>Мнемоника первой точки подключения</w:t>
            </w:r>
          </w:p>
        </w:tc>
        <w:tc>
          <w:tcPr>
            <w:tcW w:w="265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E4AB04" w14:textId="77777777" w:rsidR="00160A47" w:rsidRPr="00EE3E87" w:rsidRDefault="00160A47" w:rsidP="00160A47">
            <w:pPr>
              <w:spacing w:line="240" w:lineRule="auto"/>
              <w:rPr>
                <w:color w:val="FF0000"/>
                <w:sz w:val="20"/>
                <w:szCs w:val="20"/>
              </w:rPr>
            </w:pPr>
          </w:p>
        </w:tc>
      </w:tr>
      <w:tr w:rsidR="00160A47" w:rsidRPr="00C52A26" w14:paraId="6DB08937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4C1F20" w14:textId="77777777" w:rsidR="00160A47" w:rsidRPr="00C52A26" w:rsidRDefault="00160A47" w:rsidP="00160A47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2EE03" w14:textId="77777777" w:rsidR="00160A47" w:rsidRPr="00C52A26" w:rsidRDefault="00160A47" w:rsidP="00160A47">
            <w:pPr>
              <w:spacing w:line="240" w:lineRule="auto"/>
              <w:rPr>
                <w:rFonts w:ascii="Symbol" w:hAnsi="Symbol"/>
                <w:sz w:val="20"/>
                <w:szCs w:val="20"/>
              </w:rPr>
            </w:pPr>
            <w:r w:rsidRPr="00C52A26">
              <w:rPr>
                <w:rFonts w:ascii="Symbol" w:hAnsi="Symbol"/>
                <w:sz w:val="20"/>
                <w:szCs w:val="20"/>
              </w:rPr>
              <w:t></w:t>
            </w:r>
            <w:r w:rsidRPr="00C52A26">
              <w:rPr>
                <w:sz w:val="14"/>
                <w:szCs w:val="14"/>
              </w:rPr>
              <w:t xml:space="preserve">         </w:t>
            </w:r>
            <w:r w:rsidRPr="00C52A26">
              <w:rPr>
                <w:sz w:val="20"/>
                <w:szCs w:val="20"/>
              </w:rPr>
              <w:t>…</w:t>
            </w:r>
          </w:p>
        </w:tc>
        <w:tc>
          <w:tcPr>
            <w:tcW w:w="265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1A555" w14:textId="77777777" w:rsidR="00160A47" w:rsidRPr="00EE3E87" w:rsidRDefault="00160A47" w:rsidP="00160A47">
            <w:pPr>
              <w:spacing w:line="240" w:lineRule="auto"/>
              <w:rPr>
                <w:color w:val="FF0000"/>
                <w:sz w:val="20"/>
                <w:szCs w:val="20"/>
              </w:rPr>
            </w:pPr>
          </w:p>
        </w:tc>
      </w:tr>
      <w:tr w:rsidR="00160A47" w:rsidRPr="00C52A26" w14:paraId="282BCB14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08"/>
        </w:trPr>
        <w:tc>
          <w:tcPr>
            <w:tcW w:w="5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8CECEE" w14:textId="77777777" w:rsidR="00160A47" w:rsidRPr="00C52A26" w:rsidRDefault="00160A47" w:rsidP="00160A47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6A3A4E" w14:textId="77777777" w:rsidR="00160A47" w:rsidRPr="00C52A26" w:rsidRDefault="00160A47" w:rsidP="00160A47">
            <w:pPr>
              <w:spacing w:line="240" w:lineRule="auto"/>
              <w:rPr>
                <w:i/>
                <w:iCs/>
                <w:sz w:val="20"/>
                <w:szCs w:val="20"/>
              </w:rPr>
            </w:pPr>
            <w:r w:rsidRPr="00C52A26">
              <w:rPr>
                <w:i/>
                <w:iCs/>
                <w:sz w:val="20"/>
                <w:szCs w:val="20"/>
              </w:rPr>
              <w:t>(Заполняется поддержкой СМЭВ после регистрации ИС.  Заполняется инициатором в случае перерегистрации ИС)</w:t>
            </w:r>
          </w:p>
        </w:tc>
        <w:tc>
          <w:tcPr>
            <w:tcW w:w="265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4BA5FE" w14:textId="77777777" w:rsidR="00160A47" w:rsidRPr="00EE3E87" w:rsidRDefault="00160A47" w:rsidP="00160A47">
            <w:pPr>
              <w:spacing w:line="240" w:lineRule="auto"/>
              <w:rPr>
                <w:color w:val="FF0000"/>
                <w:sz w:val="20"/>
                <w:szCs w:val="20"/>
              </w:rPr>
            </w:pPr>
          </w:p>
        </w:tc>
      </w:tr>
      <w:tr w:rsidR="00160A47" w:rsidRPr="00C52A26" w14:paraId="08192CE1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08"/>
        </w:trPr>
        <w:tc>
          <w:tcPr>
            <w:tcW w:w="592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1A94E2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DCE7B0B" w14:textId="77777777" w:rsidR="00160A47" w:rsidRDefault="00160A47" w:rsidP="00160A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Категория участника в соответствии с Регламентом обеспечения предоставления государственных услуг и исполнения государственных функций в электронном виде (пункт 5.8 Регистрация информационной системы в продуктивной СМЭВ)</w:t>
            </w:r>
          </w:p>
          <w:p w14:paraId="15531FC7" w14:textId="77777777" w:rsidR="00160A47" w:rsidRPr="00C52A26" w:rsidRDefault="00160A47" w:rsidP="00160A47">
            <w:pPr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54" w:type="pct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6D369" w14:textId="152E7CBC" w:rsidR="00160A47" w:rsidRPr="00EE3E87" w:rsidRDefault="00160A47" w:rsidP="00160A47">
            <w:pPr>
              <w:spacing w:line="240" w:lineRule="auto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РОИВ</w:t>
            </w:r>
          </w:p>
        </w:tc>
      </w:tr>
      <w:tr w:rsidR="00160A47" w:rsidRPr="00C52A26" w14:paraId="06E8496C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08"/>
        </w:trPr>
        <w:tc>
          <w:tcPr>
            <w:tcW w:w="592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DB5D06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5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28C8C3E" w14:textId="77777777" w:rsidR="00160A47" w:rsidRDefault="00160A47" w:rsidP="00160A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Нормативно-правовые акты, которые обязывают участника взаимодействовать через СМЭВ</w:t>
            </w:r>
          </w:p>
          <w:p w14:paraId="04ECF0EE" w14:textId="77777777" w:rsidR="00160A47" w:rsidRPr="00C52A26" w:rsidRDefault="00160A47" w:rsidP="00160A47">
            <w:pPr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54" w:type="pct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39C1A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65694C">
              <w:rPr>
                <w:sz w:val="20"/>
                <w:szCs w:val="20"/>
              </w:rPr>
              <w:t>оглашени</w:t>
            </w:r>
            <w:r>
              <w:rPr>
                <w:sz w:val="20"/>
                <w:szCs w:val="20"/>
              </w:rPr>
              <w:t>е</w:t>
            </w:r>
            <w:r w:rsidRPr="0065694C">
              <w:rPr>
                <w:sz w:val="20"/>
                <w:szCs w:val="20"/>
              </w:rPr>
              <w:t xml:space="preserve"> о взаимодействии при обеспечении оказания государственных услуг и исполнении государственных функций в электронном виде 04.07.2011 г. №ИЩ-П13-12739</w:t>
            </w:r>
          </w:p>
        </w:tc>
      </w:tr>
      <w:tr w:rsidR="00160A47" w:rsidRPr="00C52A26" w14:paraId="1DA9B79D" w14:textId="77777777" w:rsidTr="00FC4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3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8555BA6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 xml:space="preserve">Ответственные за функционирование информационной системы представители ведомства -владельца  </w:t>
            </w:r>
            <w:proofErr w:type="gramStart"/>
            <w:r w:rsidRPr="00C52A26">
              <w:rPr>
                <w:b/>
                <w:bCs/>
                <w:sz w:val="20"/>
                <w:szCs w:val="20"/>
              </w:rPr>
              <w:t xml:space="preserve">   </w:t>
            </w:r>
            <w:r w:rsidRPr="00C52A26">
              <w:rPr>
                <w:i/>
                <w:iCs/>
                <w:sz w:val="20"/>
                <w:szCs w:val="20"/>
              </w:rPr>
              <w:t>(</w:t>
            </w:r>
            <w:proofErr w:type="gramEnd"/>
            <w:r w:rsidRPr="00C52A26">
              <w:rPr>
                <w:i/>
                <w:iCs/>
                <w:sz w:val="20"/>
                <w:szCs w:val="20"/>
              </w:rPr>
              <w:t>необходимо указать контактную информацию, как минимум, двух представителей)</w:t>
            </w:r>
          </w:p>
        </w:tc>
      </w:tr>
      <w:tr w:rsidR="00160A47" w:rsidRPr="00C52A26" w14:paraId="47FA8CB6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5C061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10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0182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Фамилия</w:t>
            </w:r>
          </w:p>
        </w:tc>
        <w:tc>
          <w:tcPr>
            <w:tcW w:w="2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0C1E1" w14:textId="341101A2" w:rsidR="00160A47" w:rsidRPr="00160A47" w:rsidRDefault="00160A47" w:rsidP="00160A47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employee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Surname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08C0FE9D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4EFE4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A3EC7F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Имя</w:t>
            </w:r>
          </w:p>
        </w:tc>
        <w:tc>
          <w:tcPr>
            <w:tcW w:w="265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4A8EB" w14:textId="7E44A08A" w:rsidR="00160A47" w:rsidRPr="00C52A26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employee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ame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17D9B589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48C32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35F16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Отчество</w:t>
            </w:r>
          </w:p>
        </w:tc>
        <w:tc>
          <w:tcPr>
            <w:tcW w:w="265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3B1D3" w14:textId="0B7DB1BA" w:rsidR="00160A47" w:rsidRPr="00C52A26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employee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Patronymic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72810AF7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5FFFF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A8817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Должность</w:t>
            </w:r>
          </w:p>
        </w:tc>
        <w:tc>
          <w:tcPr>
            <w:tcW w:w="265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3CBDF" w14:textId="3C2197F0" w:rsidR="00160A47" w:rsidRPr="00C52A26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employeeP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ost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406B7F9F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EA794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FD0BB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Рабочий телефон</w:t>
            </w:r>
          </w:p>
        </w:tc>
        <w:tc>
          <w:tcPr>
            <w:tcW w:w="265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741FD" w14:textId="1DC7E84D" w:rsidR="00160A47" w:rsidRPr="009628DB" w:rsidRDefault="00160A47" w:rsidP="00160A47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employeeP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hone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1218376C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BC236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268E73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Мобильный телефон</w:t>
            </w:r>
          </w:p>
        </w:tc>
        <w:tc>
          <w:tcPr>
            <w:tcW w:w="265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39CED" w14:textId="77777777" w:rsidR="00160A47" w:rsidRPr="00C52A26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(если имеется)</w:t>
            </w:r>
          </w:p>
        </w:tc>
      </w:tr>
      <w:tr w:rsidR="00160A47" w:rsidRPr="00C52A26" w14:paraId="05EB4506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2DF82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55DAF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Адрес электронной почты</w:t>
            </w:r>
          </w:p>
        </w:tc>
        <w:tc>
          <w:tcPr>
            <w:tcW w:w="265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7EC27" w14:textId="5FD3325B" w:rsidR="00160A47" w:rsidRPr="0065694C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employeeEmail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765FBD7D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3BB24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F2440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Фамилия 2</w:t>
            </w:r>
          </w:p>
        </w:tc>
        <w:tc>
          <w:tcPr>
            <w:tcW w:w="265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92BB" w14:textId="33854B18" w:rsidR="00160A47" w:rsidRPr="009628DB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employeeSurname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28660A2A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54F08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E5D207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Имя 2</w:t>
            </w:r>
          </w:p>
        </w:tc>
        <w:tc>
          <w:tcPr>
            <w:tcW w:w="265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73480" w14:textId="5F9BBC6D" w:rsidR="00160A47" w:rsidRPr="00C52A26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employeeName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4D5C67CA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0A3E1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BD889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Отчество 2</w:t>
            </w:r>
          </w:p>
        </w:tc>
        <w:tc>
          <w:tcPr>
            <w:tcW w:w="265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EEBE4" w14:textId="745B5EA6" w:rsidR="00160A47" w:rsidRPr="00C52A26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employeePatronymic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3449BF99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681AD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A9CD20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Должность 2</w:t>
            </w:r>
          </w:p>
        </w:tc>
        <w:tc>
          <w:tcPr>
            <w:tcW w:w="265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F0117" w14:textId="4F5B0C87" w:rsidR="00160A47" w:rsidRPr="00586866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employeePost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20A619DA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82E2C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1FFC71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Рабочий телефон 2</w:t>
            </w:r>
          </w:p>
        </w:tc>
        <w:tc>
          <w:tcPr>
            <w:tcW w:w="265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44635" w14:textId="79504983" w:rsidR="00160A47" w:rsidRPr="00C52A26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employeePhone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4C02C26C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A7552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39C50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Мобильный телефон 2</w:t>
            </w:r>
          </w:p>
        </w:tc>
        <w:tc>
          <w:tcPr>
            <w:tcW w:w="26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07484" w14:textId="77777777" w:rsidR="00160A47" w:rsidRPr="00C52A26" w:rsidRDefault="00160A47" w:rsidP="00160A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(если имеется)</w:t>
            </w:r>
          </w:p>
        </w:tc>
      </w:tr>
      <w:tr w:rsidR="00160A47" w:rsidRPr="00C52A26" w14:paraId="48C69AD3" w14:textId="77777777" w:rsidTr="00160A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9743D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754" w:type="pct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D1B2E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Адрес электронной почты 2</w:t>
            </w:r>
          </w:p>
        </w:tc>
        <w:tc>
          <w:tcPr>
            <w:tcW w:w="2654" w:type="pct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89770" w14:textId="15BD4924" w:rsidR="00160A47" w:rsidRPr="00586866" w:rsidRDefault="00160A47" w:rsidP="00160A47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employee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Email2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3CA441DC" w14:textId="77777777" w:rsidTr="00FC4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32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62E634D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 xml:space="preserve">Сведения о сертификате ключа электронной подписи, используемом ведомством-владельцем </w:t>
            </w:r>
          </w:p>
        </w:tc>
      </w:tr>
      <w:tr w:rsidR="00160A47" w:rsidRPr="00C52A26" w14:paraId="3B812E24" w14:textId="77777777" w:rsidTr="00FC4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04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47F7A4E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19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983AC99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Значение</w:t>
            </w:r>
          </w:p>
        </w:tc>
      </w:tr>
      <w:tr w:rsidR="00160A47" w:rsidRPr="00160A47" w14:paraId="200DE114" w14:textId="77777777" w:rsidTr="00FC4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25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3FCA2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79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FBFBA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Серийный номер СКП</w:t>
            </w:r>
          </w:p>
        </w:tc>
        <w:tc>
          <w:tcPr>
            <w:tcW w:w="19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BAF31F" w14:textId="5D144E45" w:rsidR="00160A47" w:rsidRPr="0065694C" w:rsidRDefault="00160A47" w:rsidP="00160A47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certSn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6C02ACF7" w14:textId="77777777" w:rsidTr="00FC4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25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8076A2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79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411CD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Дата начала действия СКП</w:t>
            </w:r>
          </w:p>
        </w:tc>
        <w:tc>
          <w:tcPr>
            <w:tcW w:w="19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3B9CFF" w14:textId="14A1617B" w:rsidR="00160A47" w:rsidRPr="00EE3E87" w:rsidRDefault="00160A47" w:rsidP="00160A47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41E2E">
              <w:rPr>
                <w:sz w:val="20"/>
                <w:szCs w:val="20"/>
              </w:rPr>
              <w:t>‎</w:t>
            </w:r>
            <w:r w:rsidRPr="0040695D">
              <w:rPr>
                <w:sz w:val="20"/>
                <w:szCs w:val="20"/>
                <w:lang w:val="en-US"/>
              </w:rPr>
              <w:t>‎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certStartDate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36DD88F5" w14:textId="77777777" w:rsidTr="00FC4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25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260C3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9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36FB5E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Дата окончания действия СКП</w:t>
            </w:r>
          </w:p>
        </w:tc>
        <w:tc>
          <w:tcPr>
            <w:tcW w:w="19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63FE1" w14:textId="2586ED4E" w:rsidR="00160A47" w:rsidRPr="00160A47" w:rsidRDefault="00160A47" w:rsidP="00160A47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0695D">
              <w:rPr>
                <w:sz w:val="20"/>
                <w:szCs w:val="20"/>
              </w:rPr>
              <w:t>‎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certEndDate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4FBEEBE9" w14:textId="77777777" w:rsidTr="00FC4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25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DC0055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9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5BB35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Удостоверяющий центр</w:t>
            </w:r>
          </w:p>
        </w:tc>
        <w:tc>
          <w:tcPr>
            <w:tcW w:w="19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BC3AF" w14:textId="21284B3C" w:rsidR="00160A47" w:rsidRPr="00160A47" w:rsidRDefault="00160A47" w:rsidP="00160A47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certUc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60A47" w:rsidRPr="00C52A26" w14:paraId="0253289F" w14:textId="77777777" w:rsidTr="00FC4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25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D3397" w14:textId="77777777" w:rsidR="00160A47" w:rsidRPr="00C52A26" w:rsidRDefault="00160A47" w:rsidP="00160A4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2A26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9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121E9" w14:textId="77777777" w:rsidR="00160A47" w:rsidRPr="00C52A26" w:rsidRDefault="00160A47" w:rsidP="00160A47">
            <w:pPr>
              <w:spacing w:line="240" w:lineRule="auto"/>
              <w:rPr>
                <w:sz w:val="20"/>
                <w:szCs w:val="20"/>
              </w:rPr>
            </w:pPr>
            <w:r w:rsidRPr="00C52A26">
              <w:rPr>
                <w:sz w:val="20"/>
                <w:szCs w:val="20"/>
              </w:rPr>
              <w:t>Город</w:t>
            </w:r>
          </w:p>
        </w:tc>
        <w:tc>
          <w:tcPr>
            <w:tcW w:w="19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EE3B9" w14:textId="40F25727" w:rsidR="00160A47" w:rsidRPr="00160A47" w:rsidRDefault="00160A47" w:rsidP="00160A47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certCity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B4A0B57" w14:textId="77777777" w:rsidR="007C5CB9" w:rsidRDefault="007C5CB9"/>
    <w:sectPr w:rsidR="007C5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556CB"/>
    <w:multiLevelType w:val="multilevel"/>
    <w:tmpl w:val="FC8E97DC"/>
    <w:lvl w:ilvl="0">
      <w:start w:val="5"/>
      <w:numFmt w:val="decimal"/>
      <w:pStyle w:val="1"/>
      <w:lvlText w:val="%1"/>
      <w:lvlJc w:val="left"/>
      <w:pPr>
        <w:tabs>
          <w:tab w:val="num" w:pos="284"/>
        </w:tabs>
        <w:ind w:left="284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3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78145BBB"/>
    <w:multiLevelType w:val="multilevel"/>
    <w:tmpl w:val="0419001F"/>
    <w:styleLink w:val="111111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20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30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D39"/>
    <w:rsid w:val="00113F79"/>
    <w:rsid w:val="00160A47"/>
    <w:rsid w:val="001F0723"/>
    <w:rsid w:val="00251E34"/>
    <w:rsid w:val="00297533"/>
    <w:rsid w:val="00391C42"/>
    <w:rsid w:val="0039634A"/>
    <w:rsid w:val="0040695D"/>
    <w:rsid w:val="00441E2E"/>
    <w:rsid w:val="00497D39"/>
    <w:rsid w:val="004A4E13"/>
    <w:rsid w:val="004F3D72"/>
    <w:rsid w:val="00586866"/>
    <w:rsid w:val="0065694C"/>
    <w:rsid w:val="006C0190"/>
    <w:rsid w:val="007C5CB9"/>
    <w:rsid w:val="009628DB"/>
    <w:rsid w:val="009D39BA"/>
    <w:rsid w:val="00BD1DA0"/>
    <w:rsid w:val="00E91010"/>
    <w:rsid w:val="00EE3E87"/>
    <w:rsid w:val="00E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2175"/>
  <w15:chartTrackingRefBased/>
  <w15:docId w15:val="{D41F1735-A334-400D-A8E8-3FD4F663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D39"/>
    <w:pPr>
      <w:widowControl w:val="0"/>
      <w:autoSpaceDN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497D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aliases w:val="Подраздел,Heading 2 Hidden,Заголовок 2 Знак1,Заголовок 2 Знак Знак,Знак Знак Знак,H2,h2,Numbered text 3,2 headline,h,headline,2,Reset numbering,(подраздел),H2 Знак Знак,Numbered text 3 Знак Знак,h2 Знак Знак,H2 Знак1,l2,Раздел"/>
    <w:basedOn w:val="a"/>
    <w:next w:val="a"/>
    <w:link w:val="21"/>
    <w:uiPriority w:val="99"/>
    <w:qFormat/>
    <w:rsid w:val="00497D39"/>
    <w:pPr>
      <w:keepNext/>
      <w:numPr>
        <w:ilvl w:val="1"/>
        <w:numId w:val="1"/>
      </w:numPr>
      <w:tabs>
        <w:tab w:val="clear" w:pos="792"/>
      </w:tabs>
      <w:spacing w:before="160" w:after="160"/>
      <w:ind w:left="0" w:firstLine="0"/>
      <w:outlineLvl w:val="1"/>
    </w:pPr>
    <w:rPr>
      <w:b/>
      <w:bCs/>
      <w:iCs/>
      <w:sz w:val="28"/>
      <w:szCs w:val="28"/>
    </w:rPr>
  </w:style>
  <w:style w:type="paragraph" w:styleId="30">
    <w:name w:val="heading 3"/>
    <w:aliases w:val="Пункт,заголовок3_pg,h3,Level 3 Topic Heading,Заголовок 3 Знак1,Заголовок 3 Знак Знак,Heading 3 Char1 Знак Знак,Heading 3 Char Char Знак Знак,Heading 3 Char1 Char Char Знак Знак,Heading 3 Char Char Char Char Знак Знак,3,(пункт),o,H3"/>
    <w:basedOn w:val="a"/>
    <w:next w:val="a"/>
    <w:link w:val="31"/>
    <w:uiPriority w:val="99"/>
    <w:qFormat/>
    <w:rsid w:val="00497D39"/>
    <w:pPr>
      <w:keepNext/>
      <w:numPr>
        <w:ilvl w:val="2"/>
        <w:numId w:val="1"/>
      </w:numPr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aliases w:val="Знак8"/>
    <w:basedOn w:val="a"/>
    <w:next w:val="a"/>
    <w:link w:val="40"/>
    <w:uiPriority w:val="99"/>
    <w:qFormat/>
    <w:rsid w:val="00497D39"/>
    <w:pPr>
      <w:keepNext/>
      <w:numPr>
        <w:ilvl w:val="3"/>
        <w:numId w:val="1"/>
      </w:numPr>
      <w:tabs>
        <w:tab w:val="num" w:pos="567"/>
        <w:tab w:val="left" w:pos="993"/>
      </w:tabs>
      <w:spacing w:before="120" w:after="120"/>
      <w:outlineLvl w:val="3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aliases w:val="Подраздел Знак,Heading 2 Hidden Знак,Заголовок 2 Знак1 Знак,Заголовок 2 Знак Знак Знак,Знак Знак Знак Знак,H2 Знак,h2 Знак,Numbered text 3 Знак,2 headline Знак,h Знак,headline Знак,2 Знак,Reset numbering Знак,(подраздел) Знак,l2 Знак"/>
    <w:basedOn w:val="a0"/>
    <w:link w:val="20"/>
    <w:uiPriority w:val="99"/>
    <w:rsid w:val="00497D3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1">
    <w:name w:val="Заголовок 3 Знак"/>
    <w:aliases w:val="Пункт Знак,заголовок3_pg Знак,h3 Знак,Level 3 Topic Heading Знак,Заголовок 3 Знак1 Знак,Заголовок 3 Знак Знак Знак,Heading 3 Char1 Знак Знак Знак,Heading 3 Char Char Знак Знак Знак,Heading 3 Char1 Char Char Знак Знак Знак,3 Знак,o Знак"/>
    <w:basedOn w:val="a0"/>
    <w:link w:val="30"/>
    <w:uiPriority w:val="99"/>
    <w:rsid w:val="00497D39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aliases w:val="Знак8 Знак"/>
    <w:basedOn w:val="a0"/>
    <w:link w:val="4"/>
    <w:uiPriority w:val="99"/>
    <w:rsid w:val="00497D39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customStyle="1" w:styleId="10">
    <w:name w:val="_Заголовок 1"/>
    <w:basedOn w:val="11"/>
    <w:next w:val="22"/>
    <w:uiPriority w:val="99"/>
    <w:rsid w:val="00497D39"/>
    <w:pPr>
      <w:pageBreakBefore/>
      <w:widowControl/>
      <w:numPr>
        <w:numId w:val="1"/>
      </w:numPr>
      <w:tabs>
        <w:tab w:val="clear" w:pos="360"/>
        <w:tab w:val="num" w:pos="284"/>
      </w:tabs>
      <w:autoSpaceDN/>
      <w:adjustRightInd/>
      <w:spacing w:before="200" w:after="200" w:line="240" w:lineRule="auto"/>
      <w:ind w:left="284" w:firstLine="0"/>
      <w:jc w:val="left"/>
      <w:textAlignment w:val="auto"/>
    </w:pPr>
    <w:rPr>
      <w:rFonts w:ascii="Times New Roman ??????????" w:eastAsia="Times New Roman" w:hAnsi="Times New Roman ??????????" w:cs="Times New Roman"/>
      <w:b/>
      <w:caps/>
      <w:color w:val="auto"/>
      <w:kern w:val="32"/>
      <w:szCs w:val="20"/>
    </w:rPr>
  </w:style>
  <w:style w:type="paragraph" w:customStyle="1" w:styleId="22">
    <w:name w:val="_Заголовок 2"/>
    <w:basedOn w:val="20"/>
    <w:next w:val="a"/>
    <w:link w:val="23"/>
    <w:uiPriority w:val="99"/>
    <w:rsid w:val="00497D39"/>
    <w:pPr>
      <w:tabs>
        <w:tab w:val="num" w:pos="792"/>
      </w:tabs>
      <w:ind w:left="792" w:hanging="432"/>
    </w:pPr>
  </w:style>
  <w:style w:type="character" w:customStyle="1" w:styleId="23">
    <w:name w:val="_Заголовок 2 Знак"/>
    <w:link w:val="22"/>
    <w:uiPriority w:val="99"/>
    <w:locked/>
    <w:rsid w:val="00497D3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customStyle="1" w:styleId="1">
    <w:name w:val="_Нумерованный 1"/>
    <w:basedOn w:val="a"/>
    <w:uiPriority w:val="99"/>
    <w:rsid w:val="00497D39"/>
    <w:pPr>
      <w:numPr>
        <w:numId w:val="2"/>
      </w:numPr>
    </w:pPr>
  </w:style>
  <w:style w:type="paragraph" w:customStyle="1" w:styleId="2">
    <w:name w:val="_Нумерованный 2"/>
    <w:basedOn w:val="1"/>
    <w:uiPriority w:val="99"/>
    <w:rsid w:val="00497D39"/>
    <w:pPr>
      <w:numPr>
        <w:ilvl w:val="1"/>
      </w:numPr>
      <w:tabs>
        <w:tab w:val="num" w:pos="-494"/>
        <w:tab w:val="num" w:pos="-425"/>
      </w:tabs>
      <w:ind w:left="-256" w:hanging="169"/>
    </w:pPr>
  </w:style>
  <w:style w:type="paragraph" w:customStyle="1" w:styleId="3">
    <w:name w:val="_Нумерованный 3"/>
    <w:basedOn w:val="2"/>
    <w:uiPriority w:val="99"/>
    <w:rsid w:val="00497D39"/>
    <w:pPr>
      <w:numPr>
        <w:ilvl w:val="2"/>
      </w:numPr>
      <w:tabs>
        <w:tab w:val="num" w:pos="-1333"/>
        <w:tab w:val="num" w:pos="-425"/>
      </w:tabs>
      <w:ind w:left="-255" w:firstLine="113"/>
    </w:pPr>
  </w:style>
  <w:style w:type="numbering" w:styleId="111111">
    <w:name w:val="Outline List 2"/>
    <w:basedOn w:val="a2"/>
    <w:uiPriority w:val="99"/>
    <w:semiHidden/>
    <w:unhideWhenUsed/>
    <w:rsid w:val="00497D39"/>
    <w:pPr>
      <w:numPr>
        <w:numId w:val="1"/>
      </w:numPr>
    </w:pPr>
  </w:style>
  <w:style w:type="character" w:customStyle="1" w:styleId="12">
    <w:name w:val="Заголовок 1 Знак"/>
    <w:basedOn w:val="a0"/>
    <w:link w:val="11"/>
    <w:uiPriority w:val="9"/>
    <w:rsid w:val="00497D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Байгулина Валентина Гавриловна</dc:creator>
  <cp:keywords/>
  <dc:description/>
  <cp:lastModifiedBy>Вадим Рудых</cp:lastModifiedBy>
  <cp:revision>10</cp:revision>
  <dcterms:created xsi:type="dcterms:W3CDTF">2019-04-19T00:07:00Z</dcterms:created>
  <dcterms:modified xsi:type="dcterms:W3CDTF">2020-09-11T05:30:00Z</dcterms:modified>
</cp:coreProperties>
</file>