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66" w:rsidRDefault="0079088E">
      <w:pPr>
        <w:rPr>
          <w:b/>
          <w:sz w:val="32"/>
          <w:szCs w:val="32"/>
        </w:rPr>
      </w:pPr>
      <w:r w:rsidRPr="0079088E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    </w:t>
      </w:r>
      <w:r w:rsidRPr="0079088E">
        <w:rPr>
          <w:sz w:val="32"/>
          <w:szCs w:val="32"/>
        </w:rPr>
        <w:t xml:space="preserve">   </w:t>
      </w:r>
      <w:r w:rsidR="008F1977" w:rsidRPr="0079088E">
        <w:rPr>
          <w:b/>
          <w:sz w:val="32"/>
          <w:szCs w:val="32"/>
        </w:rPr>
        <w:t>Logistics Procedure</w:t>
      </w:r>
    </w:p>
    <w:p w:rsidR="00E83433" w:rsidRPr="0079088E" w:rsidRDefault="00E834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For </w:t>
      </w:r>
      <w:proofErr w:type="spellStart"/>
      <w:r>
        <w:rPr>
          <w:b/>
          <w:sz w:val="32"/>
          <w:szCs w:val="32"/>
        </w:rPr>
        <w:t>Backorderable</w:t>
      </w:r>
      <w:proofErr w:type="spellEnd"/>
      <w:r>
        <w:rPr>
          <w:b/>
          <w:sz w:val="32"/>
          <w:szCs w:val="32"/>
        </w:rPr>
        <w:t>, In Stock</w:t>
      </w:r>
    </w:p>
    <w:p w:rsidR="008F1977" w:rsidRPr="00AB3AC2" w:rsidRDefault="008F1977">
      <w:pPr>
        <w:rPr>
          <w:b/>
        </w:rPr>
      </w:pPr>
      <w:r w:rsidRPr="00AB3AC2">
        <w:rPr>
          <w:b/>
        </w:rPr>
        <w:t>Step 1:</w:t>
      </w:r>
    </w:p>
    <w:p w:rsidR="008F1977" w:rsidRDefault="008F1977">
      <w:r>
        <w:t>Mail from the Mohammed will be received.</w:t>
      </w:r>
    </w:p>
    <w:p w:rsidR="008F1977" w:rsidRDefault="008F1977">
      <w:r>
        <w:t>Compare the mail and the excel sheet.</w:t>
      </w:r>
    </w:p>
    <w:p w:rsidR="008F1977" w:rsidRDefault="008F1977">
      <w:r>
        <w:t>Check whether the mail and the excel sheet has same number of devices.</w:t>
      </w:r>
    </w:p>
    <w:p w:rsidR="008F1977" w:rsidRDefault="008F1977">
      <w:r>
        <w:t>If any discrepancy is seen in mail and excel follow only the excel Sheet.</w:t>
      </w:r>
    </w:p>
    <w:p w:rsidR="008F1977" w:rsidRDefault="008F1977">
      <w:r>
        <w:t>For prepaid devices we don’t do the logistics if it exits remove it.</w:t>
      </w:r>
    </w:p>
    <w:p w:rsidR="008F1977" w:rsidRDefault="008F1977">
      <w:r>
        <w:t>Compare the live site weeks and days and the current given changes and make a note in excel as comparison.</w:t>
      </w:r>
    </w:p>
    <w:p w:rsidR="008F1977" w:rsidRPr="00AB3AC2" w:rsidRDefault="008F1977">
      <w:pPr>
        <w:rPr>
          <w:b/>
        </w:rPr>
      </w:pPr>
      <w:r w:rsidRPr="00AB3AC2">
        <w:rPr>
          <w:b/>
        </w:rPr>
        <w:t>Step 2:</w:t>
      </w:r>
    </w:p>
    <w:p w:rsidR="008F1977" w:rsidRDefault="008F1977">
      <w:r>
        <w:t xml:space="preserve">Three </w:t>
      </w:r>
      <w:proofErr w:type="spellStart"/>
      <w:r>
        <w:t>conditons</w:t>
      </w:r>
      <w:proofErr w:type="spellEnd"/>
      <w:r>
        <w:t xml:space="preserve"> in Logistics:</w:t>
      </w:r>
    </w:p>
    <w:p w:rsidR="008F1977" w:rsidRDefault="008F1977" w:rsidP="008F1977">
      <w:pPr>
        <w:pStyle w:val="ListParagraph"/>
        <w:numPr>
          <w:ilvl w:val="0"/>
          <w:numId w:val="1"/>
        </w:numPr>
      </w:pPr>
      <w:r>
        <w:t>If weight time &gt;</w:t>
      </w:r>
      <w:r w:rsidR="004B51AB">
        <w:t>3-</w:t>
      </w:r>
      <w:proofErr w:type="gramStart"/>
      <w:r w:rsidR="004B51AB">
        <w:t xml:space="preserve">4 </w:t>
      </w:r>
      <w:r>
        <w:t xml:space="preserve"> Business</w:t>
      </w:r>
      <w:proofErr w:type="gramEnd"/>
      <w:r>
        <w:t xml:space="preserve"> Days-----------</w:t>
      </w:r>
      <w:r>
        <w:sym w:font="Wingdings" w:char="F0E0"/>
      </w:r>
      <w:proofErr w:type="spellStart"/>
      <w:r>
        <w:t>Backorderable</w:t>
      </w:r>
      <w:proofErr w:type="spellEnd"/>
      <w:r>
        <w:t>-------With the orange color blink.</w:t>
      </w:r>
    </w:p>
    <w:p w:rsidR="008F1977" w:rsidRDefault="008F1977" w:rsidP="008F1977">
      <w:pPr>
        <w:pStyle w:val="ListParagraph"/>
        <w:numPr>
          <w:ilvl w:val="0"/>
          <w:numId w:val="1"/>
        </w:numPr>
      </w:pPr>
      <w:r>
        <w:t>1-2 Business Days then ---</w:t>
      </w:r>
      <w:r>
        <w:sym w:font="Wingdings" w:char="F0E0"/>
      </w:r>
      <w:r>
        <w:t>In Stock.</w:t>
      </w:r>
    </w:p>
    <w:p w:rsidR="0079088E" w:rsidRDefault="008F1977" w:rsidP="00B96136">
      <w:pPr>
        <w:pStyle w:val="ListParagraph"/>
        <w:numPr>
          <w:ilvl w:val="0"/>
          <w:numId w:val="1"/>
        </w:numPr>
      </w:pPr>
      <w:r>
        <w:t xml:space="preserve">EOL is only for the </w:t>
      </w:r>
      <w:r w:rsidR="004B51AB">
        <w:t>-</w:t>
      </w:r>
      <w:r w:rsidR="004B51AB">
        <w:sym w:font="Wingdings" w:char="F0E0"/>
      </w:r>
      <w:r w:rsidR="004B51AB">
        <w:t>Out of Stock.</w:t>
      </w:r>
    </w:p>
    <w:p w:rsidR="008F1977" w:rsidRPr="00AB3AC2" w:rsidRDefault="008F1977">
      <w:pPr>
        <w:rPr>
          <w:b/>
        </w:rPr>
      </w:pPr>
      <w:r w:rsidRPr="00AB3AC2">
        <w:rPr>
          <w:b/>
        </w:rPr>
        <w:t xml:space="preserve">Step 3: </w:t>
      </w:r>
    </w:p>
    <w:p w:rsidR="008F1977" w:rsidRDefault="008F1977">
      <w:r>
        <w:t xml:space="preserve">                      </w:t>
      </w:r>
      <w:r w:rsidR="0079088E">
        <w:t xml:space="preserve">      </w:t>
      </w:r>
      <w:r>
        <w:t xml:space="preserve">Go to the ATG tool </w:t>
      </w:r>
    </w:p>
    <w:p w:rsidR="008F1977" w:rsidRDefault="008F1977">
      <w:r>
        <w:t xml:space="preserve">                                 </w:t>
      </w:r>
      <w:r w:rsidR="0079088E">
        <w:t xml:space="preserve">      </w:t>
      </w:r>
      <w:r>
        <w:t xml:space="preserve">  |</w:t>
      </w:r>
    </w:p>
    <w:p w:rsidR="008F1977" w:rsidRDefault="008F1977">
      <w:r>
        <w:t xml:space="preserve">                     </w:t>
      </w:r>
      <w:r w:rsidR="0079088E">
        <w:t xml:space="preserve">      </w:t>
      </w:r>
      <w:r>
        <w:t xml:space="preserve">   Non Versioning</w:t>
      </w:r>
    </w:p>
    <w:p w:rsidR="008F1977" w:rsidRDefault="008F1977">
      <w:r>
        <w:t xml:space="preserve">                                </w:t>
      </w:r>
      <w:r w:rsidR="0079088E">
        <w:t xml:space="preserve">      </w:t>
      </w:r>
      <w:r>
        <w:t xml:space="preserve">  </w:t>
      </w:r>
      <w:r w:rsidR="0079088E">
        <w:t xml:space="preserve"> </w:t>
      </w:r>
      <w:r>
        <w:t xml:space="preserve"> |</w:t>
      </w:r>
    </w:p>
    <w:p w:rsidR="008F1977" w:rsidRDefault="008F1977">
      <w:r>
        <w:t xml:space="preserve">                          </w:t>
      </w:r>
      <w:r w:rsidR="0079088E">
        <w:t xml:space="preserve">      </w:t>
      </w:r>
      <w:r>
        <w:t xml:space="preserve">  Inventory </w:t>
      </w:r>
      <w:bookmarkStart w:id="0" w:name="_GoBack"/>
      <w:bookmarkEnd w:id="0"/>
    </w:p>
    <w:p w:rsidR="008F1977" w:rsidRDefault="008F1977">
      <w:r>
        <w:t xml:space="preserve">                              </w:t>
      </w:r>
      <w:r w:rsidR="0079088E">
        <w:t xml:space="preserve">      </w:t>
      </w:r>
      <w:r>
        <w:t xml:space="preserve">   </w:t>
      </w:r>
      <w:r w:rsidR="0079088E">
        <w:t xml:space="preserve">   </w:t>
      </w:r>
      <w:r>
        <w:t>|</w:t>
      </w:r>
    </w:p>
    <w:p w:rsidR="008F1977" w:rsidRDefault="008F1977">
      <w:r>
        <w:t xml:space="preserve">            </w:t>
      </w:r>
      <w:r w:rsidR="0079088E">
        <w:t xml:space="preserve">  </w:t>
      </w:r>
      <w:r>
        <w:t xml:space="preserve">   Copy and Search for the name of the devices </w:t>
      </w:r>
      <w:proofErr w:type="spellStart"/>
      <w:r>
        <w:t>ipad</w:t>
      </w:r>
      <w:proofErr w:type="spellEnd"/>
      <w:r>
        <w:t>, mobile phones</w:t>
      </w:r>
    </w:p>
    <w:p w:rsidR="0079088E" w:rsidRDefault="0079088E">
      <w:r>
        <w:t xml:space="preserve">                                          |</w:t>
      </w:r>
    </w:p>
    <w:p w:rsidR="0019439F" w:rsidRDefault="0079088E">
      <w:r>
        <w:t xml:space="preserve">                   Set one of the three conditions above</w:t>
      </w:r>
    </w:p>
    <w:p w:rsidR="0079088E" w:rsidRPr="00AB3AC2" w:rsidRDefault="0079088E">
      <w:pPr>
        <w:rPr>
          <w:b/>
        </w:rPr>
      </w:pPr>
      <w:r w:rsidRPr="00AB3AC2">
        <w:rPr>
          <w:b/>
        </w:rPr>
        <w:t>Step 4:</w:t>
      </w:r>
    </w:p>
    <w:p w:rsidR="0079088E" w:rsidRDefault="0079088E" w:rsidP="0019439F">
      <w:pPr>
        <w:pStyle w:val="ListParagraph"/>
        <w:numPr>
          <w:ilvl w:val="0"/>
          <w:numId w:val="2"/>
        </w:numPr>
      </w:pPr>
      <w:r>
        <w:t>Proceeding to this Go to Project in ATG tool.</w:t>
      </w:r>
    </w:p>
    <w:p w:rsidR="004B51AB" w:rsidRDefault="0079088E" w:rsidP="0019439F">
      <w:pPr>
        <w:pStyle w:val="ListParagraph"/>
        <w:numPr>
          <w:ilvl w:val="0"/>
          <w:numId w:val="2"/>
        </w:numPr>
      </w:pPr>
      <w:r>
        <w:t xml:space="preserve">Create a new project in Logistics </w:t>
      </w:r>
    </w:p>
    <w:p w:rsidR="0079088E" w:rsidRDefault="0019439F" w:rsidP="0019439F">
      <w:pPr>
        <w:pStyle w:val="ListParagraph"/>
        <w:numPr>
          <w:ilvl w:val="0"/>
          <w:numId w:val="2"/>
        </w:numPr>
      </w:pPr>
      <w:r>
        <w:t>U</w:t>
      </w:r>
      <w:r w:rsidR="0079088E">
        <w:t>nder Device Delivery Time</w:t>
      </w:r>
    </w:p>
    <w:p w:rsidR="00DA41D4" w:rsidRDefault="0079088E" w:rsidP="00DA41D4">
      <w:pPr>
        <w:pStyle w:val="ListParagraph"/>
        <w:numPr>
          <w:ilvl w:val="0"/>
          <w:numId w:val="2"/>
        </w:numPr>
      </w:pPr>
      <w:r>
        <w:t>Make the necessary changes as per conditions. Only for 1-2 Weeks remove</w:t>
      </w:r>
      <w:r w:rsidR="004B51AB">
        <w:t>/Add</w:t>
      </w:r>
      <w:r>
        <w:t xml:space="preserve"> the product in all.</w:t>
      </w:r>
    </w:p>
    <w:p w:rsidR="00352E2F" w:rsidRDefault="00352E2F" w:rsidP="00DA41D4">
      <w:pPr>
        <w:pStyle w:val="ListParagraph"/>
        <w:numPr>
          <w:ilvl w:val="0"/>
          <w:numId w:val="2"/>
        </w:numPr>
      </w:pPr>
      <w:r>
        <w:lastRenderedPageBreak/>
        <w:t xml:space="preserve">1-2 </w:t>
      </w:r>
      <w:proofErr w:type="spellStart"/>
      <w:r>
        <w:t>busimness</w:t>
      </w:r>
      <w:proofErr w:type="spellEnd"/>
      <w:r>
        <w:t xml:space="preserve"> days don’t add in any thing</w:t>
      </w:r>
    </w:p>
    <w:p w:rsidR="0019439F" w:rsidRDefault="006E1550" w:rsidP="00DA41D4">
      <w:pPr>
        <w:pStyle w:val="ListParagraph"/>
        <w:numPr>
          <w:ilvl w:val="0"/>
          <w:numId w:val="2"/>
        </w:numPr>
      </w:pPr>
      <w:proofErr w:type="spellStart"/>
      <w:r w:rsidRPr="003C06E0">
        <w:t>SDevarajan</w:t>
      </w:r>
      <w:proofErr w:type="spellEnd"/>
      <w:r w:rsidRPr="00DA41D4">
        <w:rPr>
          <w:rFonts w:ascii="Calibri" w:hAnsi="Calibri" w:cs="Calibri"/>
          <w:color w:val="212121"/>
        </w:rPr>
        <w:t>      SDevarajan123  </w:t>
      </w:r>
      <w:r w:rsidR="005806F3">
        <w:rPr>
          <w:rFonts w:ascii="Calibri" w:hAnsi="Calibri" w:cs="Calibri"/>
          <w:color w:val="212121"/>
        </w:rPr>
        <w:t>,</w:t>
      </w:r>
      <w:r w:rsidR="005806F3" w:rsidRPr="005806F3">
        <w:rPr>
          <w:rFonts w:ascii="Calibri" w:hAnsi="Calibri"/>
          <w:color w:val="000000"/>
        </w:rPr>
        <w:t xml:space="preserve"> </w:t>
      </w:r>
      <w:proofErr w:type="spellStart"/>
      <w:r w:rsidR="005806F3">
        <w:rPr>
          <w:rFonts w:ascii="Calibri" w:hAnsi="Calibri"/>
          <w:color w:val="000000"/>
        </w:rPr>
        <w:t>sujathad</w:t>
      </w:r>
      <w:proofErr w:type="spellEnd"/>
      <w:r w:rsidR="005806F3">
        <w:rPr>
          <w:rFonts w:ascii="Calibri" w:hAnsi="Calibri"/>
          <w:color w:val="000000"/>
        </w:rPr>
        <w:t>       </w:t>
      </w:r>
      <w:r w:rsidR="005806F3">
        <w:rPr>
          <w:b/>
          <w:bCs/>
        </w:rPr>
        <w:t xml:space="preserve"> </w:t>
      </w:r>
      <w:r w:rsidR="005806F3">
        <w:rPr>
          <w:rFonts w:ascii="Calibri" w:hAnsi="Calibri"/>
          <w:b/>
          <w:bCs/>
          <w:color w:val="212121"/>
        </w:rPr>
        <w:t>sujatha123</w:t>
      </w:r>
      <w:r w:rsidR="005806F3">
        <w:t>     </w:t>
      </w:r>
      <w:r w:rsidR="005806F3">
        <w:br/>
      </w:r>
    </w:p>
    <w:p w:rsidR="00B46545" w:rsidRPr="008F5488" w:rsidRDefault="00B46545" w:rsidP="00DA41D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0"/>
          <w:szCs w:val="20"/>
        </w:rPr>
        <w:t>sujatha.devarajan@vodaofne.com.au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Ganesh@1</w:t>
      </w:r>
    </w:p>
    <w:p w:rsidR="0019439F" w:rsidRPr="00622BCD" w:rsidRDefault="0019439F">
      <w:pPr>
        <w:rPr>
          <w:rFonts w:ascii="Calibri" w:hAnsi="Calibri" w:cs="Calibri"/>
          <w:b/>
          <w:color w:val="212121"/>
          <w:sz w:val="28"/>
          <w:szCs w:val="28"/>
        </w:rPr>
      </w:pPr>
      <w:r w:rsidRPr="00622BCD">
        <w:rPr>
          <w:rFonts w:ascii="Calibri" w:hAnsi="Calibri" w:cs="Calibri"/>
          <w:b/>
          <w:color w:val="212121"/>
          <w:sz w:val="28"/>
          <w:szCs w:val="28"/>
        </w:rPr>
        <w:t xml:space="preserve">                                             EOL (Out Of Stock)</w:t>
      </w:r>
    </w:p>
    <w:p w:rsidR="006E1550" w:rsidRPr="00DA41D4" w:rsidRDefault="0019439F">
      <w:pPr>
        <w:rPr>
          <w:rFonts w:ascii="Calibri" w:hAnsi="Calibri" w:cs="Calibri"/>
          <w:b/>
          <w:color w:val="212121"/>
        </w:rPr>
      </w:pPr>
      <w:r w:rsidRPr="00DA41D4">
        <w:rPr>
          <w:rFonts w:ascii="Calibri" w:hAnsi="Calibri" w:cs="Calibri"/>
          <w:b/>
          <w:color w:val="212121"/>
        </w:rPr>
        <w:t xml:space="preserve">Step 1: </w:t>
      </w:r>
    </w:p>
    <w:p w:rsidR="0019439F" w:rsidRDefault="0019439F" w:rsidP="0019439F">
      <w:r>
        <w:t>Compare the mail and the excel sheet.</w:t>
      </w:r>
    </w:p>
    <w:p w:rsidR="0019439F" w:rsidRDefault="0019439F" w:rsidP="0019439F">
      <w:r>
        <w:t>Check whether the mail and the excel sheet has same number of devices.</w:t>
      </w:r>
    </w:p>
    <w:p w:rsidR="0019439F" w:rsidRPr="00DA41D4" w:rsidRDefault="0019439F">
      <w:pPr>
        <w:rPr>
          <w:b/>
        </w:rPr>
      </w:pPr>
      <w:r w:rsidRPr="00DA41D4">
        <w:rPr>
          <w:b/>
        </w:rPr>
        <w:t>Step 2:</w:t>
      </w:r>
    </w:p>
    <w:p w:rsidR="0019439F" w:rsidRDefault="0019439F" w:rsidP="0019439F">
      <w:r>
        <w:t xml:space="preserve">                      </w:t>
      </w:r>
      <w:r w:rsidR="008F5488">
        <w:t xml:space="preserve">          </w:t>
      </w:r>
      <w:r>
        <w:t xml:space="preserve">      Go to the ATG tool </w:t>
      </w:r>
    </w:p>
    <w:p w:rsidR="0019439F" w:rsidRDefault="0019439F" w:rsidP="0019439F">
      <w:r>
        <w:t xml:space="preserve">                                        </w:t>
      </w:r>
      <w:r w:rsidR="008F5488">
        <w:t xml:space="preserve">            </w:t>
      </w:r>
      <w:r>
        <w:t xml:space="preserve"> |</w:t>
      </w:r>
    </w:p>
    <w:p w:rsidR="0019439F" w:rsidRDefault="0019439F" w:rsidP="0019439F">
      <w:r>
        <w:t xml:space="preserve">                           </w:t>
      </w:r>
      <w:r w:rsidR="008F5488">
        <w:t xml:space="preserve">           </w:t>
      </w:r>
      <w:r>
        <w:t xml:space="preserve">   Non Versioning</w:t>
      </w:r>
    </w:p>
    <w:p w:rsidR="0019439F" w:rsidRDefault="0019439F" w:rsidP="0019439F">
      <w:r>
        <w:t xml:space="preserve">                                        </w:t>
      </w:r>
      <w:r w:rsidR="008F5488">
        <w:t xml:space="preserve">           </w:t>
      </w:r>
      <w:r>
        <w:t xml:space="preserve">  |</w:t>
      </w:r>
    </w:p>
    <w:p w:rsidR="0019439F" w:rsidRDefault="0019439F" w:rsidP="0019439F">
      <w:r>
        <w:t xml:space="preserve">                                          </w:t>
      </w:r>
      <w:r w:rsidR="008F5488">
        <w:t xml:space="preserve">           </w:t>
      </w:r>
      <w:r>
        <w:t>|</w:t>
      </w:r>
    </w:p>
    <w:p w:rsidR="0019439F" w:rsidRDefault="0019439F" w:rsidP="008F5488">
      <w:pPr>
        <w:jc w:val="center"/>
      </w:pPr>
      <w:r>
        <w:t>Copy and Search for the name of the devices</w:t>
      </w:r>
      <w:r w:rsidR="00DA41D4">
        <w:t xml:space="preserve"> </w:t>
      </w:r>
      <w:r w:rsidR="00A43D71">
        <w:t>if the device does not appear, do adv</w:t>
      </w:r>
      <w:r w:rsidR="008F5488">
        <w:t>ance search using key</w:t>
      </w:r>
      <w:r w:rsidR="00A43D71">
        <w:t xml:space="preserve">word or device </w:t>
      </w:r>
      <w:proofErr w:type="spellStart"/>
      <w:r w:rsidR="00A43D71">
        <w:t>sku</w:t>
      </w:r>
      <w:proofErr w:type="spellEnd"/>
      <w:r w:rsidR="00A43D71">
        <w:t xml:space="preserve">, </w:t>
      </w:r>
      <w:proofErr w:type="gramStart"/>
      <w:r w:rsidR="00A43D71">
        <w:t>otherwise</w:t>
      </w:r>
      <w:proofErr w:type="gramEnd"/>
      <w:r w:rsidR="00A43D71">
        <w:t xml:space="preserve"> create a new inventory using device </w:t>
      </w:r>
      <w:proofErr w:type="spellStart"/>
      <w:r w:rsidR="00A43D71">
        <w:t>sku</w:t>
      </w:r>
      <w:proofErr w:type="spellEnd"/>
      <w:r w:rsidR="00A43D71">
        <w:t>.</w:t>
      </w:r>
    </w:p>
    <w:p w:rsidR="00A43D71" w:rsidRDefault="008F5488" w:rsidP="0019439F">
      <w:r>
        <w:t xml:space="preserve">                          </w:t>
      </w:r>
      <w:r w:rsidR="00A43D71">
        <w:t>(</w:t>
      </w:r>
      <w:proofErr w:type="gramStart"/>
      <w:r w:rsidR="00A43D71">
        <w:t>device</w:t>
      </w:r>
      <w:proofErr w:type="gramEnd"/>
      <w:r w:rsidR="00A43D71">
        <w:t xml:space="preserve"> </w:t>
      </w:r>
      <w:proofErr w:type="spellStart"/>
      <w:r w:rsidR="00A43D71">
        <w:t>sku</w:t>
      </w:r>
      <w:proofErr w:type="spellEnd"/>
      <w:r w:rsidR="00A43D71">
        <w:t xml:space="preserve"> should be taken from the project)</w:t>
      </w:r>
    </w:p>
    <w:p w:rsidR="0019439F" w:rsidRDefault="0019439F" w:rsidP="0019439F">
      <w:r>
        <w:t xml:space="preserve">                                        </w:t>
      </w:r>
      <w:r w:rsidR="008F5488">
        <w:t xml:space="preserve">          </w:t>
      </w:r>
      <w:r>
        <w:t xml:space="preserve">   |</w:t>
      </w:r>
    </w:p>
    <w:p w:rsidR="0019439F" w:rsidRDefault="0019439F" w:rsidP="0019439F">
      <w:r>
        <w:t xml:space="preserve">                         </w:t>
      </w:r>
      <w:r w:rsidR="008F5488">
        <w:t xml:space="preserve">          </w:t>
      </w:r>
      <w:r>
        <w:t xml:space="preserve">   Set as Out of Stock</w:t>
      </w:r>
    </w:p>
    <w:p w:rsidR="0019439F" w:rsidRPr="00DA41D4" w:rsidRDefault="0019439F" w:rsidP="0019439F">
      <w:pPr>
        <w:rPr>
          <w:b/>
        </w:rPr>
      </w:pPr>
      <w:r w:rsidRPr="00DA41D4">
        <w:rPr>
          <w:b/>
        </w:rPr>
        <w:t>Step 3:</w:t>
      </w:r>
    </w:p>
    <w:p w:rsidR="0019439F" w:rsidRDefault="0019439F" w:rsidP="00556837">
      <w:pPr>
        <w:pStyle w:val="ListParagraph"/>
        <w:numPr>
          <w:ilvl w:val="0"/>
          <w:numId w:val="4"/>
        </w:numPr>
      </w:pPr>
      <w:r>
        <w:t>In ATG, Go to the project and search under Device SKU for the name of device.</w:t>
      </w:r>
    </w:p>
    <w:p w:rsidR="00556837" w:rsidRDefault="00556837" w:rsidP="00556837">
      <w:pPr>
        <w:pStyle w:val="ListParagraph"/>
        <w:numPr>
          <w:ilvl w:val="0"/>
          <w:numId w:val="4"/>
        </w:numPr>
      </w:pPr>
      <w:r>
        <w:t>In front of device name and Management Name give the (----) to indicate Device has been EOL.</w:t>
      </w:r>
    </w:p>
    <w:p w:rsidR="00556837" w:rsidRDefault="00556837" w:rsidP="00556837">
      <w:pPr>
        <w:pStyle w:val="ListParagraph"/>
        <w:numPr>
          <w:ilvl w:val="0"/>
          <w:numId w:val="4"/>
        </w:numPr>
      </w:pPr>
      <w:proofErr w:type="gramStart"/>
      <w:r>
        <w:t>Proceeding</w:t>
      </w:r>
      <w:proofErr w:type="gramEnd"/>
      <w:r>
        <w:t xml:space="preserve"> this in End date mentioned the end date.</w:t>
      </w:r>
    </w:p>
    <w:p w:rsidR="00556837" w:rsidRDefault="00A43D71" w:rsidP="00556837">
      <w:pPr>
        <w:pStyle w:val="ListParagraph"/>
        <w:numPr>
          <w:ilvl w:val="0"/>
          <w:numId w:val="4"/>
        </w:numPr>
      </w:pPr>
      <w:r>
        <w:t>In device (parent products</w:t>
      </w:r>
      <w:proofErr w:type="gramStart"/>
      <w:r>
        <w:t>)</w:t>
      </w:r>
      <w:r w:rsidR="00556837">
        <w:t>check</w:t>
      </w:r>
      <w:proofErr w:type="gramEnd"/>
      <w:r w:rsidR="00556837">
        <w:t xml:space="preserve"> the number of SKU’s. If all the device SKU has been ended then </w:t>
      </w:r>
      <w:r>
        <w:t>end the</w:t>
      </w:r>
      <w:r w:rsidR="00556837">
        <w:t xml:space="preserve"> device </w:t>
      </w:r>
      <w:r>
        <w:t xml:space="preserve">using the same procedure </w:t>
      </w:r>
      <w:r w:rsidR="00556837">
        <w:t xml:space="preserve">or else leave the </w:t>
      </w:r>
      <w:proofErr w:type="gramStart"/>
      <w:r>
        <w:t>Device(</w:t>
      </w:r>
      <w:proofErr w:type="gramEnd"/>
      <w:r>
        <w:t>product)</w:t>
      </w:r>
      <w:r w:rsidR="00556837">
        <w:t xml:space="preserve"> as such.</w:t>
      </w:r>
    </w:p>
    <w:p w:rsidR="00556837" w:rsidRDefault="00556837" w:rsidP="00556837">
      <w:pPr>
        <w:pStyle w:val="ListParagraph"/>
        <w:numPr>
          <w:ilvl w:val="0"/>
          <w:numId w:val="4"/>
        </w:numPr>
      </w:pPr>
      <w:r>
        <w:t>Further, Go to Bundle S</w:t>
      </w:r>
      <w:r w:rsidR="00A43D71">
        <w:t xml:space="preserve">KU under filter </w:t>
      </w:r>
      <w:proofErr w:type="gramStart"/>
      <w:r w:rsidR="00A43D71">
        <w:t>Included</w:t>
      </w:r>
      <w:proofErr w:type="gramEnd"/>
      <w:r w:rsidR="00A43D71">
        <w:t xml:space="preserve"> device, </w:t>
      </w:r>
      <w:r>
        <w:t>select the related plans associated to the device and remove it.</w:t>
      </w:r>
    </w:p>
    <w:p w:rsidR="006961BB" w:rsidRDefault="006961BB" w:rsidP="00556837">
      <w:pPr>
        <w:pStyle w:val="ListParagraph"/>
        <w:numPr>
          <w:ilvl w:val="0"/>
          <w:numId w:val="4"/>
        </w:numPr>
      </w:pPr>
      <w:r>
        <w:t xml:space="preserve">Bundle </w:t>
      </w:r>
      <w:proofErr w:type="spellStart"/>
      <w:r>
        <w:t>Sku</w:t>
      </w:r>
      <w:proofErr w:type="spellEnd"/>
      <w:r>
        <w:t>---Filter---Included Device---is ---Choose item---type the name of device---related plans will be displayed.</w:t>
      </w:r>
    </w:p>
    <w:p w:rsidR="00556837" w:rsidRDefault="00556837" w:rsidP="00556837">
      <w:pPr>
        <w:pStyle w:val="ListParagraph"/>
        <w:numPr>
          <w:ilvl w:val="0"/>
          <w:numId w:val="4"/>
        </w:numPr>
      </w:pPr>
      <w:r>
        <w:t xml:space="preserve">By multi edit select all the plans of associated devices and select in Name and Management Name Prepend and update end date. </w:t>
      </w:r>
    </w:p>
    <w:p w:rsidR="00556837" w:rsidRPr="00DA41D4" w:rsidRDefault="00556837" w:rsidP="00556837">
      <w:pPr>
        <w:rPr>
          <w:b/>
        </w:rPr>
      </w:pPr>
      <w:r w:rsidRPr="00DA41D4">
        <w:rPr>
          <w:b/>
        </w:rPr>
        <w:t>Step 4:</w:t>
      </w:r>
    </w:p>
    <w:p w:rsidR="00556837" w:rsidRDefault="00556837" w:rsidP="00556837">
      <w:pPr>
        <w:pStyle w:val="ListParagraph"/>
        <w:numPr>
          <w:ilvl w:val="0"/>
          <w:numId w:val="5"/>
        </w:numPr>
      </w:pPr>
      <w:r>
        <w:lastRenderedPageBreak/>
        <w:t>Touch points has to be checked to the related links of this particular EOL which we have done in all the related pages.</w:t>
      </w:r>
    </w:p>
    <w:p w:rsidR="00556837" w:rsidRDefault="00556837" w:rsidP="00556837">
      <w:pPr>
        <w:pStyle w:val="ListParagraph"/>
        <w:numPr>
          <w:ilvl w:val="0"/>
          <w:numId w:val="5"/>
        </w:numPr>
      </w:pPr>
      <w:r>
        <w:t>Check whether in below links are not redirecting to EOL product.</w:t>
      </w:r>
    </w:p>
    <w:p w:rsidR="008D102B" w:rsidRDefault="00556837" w:rsidP="008D102B">
      <w:pPr>
        <w:pStyle w:val="ListParagraph"/>
        <w:numPr>
          <w:ilvl w:val="0"/>
          <w:numId w:val="5"/>
        </w:numPr>
      </w:pPr>
      <w:r>
        <w:t xml:space="preserve">Check with the </w:t>
      </w:r>
      <w:proofErr w:type="spellStart"/>
      <w:r>
        <w:t>merchantizing</w:t>
      </w:r>
      <w:proofErr w:type="spellEnd"/>
      <w:r>
        <w:t xml:space="preserve"> page in wiki and also in Google excel sheet.</w:t>
      </w:r>
    </w:p>
    <w:p w:rsidR="008D102B" w:rsidRDefault="008D102B" w:rsidP="008D102B">
      <w:pPr>
        <w:pStyle w:val="ListParagraph"/>
        <w:numPr>
          <w:ilvl w:val="0"/>
          <w:numId w:val="5"/>
        </w:numPr>
      </w:pPr>
      <w:r>
        <w:t>If the entire page has been EOL it has to made changes in VCA as well------Separate procedure.</w:t>
      </w:r>
    </w:p>
    <w:p w:rsidR="008D102B" w:rsidRDefault="008D102B" w:rsidP="008D102B">
      <w:pPr>
        <w:pStyle w:val="ListParagraph"/>
        <w:numPr>
          <w:ilvl w:val="0"/>
          <w:numId w:val="5"/>
        </w:numPr>
      </w:pPr>
      <w:r>
        <w:t xml:space="preserve">After checking in all the </w:t>
      </w:r>
      <w:proofErr w:type="spellStart"/>
      <w:r>
        <w:t>touchpoints</w:t>
      </w:r>
      <w:proofErr w:type="spellEnd"/>
      <w:r>
        <w:t xml:space="preserve"> of EOL devices</w:t>
      </w:r>
      <w:r w:rsidR="00A43D71">
        <w:t>.</w:t>
      </w:r>
      <w:r>
        <w:t xml:space="preserve"> Push the project in </w:t>
      </w:r>
      <w:r w:rsidR="00A43D71">
        <w:t xml:space="preserve">ATG. Publish in </w:t>
      </w:r>
      <w:proofErr w:type="spellStart"/>
      <w:r w:rsidR="00A43D71">
        <w:t>Vca</w:t>
      </w:r>
      <w:proofErr w:type="spellEnd"/>
      <w:r w:rsidR="00A43D71">
        <w:t xml:space="preserve"> if Changes exists</w:t>
      </w:r>
      <w:r>
        <w:t>.</w:t>
      </w:r>
    </w:p>
    <w:p w:rsidR="00A43D71" w:rsidRDefault="00A43D71" w:rsidP="0047760F">
      <w:pPr>
        <w:pStyle w:val="ListParagraph"/>
        <w:numPr>
          <w:ilvl w:val="0"/>
          <w:numId w:val="5"/>
        </w:numPr>
      </w:pPr>
      <w:r>
        <w:t xml:space="preserve">Run API in VCA home page. </w:t>
      </w:r>
    </w:p>
    <w:p w:rsidR="008D102B" w:rsidRDefault="008D102B" w:rsidP="0047760F">
      <w:pPr>
        <w:pStyle w:val="ListParagraph"/>
        <w:numPr>
          <w:ilvl w:val="0"/>
          <w:numId w:val="5"/>
        </w:numPr>
        <w:pBdr>
          <w:bottom w:val="thinThickThinMediumGap" w:sz="18" w:space="1" w:color="auto"/>
        </w:pBdr>
      </w:pPr>
      <w:r>
        <w:t xml:space="preserve">Download the </w:t>
      </w:r>
      <w:proofErr w:type="spellStart"/>
      <w:r>
        <w:t>Json</w:t>
      </w:r>
      <w:proofErr w:type="spellEnd"/>
      <w:r>
        <w:t xml:space="preserve"> link</w:t>
      </w:r>
      <w:r w:rsidR="00A43D71">
        <w:t xml:space="preserve"> and clear the Cache </w:t>
      </w:r>
      <w:r w:rsidR="00637490">
        <w:t xml:space="preserve">/mobile phones, Business/Mobile phones </w:t>
      </w:r>
      <w:r>
        <w:t>and check in live.</w:t>
      </w:r>
    </w:p>
    <w:p w:rsidR="00846621" w:rsidRDefault="00846621" w:rsidP="00846621">
      <w:pPr>
        <w:ind w:left="360"/>
      </w:pPr>
      <w:r>
        <w:t>UNE</w:t>
      </w:r>
      <w:r w:rsidR="007D6D34">
        <w:t>OL:</w:t>
      </w:r>
    </w:p>
    <w:p w:rsidR="00846621" w:rsidRDefault="00846621" w:rsidP="00846621">
      <w:pPr>
        <w:ind w:left="360"/>
      </w:pPr>
      <w:r>
        <w:t>For coming back the EOL device to live make the changes as remove the --- and end date in device SKU and check with related device.</w:t>
      </w:r>
    </w:p>
    <w:p w:rsidR="00846621" w:rsidRDefault="00846621" w:rsidP="00846621">
      <w:pPr>
        <w:ind w:left="360"/>
      </w:pPr>
      <w:r>
        <w:t>Select all related bundles and use the export file to remove all the --- and end date.</w:t>
      </w:r>
    </w:p>
    <w:p w:rsidR="007D6D34" w:rsidRDefault="007D6D34" w:rsidP="00846621">
      <w:pPr>
        <w:ind w:left="360"/>
      </w:pPr>
      <w:r>
        <w:t>Important note: Check for the current plans whether it has been associated to bundle.</w:t>
      </w:r>
    </w:p>
    <w:p w:rsidR="00846621" w:rsidRDefault="00846621" w:rsidP="00846621">
      <w:pPr>
        <w:ind w:left="360"/>
      </w:pPr>
      <w:r>
        <w:t>And then Run API in the VCA in right hand side</w:t>
      </w:r>
    </w:p>
    <w:p w:rsidR="00846621" w:rsidRDefault="00846621" w:rsidP="00846621">
      <w:pPr>
        <w:ind w:left="360"/>
      </w:pPr>
      <w:r>
        <w:t>Download the JSON link.</w:t>
      </w:r>
    </w:p>
    <w:p w:rsidR="007D6D34" w:rsidRDefault="00846621" w:rsidP="007D6D34">
      <w:pPr>
        <w:ind w:left="360"/>
      </w:pPr>
      <w:r>
        <w:t>A</w:t>
      </w:r>
      <w:r w:rsidR="007D6D34">
        <w:t>nd copy that link and cache it.</w:t>
      </w:r>
    </w:p>
    <w:p w:rsidR="007D6D34" w:rsidRDefault="007D6D34" w:rsidP="007D6D34">
      <w:pPr>
        <w:ind w:left="360"/>
      </w:pPr>
      <w:r>
        <w:t xml:space="preserve">Added device has to be run in </w:t>
      </w:r>
      <w:proofErr w:type="spellStart"/>
      <w:r>
        <w:t>cludo</w:t>
      </w:r>
      <w:proofErr w:type="spellEnd"/>
      <w:r>
        <w:t>.</w:t>
      </w:r>
    </w:p>
    <w:p w:rsidR="007D6D34" w:rsidRDefault="007D6D34" w:rsidP="007D6D34">
      <w:pPr>
        <w:ind w:left="360"/>
      </w:pPr>
    </w:p>
    <w:p w:rsidR="00846621" w:rsidRDefault="00846621" w:rsidP="00846621">
      <w:pPr>
        <w:ind w:left="360"/>
      </w:pPr>
    </w:p>
    <w:p w:rsidR="004370DF" w:rsidRDefault="004370DF" w:rsidP="004370DF">
      <w:pPr>
        <w:pStyle w:val="ListParagraph"/>
      </w:pPr>
    </w:p>
    <w:sectPr w:rsidR="0043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DB6"/>
    <w:multiLevelType w:val="hybridMultilevel"/>
    <w:tmpl w:val="0840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D0F4C"/>
    <w:multiLevelType w:val="hybridMultilevel"/>
    <w:tmpl w:val="1B5E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93814"/>
    <w:multiLevelType w:val="hybridMultilevel"/>
    <w:tmpl w:val="E12608B2"/>
    <w:lvl w:ilvl="0" w:tplc="FFFCF9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C5E4FAC"/>
    <w:multiLevelType w:val="hybridMultilevel"/>
    <w:tmpl w:val="73BA00F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68DC0953"/>
    <w:multiLevelType w:val="hybridMultilevel"/>
    <w:tmpl w:val="D13EC79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77"/>
    <w:rsid w:val="0019439F"/>
    <w:rsid w:val="003074D0"/>
    <w:rsid w:val="00352E2F"/>
    <w:rsid w:val="003B2966"/>
    <w:rsid w:val="003C06E0"/>
    <w:rsid w:val="004370DF"/>
    <w:rsid w:val="004B51AB"/>
    <w:rsid w:val="00556837"/>
    <w:rsid w:val="005806F3"/>
    <w:rsid w:val="00622BCD"/>
    <w:rsid w:val="00637490"/>
    <w:rsid w:val="006961BB"/>
    <w:rsid w:val="006E1550"/>
    <w:rsid w:val="007545C0"/>
    <w:rsid w:val="0079088E"/>
    <w:rsid w:val="007D3EEE"/>
    <w:rsid w:val="007D6D34"/>
    <w:rsid w:val="00846621"/>
    <w:rsid w:val="00861630"/>
    <w:rsid w:val="008D102B"/>
    <w:rsid w:val="008F1977"/>
    <w:rsid w:val="008F5488"/>
    <w:rsid w:val="008F7937"/>
    <w:rsid w:val="00A43D71"/>
    <w:rsid w:val="00AB3AC2"/>
    <w:rsid w:val="00B46545"/>
    <w:rsid w:val="00CA56BE"/>
    <w:rsid w:val="00D93B06"/>
    <w:rsid w:val="00DA41D4"/>
    <w:rsid w:val="00E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P1</dc:creator>
  <cp:lastModifiedBy>Priyanka P1</cp:lastModifiedBy>
  <cp:revision>4</cp:revision>
  <dcterms:created xsi:type="dcterms:W3CDTF">2019-04-04T12:13:00Z</dcterms:created>
  <dcterms:modified xsi:type="dcterms:W3CDTF">2019-04-23T09:16:00Z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TECHMAHINDRA\PP00569987</vt:lpwstr>
  </property>
  <property fmtid="{D5CDD505-2E9C-101B-9397-08002B2CF9AE}" pid="4" name="DLPManualFileClassificationLastModificationDate">
    <vt:lpwstr>1556003926</vt:lpwstr>
  </property>
  <property fmtid="{D5CDD505-2E9C-101B-9397-08002B2CF9AE}" pid="5" name="DLPManualFileClassificationVersion">
    <vt:lpwstr>11.1.0.61</vt:lpwstr>
  </property>
</Properties>
</file>