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tabs>
          <w:tab w:val="right" w:leader="dot" w:pos="8306"/>
        </w:tabs>
        <w:rPr>
          <w:sz w:val="28"/>
          <w:szCs w:val="28"/>
        </w:rPr>
      </w:pPr>
      <w:bookmarkStart w:id="32" w:name="_GoBack"/>
      <w:bookmarkEnd w:id="32"/>
    </w:p>
    <w:p>
      <w:pPr>
        <w:pStyle w:val="11"/>
        <w:tabs>
          <w:tab w:val="right" w:leader="dot" w:pos="8306"/>
        </w:tabs>
        <w:rPr>
          <w:sz w:val="28"/>
          <w:szCs w:val="28"/>
        </w:rPr>
      </w:pPr>
    </w:p>
    <w:p>
      <w:pPr>
        <w:pStyle w:val="11"/>
        <w:tabs>
          <w:tab w:val="right" w:leader="dot" w:pos="8306"/>
        </w:tabs>
        <w:rPr>
          <w:sz w:val="28"/>
          <w:szCs w:val="28"/>
        </w:rPr>
      </w:pPr>
    </w:p>
    <w:p>
      <w:pPr>
        <w:pStyle w:val="11"/>
        <w:tabs>
          <w:tab w:val="right" w:leader="dot" w:pos="8306"/>
        </w:tabs>
        <w:rPr>
          <w:sz w:val="28"/>
          <w:szCs w:val="28"/>
        </w:rPr>
      </w:pPr>
    </w:p>
    <w:p>
      <w:pPr>
        <w:pStyle w:val="11"/>
        <w:tabs>
          <w:tab w:val="right" w:leader="dot" w:pos="8306"/>
        </w:tabs>
        <w:jc w:val="center"/>
        <w:rPr>
          <w:sz w:val="52"/>
          <w:szCs w:val="52"/>
        </w:rPr>
      </w:pPr>
    </w:p>
    <w:p>
      <w:pPr>
        <w:pStyle w:val="11"/>
        <w:tabs>
          <w:tab w:val="right" w:leader="dot" w:pos="8306"/>
        </w:tabs>
        <w:jc w:val="center"/>
        <w:rPr>
          <w:sz w:val="52"/>
          <w:szCs w:val="52"/>
        </w:rPr>
      </w:pPr>
    </w:p>
    <w:p>
      <w:pPr>
        <w:pStyle w:val="11"/>
        <w:tabs>
          <w:tab w:val="right" w:leader="dot" w:pos="8306"/>
        </w:tabs>
        <w:jc w:val="center"/>
        <w:rPr>
          <w:sz w:val="52"/>
          <w:szCs w:val="52"/>
        </w:rPr>
      </w:pPr>
    </w:p>
    <w:p>
      <w:pPr>
        <w:pStyle w:val="11"/>
        <w:tabs>
          <w:tab w:val="right" w:leader="dot" w:pos="8306"/>
        </w:tabs>
        <w:jc w:val="center"/>
        <w:rPr>
          <w:sz w:val="52"/>
          <w:szCs w:val="52"/>
        </w:rPr>
      </w:pPr>
    </w:p>
    <w:p>
      <w:pPr>
        <w:pStyle w:val="11"/>
        <w:tabs>
          <w:tab w:val="right" w:leader="dot" w:pos="8306"/>
        </w:tabs>
        <w:jc w:val="center"/>
        <w:rPr>
          <w:sz w:val="84"/>
          <w:szCs w:val="84"/>
        </w:rPr>
      </w:pPr>
      <w:r>
        <w:rPr>
          <w:rFonts w:hint="eastAsia"/>
          <w:sz w:val="84"/>
          <w:szCs w:val="84"/>
        </w:rPr>
        <w:t>知识库管理系统设计说明书</w:t>
      </w:r>
    </w:p>
    <w:p>
      <w:pPr>
        <w:pStyle w:val="11"/>
        <w:tabs>
          <w:tab w:val="right" w:leader="dot" w:pos="8306"/>
        </w:tabs>
        <w:rPr>
          <w:sz w:val="28"/>
          <w:szCs w:val="28"/>
        </w:rPr>
      </w:pPr>
    </w:p>
    <w:p>
      <w:pPr>
        <w:pStyle w:val="11"/>
        <w:tabs>
          <w:tab w:val="right" w:leader="dot" w:pos="8306"/>
        </w:tabs>
        <w:rPr>
          <w:sz w:val="28"/>
          <w:szCs w:val="28"/>
        </w:rPr>
      </w:pPr>
    </w:p>
    <w:p>
      <w:pPr>
        <w:pStyle w:val="11"/>
        <w:tabs>
          <w:tab w:val="right" w:leader="dot" w:pos="8306"/>
        </w:tabs>
        <w:rPr>
          <w:sz w:val="28"/>
          <w:szCs w:val="28"/>
        </w:rPr>
      </w:pPr>
    </w:p>
    <w:p>
      <w:pPr>
        <w:pStyle w:val="11"/>
        <w:tabs>
          <w:tab w:val="right" w:leader="dot" w:pos="8306"/>
        </w:tabs>
        <w:rPr>
          <w:sz w:val="28"/>
          <w:szCs w:val="28"/>
        </w:rPr>
      </w:pPr>
    </w:p>
    <w:p>
      <w:pPr>
        <w:pStyle w:val="11"/>
        <w:tabs>
          <w:tab w:val="right" w:leader="dot" w:pos="8306"/>
        </w:tabs>
        <w:rPr>
          <w:sz w:val="28"/>
          <w:szCs w:val="28"/>
        </w:rPr>
      </w:pPr>
    </w:p>
    <w:p>
      <w:pPr>
        <w:pStyle w:val="11"/>
        <w:tabs>
          <w:tab w:val="right" w:leader="dot" w:pos="8306"/>
        </w:tabs>
        <w:rPr>
          <w:sz w:val="28"/>
          <w:szCs w:val="28"/>
        </w:rPr>
      </w:pPr>
    </w:p>
    <w:p>
      <w:pPr>
        <w:pStyle w:val="11"/>
        <w:tabs>
          <w:tab w:val="right" w:leader="dot" w:pos="8306"/>
        </w:tabs>
        <w:rPr>
          <w:sz w:val="28"/>
          <w:szCs w:val="28"/>
        </w:rPr>
      </w:pPr>
    </w:p>
    <w:p>
      <w:pPr>
        <w:pStyle w:val="11"/>
        <w:tabs>
          <w:tab w:val="right" w:leader="dot" w:pos="8306"/>
        </w:tabs>
        <w:rPr>
          <w:sz w:val="28"/>
          <w:szCs w:val="28"/>
        </w:rPr>
      </w:pPr>
    </w:p>
    <w:p>
      <w:pPr>
        <w:pStyle w:val="11"/>
        <w:tabs>
          <w:tab w:val="right" w:leader="dot" w:pos="8306"/>
        </w:tabs>
        <w:rPr>
          <w:sz w:val="28"/>
          <w:szCs w:val="28"/>
        </w:rPr>
      </w:pPr>
    </w:p>
    <w:p>
      <w:pPr>
        <w:pStyle w:val="11"/>
        <w:tabs>
          <w:tab w:val="right" w:leader="dot" w:pos="8306"/>
        </w:tabs>
        <w:rPr>
          <w:sz w:val="28"/>
          <w:szCs w:val="28"/>
        </w:rPr>
      </w:pPr>
    </w:p>
    <w:p>
      <w:pPr>
        <w:pStyle w:val="11"/>
        <w:tabs>
          <w:tab w:val="right" w:leader="dot" w:pos="8306"/>
        </w:tabs>
        <w:rPr>
          <w:sz w:val="28"/>
          <w:szCs w:val="28"/>
        </w:rPr>
      </w:pPr>
    </w:p>
    <w:p>
      <w:pPr>
        <w:pStyle w:val="11"/>
        <w:tabs>
          <w:tab w:val="right" w:leader="dot" w:pos="8306"/>
        </w:tabs>
        <w:rPr>
          <w:sz w:val="28"/>
          <w:szCs w:val="28"/>
        </w:rPr>
      </w:pPr>
      <w:r>
        <w:rPr>
          <w:rFonts w:hint="eastAsia"/>
          <w:sz w:val="28"/>
          <w:szCs w:val="28"/>
        </w:rPr>
        <w:fldChar w:fldCharType="begin"/>
      </w:r>
      <w:r>
        <w:rPr>
          <w:rFonts w:hint="eastAsia"/>
          <w:sz w:val="28"/>
          <w:szCs w:val="28"/>
        </w:rPr>
        <w:instrText xml:space="preserve">TOC \o "1-3" \h \u </w:instrText>
      </w:r>
      <w:r>
        <w:rPr>
          <w:rFonts w:hint="eastAsia"/>
          <w:sz w:val="28"/>
          <w:szCs w:val="28"/>
        </w:rPr>
        <w:fldChar w:fldCharType="separate"/>
      </w:r>
      <w:r>
        <w:fldChar w:fldCharType="begin"/>
      </w:r>
      <w:r>
        <w:instrText xml:space="preserve"> HYPERLINK \l "_Toc14875" </w:instrText>
      </w:r>
      <w:r>
        <w:fldChar w:fldCharType="separate"/>
      </w:r>
      <w:r>
        <w:rPr>
          <w:rFonts w:hint="eastAsia"/>
          <w:bCs/>
          <w:sz w:val="28"/>
          <w:szCs w:val="28"/>
        </w:rPr>
        <w:t>一、引言</w:t>
      </w:r>
      <w:r>
        <w:rPr>
          <w:sz w:val="28"/>
          <w:szCs w:val="28"/>
        </w:rPr>
        <w:tab/>
      </w:r>
      <w:r>
        <w:rPr>
          <w:sz w:val="28"/>
          <w:szCs w:val="28"/>
        </w:rPr>
        <w:fldChar w:fldCharType="begin"/>
      </w:r>
      <w:r>
        <w:rPr>
          <w:sz w:val="28"/>
          <w:szCs w:val="28"/>
        </w:rPr>
        <w:instrText xml:space="preserve"> PAGEREF _Toc14875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4"/>
        <w:tabs>
          <w:tab w:val="right" w:leader="dot" w:pos="8306"/>
        </w:tabs>
        <w:rPr>
          <w:sz w:val="28"/>
          <w:szCs w:val="28"/>
        </w:rPr>
      </w:pPr>
      <w:r>
        <w:fldChar w:fldCharType="begin"/>
      </w:r>
      <w:r>
        <w:instrText xml:space="preserve"> HYPERLINK \l "_Toc5326" </w:instrText>
      </w:r>
      <w:r>
        <w:fldChar w:fldCharType="separate"/>
      </w:r>
      <w:r>
        <w:rPr>
          <w:rFonts w:hint="eastAsia"/>
          <w:bCs/>
          <w:sz w:val="28"/>
          <w:szCs w:val="28"/>
        </w:rPr>
        <w:t>1.1 编写目的</w:t>
      </w:r>
      <w:r>
        <w:rPr>
          <w:sz w:val="28"/>
          <w:szCs w:val="28"/>
        </w:rPr>
        <w:tab/>
      </w:r>
      <w:r>
        <w:rPr>
          <w:sz w:val="28"/>
          <w:szCs w:val="28"/>
        </w:rPr>
        <w:fldChar w:fldCharType="begin"/>
      </w:r>
      <w:r>
        <w:rPr>
          <w:sz w:val="28"/>
          <w:szCs w:val="28"/>
        </w:rPr>
        <w:instrText xml:space="preserve"> PAGEREF _Toc5326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4"/>
        <w:tabs>
          <w:tab w:val="right" w:leader="dot" w:pos="8306"/>
        </w:tabs>
        <w:rPr>
          <w:sz w:val="28"/>
          <w:szCs w:val="28"/>
        </w:rPr>
      </w:pPr>
      <w:r>
        <w:fldChar w:fldCharType="begin"/>
      </w:r>
      <w:r>
        <w:instrText xml:space="preserve"> HYPERLINK \l "_Toc16557" </w:instrText>
      </w:r>
      <w:r>
        <w:fldChar w:fldCharType="separate"/>
      </w:r>
      <w:r>
        <w:rPr>
          <w:rFonts w:hint="eastAsia"/>
          <w:bCs/>
          <w:sz w:val="28"/>
          <w:szCs w:val="28"/>
        </w:rPr>
        <w:t>1.2 项目研究意义</w:t>
      </w:r>
      <w:r>
        <w:rPr>
          <w:sz w:val="28"/>
          <w:szCs w:val="28"/>
        </w:rPr>
        <w:tab/>
      </w:r>
      <w:r>
        <w:rPr>
          <w:sz w:val="28"/>
          <w:szCs w:val="28"/>
        </w:rPr>
        <w:fldChar w:fldCharType="begin"/>
      </w:r>
      <w:r>
        <w:rPr>
          <w:sz w:val="28"/>
          <w:szCs w:val="28"/>
        </w:rPr>
        <w:instrText xml:space="preserve"> PAGEREF _Toc16557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4"/>
        <w:tabs>
          <w:tab w:val="right" w:leader="dot" w:pos="8306"/>
        </w:tabs>
        <w:rPr>
          <w:sz w:val="28"/>
          <w:szCs w:val="28"/>
        </w:rPr>
      </w:pPr>
      <w:r>
        <w:fldChar w:fldCharType="begin"/>
      </w:r>
      <w:r>
        <w:instrText xml:space="preserve"> HYPERLINK \l "_Toc3485" </w:instrText>
      </w:r>
      <w:r>
        <w:fldChar w:fldCharType="separate"/>
      </w:r>
      <w:r>
        <w:rPr>
          <w:rFonts w:hint="eastAsia"/>
          <w:bCs/>
          <w:sz w:val="28"/>
          <w:szCs w:val="28"/>
        </w:rPr>
        <w:t>1.3 项目背景</w:t>
      </w:r>
      <w:r>
        <w:rPr>
          <w:sz w:val="28"/>
          <w:szCs w:val="28"/>
        </w:rPr>
        <w:tab/>
      </w:r>
      <w:r>
        <w:rPr>
          <w:sz w:val="28"/>
          <w:szCs w:val="28"/>
        </w:rPr>
        <w:fldChar w:fldCharType="begin"/>
      </w:r>
      <w:r>
        <w:rPr>
          <w:sz w:val="28"/>
          <w:szCs w:val="28"/>
        </w:rPr>
        <w:instrText xml:space="preserve"> PAGEREF _Toc3485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"_Toc26582" </w:instrText>
      </w:r>
      <w:r>
        <w:fldChar w:fldCharType="separate"/>
      </w:r>
      <w:r>
        <w:rPr>
          <w:rFonts w:hint="eastAsia"/>
          <w:bCs/>
          <w:sz w:val="28"/>
          <w:szCs w:val="28"/>
        </w:rPr>
        <w:t>1.3.1项目来源</w:t>
      </w:r>
      <w:r>
        <w:rPr>
          <w:sz w:val="28"/>
          <w:szCs w:val="28"/>
        </w:rPr>
        <w:tab/>
      </w:r>
      <w:r>
        <w:rPr>
          <w:sz w:val="28"/>
          <w:szCs w:val="28"/>
        </w:rPr>
        <w:fldChar w:fldCharType="begin"/>
      </w:r>
      <w:r>
        <w:rPr>
          <w:sz w:val="28"/>
          <w:szCs w:val="28"/>
        </w:rPr>
        <w:instrText xml:space="preserve"> PAGEREF _Toc26582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1"/>
        <w:tabs>
          <w:tab w:val="right" w:leader="dot" w:pos="8306"/>
        </w:tabs>
        <w:rPr>
          <w:sz w:val="28"/>
          <w:szCs w:val="28"/>
        </w:rPr>
      </w:pPr>
      <w:r>
        <w:fldChar w:fldCharType="begin"/>
      </w:r>
      <w:r>
        <w:instrText xml:space="preserve"> HYPERLINK \l "_Toc15870" </w:instrText>
      </w:r>
      <w:r>
        <w:fldChar w:fldCharType="separate"/>
      </w:r>
      <w:r>
        <w:rPr>
          <w:rFonts w:hint="eastAsia"/>
          <w:bCs/>
          <w:sz w:val="28"/>
          <w:szCs w:val="28"/>
        </w:rPr>
        <w:t>二、总体设计</w:t>
      </w:r>
      <w:r>
        <w:rPr>
          <w:sz w:val="28"/>
          <w:szCs w:val="28"/>
        </w:rPr>
        <w:tab/>
      </w:r>
      <w:r>
        <w:rPr>
          <w:sz w:val="28"/>
          <w:szCs w:val="28"/>
        </w:rPr>
        <w:fldChar w:fldCharType="begin"/>
      </w:r>
      <w:r>
        <w:rPr>
          <w:sz w:val="28"/>
          <w:szCs w:val="28"/>
        </w:rPr>
        <w:instrText xml:space="preserve"> PAGEREF _Toc15870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14"/>
        <w:tabs>
          <w:tab w:val="right" w:leader="dot" w:pos="8306"/>
        </w:tabs>
        <w:rPr>
          <w:sz w:val="28"/>
          <w:szCs w:val="28"/>
        </w:rPr>
      </w:pPr>
      <w:r>
        <w:fldChar w:fldCharType="begin"/>
      </w:r>
      <w:r>
        <w:instrText xml:space="preserve"> HYPERLINK \l "_Toc21819" </w:instrText>
      </w:r>
      <w:r>
        <w:fldChar w:fldCharType="separate"/>
      </w:r>
      <w:r>
        <w:rPr>
          <w:rFonts w:hint="eastAsia"/>
          <w:bCs/>
          <w:sz w:val="28"/>
          <w:szCs w:val="28"/>
        </w:rPr>
        <w:t>2.1需求概述</w:t>
      </w:r>
      <w:r>
        <w:rPr>
          <w:sz w:val="28"/>
          <w:szCs w:val="28"/>
        </w:rPr>
        <w:tab/>
      </w:r>
      <w:r>
        <w:rPr>
          <w:sz w:val="28"/>
          <w:szCs w:val="28"/>
        </w:rPr>
        <w:fldChar w:fldCharType="begin"/>
      </w:r>
      <w:r>
        <w:rPr>
          <w:sz w:val="28"/>
          <w:szCs w:val="28"/>
        </w:rPr>
        <w:instrText xml:space="preserve"> PAGEREF _Toc21819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14"/>
        <w:tabs>
          <w:tab w:val="right" w:leader="dot" w:pos="8306"/>
        </w:tabs>
        <w:rPr>
          <w:sz w:val="28"/>
          <w:szCs w:val="28"/>
        </w:rPr>
      </w:pPr>
      <w:r>
        <w:fldChar w:fldCharType="begin"/>
      </w:r>
      <w:r>
        <w:instrText xml:space="preserve"> HYPERLINK \l "_Toc10713" </w:instrText>
      </w:r>
      <w:r>
        <w:fldChar w:fldCharType="separate"/>
      </w:r>
      <w:r>
        <w:rPr>
          <w:rFonts w:hint="eastAsia"/>
          <w:bCs/>
          <w:sz w:val="28"/>
          <w:szCs w:val="28"/>
        </w:rPr>
        <w:t>2.2软件结构</w:t>
      </w:r>
      <w:r>
        <w:rPr>
          <w:sz w:val="28"/>
          <w:szCs w:val="28"/>
        </w:rPr>
        <w:tab/>
      </w:r>
      <w:r>
        <w:rPr>
          <w:sz w:val="28"/>
          <w:szCs w:val="28"/>
        </w:rPr>
        <w:fldChar w:fldCharType="begin"/>
      </w:r>
      <w:r>
        <w:rPr>
          <w:sz w:val="28"/>
          <w:szCs w:val="28"/>
        </w:rPr>
        <w:instrText xml:space="preserve"> PAGEREF _Toc10713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"_Toc26282" </w:instrText>
      </w:r>
      <w:r>
        <w:fldChar w:fldCharType="separate"/>
      </w:r>
      <w:r>
        <w:rPr>
          <w:rFonts w:hint="eastAsia"/>
          <w:sz w:val="28"/>
          <w:szCs w:val="28"/>
        </w:rPr>
        <w:t>2.2.1功能结构模块图：</w:t>
      </w:r>
      <w:r>
        <w:rPr>
          <w:sz w:val="28"/>
          <w:szCs w:val="28"/>
        </w:rPr>
        <w:tab/>
      </w:r>
      <w:r>
        <w:rPr>
          <w:sz w:val="28"/>
          <w:szCs w:val="28"/>
        </w:rPr>
        <w:fldChar w:fldCharType="begin"/>
      </w:r>
      <w:r>
        <w:rPr>
          <w:sz w:val="28"/>
          <w:szCs w:val="28"/>
        </w:rPr>
        <w:instrText xml:space="preserve"> PAGEREF _Toc26282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"_Toc8996" </w:instrText>
      </w:r>
      <w:r>
        <w:fldChar w:fldCharType="separate"/>
      </w:r>
      <w:r>
        <w:rPr>
          <w:rFonts w:hint="eastAsia"/>
          <w:sz w:val="28"/>
          <w:szCs w:val="28"/>
        </w:rPr>
        <w:t>2.2.2数据库模块图：</w:t>
      </w:r>
      <w:r>
        <w:rPr>
          <w:sz w:val="28"/>
          <w:szCs w:val="28"/>
        </w:rPr>
        <w:tab/>
      </w:r>
      <w:r>
        <w:rPr>
          <w:sz w:val="28"/>
          <w:szCs w:val="28"/>
        </w:rPr>
        <w:fldChar w:fldCharType="begin"/>
      </w:r>
      <w:r>
        <w:rPr>
          <w:sz w:val="28"/>
          <w:szCs w:val="28"/>
        </w:rPr>
        <w:instrText xml:space="preserve"> PAGEREF _Toc8996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"_Toc27683" </w:instrText>
      </w:r>
      <w:r>
        <w:fldChar w:fldCharType="separate"/>
      </w:r>
      <w:r>
        <w:rPr>
          <w:rFonts w:hint="eastAsia"/>
          <w:sz w:val="28"/>
          <w:szCs w:val="28"/>
        </w:rPr>
        <w:t>2.2.3知识录入模块：</w:t>
      </w:r>
      <w:r>
        <w:rPr>
          <w:sz w:val="28"/>
          <w:szCs w:val="28"/>
        </w:rPr>
        <w:tab/>
      </w:r>
      <w:r>
        <w:rPr>
          <w:sz w:val="28"/>
          <w:szCs w:val="28"/>
        </w:rPr>
        <w:fldChar w:fldCharType="begin"/>
      </w:r>
      <w:r>
        <w:rPr>
          <w:sz w:val="28"/>
          <w:szCs w:val="28"/>
        </w:rPr>
        <w:instrText xml:space="preserve"> PAGEREF _Toc27683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1"/>
        <w:tabs>
          <w:tab w:val="right" w:leader="dot" w:pos="8306"/>
        </w:tabs>
        <w:rPr>
          <w:sz w:val="28"/>
          <w:szCs w:val="28"/>
        </w:rPr>
      </w:pPr>
      <w:r>
        <w:fldChar w:fldCharType="begin"/>
      </w:r>
      <w:r>
        <w:instrText xml:space="preserve"> HYPERLINK \l "_Toc20562" </w:instrText>
      </w:r>
      <w:r>
        <w:fldChar w:fldCharType="separate"/>
      </w:r>
      <w:r>
        <w:rPr>
          <w:sz w:val="28"/>
          <w:szCs w:val="28"/>
        </w:rPr>
        <w:t>一</w:t>
      </w:r>
      <w:r>
        <w:rPr>
          <w:rFonts w:hint="eastAsia"/>
          <w:bCs/>
          <w:sz w:val="28"/>
          <w:szCs w:val="28"/>
        </w:rPr>
        <w:t>、 程序描述</w:t>
      </w:r>
      <w:r>
        <w:rPr>
          <w:sz w:val="28"/>
          <w:szCs w:val="28"/>
        </w:rPr>
        <w:tab/>
      </w:r>
      <w:r>
        <w:rPr>
          <w:sz w:val="28"/>
          <w:szCs w:val="28"/>
        </w:rPr>
        <w:fldChar w:fldCharType="begin"/>
      </w:r>
      <w:r>
        <w:rPr>
          <w:sz w:val="28"/>
          <w:szCs w:val="28"/>
        </w:rPr>
        <w:instrText xml:space="preserve"> PAGEREF _Toc20562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4"/>
        <w:tabs>
          <w:tab w:val="right" w:leader="dot" w:pos="8306"/>
        </w:tabs>
        <w:rPr>
          <w:sz w:val="28"/>
          <w:szCs w:val="28"/>
        </w:rPr>
      </w:pPr>
      <w:r>
        <w:fldChar w:fldCharType="begin"/>
      </w:r>
      <w:r>
        <w:instrText xml:space="preserve"> HYPERLINK \l "_Toc30448" </w:instrText>
      </w:r>
      <w:r>
        <w:fldChar w:fldCharType="separate"/>
      </w:r>
      <w:r>
        <w:rPr>
          <w:rFonts w:hint="eastAsia"/>
          <w:bCs/>
          <w:sz w:val="28"/>
          <w:szCs w:val="28"/>
        </w:rPr>
        <w:t>3.1数据库模块</w:t>
      </w:r>
      <w:r>
        <w:rPr>
          <w:sz w:val="28"/>
          <w:szCs w:val="28"/>
        </w:rPr>
        <w:tab/>
      </w:r>
      <w:r>
        <w:rPr>
          <w:sz w:val="28"/>
          <w:szCs w:val="28"/>
        </w:rPr>
        <w:fldChar w:fldCharType="begin"/>
      </w:r>
      <w:r>
        <w:rPr>
          <w:sz w:val="28"/>
          <w:szCs w:val="28"/>
        </w:rPr>
        <w:instrText xml:space="preserve"> PAGEREF _Toc30448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"_Toc6022" </w:instrText>
      </w:r>
      <w:r>
        <w:fldChar w:fldCharType="separate"/>
      </w:r>
      <w:r>
        <w:rPr>
          <w:rFonts w:hint="eastAsia"/>
          <w:bCs/>
          <w:sz w:val="28"/>
          <w:szCs w:val="28"/>
        </w:rPr>
        <w:t>3.1.1 功能</w:t>
      </w:r>
      <w:r>
        <w:rPr>
          <w:sz w:val="28"/>
          <w:szCs w:val="28"/>
        </w:rPr>
        <w:tab/>
      </w:r>
      <w:r>
        <w:rPr>
          <w:sz w:val="28"/>
          <w:szCs w:val="28"/>
        </w:rPr>
        <w:fldChar w:fldCharType="begin"/>
      </w:r>
      <w:r>
        <w:rPr>
          <w:sz w:val="28"/>
          <w:szCs w:val="28"/>
        </w:rPr>
        <w:instrText xml:space="preserve"> PAGEREF _Toc6022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"_Toc3748" </w:instrText>
      </w:r>
      <w:r>
        <w:fldChar w:fldCharType="separate"/>
      </w:r>
      <w:r>
        <w:rPr>
          <w:rFonts w:hint="eastAsia"/>
          <w:bCs/>
          <w:sz w:val="28"/>
          <w:szCs w:val="28"/>
        </w:rPr>
        <w:t>3.1.2 性能</w:t>
      </w:r>
      <w:r>
        <w:rPr>
          <w:sz w:val="28"/>
          <w:szCs w:val="28"/>
        </w:rPr>
        <w:tab/>
      </w:r>
      <w:r>
        <w:rPr>
          <w:sz w:val="28"/>
          <w:szCs w:val="28"/>
        </w:rPr>
        <w:fldChar w:fldCharType="begin"/>
      </w:r>
      <w:r>
        <w:rPr>
          <w:sz w:val="28"/>
          <w:szCs w:val="28"/>
        </w:rPr>
        <w:instrText xml:space="preserve"> PAGEREF _Toc3748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"_Toc7192" </w:instrText>
      </w:r>
      <w:r>
        <w:fldChar w:fldCharType="separate"/>
      </w:r>
      <w:r>
        <w:rPr>
          <w:rFonts w:hint="eastAsia"/>
          <w:bCs/>
          <w:sz w:val="28"/>
          <w:szCs w:val="28"/>
        </w:rPr>
        <w:t>3.1.3全局数据变量</w:t>
      </w:r>
      <w:r>
        <w:rPr>
          <w:sz w:val="28"/>
          <w:szCs w:val="28"/>
        </w:rPr>
        <w:tab/>
      </w:r>
      <w:r>
        <w:rPr>
          <w:sz w:val="28"/>
          <w:szCs w:val="28"/>
        </w:rPr>
        <w:fldChar w:fldCharType="begin"/>
      </w:r>
      <w:r>
        <w:rPr>
          <w:sz w:val="28"/>
          <w:szCs w:val="28"/>
        </w:rPr>
        <w:instrText xml:space="preserve"> PAGEREF _Toc7192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"_Toc25346" </w:instrText>
      </w:r>
      <w:r>
        <w:fldChar w:fldCharType="separate"/>
      </w:r>
      <w:r>
        <w:rPr>
          <w:rFonts w:hint="eastAsia"/>
          <w:bCs/>
          <w:sz w:val="28"/>
          <w:szCs w:val="28"/>
        </w:rPr>
        <w:t>3.1.4数据库逻辑结构设计</w:t>
      </w:r>
      <w:r>
        <w:rPr>
          <w:sz w:val="28"/>
          <w:szCs w:val="28"/>
        </w:rPr>
        <w:tab/>
      </w:r>
      <w:r>
        <w:rPr>
          <w:sz w:val="28"/>
          <w:szCs w:val="28"/>
        </w:rPr>
        <w:fldChar w:fldCharType="begin"/>
      </w:r>
      <w:r>
        <w:rPr>
          <w:sz w:val="28"/>
          <w:szCs w:val="28"/>
        </w:rPr>
        <w:instrText xml:space="preserve"> PAGEREF _Toc25346 </w:instrText>
      </w:r>
      <w:r>
        <w:rPr>
          <w:sz w:val="28"/>
          <w:szCs w:val="28"/>
        </w:rPr>
        <w:fldChar w:fldCharType="separate"/>
      </w:r>
      <w:r>
        <w:rPr>
          <w:sz w:val="28"/>
          <w:szCs w:val="28"/>
        </w:rPr>
        <w:t>6</w:t>
      </w:r>
      <w:r>
        <w:rPr>
          <w:sz w:val="28"/>
          <w:szCs w:val="28"/>
        </w:rPr>
        <w:fldChar w:fldCharType="end"/>
      </w:r>
      <w:r>
        <w:rPr>
          <w:sz w:val="28"/>
          <w:szCs w:val="28"/>
        </w:rPr>
        <w:fldChar w:fldCharType="end"/>
      </w:r>
    </w:p>
    <w:p>
      <w:pPr>
        <w:pStyle w:val="14"/>
        <w:tabs>
          <w:tab w:val="right" w:leader="dot" w:pos="8306"/>
        </w:tabs>
        <w:rPr>
          <w:sz w:val="28"/>
          <w:szCs w:val="28"/>
        </w:rPr>
      </w:pPr>
      <w:r>
        <w:fldChar w:fldCharType="begin"/>
      </w:r>
      <w:r>
        <w:instrText xml:space="preserve"> HYPERLINK \l "_Toc10595" </w:instrText>
      </w:r>
      <w:r>
        <w:fldChar w:fldCharType="separate"/>
      </w:r>
      <w:r>
        <w:rPr>
          <w:rFonts w:hint="eastAsia"/>
          <w:bCs/>
          <w:sz w:val="28"/>
          <w:szCs w:val="28"/>
        </w:rPr>
        <w:t>3.2客户端模块</w:t>
      </w:r>
      <w:r>
        <w:rPr>
          <w:sz w:val="28"/>
          <w:szCs w:val="28"/>
        </w:rPr>
        <w:tab/>
      </w:r>
      <w:r>
        <w:rPr>
          <w:sz w:val="28"/>
          <w:szCs w:val="28"/>
        </w:rPr>
        <w:fldChar w:fldCharType="begin"/>
      </w:r>
      <w:r>
        <w:rPr>
          <w:sz w:val="28"/>
          <w:szCs w:val="28"/>
        </w:rPr>
        <w:instrText xml:space="preserve"> PAGEREF _Toc10595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"_Toc2578" </w:instrText>
      </w:r>
      <w:r>
        <w:fldChar w:fldCharType="separate"/>
      </w:r>
      <w:r>
        <w:rPr>
          <w:rFonts w:hint="eastAsia"/>
          <w:bCs/>
          <w:sz w:val="28"/>
          <w:szCs w:val="28"/>
        </w:rPr>
        <w:t>3.2.1 程序主界面</w:t>
      </w:r>
      <w:r>
        <w:rPr>
          <w:sz w:val="28"/>
          <w:szCs w:val="28"/>
        </w:rPr>
        <w:tab/>
      </w:r>
      <w:r>
        <w:rPr>
          <w:sz w:val="28"/>
          <w:szCs w:val="28"/>
        </w:rPr>
        <w:fldChar w:fldCharType="begin"/>
      </w:r>
      <w:r>
        <w:rPr>
          <w:sz w:val="28"/>
          <w:szCs w:val="28"/>
        </w:rPr>
        <w:instrText xml:space="preserve"> PAGEREF _Toc2578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"_Toc32000" </w:instrText>
      </w:r>
      <w:r>
        <w:fldChar w:fldCharType="separate"/>
      </w:r>
      <w:r>
        <w:rPr>
          <w:rFonts w:hint="eastAsia" w:ascii="宋体" w:hAnsi="宋体" w:eastAsia="宋体" w:cs="宋体"/>
          <w:bCs/>
          <w:sz w:val="28"/>
          <w:szCs w:val="28"/>
        </w:rPr>
        <w:t>3.2.2功能说明</w:t>
      </w:r>
      <w:r>
        <w:rPr>
          <w:sz w:val="28"/>
          <w:szCs w:val="28"/>
        </w:rPr>
        <w:tab/>
      </w:r>
      <w:r>
        <w:rPr>
          <w:sz w:val="28"/>
          <w:szCs w:val="28"/>
        </w:rPr>
        <w:fldChar w:fldCharType="begin"/>
      </w:r>
      <w:r>
        <w:rPr>
          <w:sz w:val="28"/>
          <w:szCs w:val="28"/>
        </w:rPr>
        <w:instrText xml:space="preserve"> PAGEREF _Toc32000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14"/>
        <w:tabs>
          <w:tab w:val="right" w:leader="dot" w:pos="8306"/>
        </w:tabs>
        <w:rPr>
          <w:sz w:val="28"/>
          <w:szCs w:val="28"/>
        </w:rPr>
      </w:pPr>
      <w:r>
        <w:fldChar w:fldCharType="begin"/>
      </w:r>
      <w:r>
        <w:instrText xml:space="preserve"> HYPERLINK \l "_Toc5107" </w:instrText>
      </w:r>
      <w:r>
        <w:fldChar w:fldCharType="separate"/>
      </w:r>
      <w:r>
        <w:rPr>
          <w:rFonts w:hint="eastAsia"/>
          <w:sz w:val="28"/>
          <w:szCs w:val="28"/>
        </w:rPr>
        <w:t>3.</w:t>
      </w:r>
      <w:r>
        <w:rPr>
          <w:rFonts w:hint="eastAsia"/>
          <w:bCs/>
          <w:sz w:val="28"/>
          <w:szCs w:val="28"/>
        </w:rPr>
        <w:t>3算法（暂无）</w:t>
      </w:r>
      <w:r>
        <w:rPr>
          <w:sz w:val="28"/>
          <w:szCs w:val="28"/>
        </w:rPr>
        <w:tab/>
      </w:r>
      <w:r>
        <w:rPr>
          <w:sz w:val="28"/>
          <w:szCs w:val="28"/>
        </w:rPr>
        <w:fldChar w:fldCharType="begin"/>
      </w:r>
      <w:r>
        <w:rPr>
          <w:sz w:val="28"/>
          <w:szCs w:val="28"/>
        </w:rPr>
        <w:instrText xml:space="preserve"> PAGEREF _Toc5107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14"/>
        <w:tabs>
          <w:tab w:val="right" w:leader="dot" w:pos="8306"/>
        </w:tabs>
        <w:rPr>
          <w:sz w:val="28"/>
          <w:szCs w:val="28"/>
        </w:rPr>
      </w:pPr>
      <w:r>
        <w:fldChar w:fldCharType="begin"/>
      </w:r>
      <w:r>
        <w:instrText xml:space="preserve"> HYPERLINK \l "_Toc13270" </w:instrText>
      </w:r>
      <w:r>
        <w:fldChar w:fldCharType="separate"/>
      </w:r>
      <w:r>
        <w:rPr>
          <w:rFonts w:hint="eastAsia"/>
          <w:bCs/>
          <w:sz w:val="28"/>
          <w:szCs w:val="28"/>
        </w:rPr>
        <w:t>3.4流程逻辑</w:t>
      </w:r>
      <w:r>
        <w:rPr>
          <w:sz w:val="28"/>
          <w:szCs w:val="28"/>
        </w:rPr>
        <w:tab/>
      </w:r>
      <w:r>
        <w:rPr>
          <w:sz w:val="28"/>
          <w:szCs w:val="28"/>
        </w:rPr>
        <w:fldChar w:fldCharType="begin"/>
      </w:r>
      <w:r>
        <w:rPr>
          <w:sz w:val="28"/>
          <w:szCs w:val="28"/>
        </w:rPr>
        <w:instrText xml:space="preserve"> PAGEREF _Toc13270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"_Toc18985" </w:instrText>
      </w:r>
      <w:r>
        <w:fldChar w:fldCharType="separate"/>
      </w:r>
      <w:r>
        <w:rPr>
          <w:rFonts w:hint="eastAsia"/>
          <w:bCs/>
          <w:sz w:val="28"/>
          <w:szCs w:val="28"/>
        </w:rPr>
        <w:t>3.4.1用户登录流程图</w:t>
      </w:r>
      <w:r>
        <w:rPr>
          <w:sz w:val="28"/>
          <w:szCs w:val="28"/>
        </w:rPr>
        <w:tab/>
      </w:r>
      <w:r>
        <w:rPr>
          <w:sz w:val="28"/>
          <w:szCs w:val="28"/>
        </w:rPr>
        <w:fldChar w:fldCharType="begin"/>
      </w:r>
      <w:r>
        <w:rPr>
          <w:sz w:val="28"/>
          <w:szCs w:val="28"/>
        </w:rPr>
        <w:instrText xml:space="preserve"> PAGEREF _Toc18985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"_Toc30887" </w:instrText>
      </w:r>
      <w:r>
        <w:fldChar w:fldCharType="separate"/>
      </w:r>
      <w:r>
        <w:rPr>
          <w:rFonts w:hint="eastAsia"/>
          <w:bCs/>
          <w:sz w:val="28"/>
          <w:szCs w:val="28"/>
        </w:rPr>
        <w:t>3.4.2知识管理流程图</w:t>
      </w:r>
      <w:r>
        <w:rPr>
          <w:sz w:val="28"/>
          <w:szCs w:val="28"/>
        </w:rPr>
        <w:tab/>
      </w:r>
      <w:r>
        <w:rPr>
          <w:sz w:val="28"/>
          <w:szCs w:val="28"/>
        </w:rPr>
        <w:fldChar w:fldCharType="begin"/>
      </w:r>
      <w:r>
        <w:rPr>
          <w:sz w:val="28"/>
          <w:szCs w:val="28"/>
        </w:rPr>
        <w:instrText xml:space="preserve"> PAGEREF _Toc30887 </w:instrText>
      </w:r>
      <w:r>
        <w:rPr>
          <w:sz w:val="28"/>
          <w:szCs w:val="28"/>
        </w:rPr>
        <w:fldChar w:fldCharType="separate"/>
      </w:r>
      <w:r>
        <w:rPr>
          <w:sz w:val="28"/>
          <w:szCs w:val="28"/>
        </w:rPr>
        <w:t>9</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"_Toc24189" </w:instrText>
      </w:r>
      <w:r>
        <w:fldChar w:fldCharType="separate"/>
      </w:r>
      <w:r>
        <w:rPr>
          <w:rFonts w:hint="eastAsia"/>
          <w:bCs/>
          <w:sz w:val="28"/>
          <w:szCs w:val="28"/>
        </w:rPr>
        <w:t>3.4.3知识检索流程图</w:t>
      </w:r>
      <w:r>
        <w:rPr>
          <w:sz w:val="28"/>
          <w:szCs w:val="28"/>
        </w:rPr>
        <w:tab/>
      </w:r>
      <w:r>
        <w:rPr>
          <w:sz w:val="28"/>
          <w:szCs w:val="28"/>
        </w:rPr>
        <w:fldChar w:fldCharType="begin"/>
      </w:r>
      <w:r>
        <w:rPr>
          <w:sz w:val="28"/>
          <w:szCs w:val="28"/>
        </w:rPr>
        <w:instrText xml:space="preserve"> PAGEREF _Toc24189 </w:instrText>
      </w:r>
      <w:r>
        <w:rPr>
          <w:sz w:val="28"/>
          <w:szCs w:val="28"/>
        </w:rPr>
        <w:fldChar w:fldCharType="separate"/>
      </w:r>
      <w:r>
        <w:rPr>
          <w:sz w:val="28"/>
          <w:szCs w:val="28"/>
        </w:rPr>
        <w:t>10</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"_Toc18430" </w:instrText>
      </w:r>
      <w:r>
        <w:fldChar w:fldCharType="separate"/>
      </w:r>
      <w:r>
        <w:rPr>
          <w:rFonts w:hint="eastAsia"/>
          <w:bCs/>
          <w:sz w:val="28"/>
          <w:szCs w:val="28"/>
        </w:rPr>
        <w:t>3.4.4文档管理流程图</w:t>
      </w:r>
      <w:r>
        <w:rPr>
          <w:sz w:val="28"/>
          <w:szCs w:val="28"/>
        </w:rPr>
        <w:tab/>
      </w:r>
      <w:r>
        <w:rPr>
          <w:sz w:val="28"/>
          <w:szCs w:val="28"/>
        </w:rPr>
        <w:fldChar w:fldCharType="begin"/>
      </w:r>
      <w:r>
        <w:rPr>
          <w:sz w:val="28"/>
          <w:szCs w:val="28"/>
        </w:rPr>
        <w:instrText xml:space="preserve"> PAGEREF _Toc18430 </w:instrText>
      </w:r>
      <w:r>
        <w:rPr>
          <w:sz w:val="28"/>
          <w:szCs w:val="28"/>
        </w:rPr>
        <w:fldChar w:fldCharType="separate"/>
      </w:r>
      <w:r>
        <w:rPr>
          <w:sz w:val="28"/>
          <w:szCs w:val="28"/>
        </w:rPr>
        <w:t>11</w:t>
      </w:r>
      <w:r>
        <w:rPr>
          <w:sz w:val="28"/>
          <w:szCs w:val="28"/>
        </w:rPr>
        <w:fldChar w:fldCharType="end"/>
      </w:r>
      <w:r>
        <w:rPr>
          <w:sz w:val="28"/>
          <w:szCs w:val="28"/>
        </w:rPr>
        <w:fldChar w:fldCharType="end"/>
      </w:r>
    </w:p>
    <w:p>
      <w:pPr>
        <w:pStyle w:val="14"/>
        <w:tabs>
          <w:tab w:val="right" w:leader="dot" w:pos="8306"/>
        </w:tabs>
        <w:rPr>
          <w:sz w:val="28"/>
          <w:szCs w:val="28"/>
        </w:rPr>
      </w:pPr>
      <w:r>
        <w:fldChar w:fldCharType="begin"/>
      </w:r>
      <w:r>
        <w:instrText xml:space="preserve"> HYPERLINK \l "_Toc11681" </w:instrText>
      </w:r>
      <w:r>
        <w:fldChar w:fldCharType="separate"/>
      </w:r>
      <w:r>
        <w:rPr>
          <w:rFonts w:hint="eastAsia"/>
          <w:bCs/>
          <w:sz w:val="28"/>
          <w:szCs w:val="28"/>
        </w:rPr>
        <w:t>3.5接口设计（暂无）</w:t>
      </w:r>
      <w:r>
        <w:rPr>
          <w:sz w:val="28"/>
          <w:szCs w:val="28"/>
        </w:rPr>
        <w:tab/>
      </w:r>
      <w:r>
        <w:rPr>
          <w:sz w:val="28"/>
          <w:szCs w:val="28"/>
        </w:rPr>
        <w:fldChar w:fldCharType="begin"/>
      </w:r>
      <w:r>
        <w:rPr>
          <w:sz w:val="28"/>
          <w:szCs w:val="28"/>
        </w:rPr>
        <w:instrText xml:space="preserve"> PAGEREF _Toc11681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11"/>
        <w:tabs>
          <w:tab w:val="right" w:leader="dot" w:pos="8306"/>
        </w:tabs>
        <w:rPr>
          <w:sz w:val="28"/>
          <w:szCs w:val="28"/>
        </w:rPr>
      </w:pPr>
      <w:r>
        <w:fldChar w:fldCharType="begin"/>
      </w:r>
      <w:r>
        <w:instrText xml:space="preserve"> HYPERLINK \l "_Toc31923" </w:instrText>
      </w:r>
      <w:r>
        <w:fldChar w:fldCharType="separate"/>
      </w:r>
      <w:r>
        <w:rPr>
          <w:sz w:val="28"/>
          <w:szCs w:val="28"/>
        </w:rPr>
        <w:t>二</w:t>
      </w:r>
      <w:r>
        <w:rPr>
          <w:rFonts w:hint="eastAsia"/>
          <w:bCs/>
          <w:sz w:val="28"/>
          <w:szCs w:val="28"/>
        </w:rPr>
        <w:t>、 开发运行环境</w:t>
      </w:r>
      <w:r>
        <w:rPr>
          <w:sz w:val="28"/>
          <w:szCs w:val="28"/>
        </w:rPr>
        <w:tab/>
      </w:r>
      <w:r>
        <w:rPr>
          <w:sz w:val="28"/>
          <w:szCs w:val="28"/>
        </w:rPr>
        <w:fldChar w:fldCharType="begin"/>
      </w:r>
      <w:r>
        <w:rPr>
          <w:sz w:val="28"/>
          <w:szCs w:val="28"/>
        </w:rPr>
        <w:instrText xml:space="preserve"> PAGEREF _Toc31923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14"/>
        <w:tabs>
          <w:tab w:val="right" w:leader="dot" w:pos="8306"/>
        </w:tabs>
        <w:rPr>
          <w:sz w:val="28"/>
          <w:szCs w:val="28"/>
        </w:rPr>
      </w:pPr>
      <w:r>
        <w:fldChar w:fldCharType="begin"/>
      </w:r>
      <w:r>
        <w:instrText xml:space="preserve"> HYPERLINK \l "_Toc7226" </w:instrText>
      </w:r>
      <w:r>
        <w:fldChar w:fldCharType="separate"/>
      </w:r>
      <w:r>
        <w:rPr>
          <w:rFonts w:hint="eastAsia"/>
          <w:bCs/>
          <w:sz w:val="28"/>
          <w:szCs w:val="28"/>
        </w:rPr>
        <w:t>4.1开发环境</w:t>
      </w:r>
      <w:r>
        <w:rPr>
          <w:sz w:val="28"/>
          <w:szCs w:val="28"/>
        </w:rPr>
        <w:tab/>
      </w:r>
      <w:r>
        <w:rPr>
          <w:sz w:val="28"/>
          <w:szCs w:val="28"/>
        </w:rPr>
        <w:fldChar w:fldCharType="begin"/>
      </w:r>
      <w:r>
        <w:rPr>
          <w:sz w:val="28"/>
          <w:szCs w:val="28"/>
        </w:rPr>
        <w:instrText xml:space="preserve"> PAGEREF _Toc7226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"_Toc12636" </w:instrText>
      </w:r>
      <w:r>
        <w:fldChar w:fldCharType="separate"/>
      </w:r>
      <w:r>
        <w:rPr>
          <w:rFonts w:hint="eastAsia" w:ascii="Calibri"/>
          <w:bCs/>
          <w:sz w:val="28"/>
          <w:szCs w:val="28"/>
        </w:rPr>
        <w:t>4.1.1硬件环境</w:t>
      </w:r>
      <w:r>
        <w:rPr>
          <w:sz w:val="28"/>
          <w:szCs w:val="28"/>
        </w:rPr>
        <w:tab/>
      </w:r>
      <w:r>
        <w:rPr>
          <w:sz w:val="28"/>
          <w:szCs w:val="28"/>
        </w:rPr>
        <w:fldChar w:fldCharType="begin"/>
      </w:r>
      <w:r>
        <w:rPr>
          <w:sz w:val="28"/>
          <w:szCs w:val="28"/>
        </w:rPr>
        <w:instrText xml:space="preserve"> PAGEREF _Toc12636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6"/>
        <w:tabs>
          <w:tab w:val="right" w:leader="dot" w:pos="8306"/>
        </w:tabs>
        <w:rPr>
          <w:sz w:val="28"/>
          <w:szCs w:val="28"/>
        </w:rPr>
      </w:pPr>
      <w:r>
        <w:fldChar w:fldCharType="begin"/>
      </w:r>
      <w:r>
        <w:instrText xml:space="preserve"> HYPERLINK \l "_Toc2306" </w:instrText>
      </w:r>
      <w:r>
        <w:fldChar w:fldCharType="separate"/>
      </w:r>
      <w:r>
        <w:rPr>
          <w:rFonts w:hint="eastAsia" w:ascii="Calibri"/>
          <w:bCs/>
          <w:sz w:val="28"/>
          <w:szCs w:val="28"/>
        </w:rPr>
        <w:t>4.2.2软件环境</w:t>
      </w:r>
      <w:r>
        <w:rPr>
          <w:sz w:val="28"/>
          <w:szCs w:val="28"/>
        </w:rPr>
        <w:tab/>
      </w:r>
      <w:r>
        <w:rPr>
          <w:sz w:val="28"/>
          <w:szCs w:val="28"/>
        </w:rPr>
        <w:fldChar w:fldCharType="begin"/>
      </w:r>
      <w:r>
        <w:rPr>
          <w:sz w:val="28"/>
          <w:szCs w:val="28"/>
        </w:rPr>
        <w:instrText xml:space="preserve"> PAGEREF _Toc2306 </w:instrText>
      </w:r>
      <w:r>
        <w:rPr>
          <w:sz w:val="28"/>
          <w:szCs w:val="28"/>
        </w:rPr>
        <w:fldChar w:fldCharType="separate"/>
      </w:r>
      <w:r>
        <w:rPr>
          <w:sz w:val="28"/>
          <w:szCs w:val="28"/>
        </w:rPr>
        <w:t>12</w:t>
      </w:r>
      <w:r>
        <w:rPr>
          <w:sz w:val="28"/>
          <w:szCs w:val="28"/>
        </w:rPr>
        <w:fldChar w:fldCharType="end"/>
      </w:r>
      <w:r>
        <w:rPr>
          <w:sz w:val="28"/>
          <w:szCs w:val="28"/>
        </w:rPr>
        <w:fldChar w:fldCharType="end"/>
      </w:r>
    </w:p>
    <w:p>
      <w:pPr>
        <w:pStyle w:val="11"/>
        <w:tabs>
          <w:tab w:val="right" w:leader="dot" w:pos="8306"/>
        </w:tabs>
        <w:rPr>
          <w:sz w:val="28"/>
          <w:szCs w:val="28"/>
        </w:rPr>
      </w:pPr>
      <w:r>
        <w:fldChar w:fldCharType="begin"/>
      </w:r>
      <w:r>
        <w:instrText xml:space="preserve"> HYPERLINK \l "_Toc9820" </w:instrText>
      </w:r>
      <w:r>
        <w:fldChar w:fldCharType="separate"/>
      </w:r>
      <w:r>
        <w:rPr>
          <w:sz w:val="28"/>
          <w:szCs w:val="28"/>
        </w:rPr>
        <w:t>三</w:t>
      </w:r>
      <w:r>
        <w:rPr>
          <w:rFonts w:hint="eastAsia"/>
          <w:bCs/>
          <w:sz w:val="28"/>
          <w:szCs w:val="28"/>
        </w:rPr>
        <w:t>、 开发团队</w:t>
      </w:r>
      <w:r>
        <w:rPr>
          <w:sz w:val="28"/>
          <w:szCs w:val="28"/>
        </w:rPr>
        <w:tab/>
      </w:r>
      <w:r>
        <w:rPr>
          <w:sz w:val="28"/>
          <w:szCs w:val="28"/>
        </w:rPr>
        <w:fldChar w:fldCharType="begin"/>
      </w:r>
      <w:r>
        <w:rPr>
          <w:sz w:val="28"/>
          <w:szCs w:val="28"/>
        </w:rPr>
        <w:instrText xml:space="preserve"> PAGEREF _Toc9820 </w:instrText>
      </w:r>
      <w:r>
        <w:rPr>
          <w:sz w:val="28"/>
          <w:szCs w:val="28"/>
        </w:rPr>
        <w:fldChar w:fldCharType="separate"/>
      </w:r>
      <w:r>
        <w:rPr>
          <w:sz w:val="28"/>
          <w:szCs w:val="28"/>
        </w:rPr>
        <w:t>13</w:t>
      </w:r>
      <w:r>
        <w:rPr>
          <w:sz w:val="28"/>
          <w:szCs w:val="28"/>
        </w:rPr>
        <w:fldChar w:fldCharType="end"/>
      </w:r>
      <w:r>
        <w:rPr>
          <w:sz w:val="28"/>
          <w:szCs w:val="28"/>
        </w:rPr>
        <w:fldChar w:fldCharType="end"/>
      </w:r>
    </w:p>
    <w:p>
      <w:pPr>
        <w:rPr>
          <w:sz w:val="28"/>
          <w:szCs w:val="28"/>
        </w:rPr>
      </w:pPr>
      <w:r>
        <w:rPr>
          <w:rFonts w:hint="eastAsia"/>
          <w:sz w:val="28"/>
          <w:szCs w:val="28"/>
        </w:rPr>
        <w:fldChar w:fldCharType="end"/>
      </w: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rPr>
          <w:szCs w:val="28"/>
        </w:rPr>
      </w:pPr>
    </w:p>
    <w:p>
      <w:pPr>
        <w:outlineLvl w:val="0"/>
        <w:rPr>
          <w:b/>
          <w:bCs/>
          <w:sz w:val="32"/>
          <w:szCs w:val="32"/>
        </w:rPr>
      </w:pPr>
      <w:bookmarkStart w:id="0" w:name="_Toc14875"/>
      <w:r>
        <w:rPr>
          <w:rFonts w:hint="eastAsia"/>
          <w:b/>
          <w:bCs/>
          <w:sz w:val="32"/>
          <w:szCs w:val="32"/>
        </w:rPr>
        <w:t>一、引言</w:t>
      </w:r>
      <w:bookmarkEnd w:id="0"/>
    </w:p>
    <w:p>
      <w:pPr>
        <w:outlineLvl w:val="1"/>
        <w:rPr>
          <w:b/>
          <w:bCs/>
          <w:sz w:val="28"/>
          <w:szCs w:val="28"/>
        </w:rPr>
      </w:pPr>
      <w:bookmarkStart w:id="1" w:name="_Toc5326"/>
      <w:r>
        <w:rPr>
          <w:rFonts w:hint="eastAsia"/>
          <w:b/>
          <w:bCs/>
          <w:sz w:val="28"/>
          <w:szCs w:val="28"/>
        </w:rPr>
        <w:t>1.1 编写目的</w:t>
      </w:r>
      <w:bookmarkEnd w:id="1"/>
    </w:p>
    <w:p>
      <w:pPr>
        <w:rPr>
          <w:sz w:val="28"/>
          <w:szCs w:val="28"/>
        </w:rPr>
      </w:pPr>
    </w:p>
    <w:p>
      <w:pPr>
        <w:ind w:firstLine="560" w:firstLineChars="200"/>
        <w:rPr>
          <w:sz w:val="28"/>
          <w:szCs w:val="28"/>
        </w:rPr>
      </w:pPr>
      <w:r>
        <w:rPr>
          <w:rFonts w:hint="eastAsia"/>
          <w:sz w:val="28"/>
          <w:szCs w:val="28"/>
        </w:rPr>
        <w:t>随着网络时代的到来，人们进入了知识多元化的社会。人们被各种知识充斥着，知识逐渐成为各类组织团体的重要资源，建立知识库管理系统对企业和个人将要面对的未来的核心竞争力发挥着重要的作用。</w:t>
      </w:r>
    </w:p>
    <w:p>
      <w:pPr>
        <w:ind w:firstLine="560" w:firstLineChars="200"/>
        <w:rPr>
          <w:sz w:val="28"/>
          <w:szCs w:val="28"/>
        </w:rPr>
      </w:pPr>
      <w:r>
        <w:rPr>
          <w:rFonts w:hint="eastAsia"/>
          <w:sz w:val="28"/>
          <w:szCs w:val="28"/>
        </w:rPr>
        <w:t>本文档为知识库管理系统的设计、实现、测试提供了重要依据，也为评价系统功能和性能提供标准。本文档可供用户、项目管理人员程序设计人员以及系统测试人员阅读和参考。</w:t>
      </w:r>
    </w:p>
    <w:p>
      <w:pPr>
        <w:ind w:firstLine="560" w:firstLineChars="200"/>
        <w:rPr>
          <w:sz w:val="28"/>
          <w:szCs w:val="28"/>
        </w:rPr>
      </w:pPr>
    </w:p>
    <w:p>
      <w:pPr>
        <w:outlineLvl w:val="1"/>
        <w:rPr>
          <w:b/>
          <w:bCs/>
          <w:sz w:val="28"/>
          <w:szCs w:val="28"/>
        </w:rPr>
      </w:pPr>
      <w:bookmarkStart w:id="2" w:name="_Toc16557"/>
      <w:r>
        <w:rPr>
          <w:rFonts w:hint="eastAsia"/>
          <w:b/>
          <w:bCs/>
          <w:sz w:val="28"/>
          <w:szCs w:val="28"/>
        </w:rPr>
        <w:t>1.2 项目研究意义</w:t>
      </w:r>
      <w:bookmarkEnd w:id="2"/>
    </w:p>
    <w:p>
      <w:pPr>
        <w:rPr>
          <w:sz w:val="28"/>
          <w:szCs w:val="28"/>
        </w:rPr>
      </w:pPr>
    </w:p>
    <w:p>
      <w:pPr>
        <w:ind w:firstLine="560" w:firstLineChars="200"/>
        <w:rPr>
          <w:sz w:val="28"/>
          <w:szCs w:val="28"/>
        </w:rPr>
      </w:pPr>
      <w:r>
        <w:rPr>
          <w:rFonts w:hint="eastAsia"/>
          <w:sz w:val="28"/>
          <w:szCs w:val="28"/>
        </w:rPr>
        <w:t>知识管理是近几年兴起的一个新概念，一种全新的管理思想。它是管理科学、社会科学及信息科学的交叉学科，主要功能是存贮知识、交流并传播和创新知识。</w:t>
      </w:r>
    </w:p>
    <w:p>
      <w:pPr>
        <w:ind w:firstLine="560" w:firstLineChars="200"/>
        <w:rPr>
          <w:sz w:val="28"/>
          <w:szCs w:val="28"/>
        </w:rPr>
      </w:pPr>
      <w:r>
        <w:rPr>
          <w:rFonts w:hint="eastAsia"/>
          <w:sz w:val="28"/>
          <w:szCs w:val="28"/>
        </w:rPr>
        <w:t>本项目将注重研究知识管理系统的体系架构和技术实现层面的研究。通过构建某一领域的知识管理系统为某一特定用户提供有效的、持久的知识讯息。根据可重构、可重用的设计开发原则，通过对这一特定领域的分析和开发，尽可能做到将这一平台方便的移植到其他领域上，从而方便实现其他知识领域的开发和设计，满足不同用户的需求。</w:t>
      </w:r>
    </w:p>
    <w:p>
      <w:pPr>
        <w:rPr>
          <w:sz w:val="28"/>
          <w:szCs w:val="28"/>
        </w:rPr>
      </w:pPr>
    </w:p>
    <w:p>
      <w:pPr>
        <w:outlineLvl w:val="1"/>
        <w:rPr>
          <w:b/>
          <w:bCs/>
          <w:sz w:val="28"/>
          <w:szCs w:val="28"/>
        </w:rPr>
      </w:pPr>
      <w:bookmarkStart w:id="3" w:name="_Toc3485"/>
      <w:r>
        <w:rPr>
          <w:rFonts w:hint="eastAsia"/>
          <w:b/>
          <w:bCs/>
          <w:sz w:val="28"/>
          <w:szCs w:val="28"/>
        </w:rPr>
        <w:t>1.3 项目背景</w:t>
      </w:r>
      <w:bookmarkEnd w:id="3"/>
    </w:p>
    <w:p>
      <w:pPr>
        <w:rPr>
          <w:sz w:val="28"/>
          <w:szCs w:val="28"/>
        </w:rPr>
      </w:pPr>
    </w:p>
    <w:p>
      <w:pPr>
        <w:outlineLvl w:val="2"/>
        <w:rPr>
          <w:b/>
          <w:bCs/>
          <w:sz w:val="28"/>
          <w:szCs w:val="28"/>
        </w:rPr>
      </w:pPr>
      <w:bookmarkStart w:id="4" w:name="_Toc26582"/>
      <w:r>
        <w:rPr>
          <w:rFonts w:hint="eastAsia"/>
          <w:b/>
          <w:bCs/>
          <w:sz w:val="28"/>
          <w:szCs w:val="28"/>
        </w:rPr>
        <w:t>1.3.1项目来源</w:t>
      </w:r>
      <w:bookmarkEnd w:id="4"/>
    </w:p>
    <w:p>
      <w:pPr>
        <w:rPr>
          <w:sz w:val="28"/>
          <w:szCs w:val="28"/>
        </w:rPr>
      </w:pPr>
    </w:p>
    <w:p>
      <w:pPr>
        <w:rPr>
          <w:sz w:val="28"/>
          <w:szCs w:val="28"/>
        </w:rPr>
      </w:pPr>
      <w:r>
        <w:rPr>
          <w:rFonts w:hint="eastAsia"/>
          <w:sz w:val="28"/>
          <w:szCs w:val="28"/>
        </w:rPr>
        <w:t xml:space="preserve">     中国软件杯大学生软件设计大赛</w:t>
      </w:r>
    </w:p>
    <w:p>
      <w:pPr>
        <w:rPr>
          <w:sz w:val="28"/>
          <w:szCs w:val="28"/>
        </w:rPr>
      </w:pPr>
    </w:p>
    <w:p>
      <w:pPr>
        <w:outlineLvl w:val="0"/>
        <w:rPr>
          <w:b/>
          <w:bCs/>
          <w:sz w:val="32"/>
          <w:szCs w:val="32"/>
        </w:rPr>
      </w:pPr>
      <w:bookmarkStart w:id="5" w:name="_Toc15870"/>
      <w:r>
        <w:rPr>
          <w:rFonts w:hint="eastAsia"/>
          <w:b/>
          <w:bCs/>
          <w:sz w:val="32"/>
          <w:szCs w:val="32"/>
        </w:rPr>
        <w:t>二、总体设计</w:t>
      </w:r>
      <w:bookmarkEnd w:id="5"/>
    </w:p>
    <w:p>
      <w:pPr>
        <w:rPr>
          <w:sz w:val="28"/>
          <w:szCs w:val="28"/>
        </w:rPr>
      </w:pPr>
    </w:p>
    <w:p>
      <w:pPr>
        <w:outlineLvl w:val="1"/>
        <w:rPr>
          <w:b/>
          <w:bCs/>
          <w:sz w:val="28"/>
          <w:szCs w:val="28"/>
        </w:rPr>
      </w:pPr>
      <w:bookmarkStart w:id="6" w:name="_Toc21819"/>
      <w:r>
        <w:rPr>
          <w:rFonts w:hint="eastAsia"/>
          <w:b/>
          <w:bCs/>
          <w:sz w:val="28"/>
          <w:szCs w:val="28"/>
        </w:rPr>
        <w:t>2.1需求概述</w:t>
      </w:r>
      <w:bookmarkEnd w:id="6"/>
    </w:p>
    <w:p>
      <w:pPr>
        <w:ind w:firstLine="560" w:firstLineChars="200"/>
        <w:rPr>
          <w:bCs/>
          <w:sz w:val="28"/>
          <w:szCs w:val="28"/>
        </w:rPr>
      </w:pPr>
      <w:r>
        <w:rPr>
          <w:rFonts w:hint="eastAsia"/>
          <w:bCs/>
          <w:sz w:val="28"/>
          <w:szCs w:val="28"/>
        </w:rPr>
        <w:t>知识库管理系统包括文件集中存储上传、文档链接、关联文档、规则使用、智能检索等主要功能。</w:t>
      </w:r>
    </w:p>
    <w:p>
      <w:pPr>
        <w:ind w:firstLine="560" w:firstLineChars="200"/>
        <w:rPr>
          <w:bCs/>
          <w:sz w:val="28"/>
          <w:szCs w:val="28"/>
        </w:rPr>
      </w:pPr>
      <w:r>
        <w:rPr>
          <w:rFonts w:hint="eastAsia"/>
          <w:bCs/>
          <w:sz w:val="28"/>
          <w:szCs w:val="28"/>
        </w:rPr>
        <w:t xml:space="preserve"> 文件集中存储上传：支持文件的批量上传及压缩包导入，支持Office文档、PDF、图像、音视频和图纸等各类型文件。</w:t>
      </w:r>
    </w:p>
    <w:p>
      <w:pPr>
        <w:ind w:firstLine="560" w:firstLineChars="200"/>
        <w:rPr>
          <w:bCs/>
          <w:sz w:val="28"/>
          <w:szCs w:val="28"/>
        </w:rPr>
      </w:pPr>
      <w:r>
        <w:rPr>
          <w:rFonts w:hint="eastAsia"/>
          <w:bCs/>
          <w:sz w:val="28"/>
          <w:szCs w:val="28"/>
        </w:rPr>
        <w:t>文档链接：支持将文档发送至常用文档，用户无需每次在打开各个目录中查找； 支持将文档发送至目录，方便其他用户查阅；</w:t>
      </w:r>
    </w:p>
    <w:p>
      <w:pPr>
        <w:ind w:firstLine="560" w:firstLineChars="200"/>
        <w:rPr>
          <w:bCs/>
          <w:sz w:val="28"/>
          <w:szCs w:val="28"/>
        </w:rPr>
      </w:pPr>
      <w:r>
        <w:rPr>
          <w:rFonts w:hint="eastAsia"/>
          <w:bCs/>
          <w:sz w:val="28"/>
          <w:szCs w:val="28"/>
        </w:rPr>
        <w:t xml:space="preserve"> 关联文档：文档新建或上传后，系统会自动或手动为文件生成唯一编号，支持文档的批量关联。支持通过文件唯一编号，实现文档与相关文档、图纸、图片及其它格式附件进行关联，点击链接即可一键快速查看。系统支持为图片、音、视频类文件增加摘要及缩略图。</w:t>
      </w:r>
    </w:p>
    <w:p>
      <w:pPr>
        <w:ind w:firstLine="560" w:firstLineChars="200"/>
        <w:rPr>
          <w:bCs/>
          <w:sz w:val="28"/>
          <w:szCs w:val="28"/>
        </w:rPr>
      </w:pPr>
      <w:r>
        <w:rPr>
          <w:rFonts w:hint="eastAsia"/>
          <w:bCs/>
          <w:sz w:val="28"/>
          <w:szCs w:val="28"/>
        </w:rPr>
        <w:t xml:space="preserve"> 规则使用：系统支持为文件设定规则，指定动作（组合）、条件和操作，当动作触发符合设定的条件，系统则自动执行规则的操作。</w:t>
      </w:r>
    </w:p>
    <w:p>
      <w:pPr>
        <w:ind w:firstLine="560" w:firstLineChars="200"/>
        <w:rPr>
          <w:bCs/>
          <w:sz w:val="28"/>
          <w:szCs w:val="28"/>
        </w:rPr>
      </w:pPr>
      <w:r>
        <w:rPr>
          <w:rFonts w:hint="eastAsia"/>
          <w:bCs/>
          <w:sz w:val="28"/>
          <w:szCs w:val="28"/>
        </w:rPr>
        <w:t xml:space="preserve"> 智能检索：快速从海量资料中精准检索所需文件，可根据依据文件类型、文件关键信息、时间等，也可在完成检索操作后对信息进行接受、判断、提取、分析和概括之后形成自己的知识,然后保存,成为下一次分析、概括的依据和基础。可以直接在系统中预览各类格式的图片、播放视频、音频以及浏览各类Office文件，包括Word、Excel、PowerPoint、WPS、Visio等格式。</w:t>
      </w:r>
    </w:p>
    <w:p>
      <w:pPr>
        <w:ind w:firstLine="560" w:firstLineChars="200"/>
        <w:rPr>
          <w:bCs/>
          <w:sz w:val="28"/>
          <w:szCs w:val="28"/>
        </w:rPr>
      </w:pPr>
    </w:p>
    <w:p>
      <w:pPr>
        <w:outlineLvl w:val="1"/>
        <w:rPr>
          <w:b/>
          <w:bCs/>
          <w:sz w:val="28"/>
          <w:szCs w:val="28"/>
        </w:rPr>
      </w:pPr>
      <w:bookmarkStart w:id="7" w:name="_Toc10713"/>
      <w:r>
        <w:rPr>
          <w:rFonts w:hint="eastAsia"/>
          <w:b/>
          <w:bCs/>
          <w:sz w:val="28"/>
          <w:szCs w:val="28"/>
        </w:rPr>
        <w:t>2.2软件结构</w:t>
      </w:r>
      <w:bookmarkEnd w:id="7"/>
    </w:p>
    <w:p>
      <w:pPr>
        <w:ind w:firstLine="560"/>
        <w:rPr>
          <w:bCs/>
          <w:sz w:val="28"/>
          <w:szCs w:val="28"/>
        </w:rPr>
      </w:pPr>
      <w:r>
        <w:rPr>
          <w:rFonts w:hint="eastAsia"/>
          <w:bCs/>
          <w:sz w:val="28"/>
          <w:szCs w:val="28"/>
        </w:rPr>
        <w:t>系统构成图如下：</w:t>
      </w:r>
    </w:p>
    <w:p>
      <w:pPr>
        <w:outlineLvl w:val="2"/>
        <w:rPr>
          <w:b/>
          <w:sz w:val="28"/>
          <w:szCs w:val="28"/>
        </w:rPr>
      </w:pPr>
      <w:bookmarkStart w:id="8" w:name="_Toc26282"/>
      <w:r>
        <w:rPr>
          <w:rFonts w:hint="eastAsia"/>
          <w:b/>
          <w:sz w:val="28"/>
          <w:szCs w:val="28"/>
        </w:rPr>
        <w:t>2.2.1功能结构模块图：</w:t>
      </w:r>
      <w:bookmarkEnd w:id="8"/>
    </w:p>
    <w:p>
      <w:pPr>
        <w:rPr>
          <w:bCs/>
          <w:sz w:val="28"/>
          <w:szCs w:val="28"/>
        </w:rPr>
      </w:pPr>
      <w:r>
        <w:rPr>
          <w:sz w:val="28"/>
          <w:szCs w:val="28"/>
        </w:rPr>
        <w:drawing>
          <wp:inline distT="0" distB="0" distL="114300" distR="114300">
            <wp:extent cx="5267325" cy="247586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475865"/>
                    </a:xfrm>
                    <a:prstGeom prst="rect">
                      <a:avLst/>
                    </a:prstGeom>
                    <a:noFill/>
                    <a:ln w="9525">
                      <a:noFill/>
                      <a:miter/>
                    </a:ln>
                  </pic:spPr>
                </pic:pic>
              </a:graphicData>
            </a:graphic>
          </wp:inline>
        </w:drawing>
      </w:r>
    </w:p>
    <w:p>
      <w:pPr>
        <w:rPr>
          <w:bCs/>
          <w:sz w:val="28"/>
          <w:szCs w:val="28"/>
        </w:rPr>
      </w:pPr>
    </w:p>
    <w:p>
      <w:pPr>
        <w:rPr>
          <w:bCs/>
          <w:sz w:val="28"/>
          <w:szCs w:val="28"/>
        </w:rPr>
      </w:pPr>
    </w:p>
    <w:p>
      <w:pPr>
        <w:outlineLvl w:val="2"/>
        <w:rPr>
          <w:b/>
          <w:sz w:val="28"/>
          <w:szCs w:val="28"/>
        </w:rPr>
      </w:pPr>
      <w:bookmarkStart w:id="9" w:name="_Toc8996"/>
      <w:r>
        <w:rPr>
          <w:rFonts w:hint="eastAsia"/>
          <w:b/>
          <w:sz w:val="28"/>
          <w:szCs w:val="28"/>
        </w:rPr>
        <w:t>2.2.2数据库模块图：</w:t>
      </w:r>
      <w:bookmarkEnd w:id="9"/>
    </w:p>
    <w:p>
      <w:pPr>
        <w:rPr>
          <w:bCs/>
          <w:sz w:val="28"/>
          <w:szCs w:val="28"/>
        </w:rPr>
      </w:pPr>
    </w:p>
    <w:p>
      <w:pPr>
        <w:rPr>
          <w:sz w:val="28"/>
          <w:szCs w:val="28"/>
        </w:rPr>
      </w:pPr>
      <w:r>
        <w:rPr>
          <w:sz w:val="28"/>
          <w:szCs w:val="28"/>
        </w:rPr>
        <w:drawing>
          <wp:inline distT="0" distB="0" distL="114300" distR="114300">
            <wp:extent cx="5268595" cy="287274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2872740"/>
                    </a:xfrm>
                    <a:prstGeom prst="rect">
                      <a:avLst/>
                    </a:prstGeom>
                    <a:noFill/>
                    <a:ln w="9525">
                      <a:noFill/>
                      <a:miter/>
                    </a:ln>
                  </pic:spPr>
                </pic:pic>
              </a:graphicData>
            </a:graphic>
          </wp:inline>
        </w:drawing>
      </w:r>
    </w:p>
    <w:p>
      <w:pPr>
        <w:rPr>
          <w:sz w:val="28"/>
          <w:szCs w:val="28"/>
        </w:rPr>
      </w:pPr>
    </w:p>
    <w:p>
      <w:pPr>
        <w:pStyle w:val="2"/>
      </w:pPr>
      <w:bookmarkStart w:id="10" w:name="_Toc27683"/>
      <w:r>
        <w:rPr>
          <w:rFonts w:hint="eastAsia"/>
        </w:rPr>
        <w:t>2.2.3知识录入模块：</w:t>
      </w:r>
      <w:bookmarkEnd w:id="10"/>
    </w:p>
    <w:p>
      <w:pPr>
        <w:rPr>
          <w:sz w:val="28"/>
          <w:szCs w:val="28"/>
        </w:rPr>
      </w:pPr>
    </w:p>
    <w:p>
      <w:pPr>
        <w:rPr>
          <w:sz w:val="28"/>
          <w:szCs w:val="28"/>
        </w:rPr>
      </w:pPr>
      <w:r>
        <w:rPr>
          <w:sz w:val="28"/>
          <w:szCs w:val="28"/>
        </w:rPr>
        <w:drawing>
          <wp:inline distT="0" distB="0" distL="114300" distR="114300">
            <wp:extent cx="3550920" cy="20497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550920" cy="2049780"/>
                    </a:xfrm>
                    <a:prstGeom prst="rect">
                      <a:avLst/>
                    </a:prstGeom>
                    <a:noFill/>
                    <a:ln w="9525">
                      <a:noFill/>
                      <a:miter/>
                    </a:ln>
                  </pic:spPr>
                </pic:pic>
              </a:graphicData>
            </a:graphic>
          </wp:inline>
        </w:drawing>
      </w:r>
    </w:p>
    <w:p>
      <w:pPr>
        <w:rPr>
          <w:sz w:val="28"/>
          <w:szCs w:val="28"/>
        </w:rPr>
      </w:pPr>
    </w:p>
    <w:p>
      <w:pPr>
        <w:numPr>
          <w:ilvl w:val="0"/>
          <w:numId w:val="1"/>
        </w:numPr>
        <w:outlineLvl w:val="0"/>
        <w:rPr>
          <w:b/>
          <w:bCs/>
          <w:sz w:val="32"/>
          <w:szCs w:val="32"/>
        </w:rPr>
      </w:pPr>
      <w:bookmarkStart w:id="11" w:name="_Toc20562"/>
      <w:r>
        <w:rPr>
          <w:rFonts w:hint="eastAsia"/>
          <w:b/>
          <w:bCs/>
          <w:sz w:val="32"/>
          <w:szCs w:val="32"/>
        </w:rPr>
        <w:t>程序描述</w:t>
      </w:r>
      <w:bookmarkEnd w:id="11"/>
    </w:p>
    <w:p>
      <w:pPr>
        <w:outlineLvl w:val="1"/>
        <w:rPr>
          <w:b/>
          <w:bCs/>
          <w:sz w:val="28"/>
          <w:szCs w:val="28"/>
        </w:rPr>
      </w:pPr>
      <w:bookmarkStart w:id="12" w:name="_Toc30448"/>
      <w:r>
        <w:rPr>
          <w:rFonts w:hint="eastAsia"/>
          <w:b/>
          <w:bCs/>
          <w:sz w:val="28"/>
          <w:szCs w:val="28"/>
        </w:rPr>
        <w:t>3.1数据库模块</w:t>
      </w:r>
      <w:bookmarkEnd w:id="12"/>
    </w:p>
    <w:p>
      <w:pPr>
        <w:ind w:firstLine="560"/>
        <w:outlineLvl w:val="2"/>
        <w:rPr>
          <w:b/>
          <w:bCs/>
          <w:sz w:val="28"/>
          <w:szCs w:val="28"/>
        </w:rPr>
      </w:pPr>
      <w:bookmarkStart w:id="13" w:name="_Toc6022"/>
      <w:r>
        <w:rPr>
          <w:rFonts w:hint="eastAsia"/>
          <w:b/>
          <w:bCs/>
          <w:sz w:val="28"/>
          <w:szCs w:val="28"/>
        </w:rPr>
        <w:t>3.1.1 功能</w:t>
      </w:r>
      <w:bookmarkEnd w:id="13"/>
    </w:p>
    <w:p>
      <w:pPr>
        <w:ind w:firstLine="560"/>
        <w:rPr>
          <w:sz w:val="28"/>
          <w:szCs w:val="28"/>
        </w:rPr>
      </w:pPr>
      <w:r>
        <w:rPr>
          <w:rFonts w:hint="eastAsia"/>
          <w:sz w:val="28"/>
          <w:szCs w:val="28"/>
        </w:rPr>
        <w:t>用户在登录界面输入用户名和密码，系统验证是否正确，并根据用户名判断用户类别，并跳转到相应的子模块；</w:t>
      </w:r>
    </w:p>
    <w:p>
      <w:pPr>
        <w:ind w:firstLine="560"/>
        <w:outlineLvl w:val="2"/>
        <w:rPr>
          <w:b/>
          <w:bCs/>
          <w:sz w:val="28"/>
          <w:szCs w:val="28"/>
        </w:rPr>
      </w:pPr>
      <w:bookmarkStart w:id="14" w:name="_Toc3748"/>
      <w:r>
        <w:rPr>
          <w:rFonts w:hint="eastAsia"/>
          <w:b/>
          <w:bCs/>
          <w:sz w:val="28"/>
          <w:szCs w:val="28"/>
        </w:rPr>
        <w:t>3.1.2 性能</w:t>
      </w:r>
      <w:bookmarkEnd w:id="14"/>
    </w:p>
    <w:tbl>
      <w:tblPr>
        <w:tblStyle w:val="18"/>
        <w:tblpPr w:leftFromText="180" w:rightFromText="180" w:vertAnchor="text" w:tblpX="452" w:tblpY="200"/>
        <w:tblOverlap w:val="never"/>
        <w:tblW w:w="8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860"/>
        <w:gridCol w:w="1260"/>
        <w:gridCol w:w="1416"/>
        <w:gridCol w:w="1150"/>
        <w:gridCol w:w="1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440" w:type="dxa"/>
          </w:tcPr>
          <w:p>
            <w:pPr>
              <w:rPr>
                <w:sz w:val="28"/>
                <w:szCs w:val="28"/>
              </w:rPr>
            </w:pPr>
            <w:r>
              <w:rPr>
                <w:rFonts w:hint="eastAsia"/>
                <w:szCs w:val="21"/>
              </w:rPr>
              <w:t>项目名称</w:t>
            </w:r>
          </w:p>
        </w:tc>
        <w:tc>
          <w:tcPr>
            <w:tcW w:w="1860" w:type="dxa"/>
          </w:tcPr>
          <w:p>
            <w:pPr>
              <w:rPr>
                <w:sz w:val="28"/>
                <w:szCs w:val="28"/>
              </w:rPr>
            </w:pPr>
            <w:r>
              <w:rPr>
                <w:rFonts w:hint="eastAsia"/>
                <w:szCs w:val="21"/>
              </w:rPr>
              <w:t>输入</w:t>
            </w:r>
          </w:p>
        </w:tc>
        <w:tc>
          <w:tcPr>
            <w:tcW w:w="1260" w:type="dxa"/>
          </w:tcPr>
          <w:p>
            <w:pPr>
              <w:rPr>
                <w:sz w:val="28"/>
                <w:szCs w:val="28"/>
              </w:rPr>
            </w:pPr>
            <w:r>
              <w:rPr>
                <w:rFonts w:hint="eastAsia"/>
                <w:szCs w:val="21"/>
              </w:rPr>
              <w:t>处理</w:t>
            </w:r>
          </w:p>
        </w:tc>
        <w:tc>
          <w:tcPr>
            <w:tcW w:w="1416" w:type="dxa"/>
          </w:tcPr>
          <w:p>
            <w:pPr>
              <w:rPr>
                <w:sz w:val="28"/>
                <w:szCs w:val="28"/>
              </w:rPr>
            </w:pPr>
            <w:r>
              <w:rPr>
                <w:rFonts w:hint="eastAsia"/>
                <w:szCs w:val="21"/>
              </w:rPr>
              <w:t>输出</w:t>
            </w:r>
          </w:p>
        </w:tc>
        <w:tc>
          <w:tcPr>
            <w:tcW w:w="1150" w:type="dxa"/>
          </w:tcPr>
          <w:p>
            <w:pPr>
              <w:rPr>
                <w:sz w:val="28"/>
                <w:szCs w:val="28"/>
              </w:rPr>
            </w:pPr>
            <w:r>
              <w:rPr>
                <w:rFonts w:hint="eastAsia"/>
                <w:szCs w:val="21"/>
              </w:rPr>
              <w:t>数据来源</w:t>
            </w:r>
          </w:p>
        </w:tc>
        <w:tc>
          <w:tcPr>
            <w:tcW w:w="1274" w:type="dxa"/>
          </w:tcPr>
          <w:p>
            <w:pPr>
              <w:rPr>
                <w:sz w:val="28"/>
                <w:szCs w:val="28"/>
              </w:rPr>
            </w:pPr>
            <w:r>
              <w:rPr>
                <w:rFonts w:hint="eastAsia"/>
                <w:szCs w:val="21"/>
              </w:rPr>
              <w:t>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 w:hRule="atLeast"/>
        </w:trPr>
        <w:tc>
          <w:tcPr>
            <w:tcW w:w="1440" w:type="dxa"/>
          </w:tcPr>
          <w:p>
            <w:pPr>
              <w:rPr>
                <w:sz w:val="28"/>
                <w:szCs w:val="28"/>
              </w:rPr>
            </w:pPr>
            <w:r>
              <w:rPr>
                <w:rFonts w:hint="eastAsia"/>
                <w:szCs w:val="21"/>
              </w:rPr>
              <w:t>管理员输入</w:t>
            </w:r>
          </w:p>
        </w:tc>
        <w:tc>
          <w:tcPr>
            <w:tcW w:w="1860" w:type="dxa"/>
          </w:tcPr>
          <w:p>
            <w:pPr>
              <w:rPr>
                <w:sz w:val="28"/>
                <w:szCs w:val="28"/>
              </w:rPr>
            </w:pPr>
            <w:r>
              <w:rPr>
                <w:rFonts w:hint="eastAsia"/>
                <w:szCs w:val="21"/>
              </w:rPr>
              <w:t>用户名和密码</w:t>
            </w:r>
          </w:p>
        </w:tc>
        <w:tc>
          <w:tcPr>
            <w:tcW w:w="1260" w:type="dxa"/>
          </w:tcPr>
          <w:p>
            <w:pPr>
              <w:rPr>
                <w:sz w:val="28"/>
                <w:szCs w:val="28"/>
              </w:rPr>
            </w:pPr>
            <w:r>
              <w:rPr>
                <w:rFonts w:hint="eastAsia"/>
                <w:szCs w:val="21"/>
              </w:rPr>
              <w:t>身份验证</w:t>
            </w:r>
          </w:p>
        </w:tc>
        <w:tc>
          <w:tcPr>
            <w:tcW w:w="1416" w:type="dxa"/>
          </w:tcPr>
          <w:p>
            <w:pPr>
              <w:rPr>
                <w:szCs w:val="21"/>
              </w:rPr>
            </w:pPr>
            <w:r>
              <w:rPr>
                <w:rFonts w:hint="eastAsia"/>
                <w:szCs w:val="21"/>
              </w:rPr>
              <w:t>根据用户要进行的操作判定下一步进入的模块</w:t>
            </w:r>
          </w:p>
        </w:tc>
        <w:tc>
          <w:tcPr>
            <w:tcW w:w="1150" w:type="dxa"/>
          </w:tcPr>
          <w:p>
            <w:pPr>
              <w:rPr>
                <w:sz w:val="28"/>
                <w:szCs w:val="28"/>
              </w:rPr>
            </w:pPr>
            <w:r>
              <w:rPr>
                <w:rFonts w:hint="eastAsia"/>
                <w:szCs w:val="21"/>
              </w:rPr>
              <w:t>管理员输入</w:t>
            </w:r>
          </w:p>
        </w:tc>
        <w:tc>
          <w:tcPr>
            <w:tcW w:w="1274" w:type="dxa"/>
          </w:tcPr>
          <w:p>
            <w:pPr>
              <w:rPr>
                <w:sz w:val="28"/>
                <w:szCs w:val="28"/>
              </w:rPr>
            </w:pPr>
            <w:r>
              <w:rPr>
                <w:rFonts w:hint="eastAsia"/>
                <w:szCs w:val="21"/>
              </w:rPr>
              <w:t>管理员操作</w:t>
            </w:r>
          </w:p>
        </w:tc>
      </w:tr>
    </w:tbl>
    <w:p>
      <w:pPr>
        <w:ind w:firstLine="560"/>
        <w:outlineLvl w:val="2"/>
        <w:rPr>
          <w:b/>
          <w:bCs/>
          <w:sz w:val="28"/>
          <w:szCs w:val="28"/>
        </w:rPr>
      </w:pPr>
      <w:bookmarkStart w:id="15" w:name="_Toc7192"/>
      <w:r>
        <w:rPr>
          <w:rFonts w:hint="eastAsia"/>
          <w:b/>
          <w:bCs/>
          <w:sz w:val="28"/>
          <w:szCs w:val="28"/>
        </w:rPr>
        <w:t>3.1.3全局数据变量</w:t>
      </w:r>
      <w:bookmarkEnd w:id="15"/>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rFonts w:hint="eastAsia"/>
                <w:szCs w:val="21"/>
              </w:rPr>
              <w:t>名称</w:t>
            </w:r>
          </w:p>
        </w:tc>
        <w:tc>
          <w:tcPr>
            <w:tcW w:w="1420" w:type="dxa"/>
          </w:tcPr>
          <w:p>
            <w:pPr>
              <w:rPr>
                <w:szCs w:val="21"/>
              </w:rPr>
            </w:pPr>
            <w:r>
              <w:rPr>
                <w:rFonts w:hint="eastAsia"/>
                <w:szCs w:val="21"/>
              </w:rPr>
              <w:t>标识符</w:t>
            </w:r>
          </w:p>
        </w:tc>
        <w:tc>
          <w:tcPr>
            <w:tcW w:w="1420" w:type="dxa"/>
          </w:tcPr>
          <w:p>
            <w:pPr>
              <w:rPr>
                <w:szCs w:val="21"/>
              </w:rPr>
            </w:pPr>
            <w:r>
              <w:rPr>
                <w:rFonts w:hint="eastAsia"/>
                <w:szCs w:val="21"/>
              </w:rPr>
              <w:t>类型</w:t>
            </w:r>
          </w:p>
        </w:tc>
        <w:tc>
          <w:tcPr>
            <w:tcW w:w="1420" w:type="dxa"/>
          </w:tcPr>
          <w:p>
            <w:pPr>
              <w:rPr>
                <w:szCs w:val="21"/>
              </w:rPr>
            </w:pPr>
            <w:r>
              <w:rPr>
                <w:rFonts w:hint="eastAsia"/>
                <w:szCs w:val="21"/>
              </w:rPr>
              <w:t>使用方式</w:t>
            </w:r>
          </w:p>
        </w:tc>
        <w:tc>
          <w:tcPr>
            <w:tcW w:w="1421" w:type="dxa"/>
          </w:tcPr>
          <w:p>
            <w:pPr>
              <w:rPr>
                <w:szCs w:val="21"/>
              </w:rPr>
            </w:pPr>
            <w:r>
              <w:rPr>
                <w:rFonts w:hint="eastAsia"/>
                <w:szCs w:val="21"/>
              </w:rPr>
              <w:t>访问方式</w:t>
            </w:r>
          </w:p>
        </w:tc>
        <w:tc>
          <w:tcPr>
            <w:tcW w:w="1421" w:type="dxa"/>
          </w:tcPr>
          <w:p>
            <w:pPr>
              <w:rPr>
                <w:szCs w:val="21"/>
              </w:rPr>
            </w:pPr>
            <w:r>
              <w:rPr>
                <w:rFonts w:hint="eastAsia"/>
                <w:szCs w:val="21"/>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rFonts w:hint="eastAsia"/>
                <w:szCs w:val="21"/>
              </w:rPr>
              <w:t>数据库连接</w:t>
            </w:r>
          </w:p>
        </w:tc>
        <w:tc>
          <w:tcPr>
            <w:tcW w:w="1420" w:type="dxa"/>
          </w:tcPr>
          <w:p>
            <w:pPr>
              <w:rPr>
                <w:szCs w:val="21"/>
              </w:rPr>
            </w:pPr>
            <w:r>
              <w:rPr>
                <w:rFonts w:hint="eastAsia"/>
                <w:szCs w:val="21"/>
              </w:rPr>
              <w:t>Conn</w:t>
            </w:r>
          </w:p>
        </w:tc>
        <w:tc>
          <w:tcPr>
            <w:tcW w:w="1420" w:type="dxa"/>
          </w:tcPr>
          <w:p>
            <w:pPr>
              <w:rPr>
                <w:szCs w:val="21"/>
              </w:rPr>
            </w:pPr>
            <w:r>
              <w:rPr>
                <w:rFonts w:hint="eastAsia"/>
                <w:szCs w:val="21"/>
              </w:rPr>
              <w:t>Sqlconnection</w:t>
            </w:r>
          </w:p>
        </w:tc>
        <w:tc>
          <w:tcPr>
            <w:tcW w:w="1420" w:type="dxa"/>
          </w:tcPr>
          <w:p>
            <w:pPr>
              <w:rPr>
                <w:szCs w:val="21"/>
              </w:rPr>
            </w:pPr>
            <w:r>
              <w:rPr>
                <w:rFonts w:hint="eastAsia"/>
                <w:szCs w:val="21"/>
              </w:rPr>
              <w:t>产生数据库连接操作动作</w:t>
            </w:r>
          </w:p>
        </w:tc>
        <w:tc>
          <w:tcPr>
            <w:tcW w:w="1421" w:type="dxa"/>
          </w:tcPr>
          <w:p>
            <w:pPr>
              <w:rPr>
                <w:szCs w:val="21"/>
              </w:rPr>
            </w:pPr>
            <w:r>
              <w:rPr>
                <w:rFonts w:hint="eastAsia"/>
                <w:szCs w:val="21"/>
              </w:rPr>
              <w:t>只读</w:t>
            </w:r>
          </w:p>
        </w:tc>
        <w:tc>
          <w:tcPr>
            <w:tcW w:w="1421"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rFonts w:hint="eastAsia"/>
                <w:szCs w:val="21"/>
              </w:rPr>
              <w:t>数据库命令</w:t>
            </w:r>
          </w:p>
        </w:tc>
        <w:tc>
          <w:tcPr>
            <w:tcW w:w="1420" w:type="dxa"/>
          </w:tcPr>
          <w:p>
            <w:pPr>
              <w:rPr>
                <w:szCs w:val="21"/>
              </w:rPr>
            </w:pPr>
            <w:r>
              <w:rPr>
                <w:rFonts w:hint="eastAsia"/>
                <w:szCs w:val="21"/>
              </w:rPr>
              <w:t>Cmd</w:t>
            </w:r>
          </w:p>
        </w:tc>
        <w:tc>
          <w:tcPr>
            <w:tcW w:w="1420" w:type="dxa"/>
          </w:tcPr>
          <w:p>
            <w:pPr>
              <w:rPr>
                <w:szCs w:val="21"/>
              </w:rPr>
            </w:pPr>
            <w:r>
              <w:rPr>
                <w:rFonts w:hint="eastAsia"/>
                <w:szCs w:val="21"/>
              </w:rPr>
              <w:t>Sqlcommand</w:t>
            </w:r>
          </w:p>
        </w:tc>
        <w:tc>
          <w:tcPr>
            <w:tcW w:w="1420" w:type="dxa"/>
          </w:tcPr>
          <w:p>
            <w:pPr>
              <w:rPr>
                <w:szCs w:val="21"/>
              </w:rPr>
            </w:pPr>
            <w:r>
              <w:rPr>
                <w:rFonts w:hint="eastAsia"/>
                <w:szCs w:val="21"/>
              </w:rPr>
              <w:t>产生数据库操作动作</w:t>
            </w:r>
          </w:p>
        </w:tc>
        <w:tc>
          <w:tcPr>
            <w:tcW w:w="1421" w:type="dxa"/>
          </w:tcPr>
          <w:p>
            <w:pPr>
              <w:rPr>
                <w:szCs w:val="21"/>
              </w:rPr>
            </w:pPr>
            <w:r>
              <w:rPr>
                <w:rFonts w:hint="eastAsia"/>
                <w:szCs w:val="21"/>
              </w:rPr>
              <w:t>读写</w:t>
            </w:r>
          </w:p>
        </w:tc>
        <w:tc>
          <w:tcPr>
            <w:tcW w:w="1421"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rFonts w:hint="eastAsia"/>
                <w:szCs w:val="21"/>
              </w:rPr>
              <w:t>数据适配器</w:t>
            </w:r>
          </w:p>
        </w:tc>
        <w:tc>
          <w:tcPr>
            <w:tcW w:w="1420" w:type="dxa"/>
          </w:tcPr>
          <w:p>
            <w:pPr>
              <w:rPr>
                <w:szCs w:val="21"/>
              </w:rPr>
            </w:pPr>
            <w:r>
              <w:rPr>
                <w:rFonts w:hint="eastAsia"/>
                <w:szCs w:val="21"/>
              </w:rPr>
              <w:t>Da</w:t>
            </w:r>
          </w:p>
        </w:tc>
        <w:tc>
          <w:tcPr>
            <w:tcW w:w="1420" w:type="dxa"/>
          </w:tcPr>
          <w:p>
            <w:pPr>
              <w:rPr>
                <w:szCs w:val="21"/>
              </w:rPr>
            </w:pPr>
            <w:r>
              <w:rPr>
                <w:rFonts w:hint="eastAsia"/>
                <w:szCs w:val="21"/>
              </w:rPr>
              <w:t>Sqldataadapter</w:t>
            </w:r>
          </w:p>
        </w:tc>
        <w:tc>
          <w:tcPr>
            <w:tcW w:w="1420" w:type="dxa"/>
          </w:tcPr>
          <w:p>
            <w:pPr>
              <w:rPr>
                <w:szCs w:val="21"/>
              </w:rPr>
            </w:pPr>
            <w:r>
              <w:rPr>
                <w:rFonts w:hint="eastAsia"/>
                <w:szCs w:val="21"/>
              </w:rPr>
              <w:t>产生填充数据集的操作动作</w:t>
            </w:r>
          </w:p>
        </w:tc>
        <w:tc>
          <w:tcPr>
            <w:tcW w:w="1421" w:type="dxa"/>
          </w:tcPr>
          <w:p>
            <w:pPr>
              <w:rPr>
                <w:szCs w:val="21"/>
              </w:rPr>
            </w:pPr>
            <w:r>
              <w:rPr>
                <w:rFonts w:hint="eastAsia"/>
                <w:szCs w:val="21"/>
              </w:rPr>
              <w:t>读写</w:t>
            </w:r>
          </w:p>
        </w:tc>
        <w:tc>
          <w:tcPr>
            <w:tcW w:w="1421"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rFonts w:hint="eastAsia"/>
                <w:szCs w:val="21"/>
              </w:rPr>
              <w:t>数据集</w:t>
            </w:r>
          </w:p>
        </w:tc>
        <w:tc>
          <w:tcPr>
            <w:tcW w:w="1420" w:type="dxa"/>
          </w:tcPr>
          <w:p>
            <w:pPr>
              <w:rPr>
                <w:szCs w:val="21"/>
              </w:rPr>
            </w:pPr>
            <w:r>
              <w:rPr>
                <w:rFonts w:hint="eastAsia"/>
                <w:szCs w:val="21"/>
              </w:rPr>
              <w:t>Ds</w:t>
            </w:r>
          </w:p>
        </w:tc>
        <w:tc>
          <w:tcPr>
            <w:tcW w:w="1420" w:type="dxa"/>
          </w:tcPr>
          <w:p>
            <w:pPr>
              <w:rPr>
                <w:szCs w:val="21"/>
              </w:rPr>
            </w:pPr>
            <w:r>
              <w:rPr>
                <w:rFonts w:hint="eastAsia"/>
                <w:szCs w:val="21"/>
              </w:rPr>
              <w:t>Dataset</w:t>
            </w:r>
          </w:p>
        </w:tc>
        <w:tc>
          <w:tcPr>
            <w:tcW w:w="1420" w:type="dxa"/>
          </w:tcPr>
          <w:p>
            <w:pPr>
              <w:rPr>
                <w:szCs w:val="21"/>
              </w:rPr>
            </w:pPr>
            <w:r>
              <w:rPr>
                <w:rFonts w:hint="eastAsia"/>
                <w:szCs w:val="21"/>
              </w:rPr>
              <w:t>存放数据</w:t>
            </w:r>
          </w:p>
        </w:tc>
        <w:tc>
          <w:tcPr>
            <w:tcW w:w="1421" w:type="dxa"/>
          </w:tcPr>
          <w:p>
            <w:pPr>
              <w:rPr>
                <w:szCs w:val="21"/>
              </w:rPr>
            </w:pPr>
            <w:r>
              <w:rPr>
                <w:rFonts w:hint="eastAsia"/>
                <w:szCs w:val="21"/>
              </w:rPr>
              <w:t>读写</w:t>
            </w:r>
          </w:p>
        </w:tc>
        <w:tc>
          <w:tcPr>
            <w:tcW w:w="1421"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rFonts w:hint="eastAsia"/>
                <w:szCs w:val="21"/>
              </w:rPr>
              <w:t>数据表格</w:t>
            </w:r>
          </w:p>
        </w:tc>
        <w:tc>
          <w:tcPr>
            <w:tcW w:w="1420" w:type="dxa"/>
          </w:tcPr>
          <w:p>
            <w:pPr>
              <w:rPr>
                <w:szCs w:val="21"/>
              </w:rPr>
            </w:pPr>
            <w:r>
              <w:rPr>
                <w:rFonts w:hint="eastAsia"/>
                <w:szCs w:val="21"/>
              </w:rPr>
              <w:t>Dg</w:t>
            </w:r>
          </w:p>
        </w:tc>
        <w:tc>
          <w:tcPr>
            <w:tcW w:w="1420" w:type="dxa"/>
          </w:tcPr>
          <w:p>
            <w:pPr>
              <w:rPr>
                <w:szCs w:val="21"/>
              </w:rPr>
            </w:pPr>
            <w:r>
              <w:rPr>
                <w:rFonts w:hint="eastAsia"/>
                <w:szCs w:val="21"/>
              </w:rPr>
              <w:t>Datagrid</w:t>
            </w:r>
          </w:p>
        </w:tc>
        <w:tc>
          <w:tcPr>
            <w:tcW w:w="1420" w:type="dxa"/>
          </w:tcPr>
          <w:p>
            <w:pPr>
              <w:rPr>
                <w:szCs w:val="21"/>
              </w:rPr>
            </w:pPr>
            <w:r>
              <w:rPr>
                <w:rFonts w:hint="eastAsia"/>
                <w:szCs w:val="21"/>
              </w:rPr>
              <w:t>显示数据</w:t>
            </w:r>
          </w:p>
        </w:tc>
        <w:tc>
          <w:tcPr>
            <w:tcW w:w="1421" w:type="dxa"/>
          </w:tcPr>
          <w:p>
            <w:pPr>
              <w:rPr>
                <w:szCs w:val="21"/>
              </w:rPr>
            </w:pPr>
            <w:r>
              <w:rPr>
                <w:rFonts w:hint="eastAsia"/>
                <w:szCs w:val="21"/>
              </w:rPr>
              <w:t>读写</w:t>
            </w:r>
          </w:p>
        </w:tc>
        <w:tc>
          <w:tcPr>
            <w:tcW w:w="1421" w:type="dxa"/>
          </w:tcPr>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szCs w:val="21"/>
              </w:rPr>
            </w:pPr>
            <w:r>
              <w:rPr>
                <w:rFonts w:hint="eastAsia"/>
                <w:szCs w:val="21"/>
              </w:rPr>
              <w:t>数据读取</w:t>
            </w:r>
          </w:p>
        </w:tc>
        <w:tc>
          <w:tcPr>
            <w:tcW w:w="1420" w:type="dxa"/>
          </w:tcPr>
          <w:p>
            <w:pPr>
              <w:rPr>
                <w:szCs w:val="21"/>
              </w:rPr>
            </w:pPr>
            <w:r>
              <w:rPr>
                <w:rFonts w:hint="eastAsia"/>
                <w:szCs w:val="21"/>
              </w:rPr>
              <w:t>Dr</w:t>
            </w:r>
          </w:p>
        </w:tc>
        <w:tc>
          <w:tcPr>
            <w:tcW w:w="1420" w:type="dxa"/>
          </w:tcPr>
          <w:p>
            <w:pPr>
              <w:rPr>
                <w:szCs w:val="21"/>
              </w:rPr>
            </w:pPr>
            <w:r>
              <w:rPr>
                <w:rFonts w:hint="eastAsia"/>
                <w:szCs w:val="21"/>
              </w:rPr>
              <w:t>Datareader</w:t>
            </w:r>
          </w:p>
        </w:tc>
        <w:tc>
          <w:tcPr>
            <w:tcW w:w="1420" w:type="dxa"/>
          </w:tcPr>
          <w:p>
            <w:pPr>
              <w:rPr>
                <w:szCs w:val="21"/>
              </w:rPr>
            </w:pPr>
            <w:r>
              <w:rPr>
                <w:rFonts w:hint="eastAsia"/>
                <w:szCs w:val="21"/>
              </w:rPr>
              <w:t>读取数据</w:t>
            </w:r>
          </w:p>
        </w:tc>
        <w:tc>
          <w:tcPr>
            <w:tcW w:w="1421" w:type="dxa"/>
          </w:tcPr>
          <w:p>
            <w:pPr>
              <w:rPr>
                <w:szCs w:val="21"/>
              </w:rPr>
            </w:pPr>
            <w:r>
              <w:rPr>
                <w:rFonts w:hint="eastAsia"/>
                <w:szCs w:val="21"/>
              </w:rPr>
              <w:t>只读</w:t>
            </w:r>
          </w:p>
        </w:tc>
        <w:tc>
          <w:tcPr>
            <w:tcW w:w="1421" w:type="dxa"/>
          </w:tcPr>
          <w:p>
            <w:pPr>
              <w:rPr>
                <w:szCs w:val="21"/>
              </w:rPr>
            </w:pPr>
          </w:p>
        </w:tc>
      </w:tr>
    </w:tbl>
    <w:p>
      <w:pPr>
        <w:ind w:firstLine="560"/>
        <w:rPr>
          <w:sz w:val="28"/>
          <w:szCs w:val="28"/>
        </w:rPr>
      </w:pPr>
    </w:p>
    <w:p>
      <w:pPr>
        <w:ind w:firstLine="560"/>
        <w:outlineLvl w:val="2"/>
        <w:rPr>
          <w:b/>
          <w:bCs/>
          <w:sz w:val="28"/>
          <w:szCs w:val="28"/>
        </w:rPr>
      </w:pPr>
      <w:bookmarkStart w:id="16" w:name="_Toc25346"/>
      <w:r>
        <w:rPr>
          <w:rFonts w:hint="eastAsia"/>
          <w:b/>
          <w:bCs/>
          <w:sz w:val="28"/>
          <w:szCs w:val="28"/>
        </w:rPr>
        <w:t>3.1.4数据库逻辑结构设计</w:t>
      </w:r>
      <w:bookmarkEnd w:id="16"/>
    </w:p>
    <w:p>
      <w:pPr>
        <w:ind w:firstLine="560"/>
        <w:rPr>
          <w:sz w:val="28"/>
          <w:szCs w:val="28"/>
        </w:rPr>
      </w:pPr>
      <w:r>
        <w:rPr>
          <w:rFonts w:hint="eastAsia"/>
          <w:sz w:val="28"/>
          <w:szCs w:val="28"/>
        </w:rPr>
        <w:t>user表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8"/>
                <w:szCs w:val="28"/>
              </w:rPr>
            </w:pPr>
            <w:r>
              <w:rPr>
                <w:rFonts w:hint="eastAsia"/>
                <w:sz w:val="28"/>
                <w:szCs w:val="28"/>
              </w:rPr>
              <w:t>列名</w:t>
            </w:r>
          </w:p>
        </w:tc>
        <w:tc>
          <w:tcPr>
            <w:tcW w:w="2130" w:type="dxa"/>
          </w:tcPr>
          <w:p>
            <w:pPr>
              <w:rPr>
                <w:sz w:val="28"/>
                <w:szCs w:val="28"/>
              </w:rPr>
            </w:pPr>
            <w:r>
              <w:rPr>
                <w:rFonts w:hint="eastAsia"/>
                <w:sz w:val="28"/>
                <w:szCs w:val="28"/>
              </w:rPr>
              <w:t>数据类型</w:t>
            </w:r>
          </w:p>
        </w:tc>
        <w:tc>
          <w:tcPr>
            <w:tcW w:w="2131" w:type="dxa"/>
          </w:tcPr>
          <w:p>
            <w:pPr>
              <w:rPr>
                <w:sz w:val="28"/>
                <w:szCs w:val="28"/>
              </w:rPr>
            </w:pPr>
            <w:r>
              <w:rPr>
                <w:rFonts w:hint="eastAsia"/>
                <w:sz w:val="28"/>
                <w:szCs w:val="28"/>
              </w:rPr>
              <w:t>是否为空</w:t>
            </w:r>
          </w:p>
        </w:tc>
        <w:tc>
          <w:tcPr>
            <w:tcW w:w="2131" w:type="dxa"/>
          </w:tcPr>
          <w:p>
            <w:pPr>
              <w:rPr>
                <w:sz w:val="28"/>
                <w:szCs w:val="28"/>
              </w:rPr>
            </w:pPr>
            <w:r>
              <w:rPr>
                <w:rFonts w:hint="eastAsia"/>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8"/>
                <w:szCs w:val="28"/>
              </w:rPr>
            </w:pPr>
            <w:r>
              <w:rPr>
                <w:rFonts w:hint="eastAsia"/>
                <w:sz w:val="28"/>
                <w:szCs w:val="28"/>
              </w:rPr>
              <w:t>Id</w:t>
            </w:r>
          </w:p>
        </w:tc>
        <w:tc>
          <w:tcPr>
            <w:tcW w:w="2130" w:type="dxa"/>
          </w:tcPr>
          <w:p>
            <w:pPr>
              <w:rPr>
                <w:sz w:val="28"/>
                <w:szCs w:val="28"/>
              </w:rPr>
            </w:pPr>
            <w:r>
              <w:rPr>
                <w:rFonts w:hint="eastAsia"/>
                <w:sz w:val="28"/>
                <w:szCs w:val="28"/>
              </w:rPr>
              <w:t>Int</w:t>
            </w:r>
          </w:p>
        </w:tc>
        <w:tc>
          <w:tcPr>
            <w:tcW w:w="2131" w:type="dxa"/>
          </w:tcPr>
          <w:p>
            <w:pPr>
              <w:rPr>
                <w:sz w:val="28"/>
                <w:szCs w:val="28"/>
              </w:rPr>
            </w:pPr>
            <w:r>
              <w:rPr>
                <w:rFonts w:hint="eastAsia"/>
                <w:sz w:val="28"/>
                <w:szCs w:val="28"/>
              </w:rPr>
              <w:t>Not null</w:t>
            </w:r>
          </w:p>
        </w:tc>
        <w:tc>
          <w:tcPr>
            <w:tcW w:w="213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8"/>
                <w:szCs w:val="28"/>
              </w:rPr>
            </w:pPr>
            <w:r>
              <w:rPr>
                <w:rFonts w:hint="eastAsia"/>
                <w:sz w:val="28"/>
                <w:szCs w:val="28"/>
              </w:rPr>
              <w:t>Email</w:t>
            </w:r>
          </w:p>
        </w:tc>
        <w:tc>
          <w:tcPr>
            <w:tcW w:w="2130" w:type="dxa"/>
          </w:tcPr>
          <w:p>
            <w:pPr>
              <w:rPr>
                <w:sz w:val="28"/>
                <w:szCs w:val="28"/>
              </w:rPr>
            </w:pPr>
            <w:r>
              <w:rPr>
                <w:rFonts w:hint="eastAsia"/>
                <w:sz w:val="28"/>
                <w:szCs w:val="28"/>
              </w:rPr>
              <w:t>Char</w:t>
            </w:r>
          </w:p>
        </w:tc>
        <w:tc>
          <w:tcPr>
            <w:tcW w:w="2131" w:type="dxa"/>
          </w:tcPr>
          <w:p>
            <w:pPr>
              <w:rPr>
                <w:sz w:val="28"/>
                <w:szCs w:val="28"/>
              </w:rPr>
            </w:pPr>
            <w:r>
              <w:rPr>
                <w:rFonts w:hint="eastAsia"/>
                <w:sz w:val="28"/>
                <w:szCs w:val="28"/>
              </w:rPr>
              <w:t>Not null</w:t>
            </w:r>
          </w:p>
        </w:tc>
        <w:tc>
          <w:tcPr>
            <w:tcW w:w="213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8"/>
                <w:szCs w:val="28"/>
              </w:rPr>
            </w:pPr>
            <w:r>
              <w:rPr>
                <w:rFonts w:hint="eastAsia"/>
                <w:sz w:val="28"/>
                <w:szCs w:val="28"/>
              </w:rPr>
              <w:t>Username</w:t>
            </w:r>
          </w:p>
        </w:tc>
        <w:tc>
          <w:tcPr>
            <w:tcW w:w="2130" w:type="dxa"/>
          </w:tcPr>
          <w:p>
            <w:pPr>
              <w:rPr>
                <w:sz w:val="28"/>
                <w:szCs w:val="28"/>
              </w:rPr>
            </w:pPr>
            <w:r>
              <w:rPr>
                <w:rFonts w:hint="eastAsia"/>
                <w:sz w:val="28"/>
                <w:szCs w:val="28"/>
              </w:rPr>
              <w:t>Char</w:t>
            </w:r>
          </w:p>
        </w:tc>
        <w:tc>
          <w:tcPr>
            <w:tcW w:w="2131" w:type="dxa"/>
          </w:tcPr>
          <w:p>
            <w:pPr>
              <w:rPr>
                <w:sz w:val="28"/>
                <w:szCs w:val="28"/>
              </w:rPr>
            </w:pPr>
            <w:r>
              <w:rPr>
                <w:rFonts w:hint="eastAsia"/>
                <w:sz w:val="28"/>
                <w:szCs w:val="28"/>
              </w:rPr>
              <w:t>Not null</w:t>
            </w:r>
          </w:p>
        </w:tc>
        <w:tc>
          <w:tcPr>
            <w:tcW w:w="213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8"/>
                <w:szCs w:val="28"/>
              </w:rPr>
            </w:pPr>
            <w:r>
              <w:rPr>
                <w:rFonts w:hint="eastAsia"/>
                <w:sz w:val="28"/>
                <w:szCs w:val="28"/>
              </w:rPr>
              <w:t>Password</w:t>
            </w:r>
          </w:p>
        </w:tc>
        <w:tc>
          <w:tcPr>
            <w:tcW w:w="2130" w:type="dxa"/>
          </w:tcPr>
          <w:p>
            <w:pPr>
              <w:rPr>
                <w:sz w:val="28"/>
                <w:szCs w:val="28"/>
              </w:rPr>
            </w:pPr>
            <w:r>
              <w:rPr>
                <w:rFonts w:hint="eastAsia"/>
                <w:sz w:val="28"/>
                <w:szCs w:val="28"/>
              </w:rPr>
              <w:t>Char</w:t>
            </w:r>
          </w:p>
        </w:tc>
        <w:tc>
          <w:tcPr>
            <w:tcW w:w="2131" w:type="dxa"/>
          </w:tcPr>
          <w:p>
            <w:pPr>
              <w:rPr>
                <w:sz w:val="28"/>
                <w:szCs w:val="28"/>
              </w:rPr>
            </w:pPr>
            <w:r>
              <w:rPr>
                <w:rFonts w:hint="eastAsia"/>
                <w:sz w:val="28"/>
                <w:szCs w:val="28"/>
              </w:rPr>
              <w:t>Not null</w:t>
            </w:r>
          </w:p>
        </w:tc>
        <w:tc>
          <w:tcPr>
            <w:tcW w:w="213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8"/>
                <w:szCs w:val="28"/>
              </w:rPr>
            </w:pPr>
            <w:r>
              <w:rPr>
                <w:rFonts w:hint="eastAsia"/>
                <w:sz w:val="28"/>
                <w:szCs w:val="28"/>
              </w:rPr>
              <w:t>Fileid</w:t>
            </w:r>
          </w:p>
        </w:tc>
        <w:tc>
          <w:tcPr>
            <w:tcW w:w="2130" w:type="dxa"/>
          </w:tcPr>
          <w:p>
            <w:pPr>
              <w:rPr>
                <w:sz w:val="28"/>
                <w:szCs w:val="28"/>
              </w:rPr>
            </w:pPr>
            <w:r>
              <w:rPr>
                <w:rFonts w:hint="eastAsia"/>
                <w:sz w:val="28"/>
                <w:szCs w:val="28"/>
              </w:rPr>
              <w:t>Char</w:t>
            </w:r>
          </w:p>
        </w:tc>
        <w:tc>
          <w:tcPr>
            <w:tcW w:w="2131" w:type="dxa"/>
          </w:tcPr>
          <w:p>
            <w:pPr>
              <w:rPr>
                <w:sz w:val="28"/>
                <w:szCs w:val="28"/>
              </w:rPr>
            </w:pPr>
            <w:r>
              <w:rPr>
                <w:rFonts w:hint="eastAsia"/>
                <w:sz w:val="28"/>
                <w:szCs w:val="28"/>
              </w:rPr>
              <w:t>null</w:t>
            </w:r>
          </w:p>
        </w:tc>
        <w:tc>
          <w:tcPr>
            <w:tcW w:w="2131" w:type="dxa"/>
          </w:tcPr>
          <w:p>
            <w:pPr>
              <w:rPr>
                <w:sz w:val="28"/>
                <w:szCs w:val="28"/>
              </w:rPr>
            </w:pPr>
          </w:p>
        </w:tc>
      </w:tr>
    </w:tbl>
    <w:p>
      <w:pPr>
        <w:ind w:firstLine="560"/>
        <w:rPr>
          <w:sz w:val="28"/>
          <w:szCs w:val="28"/>
        </w:rPr>
      </w:pPr>
    </w:p>
    <w:p>
      <w:pPr>
        <w:ind w:firstLine="560"/>
        <w:rPr>
          <w:sz w:val="28"/>
          <w:szCs w:val="28"/>
        </w:rPr>
      </w:pPr>
    </w:p>
    <w:p>
      <w:pPr>
        <w:ind w:firstLine="560"/>
        <w:rPr>
          <w:sz w:val="28"/>
          <w:szCs w:val="28"/>
        </w:rPr>
      </w:pPr>
      <w:r>
        <w:rPr>
          <w:rFonts w:hint="eastAsia"/>
          <w:sz w:val="28"/>
          <w:szCs w:val="28"/>
        </w:rPr>
        <w:t>File表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8"/>
                <w:szCs w:val="28"/>
              </w:rPr>
            </w:pPr>
            <w:r>
              <w:rPr>
                <w:rFonts w:hint="eastAsia"/>
                <w:sz w:val="28"/>
                <w:szCs w:val="28"/>
              </w:rPr>
              <w:t>列名</w:t>
            </w:r>
          </w:p>
        </w:tc>
        <w:tc>
          <w:tcPr>
            <w:tcW w:w="2130" w:type="dxa"/>
          </w:tcPr>
          <w:p>
            <w:pPr>
              <w:rPr>
                <w:sz w:val="28"/>
                <w:szCs w:val="28"/>
              </w:rPr>
            </w:pPr>
            <w:r>
              <w:rPr>
                <w:rFonts w:hint="eastAsia"/>
                <w:sz w:val="28"/>
                <w:szCs w:val="28"/>
              </w:rPr>
              <w:t>数据类型</w:t>
            </w:r>
          </w:p>
        </w:tc>
        <w:tc>
          <w:tcPr>
            <w:tcW w:w="2131" w:type="dxa"/>
          </w:tcPr>
          <w:p>
            <w:pPr>
              <w:rPr>
                <w:sz w:val="28"/>
                <w:szCs w:val="28"/>
              </w:rPr>
            </w:pPr>
            <w:r>
              <w:rPr>
                <w:rFonts w:hint="eastAsia"/>
                <w:sz w:val="28"/>
                <w:szCs w:val="28"/>
              </w:rPr>
              <w:t>是否为空</w:t>
            </w:r>
          </w:p>
        </w:tc>
        <w:tc>
          <w:tcPr>
            <w:tcW w:w="2131" w:type="dxa"/>
          </w:tcPr>
          <w:p>
            <w:pPr>
              <w:rPr>
                <w:sz w:val="28"/>
                <w:szCs w:val="28"/>
              </w:rPr>
            </w:pPr>
            <w:r>
              <w:rPr>
                <w:rFonts w:hint="eastAsia"/>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8"/>
                <w:szCs w:val="28"/>
              </w:rPr>
            </w:pPr>
            <w:r>
              <w:rPr>
                <w:rFonts w:hint="eastAsia"/>
                <w:sz w:val="28"/>
                <w:szCs w:val="28"/>
              </w:rPr>
              <w:t>Id</w:t>
            </w:r>
          </w:p>
        </w:tc>
        <w:tc>
          <w:tcPr>
            <w:tcW w:w="2130" w:type="dxa"/>
          </w:tcPr>
          <w:p>
            <w:pPr>
              <w:rPr>
                <w:sz w:val="28"/>
                <w:szCs w:val="28"/>
              </w:rPr>
            </w:pPr>
            <w:r>
              <w:rPr>
                <w:rFonts w:hint="eastAsia"/>
                <w:sz w:val="28"/>
                <w:szCs w:val="28"/>
              </w:rPr>
              <w:t>Int</w:t>
            </w:r>
          </w:p>
        </w:tc>
        <w:tc>
          <w:tcPr>
            <w:tcW w:w="2131" w:type="dxa"/>
          </w:tcPr>
          <w:p>
            <w:pPr>
              <w:rPr>
                <w:sz w:val="28"/>
                <w:szCs w:val="28"/>
              </w:rPr>
            </w:pPr>
            <w:r>
              <w:rPr>
                <w:rFonts w:hint="eastAsia"/>
                <w:sz w:val="28"/>
                <w:szCs w:val="28"/>
              </w:rPr>
              <w:t>Not null</w:t>
            </w:r>
          </w:p>
        </w:tc>
        <w:tc>
          <w:tcPr>
            <w:tcW w:w="213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8"/>
                <w:szCs w:val="28"/>
              </w:rPr>
            </w:pPr>
            <w:r>
              <w:rPr>
                <w:rFonts w:hint="eastAsia"/>
                <w:sz w:val="28"/>
                <w:szCs w:val="28"/>
              </w:rPr>
              <w:t>Fileid</w:t>
            </w:r>
          </w:p>
        </w:tc>
        <w:tc>
          <w:tcPr>
            <w:tcW w:w="2130" w:type="dxa"/>
          </w:tcPr>
          <w:p>
            <w:pPr>
              <w:rPr>
                <w:sz w:val="28"/>
                <w:szCs w:val="28"/>
              </w:rPr>
            </w:pPr>
            <w:r>
              <w:rPr>
                <w:rFonts w:hint="eastAsia"/>
                <w:sz w:val="28"/>
                <w:szCs w:val="28"/>
              </w:rPr>
              <w:t>Char</w:t>
            </w:r>
          </w:p>
        </w:tc>
        <w:tc>
          <w:tcPr>
            <w:tcW w:w="2131" w:type="dxa"/>
          </w:tcPr>
          <w:p>
            <w:pPr>
              <w:rPr>
                <w:sz w:val="28"/>
                <w:szCs w:val="28"/>
              </w:rPr>
            </w:pPr>
            <w:r>
              <w:rPr>
                <w:rFonts w:hint="eastAsia"/>
                <w:sz w:val="28"/>
                <w:szCs w:val="28"/>
              </w:rPr>
              <w:t>Not null</w:t>
            </w:r>
          </w:p>
        </w:tc>
        <w:tc>
          <w:tcPr>
            <w:tcW w:w="213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8"/>
                <w:szCs w:val="28"/>
              </w:rPr>
            </w:pPr>
            <w:r>
              <w:rPr>
                <w:rFonts w:hint="eastAsia"/>
                <w:sz w:val="28"/>
                <w:szCs w:val="28"/>
              </w:rPr>
              <w:t>Dilepath</w:t>
            </w:r>
          </w:p>
        </w:tc>
        <w:tc>
          <w:tcPr>
            <w:tcW w:w="2130" w:type="dxa"/>
          </w:tcPr>
          <w:p>
            <w:pPr>
              <w:rPr>
                <w:sz w:val="28"/>
                <w:szCs w:val="28"/>
              </w:rPr>
            </w:pPr>
            <w:r>
              <w:rPr>
                <w:rFonts w:hint="eastAsia"/>
                <w:sz w:val="28"/>
                <w:szCs w:val="28"/>
              </w:rPr>
              <w:t>Char</w:t>
            </w:r>
          </w:p>
        </w:tc>
        <w:tc>
          <w:tcPr>
            <w:tcW w:w="2131" w:type="dxa"/>
          </w:tcPr>
          <w:p>
            <w:pPr>
              <w:rPr>
                <w:sz w:val="28"/>
                <w:szCs w:val="28"/>
              </w:rPr>
            </w:pPr>
            <w:r>
              <w:rPr>
                <w:rFonts w:hint="eastAsia"/>
                <w:sz w:val="28"/>
                <w:szCs w:val="28"/>
              </w:rPr>
              <w:t>Not null</w:t>
            </w:r>
          </w:p>
        </w:tc>
        <w:tc>
          <w:tcPr>
            <w:tcW w:w="213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8"/>
                <w:szCs w:val="28"/>
              </w:rPr>
            </w:pPr>
            <w:r>
              <w:rPr>
                <w:rFonts w:hint="eastAsia"/>
                <w:sz w:val="28"/>
                <w:szCs w:val="28"/>
              </w:rPr>
              <w:t>Uniqueid</w:t>
            </w:r>
          </w:p>
        </w:tc>
        <w:tc>
          <w:tcPr>
            <w:tcW w:w="2130" w:type="dxa"/>
          </w:tcPr>
          <w:p>
            <w:pPr>
              <w:rPr>
                <w:sz w:val="28"/>
                <w:szCs w:val="28"/>
              </w:rPr>
            </w:pPr>
            <w:r>
              <w:rPr>
                <w:rFonts w:hint="eastAsia"/>
                <w:sz w:val="28"/>
                <w:szCs w:val="28"/>
              </w:rPr>
              <w:t>Char</w:t>
            </w:r>
          </w:p>
        </w:tc>
        <w:tc>
          <w:tcPr>
            <w:tcW w:w="2131" w:type="dxa"/>
          </w:tcPr>
          <w:p>
            <w:pPr>
              <w:rPr>
                <w:sz w:val="28"/>
                <w:szCs w:val="28"/>
              </w:rPr>
            </w:pPr>
            <w:r>
              <w:rPr>
                <w:rFonts w:hint="eastAsia"/>
                <w:sz w:val="28"/>
                <w:szCs w:val="28"/>
              </w:rPr>
              <w:t>Not null</w:t>
            </w:r>
          </w:p>
        </w:tc>
        <w:tc>
          <w:tcPr>
            <w:tcW w:w="2131" w:type="dxa"/>
          </w:tcPr>
          <w:p>
            <w:pPr>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8"/>
                <w:szCs w:val="28"/>
              </w:rPr>
            </w:pPr>
            <w:r>
              <w:rPr>
                <w:rFonts w:hint="eastAsia"/>
                <w:sz w:val="28"/>
                <w:szCs w:val="28"/>
              </w:rPr>
              <w:t>Times</w:t>
            </w:r>
          </w:p>
        </w:tc>
        <w:tc>
          <w:tcPr>
            <w:tcW w:w="2130" w:type="dxa"/>
          </w:tcPr>
          <w:p>
            <w:pPr>
              <w:rPr>
                <w:sz w:val="28"/>
                <w:szCs w:val="28"/>
              </w:rPr>
            </w:pPr>
            <w:r>
              <w:rPr>
                <w:rFonts w:hint="eastAsia"/>
                <w:sz w:val="28"/>
                <w:szCs w:val="28"/>
              </w:rPr>
              <w:t>Char</w:t>
            </w:r>
          </w:p>
        </w:tc>
        <w:tc>
          <w:tcPr>
            <w:tcW w:w="2131" w:type="dxa"/>
          </w:tcPr>
          <w:p>
            <w:pPr>
              <w:rPr>
                <w:sz w:val="28"/>
                <w:szCs w:val="28"/>
              </w:rPr>
            </w:pPr>
            <w:r>
              <w:rPr>
                <w:rFonts w:hint="eastAsia"/>
                <w:sz w:val="28"/>
                <w:szCs w:val="28"/>
              </w:rPr>
              <w:t>Not null</w:t>
            </w:r>
          </w:p>
        </w:tc>
        <w:tc>
          <w:tcPr>
            <w:tcW w:w="2131" w:type="dxa"/>
          </w:tcPr>
          <w:p>
            <w:pPr>
              <w:rPr>
                <w:sz w:val="28"/>
                <w:szCs w:val="28"/>
              </w:rPr>
            </w:pPr>
          </w:p>
        </w:tc>
      </w:tr>
    </w:tbl>
    <w:p>
      <w:pPr>
        <w:rPr>
          <w:sz w:val="28"/>
          <w:szCs w:val="28"/>
        </w:rPr>
      </w:pPr>
    </w:p>
    <w:p>
      <w:pPr>
        <w:outlineLvl w:val="1"/>
        <w:rPr>
          <w:b/>
          <w:bCs/>
          <w:sz w:val="28"/>
          <w:szCs w:val="28"/>
        </w:rPr>
      </w:pPr>
      <w:bookmarkStart w:id="17" w:name="_Toc10595"/>
      <w:r>
        <w:rPr>
          <w:rFonts w:hint="eastAsia"/>
          <w:b/>
          <w:bCs/>
          <w:sz w:val="28"/>
          <w:szCs w:val="28"/>
        </w:rPr>
        <w:t>3.2客户端模块</w:t>
      </w:r>
      <w:bookmarkEnd w:id="17"/>
    </w:p>
    <w:p>
      <w:pPr>
        <w:outlineLvl w:val="2"/>
        <w:rPr>
          <w:b/>
          <w:bCs/>
          <w:sz w:val="28"/>
          <w:szCs w:val="28"/>
        </w:rPr>
      </w:pPr>
      <w:bookmarkStart w:id="18" w:name="_Toc2578"/>
      <w:r>
        <w:rPr>
          <w:rFonts w:hint="eastAsia"/>
          <w:b/>
          <w:bCs/>
          <w:sz w:val="28"/>
          <w:szCs w:val="28"/>
        </w:rPr>
        <w:t>3.2.1 程序主界面</w:t>
      </w:r>
      <w:bookmarkEnd w:id="18"/>
    </w:p>
    <w:p>
      <w:pPr>
        <w:rPr>
          <w:sz w:val="28"/>
          <w:szCs w:val="28"/>
        </w:rPr>
      </w:pPr>
      <w:r>
        <w:rPr>
          <w:rFonts w:hint="eastAsia"/>
          <w:sz w:val="28"/>
          <w:szCs w:val="28"/>
        </w:rPr>
        <w:drawing>
          <wp:inline distT="0" distB="0" distL="114300" distR="114300">
            <wp:extent cx="6005830" cy="3317240"/>
            <wp:effectExtent l="0" t="0" r="13970" b="5080"/>
            <wp:docPr id="5" name="图片 5" descr="QQ图片2016050222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160502220127"/>
                    <pic:cNvPicPr>
                      <a:picLocks noChangeAspect="1"/>
                    </pic:cNvPicPr>
                  </pic:nvPicPr>
                  <pic:blipFill>
                    <a:blip r:embed="rId7"/>
                    <a:stretch>
                      <a:fillRect/>
                    </a:stretch>
                  </pic:blipFill>
                  <pic:spPr>
                    <a:xfrm>
                      <a:off x="0" y="0"/>
                      <a:ext cx="6005830" cy="3317240"/>
                    </a:xfrm>
                    <a:prstGeom prst="rect">
                      <a:avLst/>
                    </a:prstGeom>
                  </pic:spPr>
                </pic:pic>
              </a:graphicData>
            </a:graphic>
          </wp:inline>
        </w:drawing>
      </w:r>
    </w:p>
    <w:p>
      <w:pPr>
        <w:rPr>
          <w:sz w:val="28"/>
          <w:szCs w:val="28"/>
        </w:rPr>
      </w:pPr>
    </w:p>
    <w:p>
      <w:pPr>
        <w:rPr>
          <w:sz w:val="28"/>
          <w:szCs w:val="28"/>
        </w:rPr>
      </w:pPr>
    </w:p>
    <w:p>
      <w:pPr>
        <w:outlineLvl w:val="2"/>
        <w:rPr>
          <w:rFonts w:ascii="宋体" w:hAnsi="宋体" w:eastAsia="宋体" w:cs="宋体"/>
          <w:b/>
          <w:bCs/>
          <w:sz w:val="28"/>
          <w:szCs w:val="28"/>
        </w:rPr>
      </w:pPr>
      <w:bookmarkStart w:id="19" w:name="_Toc32000"/>
      <w:r>
        <w:rPr>
          <w:rFonts w:hint="eastAsia" w:ascii="宋体" w:hAnsi="宋体" w:eastAsia="宋体" w:cs="宋体"/>
          <w:b/>
          <w:bCs/>
          <w:sz w:val="28"/>
          <w:szCs w:val="28"/>
        </w:rPr>
        <w:t>3.2.2功能说明</w:t>
      </w:r>
      <w:bookmarkEnd w:id="19"/>
    </w:p>
    <w:p>
      <w:pPr>
        <w:rPr>
          <w:rFonts w:ascii="宋体" w:hAnsi="宋体" w:eastAsia="宋体" w:cs="宋体"/>
          <w:sz w:val="28"/>
          <w:szCs w:val="28"/>
        </w:rPr>
      </w:pPr>
      <w:r>
        <w:rPr>
          <w:rFonts w:hint="eastAsia" w:ascii="宋体" w:hAnsi="宋体" w:eastAsia="宋体" w:cs="宋体"/>
          <w:sz w:val="28"/>
          <w:szCs w:val="28"/>
        </w:rPr>
        <w:t xml:space="preserve">  网页界面十分整洁明了，网页左侧有知识文件的分类。知识管理页面会显示知识信息列表，用户可以添加知识，编辑知识，删除知识，上传知识等。</w:t>
      </w:r>
    </w:p>
    <w:p>
      <w:pPr>
        <w:outlineLvl w:val="1"/>
        <w:rPr>
          <w:b/>
          <w:bCs/>
          <w:sz w:val="28"/>
          <w:szCs w:val="28"/>
        </w:rPr>
      </w:pPr>
      <w:bookmarkStart w:id="20" w:name="_Toc5107"/>
      <w:r>
        <w:rPr>
          <w:rFonts w:hint="eastAsia"/>
          <w:sz w:val="28"/>
          <w:szCs w:val="28"/>
        </w:rPr>
        <w:t>3.</w:t>
      </w:r>
      <w:r>
        <w:rPr>
          <w:rFonts w:hint="eastAsia"/>
          <w:b/>
          <w:bCs/>
          <w:sz w:val="28"/>
          <w:szCs w:val="28"/>
        </w:rPr>
        <w:t>3算法（暂无）</w:t>
      </w:r>
      <w:bookmarkEnd w:id="20"/>
    </w:p>
    <w:p>
      <w:pPr>
        <w:outlineLvl w:val="1"/>
        <w:rPr>
          <w:b/>
          <w:bCs/>
          <w:sz w:val="28"/>
          <w:szCs w:val="28"/>
        </w:rPr>
      </w:pPr>
      <w:bookmarkStart w:id="21" w:name="_Toc13270"/>
      <w:r>
        <w:rPr>
          <w:rFonts w:hint="eastAsia"/>
          <w:b/>
          <w:bCs/>
          <w:sz w:val="28"/>
          <w:szCs w:val="28"/>
        </w:rPr>
        <w:t>3.4流程逻辑</w:t>
      </w:r>
      <w:bookmarkEnd w:id="21"/>
    </w:p>
    <w:p>
      <w:pPr>
        <w:outlineLvl w:val="2"/>
        <w:rPr>
          <w:sz w:val="28"/>
          <w:szCs w:val="28"/>
        </w:rPr>
      </w:pPr>
      <w:bookmarkStart w:id="22" w:name="_Toc18985"/>
      <w:r>
        <w:rPr>
          <w:rFonts w:hint="eastAsia"/>
          <w:b/>
          <w:bCs/>
          <w:sz w:val="28"/>
          <w:szCs w:val="28"/>
        </w:rPr>
        <w:t>3.4.1用户登录流程图</w:t>
      </w:r>
      <w:bookmarkEnd w:id="22"/>
    </w:p>
    <w:p>
      <w:pPr>
        <w:rPr>
          <w:sz w:val="28"/>
          <w:szCs w:val="28"/>
        </w:rPr>
      </w:pPr>
      <w:r>
        <w:rPr>
          <w:rFonts w:hint="eastAsia"/>
          <w:sz w:val="28"/>
          <w:szCs w:val="28"/>
        </w:rPr>
        <w:t xml:space="preserve">    用户管理模块的流程包括用户登录的流程和用户信息维护的流程，其中用户登录需要用户输入用户名、密码和验证码邮箱等，如果这三个信息都能验证通过，那么用户即可进入到系统。用户登录的流程图如下所示：</w:t>
      </w:r>
    </w:p>
    <w:p/>
    <w:p>
      <w:r>
        <w:drawing>
          <wp:inline distT="0" distB="0" distL="114300" distR="114300">
            <wp:extent cx="4344035" cy="4229735"/>
            <wp:effectExtent l="0" t="0" r="14605"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344035" cy="4229735"/>
                    </a:xfrm>
                    <a:prstGeom prst="rect">
                      <a:avLst/>
                    </a:prstGeom>
                    <a:noFill/>
                    <a:ln w="9525">
                      <a:noFill/>
                      <a:miter/>
                    </a:ln>
                  </pic:spPr>
                </pic:pic>
              </a:graphicData>
            </a:graphic>
          </wp:inline>
        </w:drawing>
      </w:r>
    </w:p>
    <w:p/>
    <w:p>
      <w:pPr>
        <w:outlineLvl w:val="2"/>
        <w:rPr>
          <w:b/>
          <w:bCs/>
          <w:sz w:val="28"/>
          <w:szCs w:val="28"/>
        </w:rPr>
      </w:pPr>
      <w:bookmarkStart w:id="23" w:name="_Toc30887"/>
      <w:r>
        <w:rPr>
          <w:rFonts w:hint="eastAsia"/>
          <w:b/>
          <w:bCs/>
          <w:sz w:val="28"/>
          <w:szCs w:val="28"/>
        </w:rPr>
        <w:t>3.4.2知识管理流程图</w:t>
      </w:r>
      <w:bookmarkEnd w:id="23"/>
    </w:p>
    <w:p>
      <w:pPr>
        <w:rPr>
          <w:sz w:val="28"/>
          <w:szCs w:val="28"/>
        </w:rPr>
      </w:pPr>
      <w:r>
        <w:rPr>
          <w:rFonts w:hint="eastAsia"/>
          <w:sz w:val="28"/>
          <w:szCs w:val="28"/>
        </w:rPr>
        <w:t xml:space="preserve">  知识管理模块的流程主要是知识的入库过程，用户录入或者编辑知识以后，由后台验证输入的知识是否符合格式要求，不符合则返回到界面让用户修改，符合则把知识保存到数据库当中。知识管理的流程图如下图所示：</w:t>
      </w:r>
    </w:p>
    <w:p>
      <w:pPr>
        <w:rPr>
          <w:sz w:val="28"/>
          <w:szCs w:val="28"/>
        </w:rPr>
      </w:pPr>
      <w:r>
        <w:drawing>
          <wp:inline distT="0" distB="0" distL="114300" distR="114300">
            <wp:extent cx="3497580" cy="4694555"/>
            <wp:effectExtent l="0" t="0" r="7620" b="146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3497580" cy="4694555"/>
                    </a:xfrm>
                    <a:prstGeom prst="rect">
                      <a:avLst/>
                    </a:prstGeom>
                    <a:noFill/>
                    <a:ln w="9525">
                      <a:noFill/>
                      <a:miter/>
                    </a:ln>
                  </pic:spPr>
                </pic:pic>
              </a:graphicData>
            </a:graphic>
          </wp:inline>
        </w:drawing>
      </w:r>
    </w:p>
    <w:p>
      <w:pPr>
        <w:outlineLvl w:val="2"/>
        <w:rPr>
          <w:b/>
          <w:bCs/>
          <w:sz w:val="28"/>
          <w:szCs w:val="28"/>
        </w:rPr>
      </w:pPr>
      <w:bookmarkStart w:id="24" w:name="_Toc24189"/>
      <w:r>
        <w:rPr>
          <w:rFonts w:hint="eastAsia"/>
          <w:b/>
          <w:bCs/>
          <w:sz w:val="28"/>
          <w:szCs w:val="28"/>
        </w:rPr>
        <w:t>3.4.3知识检索流程图</w:t>
      </w:r>
      <w:bookmarkEnd w:id="24"/>
    </w:p>
    <w:p>
      <w:pPr>
        <w:rPr>
          <w:sz w:val="28"/>
          <w:szCs w:val="28"/>
        </w:rPr>
      </w:pPr>
      <w:r>
        <w:rPr>
          <w:rFonts w:hint="eastAsia"/>
          <w:sz w:val="28"/>
          <w:szCs w:val="28"/>
        </w:rPr>
        <w:t xml:space="preserve">    知识检索模块的流程主要是查询知识的过程，用户首先需要输入查询条件，后台需要验证输入条件是否合法，如果不合法则返回界面让用户进行修改，合法则按照条件查询数据库并把结果返回给用户，用户可以查看相应的知识，如果结果中没有想要的知识，则可变换条件查询，直到查到想要的知识。知识查询的流程图如下所示：</w:t>
      </w:r>
    </w:p>
    <w:p>
      <w:pPr>
        <w:rPr>
          <w:sz w:val="28"/>
          <w:szCs w:val="28"/>
        </w:rPr>
      </w:pPr>
      <w:r>
        <w:drawing>
          <wp:inline distT="0" distB="0" distL="114300" distR="114300">
            <wp:extent cx="3070860" cy="5197475"/>
            <wp:effectExtent l="0" t="0" r="7620" b="1460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3070860" cy="5197475"/>
                    </a:xfrm>
                    <a:prstGeom prst="rect">
                      <a:avLst/>
                    </a:prstGeom>
                    <a:noFill/>
                    <a:ln w="9525">
                      <a:noFill/>
                      <a:miter/>
                    </a:ln>
                  </pic:spPr>
                </pic:pic>
              </a:graphicData>
            </a:graphic>
          </wp:inline>
        </w:drawing>
      </w:r>
    </w:p>
    <w:p>
      <w:pPr>
        <w:outlineLvl w:val="2"/>
        <w:rPr>
          <w:b/>
          <w:bCs/>
          <w:sz w:val="28"/>
          <w:szCs w:val="28"/>
        </w:rPr>
      </w:pPr>
      <w:bookmarkStart w:id="25" w:name="_Toc18430"/>
      <w:r>
        <w:rPr>
          <w:rFonts w:hint="eastAsia"/>
          <w:b/>
          <w:bCs/>
          <w:sz w:val="28"/>
          <w:szCs w:val="28"/>
        </w:rPr>
        <w:t>3.4.4文档管理流程图</w:t>
      </w:r>
      <w:bookmarkEnd w:id="25"/>
    </w:p>
    <w:p>
      <w:pPr>
        <w:rPr>
          <w:sz w:val="28"/>
          <w:szCs w:val="28"/>
        </w:rPr>
      </w:pPr>
      <w:r>
        <w:rPr>
          <w:rFonts w:hint="eastAsia"/>
          <w:sz w:val="28"/>
          <w:szCs w:val="28"/>
        </w:rPr>
        <w:t xml:space="preserve">  文档管理流程就是上传文档的过程，用户输入完文档信息后，后台会对这些信息进行格式验证，通过以后会把这些信息保存到数据库中，并且相应的分好类别。验证未通过则返回界面让用户修改。文档管理流程图如下图所示：</w:t>
      </w:r>
    </w:p>
    <w:p>
      <w:pPr>
        <w:rPr>
          <w:sz w:val="28"/>
          <w:szCs w:val="28"/>
        </w:rPr>
      </w:pPr>
      <w:r>
        <w:drawing>
          <wp:inline distT="0" distB="0" distL="114300" distR="114300">
            <wp:extent cx="3116580" cy="4778375"/>
            <wp:effectExtent l="0" t="0" r="7620" b="698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3116580" cy="4778375"/>
                    </a:xfrm>
                    <a:prstGeom prst="rect">
                      <a:avLst/>
                    </a:prstGeom>
                    <a:noFill/>
                    <a:ln w="9525">
                      <a:noFill/>
                      <a:miter/>
                    </a:ln>
                  </pic:spPr>
                </pic:pic>
              </a:graphicData>
            </a:graphic>
          </wp:inline>
        </w:drawing>
      </w:r>
    </w:p>
    <w:p>
      <w:pPr>
        <w:outlineLvl w:val="1"/>
        <w:rPr>
          <w:b/>
          <w:bCs/>
          <w:sz w:val="28"/>
          <w:szCs w:val="28"/>
        </w:rPr>
      </w:pPr>
      <w:bookmarkStart w:id="26" w:name="_Toc11681"/>
      <w:r>
        <w:rPr>
          <w:rFonts w:hint="eastAsia"/>
          <w:b/>
          <w:bCs/>
          <w:sz w:val="28"/>
          <w:szCs w:val="28"/>
        </w:rPr>
        <w:t>3.5接口设计（暂无）</w:t>
      </w:r>
      <w:bookmarkEnd w:id="26"/>
    </w:p>
    <w:p>
      <w:pPr>
        <w:numPr>
          <w:ilvl w:val="0"/>
          <w:numId w:val="1"/>
        </w:numPr>
        <w:outlineLvl w:val="0"/>
        <w:rPr>
          <w:b/>
          <w:bCs/>
          <w:sz w:val="32"/>
          <w:szCs w:val="32"/>
        </w:rPr>
      </w:pPr>
      <w:bookmarkStart w:id="27" w:name="_Toc31923"/>
      <w:r>
        <w:rPr>
          <w:rFonts w:hint="eastAsia"/>
          <w:b/>
          <w:bCs/>
          <w:sz w:val="32"/>
          <w:szCs w:val="32"/>
        </w:rPr>
        <w:t>开发运行环境</w:t>
      </w:r>
      <w:bookmarkEnd w:id="27"/>
    </w:p>
    <w:p>
      <w:pPr>
        <w:outlineLvl w:val="1"/>
        <w:rPr>
          <w:b/>
          <w:bCs/>
          <w:sz w:val="28"/>
          <w:szCs w:val="28"/>
        </w:rPr>
      </w:pPr>
      <w:bookmarkStart w:id="28" w:name="_Toc7226"/>
      <w:r>
        <w:rPr>
          <w:rFonts w:hint="eastAsia"/>
          <w:b/>
          <w:bCs/>
          <w:sz w:val="28"/>
          <w:szCs w:val="28"/>
        </w:rPr>
        <w:t>4.1开发环境</w:t>
      </w:r>
      <w:bookmarkEnd w:id="28"/>
    </w:p>
    <w:p>
      <w:pPr>
        <w:outlineLvl w:val="2"/>
        <w:rPr>
          <w:rFonts w:ascii="Calibri"/>
          <w:b/>
          <w:bCs/>
          <w:sz w:val="28"/>
          <w:szCs w:val="28"/>
        </w:rPr>
      </w:pPr>
      <w:bookmarkStart w:id="29" w:name="_Toc12636"/>
      <w:r>
        <w:rPr>
          <w:rFonts w:hint="eastAsia" w:ascii="Calibri"/>
          <w:b/>
          <w:bCs/>
          <w:sz w:val="28"/>
          <w:szCs w:val="28"/>
        </w:rPr>
        <w:t>4.1.1硬件环境</w:t>
      </w:r>
      <w:bookmarkEnd w:id="29"/>
    </w:p>
    <w:p>
      <w:pPr>
        <w:rPr>
          <w:rFonts w:ascii="Calibri"/>
          <w:sz w:val="28"/>
          <w:szCs w:val="28"/>
        </w:rPr>
      </w:pPr>
      <w:r>
        <w:rPr>
          <w:rFonts w:hint="eastAsia" w:ascii="Calibri"/>
          <w:sz w:val="28"/>
          <w:szCs w:val="28"/>
        </w:rPr>
        <w:t xml:space="preserve">        开发环境：笔记本   win7系统；</w:t>
      </w:r>
    </w:p>
    <w:p>
      <w:pPr>
        <w:rPr>
          <w:rFonts w:ascii="Calibri"/>
          <w:sz w:val="28"/>
          <w:szCs w:val="28"/>
        </w:rPr>
      </w:pPr>
      <w:r>
        <w:rPr>
          <w:rFonts w:hint="eastAsia" w:ascii="Calibri"/>
          <w:sz w:val="28"/>
          <w:szCs w:val="28"/>
        </w:rPr>
        <w:t xml:space="preserve">        部署环境：服务器（阿里云）。</w:t>
      </w:r>
    </w:p>
    <w:p>
      <w:pPr>
        <w:outlineLvl w:val="2"/>
        <w:rPr>
          <w:rFonts w:ascii="Calibri"/>
          <w:b/>
          <w:bCs/>
          <w:sz w:val="28"/>
          <w:szCs w:val="28"/>
        </w:rPr>
      </w:pPr>
      <w:bookmarkStart w:id="30" w:name="_Toc2306"/>
      <w:r>
        <w:rPr>
          <w:rFonts w:hint="eastAsia" w:ascii="Calibri"/>
          <w:b/>
          <w:bCs/>
          <w:sz w:val="28"/>
          <w:szCs w:val="28"/>
        </w:rPr>
        <w:t>4.2.2软件环境</w:t>
      </w:r>
      <w:bookmarkEnd w:id="30"/>
    </w:p>
    <w:p>
      <w:pPr>
        <w:rPr>
          <w:rFonts w:ascii="Calibri"/>
          <w:sz w:val="28"/>
          <w:szCs w:val="28"/>
        </w:rPr>
      </w:pPr>
      <w:r>
        <w:rPr>
          <w:rFonts w:hint="eastAsia" w:ascii="Calibri"/>
          <w:sz w:val="28"/>
          <w:szCs w:val="28"/>
        </w:rPr>
        <w:t xml:space="preserve">        开发终端操作系统： Win7；</w:t>
      </w:r>
    </w:p>
    <w:p>
      <w:pPr>
        <w:rPr>
          <w:rFonts w:ascii="Calibri"/>
          <w:sz w:val="28"/>
          <w:szCs w:val="28"/>
        </w:rPr>
      </w:pPr>
      <w:r>
        <w:rPr>
          <w:rFonts w:hint="eastAsia" w:ascii="Calibri"/>
          <w:sz w:val="28"/>
          <w:szCs w:val="28"/>
        </w:rPr>
        <w:t xml:space="preserve">       开发工具：MyEclipse 2014、JDK 1.8；</w:t>
      </w:r>
    </w:p>
    <w:p>
      <w:pPr>
        <w:rPr>
          <w:rFonts w:ascii="Calibri"/>
          <w:sz w:val="28"/>
          <w:szCs w:val="28"/>
        </w:rPr>
      </w:pPr>
      <w:r>
        <w:rPr>
          <w:rFonts w:hint="eastAsia" w:ascii="Calibri"/>
          <w:sz w:val="28"/>
          <w:szCs w:val="28"/>
        </w:rPr>
        <w:t xml:space="preserve">       设计工具：IntelliJ IDEA ；</w:t>
      </w:r>
    </w:p>
    <w:p>
      <w:pPr>
        <w:rPr>
          <w:rFonts w:ascii="Calibri"/>
          <w:sz w:val="28"/>
          <w:szCs w:val="28"/>
        </w:rPr>
      </w:pPr>
      <w:r>
        <w:rPr>
          <w:rFonts w:hint="eastAsia" w:ascii="Calibri"/>
          <w:sz w:val="28"/>
          <w:szCs w:val="28"/>
        </w:rPr>
        <w:t xml:space="preserve">       运行环境：JDK 1.8；</w:t>
      </w:r>
    </w:p>
    <w:p>
      <w:pPr>
        <w:rPr>
          <w:rFonts w:ascii="Calibri"/>
          <w:sz w:val="28"/>
          <w:szCs w:val="28"/>
        </w:rPr>
      </w:pPr>
      <w:r>
        <w:rPr>
          <w:rFonts w:hint="eastAsia" w:ascii="Calibri"/>
          <w:sz w:val="28"/>
          <w:szCs w:val="28"/>
        </w:rPr>
        <w:t xml:space="preserve">       数据库：MYSQL。</w:t>
      </w:r>
    </w:p>
    <w:p>
      <w:pPr>
        <w:rPr>
          <w:sz w:val="28"/>
          <w:szCs w:val="28"/>
        </w:rPr>
      </w:pPr>
    </w:p>
    <w:p>
      <w:pPr>
        <w:numPr>
          <w:ilvl w:val="0"/>
          <w:numId w:val="1"/>
        </w:numPr>
        <w:outlineLvl w:val="0"/>
        <w:rPr>
          <w:b/>
          <w:bCs/>
          <w:sz w:val="32"/>
          <w:szCs w:val="32"/>
        </w:rPr>
      </w:pPr>
      <w:bookmarkStart w:id="31" w:name="_Toc9820"/>
      <w:r>
        <w:rPr>
          <w:rFonts w:hint="eastAsia"/>
          <w:b/>
          <w:bCs/>
          <w:sz w:val="32"/>
          <w:szCs w:val="32"/>
        </w:rPr>
        <w:t>开发团队</w:t>
      </w:r>
      <w:bookmarkEnd w:id="31"/>
    </w:p>
    <w:p>
      <w:pPr>
        <w:rPr>
          <w:sz w:val="28"/>
          <w:szCs w:val="28"/>
        </w:rPr>
      </w:pPr>
      <w:r>
        <w:rPr>
          <w:rFonts w:hint="eastAsia"/>
          <w:sz w:val="28"/>
          <w:szCs w:val="28"/>
        </w:rPr>
        <w:t>零度</w:t>
      </w:r>
    </w:p>
    <w:p>
      <w:pPr>
        <w:rPr>
          <w:sz w:val="28"/>
          <w:szCs w:val="28"/>
        </w:rPr>
      </w:pPr>
    </w:p>
    <w:p/>
    <w:p/>
    <w:p/>
    <w:p/>
    <w:p/>
    <w:p/>
    <w:p/>
    <w:p/>
    <w:p/>
    <w:p/>
    <w:p/>
    <w:p/>
    <w:p>
      <w:pPr>
        <w:rPr>
          <w:bCs/>
          <w:sz w:val="24"/>
        </w:rPr>
      </w:pPr>
    </w:p>
    <w:p/>
    <w:p/>
    <w:p/>
    <w:p/>
    <w:p/>
    <w:p/>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algun Gothic">
    <w:panose1 w:val="020B0503020000020004"/>
    <w:charset w:val="81"/>
    <w:family w:val="auto"/>
    <w:pitch w:val="default"/>
    <w:sig w:usb0="9000002F" w:usb1="29D77CFB" w:usb2="00000012" w:usb3="00000000" w:csb0="0008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D0EE8"/>
    <w:multiLevelType w:val="singleLevel"/>
    <w:tmpl w:val="56ED0EE8"/>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921B5"/>
    <w:rsid w:val="0009524A"/>
    <w:rsid w:val="001342A7"/>
    <w:rsid w:val="00923469"/>
    <w:rsid w:val="009921B5"/>
    <w:rsid w:val="00B6423D"/>
    <w:rsid w:val="00E117E4"/>
    <w:rsid w:val="52E43B2B"/>
    <w:rsid w:val="56050251"/>
    <w:rsid w:val="7723277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line="413" w:lineRule="auto"/>
      <w:outlineLvl w:val="2"/>
    </w:pPr>
    <w:rPr>
      <w:b/>
      <w:sz w:val="32"/>
    </w:rPr>
  </w:style>
  <w:style w:type="paragraph" w:styleId="3">
    <w:name w:val="heading 4"/>
    <w:basedOn w:val="1"/>
    <w:next w:val="1"/>
    <w:unhideWhenUsed/>
    <w:qFormat/>
    <w:uiPriority w:val="0"/>
    <w:pPr>
      <w:keepNext/>
      <w:keepLines/>
      <w:spacing w:line="372" w:lineRule="auto"/>
      <w:outlineLvl w:val="3"/>
    </w:pPr>
    <w:rPr>
      <w:rFonts w:ascii="Arial" w:hAnsi="Arial" w:eastAsia="黑体"/>
      <w:b/>
      <w:sz w:val="28"/>
    </w:rPr>
  </w:style>
  <w:style w:type="character" w:default="1" w:styleId="16">
    <w:name w:val="Default Paragraph Font"/>
    <w:unhideWhenUsed/>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Balloon Text"/>
    <w:basedOn w:val="1"/>
    <w:link w:val="21"/>
    <w:uiPriority w:val="0"/>
    <w:rPr>
      <w:sz w:val="18"/>
      <w:szCs w:val="18"/>
    </w:rPr>
  </w:style>
  <w:style w:type="paragraph" w:styleId="9">
    <w:name w:val="footer"/>
    <w:basedOn w:val="1"/>
    <w:link w:val="20"/>
    <w:uiPriority w:val="0"/>
    <w:pPr>
      <w:tabs>
        <w:tab w:val="center" w:pos="4153"/>
        <w:tab w:val="right" w:pos="8306"/>
      </w:tabs>
      <w:snapToGrid w:val="0"/>
      <w:jc w:val="left"/>
    </w:pPr>
    <w:rPr>
      <w:sz w:val="18"/>
      <w:szCs w:val="18"/>
    </w:rPr>
  </w:style>
  <w:style w:type="paragraph" w:styleId="10">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style>
  <w:style w:type="paragraph" w:styleId="12">
    <w:name w:val="toc 4"/>
    <w:basedOn w:val="1"/>
    <w:next w:val="1"/>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uiPriority w:val="0"/>
    <w:pPr>
      <w:ind w:left="420" w:leftChars="200"/>
    </w:pPr>
  </w:style>
  <w:style w:type="paragraph" w:styleId="15">
    <w:name w:val="toc 9"/>
    <w:basedOn w:val="1"/>
    <w:next w:val="1"/>
    <w:uiPriority w:val="0"/>
    <w:pPr>
      <w:ind w:left="3360" w:leftChars="1600"/>
    </w:p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页眉 Char"/>
    <w:basedOn w:val="16"/>
    <w:link w:val="10"/>
    <w:uiPriority w:val="0"/>
    <w:rPr>
      <w:kern w:val="2"/>
      <w:sz w:val="18"/>
      <w:szCs w:val="18"/>
    </w:rPr>
  </w:style>
  <w:style w:type="character" w:customStyle="1" w:styleId="20">
    <w:name w:val="页脚 Char"/>
    <w:basedOn w:val="16"/>
    <w:link w:val="9"/>
    <w:uiPriority w:val="0"/>
    <w:rPr>
      <w:kern w:val="2"/>
      <w:sz w:val="18"/>
      <w:szCs w:val="18"/>
    </w:rPr>
  </w:style>
  <w:style w:type="character" w:customStyle="1" w:styleId="21">
    <w:name w:val="批注框文本 Char"/>
    <w:basedOn w:val="16"/>
    <w:link w:val="8"/>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694</Words>
  <Characters>3958</Characters>
  <Lines>32</Lines>
  <Paragraphs>9</Paragraphs>
  <TotalTime>0</TotalTime>
  <ScaleCrop>false</ScaleCrop>
  <LinksUpToDate>false</LinksUpToDate>
  <CharactersWithSpaces>4643</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zhonggod</dc:creator>
  <cp:lastModifiedBy>admin</cp:lastModifiedBy>
  <dcterms:modified xsi:type="dcterms:W3CDTF">2016-06-26T14:39:19Z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