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59610" w14:textId="77777777" w:rsidR="00FE3D3A" w:rsidRDefault="00000000">
      <w:pPr>
        <w:spacing w:after="240" w:line="360" w:lineRule="auto"/>
        <w:jc w:val="center"/>
        <w:rPr>
          <w:b/>
          <w:bCs/>
          <w:sz w:val="26"/>
          <w:szCs w:val="26"/>
        </w:rPr>
      </w:pPr>
      <w:r>
        <w:rPr>
          <w:b/>
          <w:bCs/>
          <w:sz w:val="26"/>
          <w:szCs w:val="26"/>
        </w:rPr>
        <w:t>Plantilla: Ficha de Alineación Técnica</w:t>
      </w:r>
    </w:p>
    <w:p w14:paraId="608AC9CA" w14:textId="77777777" w:rsidR="00FE3D3A" w:rsidRDefault="00000000">
      <w:pPr>
        <w:spacing w:before="200" w:after="200" w:line="360" w:lineRule="auto"/>
        <w:jc w:val="both"/>
      </w:pPr>
      <w:r>
        <w:t xml:space="preserve">Completa esta plantilla con lo trabajado en el documento de la clase ("Completa tu Ficha de Alineación Técnica y elige tu ruta"), conviértela a </w:t>
      </w:r>
      <w:r>
        <w:rPr>
          <w:b/>
          <w:bCs/>
        </w:rPr>
        <w:t xml:space="preserve">PDF </w:t>
      </w:r>
      <w:r>
        <w:t>y súbela en la plataforma como archivo adjunto. Tu nombre y la fecha de entrega ya quedan registrados por sistema al subir el archivo, así que la ficha parte directo en el contenido.</w:t>
      </w:r>
    </w:p>
    <w:p w14:paraId="476C2C64" w14:textId="77777777" w:rsidR="00FE3D3A" w:rsidRDefault="00000000">
      <w:pPr>
        <w:spacing w:before="200" w:after="200" w:line="360" w:lineRule="auto"/>
        <w:jc w:val="both"/>
        <w:rPr>
          <w:b/>
          <w:bCs/>
          <w:sz w:val="24"/>
          <w:szCs w:val="24"/>
        </w:rPr>
      </w:pPr>
      <w:r>
        <w:rPr>
          <w:b/>
          <w:bCs/>
          <w:sz w:val="24"/>
          <w:szCs w:val="24"/>
        </w:rPr>
        <w:t>Datos generales</w:t>
      </w:r>
    </w:p>
    <w:p w14:paraId="1BEFC249" w14:textId="77777777" w:rsidR="00FE3D3A" w:rsidRDefault="00000000">
      <w:pPr>
        <w:spacing w:after="120" w:line="300" w:lineRule="auto"/>
        <w:jc w:val="both"/>
        <w:rPr>
          <w:i/>
          <w:iCs/>
          <w:sz w:val="19"/>
          <w:szCs w:val="19"/>
        </w:rPr>
      </w:pPr>
      <w:r>
        <w:rPr>
          <w:i/>
          <w:iCs/>
          <w:sz w:val="19"/>
          <w:szCs w:val="19"/>
        </w:rPr>
        <w:t xml:space="preserve">Escribe el nombre del perfil que elegiste: </w:t>
      </w:r>
      <w:proofErr w:type="spellStart"/>
      <w:r>
        <w:rPr>
          <w:i/>
          <w:iCs/>
          <w:sz w:val="19"/>
          <w:szCs w:val="19"/>
        </w:rPr>
        <w:t>Backend</w:t>
      </w:r>
      <w:proofErr w:type="spellEnd"/>
      <w:r>
        <w:rPr>
          <w:i/>
          <w:iCs/>
          <w:sz w:val="19"/>
          <w:szCs w:val="19"/>
        </w:rPr>
        <w:t xml:space="preserve"> / Integración de </w:t>
      </w:r>
      <w:proofErr w:type="spellStart"/>
      <w:r>
        <w:rPr>
          <w:i/>
          <w:iCs/>
          <w:sz w:val="19"/>
          <w:szCs w:val="19"/>
        </w:rPr>
        <w:t>APIs</w:t>
      </w:r>
      <w:proofErr w:type="spellEnd"/>
      <w:r>
        <w:rPr>
          <w:i/>
          <w:iCs/>
          <w:sz w:val="19"/>
          <w:szCs w:val="19"/>
        </w:rPr>
        <w:t xml:space="preserve">, </w:t>
      </w:r>
      <w:proofErr w:type="spellStart"/>
      <w:r>
        <w:rPr>
          <w:i/>
          <w:iCs/>
          <w:sz w:val="19"/>
          <w:szCs w:val="19"/>
        </w:rPr>
        <w:t>Frontend</w:t>
      </w:r>
      <w:proofErr w:type="spellEnd"/>
      <w:r>
        <w:rPr>
          <w:i/>
          <w:iCs/>
          <w:sz w:val="19"/>
          <w:szCs w:val="19"/>
        </w:rPr>
        <w:t xml:space="preserve"> / Producto, QA / Soporte técnico, o Data / DevOps junior. Si tu experiencia previa no calza bien con ninguno de los 4, escribe "Personalizado" y descríbelo en la fila de abajo: no te limita, solo ayuda al equipo docente a acompañarte mejor.</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90"/>
        <w:gridCol w:w="6335"/>
      </w:tblGrid>
      <w:tr w:rsidR="00FE3D3A" w14:paraId="404C8374" w14:textId="77777777">
        <w:trPr>
          <w:trHeight w:val="675"/>
        </w:trPr>
        <w:tc>
          <w:tcPr>
            <w:tcW w:w="2690" w:type="dxa"/>
            <w:tcBorders>
              <w:top w:val="single" w:sz="5" w:space="0" w:color="999999"/>
              <w:left w:val="single" w:sz="5" w:space="0" w:color="999999"/>
              <w:bottom w:val="single" w:sz="5" w:space="0" w:color="999999"/>
              <w:right w:val="single" w:sz="5" w:space="0" w:color="999999"/>
            </w:tcBorders>
            <w:tcMar>
              <w:top w:w="100" w:type="dxa"/>
              <w:left w:w="120" w:type="dxa"/>
              <w:bottom w:w="100" w:type="dxa"/>
              <w:right w:w="120" w:type="dxa"/>
            </w:tcMar>
          </w:tcPr>
          <w:p w14:paraId="57FD28B5" w14:textId="77777777" w:rsidR="00FE3D3A" w:rsidRDefault="00000000">
            <w:pPr>
              <w:rPr>
                <w:b/>
                <w:bCs/>
              </w:rPr>
            </w:pPr>
            <w:r>
              <w:rPr>
                <w:b/>
                <w:bCs/>
              </w:rPr>
              <w:t>Perfil de egreso seleccionado</w:t>
            </w:r>
          </w:p>
        </w:tc>
        <w:tc>
          <w:tcPr>
            <w:tcW w:w="6335" w:type="dxa"/>
            <w:tcBorders>
              <w:top w:val="single" w:sz="5" w:space="0" w:color="999999"/>
              <w:left w:val="nil"/>
              <w:bottom w:val="single" w:sz="5" w:space="0" w:color="999999"/>
              <w:right w:val="single" w:sz="5" w:space="0" w:color="999999"/>
            </w:tcBorders>
            <w:tcMar>
              <w:top w:w="100" w:type="dxa"/>
              <w:left w:w="120" w:type="dxa"/>
              <w:bottom w:w="100" w:type="dxa"/>
              <w:right w:w="120" w:type="dxa"/>
            </w:tcMar>
          </w:tcPr>
          <w:p w14:paraId="260F9ED1" w14:textId="461E77ED" w:rsidR="00FE3D3A" w:rsidRDefault="00000000">
            <w:pPr>
              <w:jc w:val="both"/>
            </w:pPr>
            <w:r>
              <w:t xml:space="preserve"> </w:t>
            </w:r>
            <w:proofErr w:type="spellStart"/>
            <w:r w:rsidR="00453066" w:rsidRPr="00453066">
              <w:rPr>
                <w:b/>
                <w:bCs/>
              </w:rPr>
              <w:t>Backend</w:t>
            </w:r>
            <w:proofErr w:type="spellEnd"/>
            <w:r w:rsidR="00453066" w:rsidRPr="00453066">
              <w:rPr>
                <w:b/>
                <w:bCs/>
              </w:rPr>
              <w:t xml:space="preserve"> / Integración de </w:t>
            </w:r>
            <w:proofErr w:type="spellStart"/>
            <w:r w:rsidR="00453066" w:rsidRPr="00453066">
              <w:rPr>
                <w:b/>
                <w:bCs/>
              </w:rPr>
              <w:t>APIs</w:t>
            </w:r>
            <w:proofErr w:type="spellEnd"/>
          </w:p>
        </w:tc>
      </w:tr>
      <w:tr w:rsidR="00FE3D3A" w14:paraId="75FC7C3B" w14:textId="77777777">
        <w:trPr>
          <w:trHeight w:val="675"/>
        </w:trPr>
        <w:tc>
          <w:tcPr>
            <w:tcW w:w="2690" w:type="dxa"/>
            <w:tcBorders>
              <w:top w:val="nil"/>
              <w:left w:val="single" w:sz="5" w:space="0" w:color="999999"/>
              <w:bottom w:val="single" w:sz="5" w:space="0" w:color="999999"/>
              <w:right w:val="single" w:sz="5" w:space="0" w:color="999999"/>
            </w:tcBorders>
            <w:tcMar>
              <w:top w:w="100" w:type="dxa"/>
              <w:left w:w="120" w:type="dxa"/>
              <w:bottom w:w="100" w:type="dxa"/>
              <w:right w:w="120" w:type="dxa"/>
            </w:tcMar>
          </w:tcPr>
          <w:p w14:paraId="525BD693" w14:textId="77777777" w:rsidR="00FE3D3A" w:rsidRDefault="00000000">
            <w:pPr>
              <w:rPr>
                <w:b/>
                <w:bCs/>
              </w:rPr>
            </w:pPr>
            <w:r>
              <w:rPr>
                <w:b/>
                <w:bCs/>
              </w:rPr>
              <w:t>Si es "Personalizado", descríbelo aquí</w:t>
            </w:r>
          </w:p>
        </w:tc>
        <w:tc>
          <w:tcPr>
            <w:tcW w:w="6335" w:type="dxa"/>
            <w:tcBorders>
              <w:top w:val="nil"/>
              <w:left w:val="nil"/>
              <w:bottom w:val="single" w:sz="5" w:space="0" w:color="999999"/>
              <w:right w:val="single" w:sz="5" w:space="0" w:color="999999"/>
            </w:tcBorders>
            <w:tcMar>
              <w:top w:w="100" w:type="dxa"/>
              <w:left w:w="120" w:type="dxa"/>
              <w:bottom w:w="100" w:type="dxa"/>
              <w:right w:w="120" w:type="dxa"/>
            </w:tcMar>
          </w:tcPr>
          <w:p>
            <w:pPr>
              <w:jc w:val="both"/>
            </w:pPr>
            <w:r>
              <w:t xml:space="preserve">No aplica: mi experiencia calza con el perfil Backend / Integración de APIs.</w:t>
            </w:r>
          </w:p>
        </w:tc>
      </w:tr>
    </w:tbl>
    <w:p w14:paraId="7236EC53" w14:textId="77777777" w:rsidR="00FE3D3A" w:rsidRDefault="00000000">
      <w:pPr>
        <w:spacing w:before="240" w:after="120" w:line="360" w:lineRule="auto"/>
        <w:jc w:val="both"/>
        <w:rPr>
          <w:b/>
          <w:bCs/>
          <w:sz w:val="24"/>
          <w:szCs w:val="24"/>
        </w:rPr>
      </w:pPr>
      <w:r>
        <w:rPr>
          <w:b/>
          <w:bCs/>
          <w:sz w:val="24"/>
          <w:szCs w:val="24"/>
        </w:rPr>
        <w:t>Diagnóstico técnico</w:t>
      </w:r>
    </w:p>
    <w:p w14:paraId="401526F6" w14:textId="77777777" w:rsidR="00FE3D3A" w:rsidRDefault="00000000">
      <w:pPr>
        <w:spacing w:after="120" w:line="360" w:lineRule="auto"/>
        <w:jc w:val="both"/>
        <w:rPr>
          <w:i/>
          <w:iCs/>
          <w:sz w:val="19"/>
          <w:szCs w:val="19"/>
        </w:rPr>
      </w:pPr>
      <w:r>
        <w:rPr>
          <w:i/>
          <w:iCs/>
          <w:sz w:val="19"/>
          <w:szCs w:val="19"/>
        </w:rPr>
        <w:t>En "Nivel" marca del 1 (recién partiendo) al 5 (lo dominas) qué tan cómodo te sientes hoy en cada área. En "Comentario" anota algo puntual solo si te ayuda a explicar tu nivel (ej. una herramienta específica que ya usaste, o un tipo de error que aún te cuesta).</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70"/>
        <w:gridCol w:w="2129"/>
        <w:gridCol w:w="2926"/>
      </w:tblGrid>
      <w:tr w:rsidR="00FE3D3A" w14:paraId="5D65DFA0" w14:textId="77777777">
        <w:trPr>
          <w:trHeight w:val="435"/>
        </w:trPr>
        <w:tc>
          <w:tcPr>
            <w:tcW w:w="3969" w:type="dxa"/>
            <w:tcBorders>
              <w:top w:val="single" w:sz="5" w:space="0" w:color="999999"/>
              <w:left w:val="single" w:sz="5" w:space="0" w:color="999999"/>
              <w:bottom w:val="single" w:sz="5" w:space="0" w:color="999999"/>
              <w:right w:val="single" w:sz="5" w:space="0" w:color="999999"/>
            </w:tcBorders>
            <w:shd w:val="clear" w:color="auto" w:fill="3C78D8"/>
            <w:tcMar>
              <w:top w:w="100" w:type="dxa"/>
              <w:left w:w="120" w:type="dxa"/>
              <w:bottom w:w="100" w:type="dxa"/>
              <w:right w:w="120" w:type="dxa"/>
            </w:tcMar>
            <w:vAlign w:val="center"/>
          </w:tcPr>
          <w:p w14:paraId="06847A1F" w14:textId="77777777" w:rsidR="00FE3D3A" w:rsidRDefault="00000000">
            <w:pPr>
              <w:jc w:val="center"/>
              <w:rPr>
                <w:b/>
                <w:bCs/>
                <w:color w:val="FFFFFF"/>
              </w:rPr>
            </w:pPr>
            <w:r>
              <w:rPr>
                <w:b/>
                <w:bCs/>
                <w:color w:val="FFFFFF"/>
              </w:rPr>
              <w:t>Área</w:t>
            </w:r>
          </w:p>
        </w:tc>
        <w:tc>
          <w:tcPr>
            <w:tcW w:w="2129" w:type="dxa"/>
            <w:tcBorders>
              <w:top w:val="single" w:sz="5" w:space="0" w:color="999999"/>
              <w:left w:val="nil"/>
              <w:bottom w:val="single" w:sz="5" w:space="0" w:color="999999"/>
              <w:right w:val="single" w:sz="5" w:space="0" w:color="999999"/>
            </w:tcBorders>
            <w:shd w:val="clear" w:color="auto" w:fill="3C78D8"/>
            <w:tcMar>
              <w:top w:w="100" w:type="dxa"/>
              <w:left w:w="120" w:type="dxa"/>
              <w:bottom w:w="100" w:type="dxa"/>
              <w:right w:w="120" w:type="dxa"/>
            </w:tcMar>
            <w:vAlign w:val="center"/>
          </w:tcPr>
          <w:p w14:paraId="234DA711" w14:textId="77777777" w:rsidR="00FE3D3A" w:rsidRDefault="00000000">
            <w:pPr>
              <w:jc w:val="center"/>
              <w:rPr>
                <w:b/>
                <w:bCs/>
                <w:color w:val="FFFFFF"/>
              </w:rPr>
            </w:pPr>
            <w:r>
              <w:rPr>
                <w:b/>
                <w:bCs/>
                <w:color w:val="FFFFFF"/>
              </w:rPr>
              <w:t>Nivel (1 a 5)</w:t>
            </w:r>
          </w:p>
        </w:tc>
        <w:tc>
          <w:tcPr>
            <w:tcW w:w="2926" w:type="dxa"/>
            <w:tcBorders>
              <w:top w:val="single" w:sz="5" w:space="0" w:color="999999"/>
              <w:left w:val="nil"/>
              <w:bottom w:val="single" w:sz="5" w:space="0" w:color="999999"/>
              <w:right w:val="single" w:sz="5" w:space="0" w:color="999999"/>
            </w:tcBorders>
            <w:shd w:val="clear" w:color="auto" w:fill="3C78D8"/>
            <w:tcMar>
              <w:top w:w="100" w:type="dxa"/>
              <w:left w:w="120" w:type="dxa"/>
              <w:bottom w:w="100" w:type="dxa"/>
              <w:right w:w="120" w:type="dxa"/>
            </w:tcMar>
            <w:vAlign w:val="center"/>
          </w:tcPr>
          <w:p w14:paraId="750F0CAB" w14:textId="77777777" w:rsidR="00FE3D3A" w:rsidRDefault="00000000">
            <w:pPr>
              <w:jc w:val="center"/>
              <w:rPr>
                <w:b/>
                <w:bCs/>
                <w:color w:val="FFFFFF"/>
              </w:rPr>
            </w:pPr>
            <w:r>
              <w:rPr>
                <w:b/>
                <w:bCs/>
                <w:color w:val="FFFFFF"/>
              </w:rPr>
              <w:t>Comentario breve</w:t>
            </w:r>
          </w:p>
        </w:tc>
      </w:tr>
      <w:tr w:rsidR="00FE3D3A" w14:paraId="7A5A7D22" w14:textId="77777777">
        <w:trPr>
          <w:trHeight w:val="675"/>
        </w:trPr>
        <w:tc>
          <w:tcPr>
            <w:tcW w:w="3969" w:type="dxa"/>
            <w:tcBorders>
              <w:top w:val="nil"/>
              <w:left w:val="single" w:sz="5" w:space="0" w:color="999999"/>
              <w:bottom w:val="single" w:sz="5" w:space="0" w:color="999999"/>
              <w:right w:val="single" w:sz="5" w:space="0" w:color="999999"/>
            </w:tcBorders>
            <w:tcMar>
              <w:top w:w="100" w:type="dxa"/>
              <w:left w:w="120" w:type="dxa"/>
              <w:bottom w:w="100" w:type="dxa"/>
              <w:right w:w="120" w:type="dxa"/>
            </w:tcMar>
          </w:tcPr>
          <w:p w14:paraId="2840DF5C" w14:textId="77777777" w:rsidR="00FE3D3A" w:rsidRDefault="00000000">
            <w:pPr>
              <w:spacing w:line="360" w:lineRule="auto"/>
              <w:jc w:val="both"/>
            </w:pPr>
            <w:r>
              <w:t>Python (variables, funciones, manejo de errores)</w:t>
            </w:r>
          </w:p>
        </w:tc>
        <w:tc>
          <w:tcPr>
            <w:tcW w:w="2129" w:type="dxa"/>
            <w:tcBorders>
              <w:top w:val="nil"/>
              <w:left w:val="nil"/>
              <w:bottom w:val="single" w:sz="5" w:space="0" w:color="999999"/>
              <w:right w:val="single" w:sz="5" w:space="0" w:color="999999"/>
            </w:tcBorders>
            <w:tcMar>
              <w:top w:w="100" w:type="dxa"/>
              <w:left w:w="120" w:type="dxa"/>
              <w:bottom w:w="100" w:type="dxa"/>
              <w:right w:w="120" w:type="dxa"/>
            </w:tcMar>
          </w:tcPr>
          <w:p w14:paraId="5BC584EB" w14:textId="4E2531E2" w:rsidR="00FE3D3A" w:rsidRDefault="00000000">
            <w:pPr>
              <w:spacing w:line="360" w:lineRule="auto"/>
              <w:jc w:val="both"/>
            </w:pPr>
            <w:r>
              <w:t xml:space="preserve"> </w:t>
            </w:r>
            <w:r w:rsidR="00453066">
              <w:t>2</w:t>
            </w:r>
          </w:p>
        </w:tc>
        <w:tc>
          <w:tcPr>
            <w:tcW w:w="2926" w:type="dxa"/>
            <w:tcBorders>
              <w:top w:val="nil"/>
              <w:left w:val="nil"/>
              <w:bottom w:val="single" w:sz="5" w:space="0" w:color="999999"/>
              <w:right w:val="single" w:sz="5" w:space="0" w:color="999999"/>
            </w:tcBorders>
            <w:tcMar>
              <w:top w:w="100" w:type="dxa"/>
              <w:left w:w="120" w:type="dxa"/>
              <w:bottom w:w="100" w:type="dxa"/>
              <w:right w:w="120" w:type="dxa"/>
            </w:tcMar>
          </w:tcPr>
          <w:p>
            <w:pPr>
              <w:spacing w:line="360" w:lineRule="auto"/>
              <w:jc w:val="both"/>
            </w:pPr>
            <w:r>
              <w:t xml:space="preserve">Lo he usado en sistemas Linux, sobre todo para scripts y tareas puntuales; necesito afianzar funciones y manejo de errores.</w:t>
            </w:r>
          </w:p>
        </w:tc>
      </w:tr>
      <w:tr w:rsidR="00FE3D3A" w14:paraId="793CF9D0" w14:textId="77777777">
        <w:trPr>
          <w:trHeight w:val="675"/>
        </w:trPr>
        <w:tc>
          <w:tcPr>
            <w:tcW w:w="3969" w:type="dxa"/>
            <w:tcBorders>
              <w:top w:val="nil"/>
              <w:left w:val="single" w:sz="5" w:space="0" w:color="999999"/>
              <w:bottom w:val="single" w:sz="5" w:space="0" w:color="999999"/>
              <w:right w:val="single" w:sz="5" w:space="0" w:color="999999"/>
            </w:tcBorders>
            <w:tcMar>
              <w:top w:w="100" w:type="dxa"/>
              <w:left w:w="120" w:type="dxa"/>
              <w:bottom w:w="100" w:type="dxa"/>
              <w:right w:w="120" w:type="dxa"/>
            </w:tcMar>
          </w:tcPr>
          <w:p w14:paraId="7C7F68AD" w14:textId="77777777" w:rsidR="00FE3D3A" w:rsidRDefault="00000000">
            <w:pPr>
              <w:spacing w:line="360" w:lineRule="auto"/>
              <w:jc w:val="both"/>
            </w:pPr>
            <w:r>
              <w:t>Git y control de versiones (</w:t>
            </w:r>
            <w:proofErr w:type="spellStart"/>
            <w:r>
              <w:t>commits</w:t>
            </w:r>
            <w:proofErr w:type="spellEnd"/>
            <w:r>
              <w:t>, ramas, remotos)</w:t>
            </w:r>
          </w:p>
        </w:tc>
        <w:tc>
          <w:tcPr>
            <w:tcW w:w="2129" w:type="dxa"/>
            <w:tcBorders>
              <w:top w:val="nil"/>
              <w:left w:val="nil"/>
              <w:bottom w:val="single" w:sz="5" w:space="0" w:color="999999"/>
              <w:right w:val="single" w:sz="5" w:space="0" w:color="999999"/>
            </w:tcBorders>
            <w:tcMar>
              <w:top w:w="100" w:type="dxa"/>
              <w:left w:w="120" w:type="dxa"/>
              <w:bottom w:w="100" w:type="dxa"/>
              <w:right w:w="120" w:type="dxa"/>
            </w:tcMar>
          </w:tcPr>
          <w:p w14:paraId="3EDFA145" w14:textId="03F7852B" w:rsidR="00FE3D3A" w:rsidRDefault="00000000">
            <w:pPr>
              <w:spacing w:line="360" w:lineRule="auto"/>
              <w:jc w:val="both"/>
            </w:pPr>
            <w:r>
              <w:t xml:space="preserve"> </w:t>
            </w:r>
            <w:r w:rsidR="00453066">
              <w:t>4</w:t>
            </w:r>
          </w:p>
        </w:tc>
        <w:tc>
          <w:tcPr>
            <w:tcW w:w="2926" w:type="dxa"/>
            <w:tcBorders>
              <w:top w:val="nil"/>
              <w:left w:val="nil"/>
              <w:bottom w:val="single" w:sz="5" w:space="0" w:color="999999"/>
              <w:right w:val="single" w:sz="5" w:space="0" w:color="999999"/>
            </w:tcBorders>
            <w:tcMar>
              <w:top w:w="100" w:type="dxa"/>
              <w:left w:w="120" w:type="dxa"/>
              <w:bottom w:w="100" w:type="dxa"/>
              <w:right w:w="120" w:type="dxa"/>
            </w:tcMar>
          </w:tcPr>
          <w:p>
            <w:pPr>
              <w:spacing w:line="360" w:lineRule="auto"/>
              <w:jc w:val="both"/>
            </w:pPr>
            <w:r>
              <w:t xml:space="preserve">Mantengo repositorios con los códigos que he ido desarrollando, como registro de mi aprendizaje.</w:t>
            </w:r>
          </w:p>
        </w:tc>
      </w:tr>
      <w:tr w:rsidR="00FE3D3A" w14:paraId="47CDCA89" w14:textId="77777777">
        <w:trPr>
          <w:trHeight w:val="675"/>
        </w:trPr>
        <w:tc>
          <w:tcPr>
            <w:tcW w:w="3969" w:type="dxa"/>
            <w:tcBorders>
              <w:top w:val="nil"/>
              <w:left w:val="single" w:sz="5" w:space="0" w:color="999999"/>
              <w:bottom w:val="single" w:sz="5" w:space="0" w:color="999999"/>
              <w:right w:val="single" w:sz="5" w:space="0" w:color="999999"/>
            </w:tcBorders>
            <w:tcMar>
              <w:top w:w="100" w:type="dxa"/>
              <w:left w:w="120" w:type="dxa"/>
              <w:bottom w:w="100" w:type="dxa"/>
              <w:right w:w="120" w:type="dxa"/>
            </w:tcMar>
          </w:tcPr>
          <w:p w14:paraId="3348A137" w14:textId="77777777" w:rsidR="00FE3D3A" w:rsidRDefault="00000000">
            <w:pPr>
              <w:spacing w:line="360" w:lineRule="auto"/>
              <w:jc w:val="both"/>
            </w:pPr>
            <w:r>
              <w:t xml:space="preserve">Consumo de </w:t>
            </w:r>
            <w:proofErr w:type="spellStart"/>
            <w:r>
              <w:t>APIs</w:t>
            </w:r>
            <w:proofErr w:type="spellEnd"/>
            <w:r>
              <w:t xml:space="preserve"> (peticiones HTTP, JSON, autenticación)</w:t>
            </w:r>
          </w:p>
        </w:tc>
        <w:tc>
          <w:tcPr>
            <w:tcW w:w="2129" w:type="dxa"/>
            <w:tcBorders>
              <w:top w:val="nil"/>
              <w:left w:val="nil"/>
              <w:bottom w:val="single" w:sz="5" w:space="0" w:color="999999"/>
              <w:right w:val="single" w:sz="5" w:space="0" w:color="999999"/>
            </w:tcBorders>
            <w:tcMar>
              <w:top w:w="100" w:type="dxa"/>
              <w:left w:w="120" w:type="dxa"/>
              <w:bottom w:w="100" w:type="dxa"/>
              <w:right w:w="120" w:type="dxa"/>
            </w:tcMar>
          </w:tcPr>
          <w:p w14:paraId="045D902E" w14:textId="49BC82D6" w:rsidR="00FE3D3A" w:rsidRDefault="00000000">
            <w:pPr>
              <w:spacing w:line="360" w:lineRule="auto"/>
              <w:jc w:val="both"/>
            </w:pPr>
            <w:r>
              <w:t xml:space="preserve"> </w:t>
            </w:r>
            <w:r w:rsidR="00453066">
              <w:t>3</w:t>
            </w:r>
          </w:p>
        </w:tc>
        <w:tc>
          <w:tcPr>
            <w:tcW w:w="2926" w:type="dxa"/>
            <w:tcBorders>
              <w:top w:val="nil"/>
              <w:left w:val="nil"/>
              <w:bottom w:val="single" w:sz="5" w:space="0" w:color="999999"/>
              <w:right w:val="single" w:sz="5" w:space="0" w:color="999999"/>
            </w:tcBorders>
            <w:tcMar>
              <w:top w:w="100" w:type="dxa"/>
              <w:left w:w="120" w:type="dxa"/>
              <w:bottom w:w="100" w:type="dxa"/>
              <w:right w:w="120" w:type="dxa"/>
            </w:tcMar>
          </w:tcPr>
          <w:p>
            <w:pPr>
              <w:spacing w:line="360" w:lineRule="auto"/>
              <w:jc w:val="both"/>
            </w:pPr>
            <w:r>
              <w:t xml:space="preserve">Consumo varias APIs, por ejemplo en n8n y en servicios de Google.</w:t>
            </w:r>
          </w:p>
        </w:tc>
      </w:tr>
      <w:tr w:rsidR="00FE3D3A" w14:paraId="7BF4A72C" w14:textId="77777777">
        <w:trPr>
          <w:trHeight w:val="675"/>
        </w:trPr>
        <w:tc>
          <w:tcPr>
            <w:tcW w:w="3969" w:type="dxa"/>
            <w:tcBorders>
              <w:top w:val="nil"/>
              <w:left w:val="single" w:sz="5" w:space="0" w:color="999999"/>
              <w:bottom w:val="single" w:sz="5" w:space="0" w:color="999999"/>
              <w:right w:val="single" w:sz="5" w:space="0" w:color="999999"/>
            </w:tcBorders>
            <w:tcMar>
              <w:top w:w="100" w:type="dxa"/>
              <w:left w:w="120" w:type="dxa"/>
              <w:bottom w:w="100" w:type="dxa"/>
              <w:right w:w="120" w:type="dxa"/>
            </w:tcMar>
          </w:tcPr>
          <w:p w14:paraId="3CDFC721" w14:textId="77777777" w:rsidR="00FE3D3A" w:rsidRDefault="00000000">
            <w:pPr>
              <w:spacing w:line="360" w:lineRule="auto"/>
              <w:jc w:val="both"/>
            </w:pPr>
            <w:r>
              <w:t>Entorno de desarrollo (terminal, entorno virtual, dependencias)</w:t>
            </w:r>
          </w:p>
        </w:tc>
        <w:tc>
          <w:tcPr>
            <w:tcW w:w="2129" w:type="dxa"/>
            <w:tcBorders>
              <w:top w:val="nil"/>
              <w:left w:val="nil"/>
              <w:bottom w:val="single" w:sz="5" w:space="0" w:color="999999"/>
              <w:right w:val="single" w:sz="5" w:space="0" w:color="999999"/>
            </w:tcBorders>
            <w:tcMar>
              <w:top w:w="100" w:type="dxa"/>
              <w:left w:w="120" w:type="dxa"/>
              <w:bottom w:w="100" w:type="dxa"/>
              <w:right w:w="120" w:type="dxa"/>
            </w:tcMar>
          </w:tcPr>
          <w:p w14:paraId="6FE72343" w14:textId="5FF418C4" w:rsidR="00FE3D3A" w:rsidRDefault="00000000">
            <w:pPr>
              <w:spacing w:line="360" w:lineRule="auto"/>
              <w:jc w:val="both"/>
            </w:pPr>
            <w:r>
              <w:t xml:space="preserve"> </w:t>
            </w:r>
            <w:r w:rsidR="00453066">
              <w:t>3</w:t>
            </w:r>
          </w:p>
        </w:tc>
        <w:tc>
          <w:tcPr>
            <w:tcW w:w="2926" w:type="dxa"/>
            <w:tcBorders>
              <w:top w:val="nil"/>
              <w:left w:val="nil"/>
              <w:bottom w:val="single" w:sz="5" w:space="0" w:color="999999"/>
              <w:right w:val="single" w:sz="5" w:space="0" w:color="999999"/>
            </w:tcBorders>
            <w:tcMar>
              <w:top w:w="100" w:type="dxa"/>
              <w:left w:w="120" w:type="dxa"/>
              <w:bottom w:w="100" w:type="dxa"/>
              <w:right w:w="120" w:type="dxa"/>
            </w:tcMar>
          </w:tcPr>
          <w:p>
            <w:pPr>
              <w:spacing w:line="360" w:lineRule="auto"/>
              <w:jc w:val="both"/>
            </w:pPr>
            <w:r>
              <w:t xml:space="preserve">Conozco lo básico para desarrollar (uso Visual Studio Code); me falta práctica con entornos virtuales y dependencias.</w:t>
            </w:r>
          </w:p>
        </w:tc>
      </w:tr>
    </w:tbl>
    <w:p w14:paraId="73BE4F66" w14:textId="77777777" w:rsidR="00FE3D3A" w:rsidRDefault="00000000">
      <w:pPr>
        <w:spacing w:before="200" w:after="120" w:line="360" w:lineRule="auto"/>
        <w:jc w:val="both"/>
        <w:rPr>
          <w:b/>
          <w:bCs/>
          <w:sz w:val="24"/>
          <w:szCs w:val="24"/>
        </w:rPr>
      </w:pPr>
      <w:r>
        <w:rPr>
          <w:b/>
          <w:bCs/>
          <w:sz w:val="24"/>
          <w:szCs w:val="24"/>
        </w:rPr>
        <w:t>Problema de negocio tentativo para tu proyecto</w:t>
      </w:r>
    </w:p>
    <w:p w14:paraId="66F8E52D" w14:textId="77777777" w:rsidR="00FE3D3A" w:rsidRDefault="00000000">
      <w:pPr>
        <w:spacing w:before="200" w:after="120" w:line="360" w:lineRule="auto"/>
        <w:jc w:val="both"/>
        <w:rPr>
          <w:i/>
          <w:iCs/>
          <w:sz w:val="19"/>
          <w:szCs w:val="19"/>
        </w:rPr>
      </w:pPr>
      <w:r>
        <w:rPr>
          <w:i/>
          <w:iCs/>
          <w:sz w:val="19"/>
          <w:szCs w:val="19"/>
        </w:rPr>
        <w:lastRenderedPageBreak/>
        <w:t>En 2 o 3 líneas: a quién ayuda tu proyecto, qué pregunta o tarea resuelve, y con qué información cuenta para responder. No necesita ser definitivo, lo vas a poder ajustar durante el Módulo 1.</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FE3D3A" w14:paraId="0A1F2214" w14:textId="77777777">
        <w:trPr>
          <w:trHeight w:val="1125"/>
        </w:trPr>
        <w:tc>
          <w:tcPr>
            <w:tcW w:w="9025" w:type="dxa"/>
            <w:tcBorders>
              <w:top w:val="single" w:sz="5" w:space="0" w:color="999999"/>
              <w:left w:val="single" w:sz="5" w:space="0" w:color="999999"/>
              <w:bottom w:val="single" w:sz="5" w:space="0" w:color="999999"/>
              <w:right w:val="single" w:sz="5" w:space="0" w:color="999999"/>
            </w:tcBorders>
            <w:tcMar>
              <w:top w:w="100" w:type="dxa"/>
              <w:left w:w="120" w:type="dxa"/>
              <w:bottom w:w="100" w:type="dxa"/>
              <w:right w:w="120" w:type="dxa"/>
            </w:tcMar>
          </w:tcPr>
          <w:p>
            <w:pPr>
              <w:spacing w:line="360" w:lineRule="auto"/>
              <w:jc w:val="both"/>
            </w:pPr>
            <w:r>
              <w:t xml:space="preserve">Mi proyecto ayuda a pymes que venden productos de primera necesidad (por ejemplo, almacenes o minimarkets) a tomar mejores decisiones sobre su inventario y sus ventas. Resuelve preguntas como qué productos conviene reponer y cuáles se venden más, y para responder cuenta con datos de ventas e inventario obtenidos mediante APIs y flujos automatizados.</w:t>
            </w:r>
          </w:p>
        </w:tc>
      </w:tr>
    </w:tbl>
    <w:p w14:paraId="676AFE6E" w14:textId="77777777" w:rsidR="00FE3D3A" w:rsidRDefault="00000000">
      <w:pPr>
        <w:spacing w:before="200" w:after="120" w:line="360" w:lineRule="auto"/>
        <w:jc w:val="both"/>
        <w:rPr>
          <w:b/>
          <w:bCs/>
          <w:sz w:val="24"/>
          <w:szCs w:val="24"/>
        </w:rPr>
      </w:pPr>
      <w:r>
        <w:rPr>
          <w:b/>
          <w:bCs/>
          <w:sz w:val="24"/>
          <w:szCs w:val="24"/>
        </w:rPr>
        <w:t>Progresión de los 3 Gates, en tus palabras</w:t>
      </w:r>
    </w:p>
    <w:p w14:paraId="0EAF9F66" w14:textId="77777777" w:rsidR="00FE3D3A" w:rsidRDefault="00000000">
      <w:pPr>
        <w:spacing w:before="200" w:after="120" w:line="360" w:lineRule="auto"/>
        <w:jc w:val="both"/>
        <w:rPr>
          <w:i/>
          <w:iCs/>
          <w:sz w:val="19"/>
          <w:szCs w:val="19"/>
        </w:rPr>
      </w:pPr>
      <w:r>
        <w:rPr>
          <w:i/>
          <w:iCs/>
          <w:sz w:val="19"/>
          <w:szCs w:val="19"/>
        </w:rPr>
        <w:t>Explica por qué lo que entregas en el Gate 1 no se descarta en el Gate 2, y por qué lo del Gate 2 no se descarta en el Gate 3. Evita copiar la definición del documento de la clase, cuéntalo con tus propias palabras.</w:t>
      </w: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FE3D3A" w14:paraId="7551A18A" w14:textId="77777777">
        <w:trPr>
          <w:trHeight w:val="1125"/>
        </w:trPr>
        <w:tc>
          <w:tcPr>
            <w:tcW w:w="9025" w:type="dxa"/>
            <w:tcBorders>
              <w:top w:val="single" w:sz="5" w:space="0" w:color="999999"/>
              <w:left w:val="single" w:sz="5" w:space="0" w:color="999999"/>
              <w:bottom w:val="single" w:sz="5" w:space="0" w:color="999999"/>
              <w:right w:val="single" w:sz="5" w:space="0" w:color="999999"/>
            </w:tcBorders>
            <w:tcMar>
              <w:top w:w="100" w:type="dxa"/>
              <w:left w:w="120" w:type="dxa"/>
              <w:bottom w:w="100" w:type="dxa"/>
              <w:right w:w="120" w:type="dxa"/>
            </w:tcMar>
          </w:tcPr>
          <w:p>
            <w:pPr>
              <w:spacing w:line="360" w:lineRule="auto"/>
              <w:jc w:val="both"/>
            </w:pPr>
            <w:r>
              <w:t xml:space="preserve">Gate 1: dejo claro qué voy a construir; reviso los flujos, defino el problema y dejo listo el entorno técnico. Eso es la base de todo lo que sigue.</w:t>
            </w:r>
          </w:p>
          <w:p>
            <w:pPr>
              <w:spacing w:line="360" w:lineRule="auto"/>
              <w:jc w:val="both"/>
            </w:pPr>
            <w:r>
              <w:t xml:space="preserve">Gate 2: sobre esa base empiezo la configuración y la integración de las partes, y armo un mockup. No parto de cero: uso los flujos y el entorno del Gate 1.</w:t>
            </w:r>
          </w:p>
          <w:p>
            <w:pPr>
              <w:spacing w:line="360" w:lineRule="auto"/>
              <w:jc w:val="both"/>
            </w:pPr>
            <w:r>
              <w:t xml:space="preserve">Gate 3: tomo lo integrado en el Gate 2 y lo despliego en un VPS para que la aplicación funcione en producción. Cada entrega es un paso más sobre la anterior, por eso nada se descarta.</w:t>
            </w:r>
          </w:p>
        </w:tc>
      </w:tr>
    </w:tbl>
    <w:p w14:paraId="57AF1CDF" w14:textId="77777777" w:rsidR="00FE3D3A" w:rsidRDefault="00000000">
      <w:pPr>
        <w:spacing w:before="200" w:after="120" w:line="360" w:lineRule="auto"/>
        <w:jc w:val="both"/>
        <w:rPr>
          <w:b/>
          <w:bCs/>
          <w:sz w:val="24"/>
          <w:szCs w:val="24"/>
        </w:rPr>
      </w:pPr>
      <w:r>
        <w:rPr>
          <w:b/>
          <w:bCs/>
          <w:sz w:val="24"/>
          <w:szCs w:val="24"/>
        </w:rPr>
        <w:t>Criterios críticos no compensables, en tus palabras</w:t>
      </w:r>
    </w:p>
    <w:p w14:paraId="73F38D05" w14:textId="77777777" w:rsidR="00FE3D3A" w:rsidRDefault="00000000">
      <w:pPr>
        <w:spacing w:before="200" w:after="120" w:line="360" w:lineRule="auto"/>
        <w:jc w:val="both"/>
        <w:rPr>
          <w:i/>
          <w:iCs/>
          <w:sz w:val="19"/>
          <w:szCs w:val="19"/>
        </w:rPr>
      </w:pPr>
      <w:r>
        <w:rPr>
          <w:i/>
          <w:iCs/>
          <w:sz w:val="19"/>
          <w:szCs w:val="19"/>
        </w:rPr>
        <w:t>Para cada Gate, anota una condición puntual que, si no se cumple, debería hacer fallar la entrega aunque el resto esté bien resuelto (ej. "que el servicio no corra en el contenedor"). Es tu hipótesis inicial, no necesita ser exacta.</w:t>
      </w: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16"/>
        <w:gridCol w:w="5809"/>
      </w:tblGrid>
      <w:tr w:rsidR="00FE3D3A" w14:paraId="5DE24BD7" w14:textId="77777777">
        <w:trPr>
          <w:trHeight w:val="435"/>
        </w:trPr>
        <w:tc>
          <w:tcPr>
            <w:tcW w:w="3216" w:type="dxa"/>
            <w:tcBorders>
              <w:top w:val="single" w:sz="5" w:space="0" w:color="999999"/>
              <w:left w:val="single" w:sz="5" w:space="0" w:color="999999"/>
              <w:bottom w:val="single" w:sz="5" w:space="0" w:color="999999"/>
              <w:right w:val="single" w:sz="5" w:space="0" w:color="999999"/>
            </w:tcBorders>
            <w:tcMar>
              <w:top w:w="100" w:type="dxa"/>
              <w:left w:w="120" w:type="dxa"/>
              <w:bottom w:w="100" w:type="dxa"/>
              <w:right w:w="120" w:type="dxa"/>
            </w:tcMar>
          </w:tcPr>
          <w:p w14:paraId="6175FC3D" w14:textId="77777777" w:rsidR="00FE3D3A" w:rsidRDefault="00000000">
            <w:pPr>
              <w:spacing w:line="360" w:lineRule="auto"/>
              <w:rPr>
                <w:b/>
                <w:bCs/>
              </w:rPr>
            </w:pPr>
            <w:r>
              <w:rPr>
                <w:b/>
                <w:bCs/>
              </w:rPr>
              <w:t>Gate 1 (Habilitación técnica)</w:t>
            </w:r>
          </w:p>
        </w:tc>
        <w:tc>
          <w:tcPr>
            <w:tcW w:w="5809" w:type="dxa"/>
            <w:tcBorders>
              <w:top w:val="single" w:sz="5" w:space="0" w:color="999999"/>
              <w:left w:val="nil"/>
              <w:bottom w:val="single" w:sz="5" w:space="0" w:color="999999"/>
              <w:right w:val="single" w:sz="5" w:space="0" w:color="999999"/>
            </w:tcBorders>
            <w:tcMar>
              <w:top w:w="100" w:type="dxa"/>
              <w:left w:w="120" w:type="dxa"/>
              <w:bottom w:w="100" w:type="dxa"/>
              <w:right w:w="120" w:type="dxa"/>
            </w:tcMar>
          </w:tcPr>
          <w:p>
            <w:pPr>
              <w:spacing w:line="360" w:lineRule="auto"/>
              <w:jc w:val="both"/>
            </w:pPr>
            <w:r>
              <w:t xml:space="preserve">Que el flujo principal no funcione de punta a punta (por ejemplo, que la consulta a la API no devuelva datos correctos), aunque la documentación esté completa.</w:t>
            </w:r>
          </w:p>
        </w:tc>
      </w:tr>
      <w:tr w:rsidR="00FE3D3A" w14:paraId="77481658" w14:textId="77777777">
        <w:trPr>
          <w:trHeight w:val="675"/>
        </w:trPr>
        <w:tc>
          <w:tcPr>
            <w:tcW w:w="3216" w:type="dxa"/>
            <w:tcBorders>
              <w:top w:val="nil"/>
              <w:left w:val="single" w:sz="5" w:space="0" w:color="999999"/>
              <w:bottom w:val="single" w:sz="5" w:space="0" w:color="999999"/>
              <w:right w:val="single" w:sz="5" w:space="0" w:color="999999"/>
            </w:tcBorders>
            <w:tcMar>
              <w:top w:w="100" w:type="dxa"/>
              <w:left w:w="120" w:type="dxa"/>
              <w:bottom w:w="100" w:type="dxa"/>
              <w:right w:w="120" w:type="dxa"/>
            </w:tcMar>
          </w:tcPr>
          <w:p w14:paraId="4D844D33" w14:textId="77777777" w:rsidR="00FE3D3A" w:rsidRDefault="00000000">
            <w:pPr>
              <w:spacing w:line="360" w:lineRule="auto"/>
              <w:rPr>
                <w:b/>
                <w:bCs/>
              </w:rPr>
            </w:pPr>
            <w:r>
              <w:rPr>
                <w:b/>
                <w:bCs/>
              </w:rPr>
              <w:t>Gate 2 (Integración y orquestación)</w:t>
            </w:r>
          </w:p>
        </w:tc>
        <w:tc>
          <w:tcPr>
            <w:tcW w:w="5809" w:type="dxa"/>
            <w:tcBorders>
              <w:top w:val="nil"/>
              <w:left w:val="nil"/>
              <w:bottom w:val="single" w:sz="5" w:space="0" w:color="999999"/>
              <w:right w:val="single" w:sz="5" w:space="0" w:color="999999"/>
            </w:tcBorders>
            <w:tcMar>
              <w:top w:w="100" w:type="dxa"/>
              <w:left w:w="120" w:type="dxa"/>
              <w:bottom w:w="100" w:type="dxa"/>
              <w:right w:w="120" w:type="dxa"/>
            </w:tcMar>
          </w:tcPr>
          <w:p>
            <w:pPr>
              <w:spacing w:line="360" w:lineRule="auto"/>
              <w:jc w:val="both"/>
            </w:pPr>
            <w:r>
              <w:t xml:space="preserve">Que los componentes no estén integrados y funcionando entre sí; un mockup aprobado por mis pares no basta si el flujo real no corre.</w:t>
            </w:r>
          </w:p>
        </w:tc>
      </w:tr>
      <w:tr w:rsidR="00FE3D3A" w14:paraId="1ED54B77" w14:textId="77777777">
        <w:trPr>
          <w:trHeight w:val="435"/>
        </w:trPr>
        <w:tc>
          <w:tcPr>
            <w:tcW w:w="3216" w:type="dxa"/>
            <w:tcBorders>
              <w:top w:val="nil"/>
              <w:left w:val="single" w:sz="5" w:space="0" w:color="999999"/>
              <w:bottom w:val="single" w:sz="5" w:space="0" w:color="999999"/>
              <w:right w:val="single" w:sz="5" w:space="0" w:color="999999"/>
            </w:tcBorders>
            <w:tcMar>
              <w:top w:w="100" w:type="dxa"/>
              <w:left w:w="120" w:type="dxa"/>
              <w:bottom w:w="100" w:type="dxa"/>
              <w:right w:w="120" w:type="dxa"/>
            </w:tcMar>
          </w:tcPr>
          <w:p w14:paraId="238E3631" w14:textId="77777777" w:rsidR="00FE3D3A" w:rsidRDefault="00000000">
            <w:pPr>
              <w:spacing w:line="360" w:lineRule="auto"/>
              <w:rPr>
                <w:b/>
                <w:bCs/>
              </w:rPr>
            </w:pPr>
            <w:r>
              <w:rPr>
                <w:b/>
                <w:bCs/>
              </w:rPr>
              <w:t xml:space="preserve">Gate 3 / </w:t>
            </w:r>
            <w:proofErr w:type="spellStart"/>
            <w:r>
              <w:rPr>
                <w:b/>
                <w:bCs/>
              </w:rPr>
              <w:t>Capstone</w:t>
            </w:r>
            <w:proofErr w:type="spellEnd"/>
          </w:p>
        </w:tc>
        <w:tc>
          <w:tcPr>
            <w:tcW w:w="5809" w:type="dxa"/>
            <w:tcBorders>
              <w:top w:val="nil"/>
              <w:left w:val="nil"/>
              <w:bottom w:val="single" w:sz="5" w:space="0" w:color="999999"/>
              <w:right w:val="single" w:sz="5" w:space="0" w:color="999999"/>
            </w:tcBorders>
            <w:tcMar>
              <w:top w:w="100" w:type="dxa"/>
              <w:left w:w="120" w:type="dxa"/>
              <w:bottom w:w="100" w:type="dxa"/>
              <w:right w:w="120" w:type="dxa"/>
            </w:tcMar>
          </w:tcPr>
          <w:p>
            <w:pPr>
              <w:spacing w:line="360" w:lineRule="auto"/>
              <w:jc w:val="both"/>
            </w:pPr>
            <w:r>
              <w:t xml:space="preserve">Que la aplicación no esté desplegada y funcionando en el VPS (producción), aunque el desarrollo local esté bien.</w:t>
            </w:r>
          </w:p>
        </w:tc>
      </w:tr>
    </w:tbl>
    <w:p w14:paraId="77BCDBEF" w14:textId="77777777" w:rsidR="00FE3D3A" w:rsidRDefault="00000000">
      <w:pPr>
        <w:spacing w:before="200" w:after="120" w:line="360" w:lineRule="auto"/>
        <w:jc w:val="both"/>
        <w:rPr>
          <w:b/>
          <w:bCs/>
          <w:sz w:val="24"/>
          <w:szCs w:val="24"/>
        </w:rPr>
      </w:pPr>
      <w:r>
        <w:rPr>
          <w:b/>
          <w:bCs/>
          <w:sz w:val="24"/>
          <w:szCs w:val="24"/>
        </w:rPr>
        <w:t>Tu punto de partida declarado (fortalezas y brechas)</w:t>
      </w:r>
    </w:p>
    <w:p w14:paraId="234E5983" w14:textId="77777777" w:rsidR="00FE3D3A" w:rsidRDefault="00000000">
      <w:pPr>
        <w:spacing w:before="200" w:after="120" w:line="360" w:lineRule="auto"/>
        <w:jc w:val="both"/>
        <w:rPr>
          <w:i/>
          <w:iCs/>
          <w:sz w:val="19"/>
          <w:szCs w:val="19"/>
        </w:rPr>
      </w:pPr>
      <w:r>
        <w:rPr>
          <w:i/>
          <w:iCs/>
          <w:sz w:val="19"/>
          <w:szCs w:val="19"/>
        </w:rPr>
        <w:t>Resume en 2 o 3 líneas qué es lo que ya sabes hacer bien (tus fortalezas) y en qué áreas sabes que vas a necesitar más práctica (tus brechas), conectándolo con lo que marcaste en el diagnóstico técnico.</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FE3D3A" w14:paraId="0C7142A1" w14:textId="77777777">
        <w:trPr>
          <w:trHeight w:val="1125"/>
        </w:trPr>
        <w:tc>
          <w:tcPr>
            <w:tcW w:w="9025" w:type="dxa"/>
            <w:tcBorders>
              <w:top w:val="single" w:sz="5" w:space="0" w:color="999999"/>
              <w:left w:val="single" w:sz="5" w:space="0" w:color="999999"/>
              <w:bottom w:val="single" w:sz="5" w:space="0" w:color="999999"/>
              <w:right w:val="single" w:sz="5" w:space="0" w:color="999999"/>
            </w:tcBorders>
            <w:tcMar>
              <w:top w:w="100" w:type="dxa"/>
              <w:left w:w="120" w:type="dxa"/>
              <w:bottom w:w="100" w:type="dxa"/>
              <w:right w:w="120" w:type="dxa"/>
            </w:tcMar>
          </w:tcPr>
          <w:p>
            <w:pPr>
              <w:spacing w:line="360" w:lineRule="auto"/>
              <w:jc w:val="both"/>
            </w:pPr>
            <w:r>
              <w:t xml:space="preserve">Fortalezas: investigo mucho y analizo todas las alternativas antes de decidir; además tengo experiencia práctica consumiendo APIs (n8n y Google) y manejando versiones con Git (nivel 4).</w:t>
            </w:r>
          </w:p>
          <w:p>
            <w:pPr>
              <w:spacing w:line="360" w:lineRule="auto"/>
              <w:jc w:val="both"/>
            </w:pPr>
            <w:r>
              <w:t xml:space="preserve">Brechas: programar en Python con más soltura (nivel 2), sobre todo funciones y manejo de errores, y ganar práctica con entornos virtuales, dependencias y herramientas nuevas que no uso a diario.</w:t>
            </w:r>
          </w:p>
        </w:tc>
      </w:tr>
    </w:tbl>
    <w:p w14:paraId="7015CB7D" w14:textId="77777777" w:rsidR="00FE3D3A" w:rsidRDefault="00FE3D3A">
      <w:pPr>
        <w:spacing w:after="240" w:line="360" w:lineRule="auto"/>
        <w:jc w:val="both"/>
      </w:pPr>
    </w:p>
    <w:sectPr w:rsidR="00FE3D3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D95216B-0719-4987-AE16-1CC1625216A7}"/>
  </w:font>
  <w:font w:name="Cambria">
    <w:panose1 w:val="02040503050406030204"/>
    <w:charset w:val="00"/>
    <w:family w:val="roman"/>
    <w:pitch w:val="variable"/>
    <w:sig w:usb0="E00006FF" w:usb1="420024FF" w:usb2="02000000" w:usb3="00000000" w:csb0="0000019F" w:csb1="00000000"/>
    <w:embedRegular r:id="rId2" w:fontKey="{2B4391FE-4480-4633-A127-7BF176F185C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D3A"/>
    <w:rsid w:val="00453066"/>
    <w:rsid w:val="008B0F6A"/>
    <w:rsid w:val="00A66065"/>
    <w:rsid w:val="00D37E2A"/>
    <w:rsid w:val="00FE3D3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6C782"/>
  <w15:docId w15:val="{48B5BD02-08E8-4A07-863F-BE5059AB9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3</Pages>
  <Words>524</Words>
  <Characters>2886</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Xc 506</cp:lastModifiedBy>
  <cp:revision>2</cp:revision>
  <dcterms:created xsi:type="dcterms:W3CDTF">2026-10-07T23:20:00Z</dcterms:created>
  <dcterms:modified xsi:type="dcterms:W3CDTF">2026-10-07T23:44:00Z</dcterms:modified>
</cp:coreProperties>
</file>