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65" w:rsidRDefault="00137FED">
      <w:proofErr w:type="gramStart"/>
      <w:r w:rsidRPr="00137FED">
        <w:t>general-purpose</w:t>
      </w:r>
      <w:proofErr w:type="gramEnd"/>
      <w:r w:rsidRPr="00137FED">
        <w:t>, imperative computer programming language, supporting structured programming, lexical variable scope and recursion, while a static type system prevents many unintended operations. By design, C provides constructs that map efficiently to typical machine instructions,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D"/>
    <w:rsid w:val="00137FED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2017-09-26T15:03:00Z</dcterms:created>
  <dcterms:modified xsi:type="dcterms:W3CDTF">2017-09-26T15:03:00Z</dcterms:modified>
</cp:coreProperties>
</file>