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08E1" w14:textId="62B8C226" w:rsidR="005E5C50" w:rsidRDefault="00341135" w:rsidP="005E5C50">
      <w:pPr>
        <w:pStyle w:val="1"/>
        <w:jc w:val="center"/>
        <w:rPr>
          <w:rFonts w:ascii="黑体" w:eastAsia="黑体" w:hAnsi="黑体"/>
        </w:rPr>
      </w:pPr>
      <w:r w:rsidRPr="00DF05AA">
        <w:rPr>
          <w:rFonts w:ascii="黑体" w:eastAsia="黑体" w:hAnsi="黑体" w:hint="eastAsia"/>
        </w:rPr>
        <w:t>本周周报</w:t>
      </w:r>
    </w:p>
    <w:tbl>
      <w:tblPr>
        <w:tblStyle w:val="a3"/>
        <w:tblW w:w="11199" w:type="dxa"/>
        <w:tblInd w:w="-1310" w:type="dxa"/>
        <w:tblLook w:val="04A0" w:firstRow="1" w:lastRow="0" w:firstColumn="1" w:lastColumn="0" w:noHBand="0" w:noVBand="1"/>
      </w:tblPr>
      <w:tblGrid>
        <w:gridCol w:w="5571"/>
        <w:gridCol w:w="5628"/>
      </w:tblGrid>
      <w:tr w:rsidR="005E5C50" w14:paraId="02D0CEFA" w14:textId="77777777" w:rsidTr="00820DCB">
        <w:tc>
          <w:tcPr>
            <w:tcW w:w="5571" w:type="dxa"/>
            <w:shd w:val="clear" w:color="auto" w:fill="92CDDC" w:themeFill="accent5" w:themeFillTint="99"/>
          </w:tcPr>
          <w:p w14:paraId="778A2FD2" w14:textId="5C83A0CF" w:rsidR="005E5C50" w:rsidRPr="005E5C50" w:rsidRDefault="005E5C50" w:rsidP="005E5C50">
            <w:pPr>
              <w:jc w:val="left"/>
              <w:rPr>
                <w:b/>
                <w:bCs/>
                <w:sz w:val="28"/>
                <w:szCs w:val="28"/>
              </w:rPr>
            </w:pPr>
            <w:r w:rsidRPr="005E5C50">
              <w:rPr>
                <w:rFonts w:hint="eastAsia"/>
                <w:b/>
                <w:bCs/>
                <w:sz w:val="28"/>
                <w:szCs w:val="28"/>
              </w:rPr>
              <w:t>年级</w:t>
            </w:r>
          </w:p>
        </w:tc>
        <w:tc>
          <w:tcPr>
            <w:tcW w:w="5628" w:type="dxa"/>
          </w:tcPr>
          <w:p w14:paraId="0B597B03" w14:textId="7603D295" w:rsidR="005E5C50" w:rsidRPr="000B00AF" w:rsidRDefault="000D5F31" w:rsidP="005E5C50">
            <w:pPr>
              <w:rPr>
                <w:sz w:val="28"/>
                <w:szCs w:val="28"/>
              </w:rPr>
            </w:pPr>
            <w:proofErr w:type="gramStart"/>
            <w:r w:rsidRPr="000B00AF">
              <w:rPr>
                <w:rFonts w:hint="eastAsia"/>
                <w:sz w:val="28"/>
                <w:szCs w:val="28"/>
              </w:rPr>
              <w:t>研一</w:t>
            </w:r>
            <w:proofErr w:type="gramEnd"/>
          </w:p>
        </w:tc>
      </w:tr>
      <w:tr w:rsidR="005E5C50" w14:paraId="3B623498" w14:textId="77777777" w:rsidTr="00820DCB">
        <w:tc>
          <w:tcPr>
            <w:tcW w:w="5571" w:type="dxa"/>
            <w:shd w:val="clear" w:color="auto" w:fill="92CDDC" w:themeFill="accent5" w:themeFillTint="99"/>
          </w:tcPr>
          <w:p w14:paraId="1FA0F8BB" w14:textId="35A1AA0E" w:rsidR="005E5C50" w:rsidRDefault="005E5C50" w:rsidP="005E5C50">
            <w:r w:rsidRPr="005E5C50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5628" w:type="dxa"/>
          </w:tcPr>
          <w:p w14:paraId="7D72E258" w14:textId="7E966FE9" w:rsidR="005E5C50" w:rsidRPr="000B00AF" w:rsidRDefault="000D5F31" w:rsidP="005E5C50">
            <w:pPr>
              <w:rPr>
                <w:sz w:val="28"/>
                <w:szCs w:val="28"/>
              </w:rPr>
            </w:pPr>
            <w:r w:rsidRPr="000B00AF">
              <w:rPr>
                <w:rFonts w:hint="eastAsia"/>
                <w:sz w:val="28"/>
                <w:szCs w:val="28"/>
              </w:rPr>
              <w:t>1</w:t>
            </w:r>
            <w:r w:rsidRPr="000B00AF">
              <w:rPr>
                <w:sz w:val="28"/>
                <w:szCs w:val="28"/>
              </w:rPr>
              <w:t>1.13-11.19</w:t>
            </w:r>
          </w:p>
        </w:tc>
      </w:tr>
      <w:tr w:rsidR="005E5C50" w14:paraId="33BB3DF4" w14:textId="77777777" w:rsidTr="00820DCB">
        <w:tc>
          <w:tcPr>
            <w:tcW w:w="5571" w:type="dxa"/>
            <w:shd w:val="clear" w:color="auto" w:fill="92CDDC" w:themeFill="accent5" w:themeFillTint="99"/>
          </w:tcPr>
          <w:p w14:paraId="418870FA" w14:textId="298B6989" w:rsidR="005E5C50" w:rsidRDefault="005E5C50" w:rsidP="005E5C50">
            <w:r w:rsidRPr="00341135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本周组长</w:t>
            </w:r>
          </w:p>
        </w:tc>
        <w:tc>
          <w:tcPr>
            <w:tcW w:w="5628" w:type="dxa"/>
          </w:tcPr>
          <w:p w14:paraId="2A6304C8" w14:textId="6C502BB6" w:rsidR="005E5C50" w:rsidRPr="000B00AF" w:rsidRDefault="000D5F31" w:rsidP="005E5C50">
            <w:pPr>
              <w:rPr>
                <w:sz w:val="28"/>
                <w:szCs w:val="28"/>
              </w:rPr>
            </w:pPr>
            <w:r w:rsidRPr="000B00AF">
              <w:rPr>
                <w:rFonts w:hint="eastAsia"/>
                <w:sz w:val="28"/>
                <w:szCs w:val="28"/>
              </w:rPr>
              <w:t>吴中阳</w:t>
            </w:r>
          </w:p>
        </w:tc>
      </w:tr>
    </w:tbl>
    <w:p w14:paraId="024D3FCC" w14:textId="6BE69257" w:rsidR="00341135" w:rsidRPr="003A126E" w:rsidRDefault="00341135" w:rsidP="00820DCB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341135">
        <w:rPr>
          <w:rFonts w:asciiTheme="majorEastAsia" w:eastAsiaTheme="majorEastAsia" w:hAnsiTheme="majorEastAsia" w:hint="eastAsia"/>
          <w:b/>
          <w:bCs/>
          <w:sz w:val="28"/>
          <w:szCs w:val="28"/>
        </w:rPr>
        <w:t>成员</w:t>
      </w:r>
      <w:r w:rsidR="005E5C50">
        <w:rPr>
          <w:rFonts w:asciiTheme="majorEastAsia" w:eastAsiaTheme="majorEastAsia" w:hAnsiTheme="majorEastAsia" w:hint="eastAsia"/>
          <w:b/>
          <w:bCs/>
          <w:sz w:val="28"/>
          <w:szCs w:val="28"/>
        </w:rPr>
        <w:t>信息</w:t>
      </w:r>
      <w:r w:rsidR="00DF05AA">
        <w:rPr>
          <w:rFonts w:asciiTheme="majorEastAsia" w:eastAsiaTheme="majorEastAsia" w:hAnsiTheme="majorEastAsia" w:hint="eastAsia"/>
          <w:b/>
          <w:bCs/>
          <w:sz w:val="28"/>
          <w:szCs w:val="28"/>
        </w:rPr>
        <w:t>汇总</w:t>
      </w:r>
    </w:p>
    <w:tbl>
      <w:tblPr>
        <w:tblStyle w:val="a3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161"/>
        <w:gridCol w:w="9038"/>
      </w:tblGrid>
      <w:tr w:rsidR="00341135" w:rsidRPr="000B00AF" w14:paraId="6CB5D997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2F923670" w14:textId="3C031B55" w:rsidR="00341135" w:rsidRPr="000B00AF" w:rsidRDefault="00341135" w:rsidP="0034113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bookmarkStart w:id="0" w:name="_Hlk149325935"/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173F2687" w14:textId="5AA9DEE0" w:rsidR="00341135" w:rsidRPr="000B00AF" w:rsidRDefault="000D5F31" w:rsidP="00341135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吴中阳</w:t>
            </w:r>
          </w:p>
        </w:tc>
      </w:tr>
      <w:tr w:rsidR="00341135" w:rsidRPr="000B00AF" w14:paraId="0E50209E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176959D0" w14:textId="5E3C626B" w:rsidR="00341135" w:rsidRPr="000B00AF" w:rsidRDefault="00341135" w:rsidP="00341135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5B93F105" w14:textId="2D6FF591" w:rsidR="00034575" w:rsidRPr="000B00AF" w:rsidRDefault="000D5F31" w:rsidP="00746E5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 w:cs="Calibri"/>
                <w:color w:val="000000"/>
                <w:sz w:val="28"/>
                <w:szCs w:val="28"/>
              </w:rPr>
            </w:pPr>
            <w:r w:rsidRPr="000B00AF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d2l第一、二章代码跑一遍</w:t>
            </w:r>
          </w:p>
          <w:p w14:paraId="3FA74007" w14:textId="711266D0" w:rsidR="000D5F31" w:rsidRPr="000B00AF" w:rsidRDefault="000D5F31" w:rsidP="00746E5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0B00AF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PyTorch</w:t>
            </w:r>
            <w:proofErr w:type="spellEnd"/>
            <w:r w:rsidRPr="000B00AF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深度学习实践：前</w:t>
            </w:r>
            <w:r w:rsidR="00746E53" w:rsidRPr="000B00AF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五</w:t>
            </w:r>
            <w:r w:rsidRPr="000B00AF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个视频</w:t>
            </w:r>
            <w:r w:rsidRPr="000B00AF">
              <w:rPr>
                <w:rFonts w:asciiTheme="minorEastAsia" w:hAnsiTheme="minorEastAsia" w:cs="Calibri"/>
                <w:color w:val="000000"/>
                <w:sz w:val="28"/>
                <w:szCs w:val="28"/>
              </w:rPr>
              <w:t>+</w:t>
            </w:r>
            <w:r w:rsidRPr="000B00AF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代码</w:t>
            </w:r>
          </w:p>
        </w:tc>
      </w:tr>
      <w:tr w:rsidR="00341135" w:rsidRPr="000B00AF" w14:paraId="788C6BE6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2FFF93C" w14:textId="4D989B35" w:rsidR="00341135" w:rsidRPr="000B00AF" w:rsidRDefault="00341135" w:rsidP="00341135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0A25C89D" w14:textId="668DE91A" w:rsidR="003A126E" w:rsidRPr="000B00AF" w:rsidRDefault="000D5F31" w:rsidP="00746E53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hAnsiTheme="minorEastAsia" w:cs="Calibri"/>
                <w:color w:val="000000"/>
                <w:sz w:val="28"/>
                <w:szCs w:val="28"/>
              </w:rPr>
            </w:pPr>
            <w:r w:rsidRPr="000B00AF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d2l第三章代码跑一遍</w:t>
            </w:r>
          </w:p>
          <w:p w14:paraId="2109303E" w14:textId="509EFF8D" w:rsidR="000D5F31" w:rsidRPr="000B00AF" w:rsidRDefault="00746E53" w:rsidP="00746E53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Theme="minorEastAsia" w:hAnsiTheme="minorEastAsia" w:cs="Calibri"/>
                <w:color w:val="000000"/>
                <w:sz w:val="28"/>
                <w:szCs w:val="28"/>
              </w:rPr>
            </w:pPr>
            <w:proofErr w:type="spellStart"/>
            <w:r w:rsidRPr="000B00AF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PyTorch</w:t>
            </w:r>
            <w:proofErr w:type="spellEnd"/>
            <w:r w:rsidRPr="000B00AF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深度学习实践：第六到八个视频+代码</w:t>
            </w:r>
          </w:p>
        </w:tc>
      </w:tr>
      <w:bookmarkEnd w:id="0"/>
      <w:tr w:rsidR="00DF05AA" w:rsidRPr="000B00AF" w14:paraId="2701C2DF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459A65ED" w14:textId="72870F27" w:rsidR="00DF05AA" w:rsidRPr="000B00AF" w:rsidRDefault="00DF05AA" w:rsidP="00C772F6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4F450C9D" w14:textId="13947306" w:rsidR="00DF05AA" w:rsidRPr="000B00AF" w:rsidRDefault="00746E53" w:rsidP="00C772F6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顾佳凯</w:t>
            </w:r>
          </w:p>
        </w:tc>
      </w:tr>
      <w:tr w:rsidR="00FF5D54" w:rsidRPr="000B00AF" w14:paraId="7B508679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099DA4B4" w14:textId="425D2F46" w:rsidR="00DF05AA" w:rsidRPr="000B00AF" w:rsidRDefault="00DF05AA" w:rsidP="00C772F6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20E138E6" w14:textId="35B88690" w:rsidR="00DF05AA" w:rsidRPr="000B00AF" w:rsidRDefault="00746E53" w:rsidP="00746E53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1、d2l 2.预备知识完成</w:t>
            </w:r>
          </w:p>
        </w:tc>
      </w:tr>
      <w:tr w:rsidR="00DF05AA" w:rsidRPr="000B00AF" w14:paraId="40EF291C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5B43D5A1" w14:textId="0BEB5DAF" w:rsidR="00DF05AA" w:rsidRPr="000B00AF" w:rsidRDefault="00DF05AA" w:rsidP="00C772F6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07AE3335" w14:textId="1A2315DE" w:rsidR="00DF05AA" w:rsidRPr="000B00AF" w:rsidRDefault="00746E53" w:rsidP="00746E53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2、争取完成d2l 3.线性神经网络中的线性回归部分</w:t>
            </w:r>
          </w:p>
        </w:tc>
      </w:tr>
      <w:tr w:rsidR="00FF5D54" w:rsidRPr="000B00AF" w14:paraId="57E6BBA6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6B7BEEF6" w14:textId="5F75C077" w:rsidR="00DF05AA" w:rsidRPr="000B00AF" w:rsidRDefault="00DF05AA" w:rsidP="00C772F6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0C8B5273" w14:textId="24437DC7" w:rsidR="00DF05AA" w:rsidRPr="000B00AF" w:rsidRDefault="00746E53" w:rsidP="00C772F6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郑健敏</w:t>
            </w:r>
          </w:p>
        </w:tc>
      </w:tr>
      <w:tr w:rsidR="00746E53" w:rsidRPr="000B00AF" w14:paraId="7486A85B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49B9C025" w14:textId="4365706B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2AEA343F" w14:textId="77777777" w:rsidR="00746E53" w:rsidRPr="000B00AF" w:rsidRDefault="00746E53" w:rsidP="00746E53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0B00AF">
              <w:rPr>
                <w:rFonts w:asciiTheme="minorEastAsia" w:hAnsiTheme="minorEastAsia" w:hint="eastAsia"/>
                <w:sz w:val="28"/>
                <w:szCs w:val="28"/>
              </w:rPr>
              <w:t>1.《深度学习》前五章</w:t>
            </w:r>
          </w:p>
          <w:p w14:paraId="760D3A68" w14:textId="75E3188B" w:rsidR="00746E53" w:rsidRPr="000B00AF" w:rsidRDefault="00746E53" w:rsidP="00746E53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hint="eastAsia"/>
                <w:sz w:val="28"/>
                <w:szCs w:val="28"/>
              </w:rPr>
              <w:t>2.</w:t>
            </w:r>
            <w:r w:rsidRPr="000B00AF">
              <w:rPr>
                <w:rFonts w:asciiTheme="minorEastAsia" w:eastAsiaTheme="minorEastAsia" w:hAnsiTheme="minorEastAsia"/>
                <w:sz w:val="28"/>
                <w:szCs w:val="28"/>
              </w:rPr>
              <w:t>L</w:t>
            </w:r>
            <w:r w:rsidRPr="000B00AF">
              <w:rPr>
                <w:rFonts w:asciiTheme="minorEastAsia" w:eastAsiaTheme="minorEastAsia" w:hAnsiTheme="minorEastAsia" w:hint="eastAsia"/>
                <w:sz w:val="28"/>
                <w:szCs w:val="28"/>
              </w:rPr>
              <w:t>inux基础命令</w:t>
            </w:r>
          </w:p>
        </w:tc>
      </w:tr>
      <w:tr w:rsidR="00746E53" w:rsidRPr="000B00AF" w14:paraId="253FD47C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6CF59F92" w14:textId="6856F71A" w:rsidR="00746E53" w:rsidRPr="000B00AF" w:rsidRDefault="00746E53" w:rsidP="00746E53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2EBA33F7" w14:textId="77777777" w:rsidR="000B00AF" w:rsidRPr="000B00AF" w:rsidRDefault="000B00AF" w:rsidP="000B00AF">
            <w:pPr>
              <w:pStyle w:val="a5"/>
              <w:adjustRightInd w:val="0"/>
              <w:snapToGrid w:val="0"/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1.《深度学习》第六章+代码复现</w:t>
            </w:r>
          </w:p>
          <w:p w14:paraId="38684639" w14:textId="77777777" w:rsidR="000B00AF" w:rsidRPr="000B00AF" w:rsidRDefault="000B00AF" w:rsidP="000B00AF">
            <w:pPr>
              <w:pStyle w:val="a5"/>
              <w:adjustRightInd w:val="0"/>
              <w:snapToGrid w:val="0"/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2.python爬虫基础入门</w:t>
            </w:r>
          </w:p>
          <w:p w14:paraId="25F78F43" w14:textId="3F8D69EB" w:rsidR="00746E53" w:rsidRPr="000B00AF" w:rsidRDefault="000B00AF" w:rsidP="000B00AF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inorEastAsia" w:hAnsiTheme="minorEastAsia" w:cs="Calibri" w:hint="eastAsia"/>
                <w:color w:val="000000"/>
                <w:sz w:val="28"/>
                <w:szCs w:val="28"/>
              </w:rPr>
              <w:t>3.实现《练习题作业》</w:t>
            </w:r>
          </w:p>
        </w:tc>
      </w:tr>
      <w:tr w:rsidR="00746E53" w:rsidRPr="000B00AF" w14:paraId="41FACD2B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64CBCD9" w14:textId="6B52A105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38F59FA8" w14:textId="676A1239" w:rsidR="00746E53" w:rsidRPr="000B00AF" w:rsidRDefault="00746E53" w:rsidP="00746E53">
            <w:pPr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陈卓</w:t>
            </w:r>
          </w:p>
        </w:tc>
      </w:tr>
      <w:tr w:rsidR="00746E53" w:rsidRPr="000B00AF" w14:paraId="69E2B0FA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4D9DBBFE" w14:textId="5BF83154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5A842F34" w14:textId="1C13C97D" w:rsidR="00746E53" w:rsidRPr="000B00AF" w:rsidRDefault="00746E53" w:rsidP="000B00AF">
            <w:pPr>
              <w:pStyle w:val="a5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动手深度学习前五章</w:t>
            </w:r>
          </w:p>
          <w:p w14:paraId="2346B035" w14:textId="4B06AF69" w:rsidR="00746E53" w:rsidRPr="000B00AF" w:rsidRDefault="00746E53" w:rsidP="000B00AF">
            <w:pPr>
              <w:pStyle w:val="a5"/>
              <w:numPr>
                <w:ilvl w:val="0"/>
                <w:numId w:val="10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lastRenderedPageBreak/>
              <w:t>英语六级单词过完一遍</w:t>
            </w:r>
          </w:p>
        </w:tc>
      </w:tr>
      <w:tr w:rsidR="00746E53" w:rsidRPr="000B00AF" w14:paraId="7BE42279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8AC4ADA" w14:textId="5B894EBD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lastRenderedPageBreak/>
              <w:t>下周工作计划</w:t>
            </w:r>
          </w:p>
        </w:tc>
        <w:tc>
          <w:tcPr>
            <w:tcW w:w="9038" w:type="dxa"/>
          </w:tcPr>
          <w:p w14:paraId="12739466" w14:textId="7710BB6F" w:rsidR="00746E53" w:rsidRPr="000B00AF" w:rsidRDefault="00746E53" w:rsidP="00746E53">
            <w:pPr>
              <w:pStyle w:val="a5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开始学习动手学深度学习</w:t>
            </w:r>
            <w:proofErr w:type="spellStart"/>
            <w:r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nlp</w:t>
            </w:r>
            <w:proofErr w:type="spellEnd"/>
            <w:r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部分</w:t>
            </w:r>
          </w:p>
          <w:p w14:paraId="214F57B3" w14:textId="73B8C53C" w:rsidR="00746E53" w:rsidRPr="000B00AF" w:rsidRDefault="00746E53" w:rsidP="00746E53">
            <w:pPr>
              <w:pStyle w:val="a5"/>
              <w:numPr>
                <w:ilvl w:val="0"/>
                <w:numId w:val="11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继续复习六级单词，做六级真题</w:t>
            </w:r>
          </w:p>
        </w:tc>
      </w:tr>
      <w:tr w:rsidR="00746E53" w:rsidRPr="000B00AF" w14:paraId="1329606A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734AAF6F" w14:textId="3D9E7FBA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13392ABD" w14:textId="696C0668" w:rsidR="00746E53" w:rsidRPr="000B00AF" w:rsidRDefault="000B00AF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吕佳航</w:t>
            </w:r>
          </w:p>
        </w:tc>
      </w:tr>
      <w:tr w:rsidR="00746E53" w:rsidRPr="000B00AF" w14:paraId="3BC57DFB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5648E7C" w14:textId="7B7081DF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0CA36CFF" w14:textId="77777777" w:rsidR="000B00AF" w:rsidRPr="000B00AF" w:rsidRDefault="000B00AF" w:rsidP="000B00AF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1.</w:t>
            </w:r>
            <w:r w:rsidRPr="000B00AF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ab/>
              <w:t>英语六级试卷</w:t>
            </w:r>
          </w:p>
          <w:p w14:paraId="7499231D" w14:textId="77777777" w:rsidR="000B00AF" w:rsidRPr="000B00AF" w:rsidRDefault="000B00AF" w:rsidP="000B00AF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2.</w:t>
            </w:r>
            <w:r w:rsidRPr="000B00AF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ab/>
              <w:t>统计学习方法课堂报告</w:t>
            </w:r>
          </w:p>
          <w:p w14:paraId="6DBB0BED" w14:textId="31E4FD62" w:rsidR="00746E53" w:rsidRPr="000B00AF" w:rsidRDefault="000B00AF" w:rsidP="000B00AF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3.</w:t>
            </w:r>
            <w:r w:rsidRPr="000B00AF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ab/>
              <w:t>动手学深度学习，第5章</w:t>
            </w:r>
          </w:p>
        </w:tc>
      </w:tr>
      <w:tr w:rsidR="00746E53" w:rsidRPr="000B00AF" w14:paraId="39E9B5B5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227EDBD4" w14:textId="26334C7D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3EB8BCCC" w14:textId="77777777" w:rsidR="000B00AF" w:rsidRPr="000B00AF" w:rsidRDefault="000B00AF" w:rsidP="000B00AF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1.</w:t>
            </w:r>
            <w:r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ab/>
              <w:t>英语六级试卷</w:t>
            </w:r>
          </w:p>
          <w:p w14:paraId="77C41F17" w14:textId="502FB985" w:rsidR="00746E53" w:rsidRPr="000B00AF" w:rsidRDefault="000B00AF" w:rsidP="000B00AF">
            <w:pPr>
              <w:pStyle w:val="a5"/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/>
                <w:color w:val="000000"/>
                <w:sz w:val="28"/>
                <w:szCs w:val="28"/>
              </w:rPr>
            </w:pPr>
            <w:r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2.</w:t>
            </w:r>
            <w:r w:rsidRPr="000B00AF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ab/>
              <w:t>动手学深度学习，第6章</w:t>
            </w:r>
          </w:p>
        </w:tc>
      </w:tr>
      <w:tr w:rsidR="00746E53" w:rsidRPr="000B00AF" w14:paraId="23271AD3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3FE45EF1" w14:textId="190A1049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9038" w:type="dxa"/>
            <w:shd w:val="clear" w:color="auto" w:fill="92CDDC" w:themeFill="accent5" w:themeFillTint="99"/>
          </w:tcPr>
          <w:p w14:paraId="371B08A3" w14:textId="2657794E" w:rsidR="00746E53" w:rsidRPr="000B00AF" w:rsidRDefault="000B00AF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王纯熙</w:t>
            </w:r>
          </w:p>
        </w:tc>
      </w:tr>
      <w:tr w:rsidR="00746E53" w:rsidRPr="000B00AF" w14:paraId="18C18021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2E3CE0AD" w14:textId="321F6ED4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本周工作</w:t>
            </w:r>
          </w:p>
        </w:tc>
        <w:tc>
          <w:tcPr>
            <w:tcW w:w="9038" w:type="dxa"/>
          </w:tcPr>
          <w:p w14:paraId="02DFFBFE" w14:textId="65D2E6D5" w:rsidR="004B5204" w:rsidRDefault="004B5204" w:rsidP="004B5204">
            <w:pPr>
              <w:pStyle w:val="a5"/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4B5204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 xml:space="preserve">动手学深度学习前五章 </w:t>
            </w:r>
          </w:p>
          <w:p w14:paraId="70842662" w14:textId="18BF6DB2" w:rsidR="00746E53" w:rsidRPr="000B00AF" w:rsidRDefault="004B5204" w:rsidP="004B5204">
            <w:pPr>
              <w:pStyle w:val="a5"/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="Calibri"/>
                <w:sz w:val="28"/>
                <w:szCs w:val="28"/>
              </w:rPr>
            </w:pPr>
            <w:r w:rsidRPr="004B5204">
              <w:rPr>
                <w:rFonts w:asciiTheme="minorEastAsia" w:eastAsiaTheme="minorEastAsia" w:hAnsiTheme="minorEastAsia" w:cs="Calibri" w:hint="eastAsia"/>
                <w:sz w:val="28"/>
                <w:szCs w:val="28"/>
              </w:rPr>
              <w:t>练习题第一题</w:t>
            </w:r>
          </w:p>
        </w:tc>
      </w:tr>
      <w:tr w:rsidR="00746E53" w:rsidRPr="000B00AF" w14:paraId="17D22AB2" w14:textId="77777777" w:rsidTr="00814396">
        <w:tc>
          <w:tcPr>
            <w:tcW w:w="2161" w:type="dxa"/>
            <w:shd w:val="clear" w:color="auto" w:fill="92CDDC" w:themeFill="accent5" w:themeFillTint="99"/>
          </w:tcPr>
          <w:p w14:paraId="525D35A6" w14:textId="7AEB783B" w:rsidR="00746E53" w:rsidRPr="000B00AF" w:rsidRDefault="00746E53" w:rsidP="00746E53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B00A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下周工作计划</w:t>
            </w:r>
          </w:p>
        </w:tc>
        <w:tc>
          <w:tcPr>
            <w:tcW w:w="9038" w:type="dxa"/>
          </w:tcPr>
          <w:p w14:paraId="5CDFFBF7" w14:textId="056AC3A0" w:rsidR="004B5204" w:rsidRPr="004B5204" w:rsidRDefault="004B5204" w:rsidP="004B5204">
            <w:pPr>
              <w:pStyle w:val="a5"/>
              <w:numPr>
                <w:ilvl w:val="0"/>
                <w:numId w:val="13"/>
              </w:numPr>
              <w:spacing w:before="0" w:beforeAutospacing="0" w:after="0" w:afterAutospacing="0" w:line="360" w:lineRule="auto"/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</w:pPr>
            <w:r w:rsidRPr="004B5204">
              <w:rPr>
                <w:rFonts w:asciiTheme="minorEastAsia" w:eastAsiaTheme="minorEastAsia" w:hAnsiTheme="minorEastAsia" w:cs="Calibri" w:hint="eastAsia"/>
                <w:color w:val="000000"/>
                <w:sz w:val="28"/>
                <w:szCs w:val="28"/>
              </w:rPr>
              <w:t>动手学深度学习第六章</w:t>
            </w:r>
          </w:p>
        </w:tc>
      </w:tr>
    </w:tbl>
    <w:p w14:paraId="73A157DC" w14:textId="04D567A7" w:rsidR="00746E53" w:rsidRPr="00915BE0" w:rsidRDefault="00746E53" w:rsidP="000B00AF">
      <w:pPr>
        <w:adjustRightInd w:val="0"/>
        <w:snapToGrid w:val="0"/>
        <w:rPr>
          <w:rFonts w:asciiTheme="majorEastAsia" w:eastAsiaTheme="majorEastAsia" w:hAnsiTheme="majorEastAsia"/>
          <w:b/>
          <w:bCs/>
          <w:sz w:val="28"/>
          <w:szCs w:val="28"/>
        </w:rPr>
      </w:pPr>
    </w:p>
    <w:sectPr w:rsidR="00746E53" w:rsidRPr="00915BE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C9DC" w14:textId="77777777" w:rsidR="00D300EF" w:rsidRDefault="00D300EF" w:rsidP="00820DCB">
      <w:r>
        <w:separator/>
      </w:r>
    </w:p>
  </w:endnote>
  <w:endnote w:type="continuationSeparator" w:id="0">
    <w:p w14:paraId="244B5CB0" w14:textId="77777777" w:rsidR="00D300EF" w:rsidRDefault="00D300EF" w:rsidP="0082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095259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6BAA4FC4" w14:textId="77DCE603" w:rsidR="00820DCB" w:rsidRPr="00820DCB" w:rsidRDefault="00820DCB">
        <w:pPr>
          <w:pStyle w:val="a9"/>
          <w:jc w:val="center"/>
          <w:rPr>
            <w:b/>
            <w:bCs/>
          </w:rPr>
        </w:pPr>
        <w:r w:rsidRPr="00820DCB">
          <w:rPr>
            <w:b/>
            <w:bCs/>
          </w:rPr>
          <w:fldChar w:fldCharType="begin"/>
        </w:r>
        <w:r w:rsidRPr="00820DCB">
          <w:rPr>
            <w:b/>
            <w:bCs/>
          </w:rPr>
          <w:instrText>PAGE   \* MERGEFORMAT</w:instrText>
        </w:r>
        <w:r w:rsidRPr="00820DCB">
          <w:rPr>
            <w:b/>
            <w:bCs/>
          </w:rPr>
          <w:fldChar w:fldCharType="separate"/>
        </w:r>
        <w:r w:rsidRPr="00820DCB">
          <w:rPr>
            <w:b/>
            <w:bCs/>
            <w:lang w:val="zh-CN"/>
          </w:rPr>
          <w:t>2</w:t>
        </w:r>
        <w:r w:rsidRPr="00820DCB">
          <w:rPr>
            <w:b/>
            <w:bCs/>
          </w:rPr>
          <w:fldChar w:fldCharType="end"/>
        </w:r>
      </w:p>
    </w:sdtContent>
  </w:sdt>
  <w:p w14:paraId="4DD81576" w14:textId="77777777" w:rsidR="00820DCB" w:rsidRDefault="00820D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A4DF" w14:textId="77777777" w:rsidR="00D300EF" w:rsidRDefault="00D300EF" w:rsidP="00820DCB">
      <w:r>
        <w:separator/>
      </w:r>
    </w:p>
  </w:footnote>
  <w:footnote w:type="continuationSeparator" w:id="0">
    <w:p w14:paraId="603896D1" w14:textId="77777777" w:rsidR="00D300EF" w:rsidRDefault="00D300EF" w:rsidP="00820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42CA"/>
    <w:multiLevelType w:val="hybridMultilevel"/>
    <w:tmpl w:val="11EE504C"/>
    <w:lvl w:ilvl="0" w:tplc="4F7A5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4D7263"/>
    <w:multiLevelType w:val="hybridMultilevel"/>
    <w:tmpl w:val="7DA458A6"/>
    <w:lvl w:ilvl="0" w:tplc="B712A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D54D3E"/>
    <w:multiLevelType w:val="hybridMultilevel"/>
    <w:tmpl w:val="02AA6C9A"/>
    <w:lvl w:ilvl="0" w:tplc="31B6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43CE6"/>
    <w:multiLevelType w:val="hybridMultilevel"/>
    <w:tmpl w:val="82964D30"/>
    <w:lvl w:ilvl="0" w:tplc="98383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E57339B"/>
    <w:multiLevelType w:val="hybridMultilevel"/>
    <w:tmpl w:val="44E8F2E0"/>
    <w:lvl w:ilvl="0" w:tplc="670CD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512147"/>
    <w:multiLevelType w:val="hybridMultilevel"/>
    <w:tmpl w:val="41C8E62C"/>
    <w:lvl w:ilvl="0" w:tplc="C5C25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AC5F0F"/>
    <w:multiLevelType w:val="hybridMultilevel"/>
    <w:tmpl w:val="118461EE"/>
    <w:lvl w:ilvl="0" w:tplc="A36AA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6803AB7"/>
    <w:multiLevelType w:val="hybridMultilevel"/>
    <w:tmpl w:val="4F70FDD0"/>
    <w:lvl w:ilvl="0" w:tplc="BBAE7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BAC1B79"/>
    <w:multiLevelType w:val="hybridMultilevel"/>
    <w:tmpl w:val="AA16BB4E"/>
    <w:lvl w:ilvl="0" w:tplc="962C8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98574C"/>
    <w:multiLevelType w:val="hybridMultilevel"/>
    <w:tmpl w:val="FA02E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9053CE"/>
    <w:multiLevelType w:val="hybridMultilevel"/>
    <w:tmpl w:val="68EECDB2"/>
    <w:lvl w:ilvl="0" w:tplc="B4628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7E756F5"/>
    <w:multiLevelType w:val="hybridMultilevel"/>
    <w:tmpl w:val="C4DE2770"/>
    <w:lvl w:ilvl="0" w:tplc="FFDE7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0A075BE"/>
    <w:multiLevelType w:val="hybridMultilevel"/>
    <w:tmpl w:val="55147832"/>
    <w:lvl w:ilvl="0" w:tplc="3676A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4287067">
    <w:abstractNumId w:val="3"/>
  </w:num>
  <w:num w:numId="2" w16cid:durableId="1986355359">
    <w:abstractNumId w:val="10"/>
  </w:num>
  <w:num w:numId="3" w16cid:durableId="1819497308">
    <w:abstractNumId w:val="7"/>
  </w:num>
  <w:num w:numId="4" w16cid:durableId="1335494966">
    <w:abstractNumId w:val="0"/>
  </w:num>
  <w:num w:numId="5" w16cid:durableId="164832454">
    <w:abstractNumId w:val="5"/>
  </w:num>
  <w:num w:numId="6" w16cid:durableId="668599442">
    <w:abstractNumId w:val="2"/>
  </w:num>
  <w:num w:numId="7" w16cid:durableId="2126579414">
    <w:abstractNumId w:val="9"/>
  </w:num>
  <w:num w:numId="8" w16cid:durableId="1311514800">
    <w:abstractNumId w:val="4"/>
  </w:num>
  <w:num w:numId="9" w16cid:durableId="95685004">
    <w:abstractNumId w:val="11"/>
  </w:num>
  <w:num w:numId="10" w16cid:durableId="1505515961">
    <w:abstractNumId w:val="8"/>
  </w:num>
  <w:num w:numId="11" w16cid:durableId="1206792123">
    <w:abstractNumId w:val="1"/>
  </w:num>
  <w:num w:numId="12" w16cid:durableId="1111046196">
    <w:abstractNumId w:val="6"/>
  </w:num>
  <w:num w:numId="13" w16cid:durableId="1277056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CB"/>
    <w:rsid w:val="00034575"/>
    <w:rsid w:val="00082B72"/>
    <w:rsid w:val="000A7B97"/>
    <w:rsid w:val="000B00AF"/>
    <w:rsid w:val="000D5F31"/>
    <w:rsid w:val="000E4EB7"/>
    <w:rsid w:val="001A49EA"/>
    <w:rsid w:val="00243A8F"/>
    <w:rsid w:val="002C4A98"/>
    <w:rsid w:val="00306672"/>
    <w:rsid w:val="00341135"/>
    <w:rsid w:val="003A126E"/>
    <w:rsid w:val="004B5204"/>
    <w:rsid w:val="005E5C50"/>
    <w:rsid w:val="006468CB"/>
    <w:rsid w:val="00671FDD"/>
    <w:rsid w:val="00746E53"/>
    <w:rsid w:val="00770938"/>
    <w:rsid w:val="00814396"/>
    <w:rsid w:val="00820DCB"/>
    <w:rsid w:val="00915BE0"/>
    <w:rsid w:val="009E6B53"/>
    <w:rsid w:val="00C859B0"/>
    <w:rsid w:val="00D300EF"/>
    <w:rsid w:val="00D816F2"/>
    <w:rsid w:val="00DF05AA"/>
    <w:rsid w:val="00E707FF"/>
    <w:rsid w:val="00E7392E"/>
    <w:rsid w:val="00FB416E"/>
    <w:rsid w:val="00FC29A7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C913"/>
  <w15:chartTrackingRefBased/>
  <w15:docId w15:val="{0A8E13A6-3EC2-4F21-9E3E-69EA246B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5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1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41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113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4">
    <w:name w:val="List Paragraph"/>
    <w:basedOn w:val="a"/>
    <w:uiPriority w:val="34"/>
    <w:qFormat/>
    <w:rsid w:val="00341135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3A1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Grid Table Light"/>
    <w:basedOn w:val="a1"/>
    <w:uiPriority w:val="40"/>
    <w:rsid w:val="00DF05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820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0DC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0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0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BD4DB-3094-4BE7-B345-F70BCAA1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政韬 李</dc:creator>
  <cp:keywords/>
  <dc:description/>
  <cp:lastModifiedBy>吴 中阳</cp:lastModifiedBy>
  <cp:revision>7</cp:revision>
  <dcterms:created xsi:type="dcterms:W3CDTF">2023-11-18T15:01:00Z</dcterms:created>
  <dcterms:modified xsi:type="dcterms:W3CDTF">2023-11-19T08:01:00Z</dcterms:modified>
</cp:coreProperties>
</file>