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7E4226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7E4226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7E4226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7E4226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7E4226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MACAÉ,2020) o qual</w:t>
      </w:r>
      <w:r>
        <w:t xml:space="preserve"> pode ser obtido através das lojas de aplicativos móveis como “Google Play” ou “Apple Store”.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2C448A">
        <w:t xml:space="preserve">sistema </w:t>
      </w:r>
      <w:r w:rsidR="003F2A0D">
        <w:t xml:space="preserve">que futuramente substitua </w:t>
      </w:r>
      <w:r w:rsidR="002C448A">
        <w:t>o existente</w:t>
      </w:r>
      <w:r w:rsidR="003F2A0D">
        <w:t>, capaz de atender</w:t>
      </w:r>
      <w:r w:rsidR="002C448A">
        <w:t xml:space="preserve"> as necessidades dos stake</w:t>
      </w:r>
      <w:r w:rsidR="00BE20DF">
        <w:t>holders 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>arquitetura web,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 xml:space="preserve">Para garantir a efetividade deste compromisso, é necessário: Projetar o sistema que deve atender todo o processo de atendimento do “Macaé Fiscaliza” </w:t>
      </w:r>
      <w:r w:rsidR="003D0E80">
        <w:t xml:space="preserve">através das técnicas de análise de requisitos, diagramas UML e “User Stories” </w:t>
      </w:r>
      <w:r>
        <w:t xml:space="preserve">para caracterizar as atividades exercidas pelos funcionários; Aplicar a metodologia </w:t>
      </w:r>
      <w:r w:rsidR="00B53F17">
        <w:t xml:space="preserve">ágil </w:t>
      </w:r>
      <w:r>
        <w:t>SCRUM no processo de desenvolvimento de software;</w:t>
      </w:r>
      <w:r w:rsidRPr="00480EC6">
        <w:t xml:space="preserve"> </w:t>
      </w:r>
      <w:r>
        <w:t>Implementar uma aplicação backend que processe a lógica do processo definido pelo projeto do sistema; Aplicar</w:t>
      </w:r>
      <w:r w:rsidR="00E81C67">
        <w:t xml:space="preserve"> a arquitetura de web</w:t>
      </w:r>
      <w:r>
        <w:t>service na aplicação backend tornando possível a comunicação com diversos dispositivos utilizando o ecossistema Spring;</w:t>
      </w:r>
      <w:r w:rsidRPr="00480EC6">
        <w:t xml:space="preserve"> </w:t>
      </w:r>
      <w:r>
        <w:t xml:space="preserve">Aplicar um </w:t>
      </w:r>
      <w:r w:rsidR="007634D7">
        <w:t>mecanismo</w:t>
      </w:r>
      <w:r>
        <w:t xml:space="preserve"> que lide com as etapas de autenticação e autorização utilizando o protocolo oauth2.1 através do Spring Security;</w:t>
      </w:r>
      <w:r w:rsidRPr="00480EC6">
        <w:t xml:space="preserve">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dispositivo, aplicando Ionic;</w:t>
      </w:r>
      <w:r w:rsidRPr="00480EC6">
        <w:t xml:space="preserve"> </w:t>
      </w:r>
      <w:r w:rsidR="00A60F1D">
        <w:t>Implementar uma aplicação que si</w:t>
      </w:r>
      <w:r>
        <w:t>rva de interface para o servidor público, utilizando angular2+</w:t>
      </w:r>
      <w:r w:rsidR="00EE2D3D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adotadas no projeto do software em questão; arquiteturas web; </w:t>
      </w:r>
      <w:r w:rsidR="00B53F17">
        <w:t>contexto sobre metodologias ágeis e o 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(frameworks,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requisitos antes que do </w:t>
      </w:r>
      <w:r>
        <w:t>projeto</w:t>
      </w:r>
      <w:r w:rsidR="00687D61">
        <w:t xml:space="preserve"> iniciar</w:t>
      </w:r>
      <w:r>
        <w:t>. É preciso ser ágil o suficiente para dar uma resposta ao ambiente de negócios</w:t>
      </w:r>
      <w:r w:rsidR="00994555">
        <w:t xml:space="preserve"> fluidos</w:t>
      </w:r>
      <w:r>
        <w:t>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>,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 xml:space="preserve">, p.74)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>Novamente o autor (2016</w:t>
      </w:r>
      <w:r w:rsidR="009D3198">
        <w:t>, p.76) 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</w:p>
    <w:p w:rsidR="005C606A" w:rsidRDefault="005C606A" w:rsidP="005C606A">
      <w:r>
        <w:t>Sommerville (2021, p.61)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(personas), os possíveis cenários </w:t>
      </w:r>
      <w:r w:rsidR="001F2105">
        <w:t>e os requisitos do</w:t>
      </w:r>
      <w:r w:rsidR="00FD6DB1">
        <w:t xml:space="preserve"> sistema (expressos em user stories).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t>Grosso modo</w:t>
      </w:r>
      <w:r w:rsidR="00C9516B">
        <w:t xml:space="preserve">, personas são stakeholders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personas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1C7B8D">
        <w:t xml:space="preserve"> como uma narrativa que descreva as circunstâncias de uso do sistema</w:t>
      </w:r>
      <w:r w:rsidR="00D545B2">
        <w:t xml:space="preserve"> em potencial</w:t>
      </w:r>
      <w:r w:rsidR="001C7B8D">
        <w:t xml:space="preserve"> e que </w:t>
      </w:r>
      <w:r w:rsidR="00FF42AA">
        <w:t>apresente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</w:t>
      </w:r>
      <w:r w:rsidR="001C7B8D">
        <w:lastRenderedPageBreak/>
        <w:t>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PMI (2017, p.170)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acrescenta</w:t>
      </w:r>
      <w:r w:rsidR="00AB73E2">
        <w:t xml:space="preserve"> que esse valor deve expressar necessidades indivisíveis</w:t>
      </w:r>
      <w:r w:rsidR="009C1BFF">
        <w:t xml:space="preserve">, contudo uma user story que </w:t>
      </w:r>
      <w:r w:rsidR="001171B7">
        <w:t>não se restringe a uma única unidade de trabalho é chamada de “epic” ou épico</w:t>
      </w:r>
      <w:r w:rsidR="00AB73E2">
        <w:t>.</w:t>
      </w:r>
      <w:r w:rsidR="00A23203">
        <w:t xml:space="preserve"> Em outras palavras um épico é uma descrição de requisitos em formato de user story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>
        <w:t xml:space="preserve">user stories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persona, a funcionalidade que o sistema deve fornecer para essa persona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>
        <w:t xml:space="preserve">user stories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brainstorming,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user stories,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D67C7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t>O SCRUM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>
        <w:rPr>
          <w:lang w:eastAsia="pt-BR"/>
        </w:rPr>
        <w:t>SCRUM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cada ciclo é denominado de “sprint”.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>dentre os relevantes estão o product backlog e o 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lastRenderedPageBreak/>
        <w:t xml:space="preserve">O product backlog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spring backlog: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sprint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>
        <w:rPr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UML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4500BF">
        <w:t xml:space="preserve"> e </w:t>
      </w:r>
      <w:r w:rsidR="00023E06">
        <w:t>portanto o objeto é uma instância da classe.</w:t>
      </w:r>
    </w:p>
    <w:p w:rsidR="00B02DF2" w:rsidRDefault="008467DA" w:rsidP="00FE628C">
      <w:r>
        <w:t>Retomando, a sigla UML</w:t>
      </w:r>
      <w:r w:rsidR="00B02DF2">
        <w:t xml:space="preserve"> significa 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SCRUM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>
        <w:rPr>
          <w:lang w:eastAsia="pt-BR"/>
        </w:rPr>
        <w:t>HyperText</w:t>
      </w:r>
      <w:r w:rsidR="00B617D3">
        <w:rPr>
          <w:lang w:eastAsia="pt-BR"/>
        </w:rPr>
        <w:t xml:space="preserve"> Transfer Protoco, </w:t>
      </w:r>
      <w:r w:rsidR="00A94464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Transmission Control Protocol/</w:t>
      </w:r>
      <w:r w:rsidR="00B617D3">
        <w:rPr>
          <w:lang w:eastAsia="pt-BR"/>
        </w:rPr>
        <w:t xml:space="preserve">Internet Protocol, TCP/IP. </w:t>
      </w:r>
      <w:r w:rsidR="00897B84">
        <w:rPr>
          <w:lang w:eastAsia="pt-BR"/>
        </w:rPr>
        <w:t xml:space="preserve"> O HTTP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 xml:space="preserve">para a rede </w:t>
      </w:r>
      <w:r w:rsidR="008E3675">
        <w:rPr>
          <w:lang w:eastAsia="pt-BR"/>
        </w:rPr>
        <w:lastRenderedPageBreak/>
        <w:t>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web</w:t>
      </w:r>
      <w:r w:rsidR="00897B84">
        <w:rPr>
          <w:lang w:eastAsia="pt-BR"/>
        </w:rPr>
        <w:t>. (TANENBAUM, 2011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HTTP,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HTTP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>O fato de o protocolo ser aplicado à rede mundial de computadores deixa implícito que um conteúdo fornecido pelo servidor HTTP pode ser acessível por clientes HTTP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MDN</w:t>
      </w:r>
      <w:r w:rsidR="00C92789">
        <w:rPr>
          <w:lang w:eastAsia="pt-BR"/>
        </w:rPr>
        <w:t xml:space="preserve"> Web Docs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>Entre a solicitação e a resposta existem várias entidades, designadas coletivamente como proxies,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>(intermediários) ou caches”.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“cache”, apresentando no parágrafo </w:t>
      </w:r>
      <w:r w:rsidR="002873C8">
        <w:rPr>
          <w:lang w:eastAsia="pt-BR"/>
        </w:rPr>
        <w:t>anterior</w:t>
      </w:r>
      <w:r>
        <w:rPr>
          <w:lang w:eastAsia="pt-BR"/>
        </w:rPr>
        <w:t xml:space="preserve">, pode ser designado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“cache”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Unified Resource Locator,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Unified Resource Identifier, </w:t>
      </w:r>
      <w:r w:rsidR="00BA1A7F">
        <w:rPr>
          <w:lang w:eastAsia="pt-BR"/>
        </w:rPr>
        <w:t>estruturado</w:t>
      </w:r>
      <w:r>
        <w:rPr>
          <w:lang w:eastAsia="pt-BR"/>
        </w:rPr>
        <w:t xml:space="preserve"> pelo esquema de protocolo</w:t>
      </w:r>
      <w:r w:rsidR="00BA1A7F">
        <w:rPr>
          <w:lang w:eastAsia="pt-BR"/>
        </w:rPr>
        <w:t xml:space="preserve"> de comunicação</w:t>
      </w:r>
      <w:r>
        <w:rPr>
          <w:lang w:eastAsia="pt-BR"/>
        </w:rPr>
        <w:t xml:space="preserve"> utilizado seguido do endereço do ser</w:t>
      </w:r>
      <w:r w:rsidR="00505FE8">
        <w:rPr>
          <w:lang w:eastAsia="pt-BR"/>
        </w:rPr>
        <w:t>vidor e do caminho (PATH)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GET, POST,</w:t>
      </w:r>
      <w:r w:rsidR="00540914">
        <w:rPr>
          <w:lang w:eastAsia="pt-BR"/>
        </w:rPr>
        <w:t xml:space="preserve"> PUT e DELETE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>O método 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>, por sua vez POST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DELETE excluí algum </w:t>
      </w:r>
      <w:r w:rsidR="009A651A">
        <w:rPr>
          <w:lang w:eastAsia="pt-BR"/>
        </w:rPr>
        <w:lastRenderedPageBreak/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3E01ED" w:rsidRPr="003E01ED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identificar se a requisição foi devidamente processada ou sobre a ocorrência de falhas durante o recebimento, processamento.</w:t>
      </w:r>
      <w:r w:rsidR="00A13DF5">
        <w:rPr>
          <w:lang w:eastAsia="pt-BR"/>
        </w:rPr>
        <w:t xml:space="preserve"> Conforme a </w:t>
      </w:r>
      <w:r w:rsidR="00C1172B">
        <w:rPr>
          <w:lang w:eastAsia="pt-BR"/>
        </w:rPr>
        <w:t>MDN</w:t>
      </w:r>
      <w:r w:rsidR="00C92789">
        <w:rPr>
          <w:lang w:eastAsia="pt-BR"/>
        </w:rPr>
        <w:t xml:space="preserve"> Web Docs </w:t>
      </w:r>
      <w:r w:rsidR="00C1172B">
        <w:rPr>
          <w:lang w:eastAsia="pt-BR"/>
        </w:rPr>
        <w:t>(2022)</w:t>
      </w:r>
      <w:r w:rsidR="00A13DF5"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 w:rsidR="00A13DF5"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sucesso(200 a 299); indicadores de redirecionamento(300-399); indicadores de falha no cliente(400 a 499) e indicadores de erro no servidor(500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CB498D" w:rsidRDefault="005D459E" w:rsidP="00CB498D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start line; campos de cabeçalho ou header fields; e corpo ou body.</w:t>
      </w:r>
    </w:p>
    <w:p w:rsidR="00C35609" w:rsidRDefault="00C35609" w:rsidP="00CB498D">
      <w:pPr>
        <w:rPr>
          <w:lang w:eastAsia="pt-BR"/>
        </w:rPr>
      </w:pPr>
    </w:p>
    <w:p w:rsidR="008A0690" w:rsidRDefault="000B03AB" w:rsidP="006F10AD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8A0690" w:rsidRPr="008A0690">
        <w:rPr>
          <w:b/>
          <w:lang w:eastAsia="pt-BR"/>
        </w:rPr>
        <w:t xml:space="preserve">.1 </w:t>
      </w:r>
      <w:r w:rsidR="006F10AD">
        <w:rPr>
          <w:b/>
          <w:lang w:eastAsia="pt-BR"/>
        </w:rPr>
        <w:t>START LINE</w:t>
      </w:r>
    </w:p>
    <w:p w:rsidR="001156FD" w:rsidRDefault="001156FD" w:rsidP="006F10AD">
      <w:pPr>
        <w:rPr>
          <w:b/>
          <w:lang w:eastAsia="pt-BR"/>
        </w:rPr>
      </w:pPr>
    </w:p>
    <w:p w:rsidR="006F10AD" w:rsidRDefault="007C4DEC" w:rsidP="006F10AD">
      <w:pPr>
        <w:rPr>
          <w:lang w:eastAsia="pt-BR"/>
        </w:rPr>
      </w:pPr>
      <w:r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C35609" w:rsidRPr="007C4DEC" w:rsidRDefault="00C35609" w:rsidP="006F10AD">
      <w:pPr>
        <w:rPr>
          <w:lang w:eastAsia="pt-BR"/>
        </w:rPr>
      </w:pPr>
    </w:p>
    <w:p w:rsidR="006F10AD" w:rsidRDefault="000B03AB" w:rsidP="006F10AD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6F10AD">
        <w:rPr>
          <w:b/>
          <w:lang w:eastAsia="pt-BR"/>
        </w:rPr>
        <w:t>.2 HEADER FIELDS</w:t>
      </w:r>
    </w:p>
    <w:p w:rsidR="001156FD" w:rsidRDefault="001156FD" w:rsidP="006F10AD">
      <w:pPr>
        <w:rPr>
          <w:b/>
          <w:lang w:eastAsia="pt-BR"/>
        </w:rPr>
      </w:pPr>
    </w:p>
    <w:p w:rsidR="003C2189" w:rsidRDefault="00FC6154" w:rsidP="006F10AD">
      <w:pPr>
        <w:rPr>
          <w:lang w:eastAsia="pt-BR"/>
        </w:rPr>
      </w:pPr>
      <w:r>
        <w:rPr>
          <w:lang w:eastAsia="pt-BR"/>
        </w:rPr>
        <w:t>Parte opcional da mensagem a qual geralmente é utilizada para auxiliar no detalhamento da mensagem, cada item do cabeçalho é composto por nome e valor mais um detalhe é que cada item deve ser separado por ponto e ví</w:t>
      </w:r>
      <w:r w:rsidR="00D15A55">
        <w:rPr>
          <w:lang w:eastAsia="pt-BR"/>
        </w:rPr>
        <w:t>r</w:t>
      </w:r>
      <w:r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 xml:space="preserve">. </w:t>
      </w:r>
    </w:p>
    <w:p w:rsidR="00C35609" w:rsidRDefault="00E90CD4" w:rsidP="00B304B3">
      <w:pPr>
        <w:rPr>
          <w:lang w:eastAsia="pt-BR"/>
        </w:rPr>
      </w:pPr>
      <w:r>
        <w:rPr>
          <w:lang w:eastAsia="pt-BR"/>
        </w:rPr>
        <w:t>Os cabeçalhos podem conter dados sobre o cliente, o servid</w:t>
      </w:r>
      <w:r w:rsidR="00D15A55">
        <w:rPr>
          <w:lang w:eastAsia="pt-BR"/>
        </w:rPr>
        <w:t>or, o conteúdo transmitido</w:t>
      </w:r>
      <w:r>
        <w:rPr>
          <w:lang w:eastAsia="pt-BR"/>
        </w:rPr>
        <w:t>,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</w:t>
      </w:r>
      <w:r w:rsidR="00096BF3">
        <w:rPr>
          <w:lang w:eastAsia="pt-BR"/>
        </w:rPr>
        <w:lastRenderedPageBreak/>
        <w:t>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correspondências sobre seu trajeto.</w:t>
      </w:r>
    </w:p>
    <w:p w:rsidR="00B304B3" w:rsidRPr="00FC6154" w:rsidRDefault="00B304B3" w:rsidP="00B304B3">
      <w:pPr>
        <w:rPr>
          <w:lang w:eastAsia="pt-BR"/>
        </w:rPr>
      </w:pPr>
    </w:p>
    <w:p w:rsidR="006F10AD" w:rsidRDefault="000B03AB" w:rsidP="006F10AD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6F10AD">
        <w:rPr>
          <w:b/>
          <w:lang w:eastAsia="pt-BR"/>
        </w:rPr>
        <w:t>.3 BODY</w:t>
      </w:r>
    </w:p>
    <w:p w:rsidR="001156FD" w:rsidRDefault="001156FD" w:rsidP="006F10AD">
      <w:pPr>
        <w:rPr>
          <w:b/>
          <w:lang w:eastAsia="pt-BR"/>
        </w:rPr>
      </w:pPr>
    </w:p>
    <w:p w:rsidR="00D73849" w:rsidRDefault="00D73849" w:rsidP="006F10AD">
      <w:pPr>
        <w:rPr>
          <w:lang w:eastAsia="pt-BR"/>
        </w:rPr>
      </w:pPr>
      <w:r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F87525">
        <w:t xml:space="preserve">( p.230, </w:t>
      </w:r>
      <w:r w:rsidR="00F87525">
        <w:rPr>
          <w:i/>
          <w:iCs/>
        </w:rPr>
        <w:t xml:space="preserve">apud </w:t>
      </w:r>
      <w:r w:rsidR="00F87525">
        <w:t xml:space="preserve">BASS, et al, 2003): “ A arquitetura de software de um programa ou sistema computacional é a estrutura ou estruturas do sistema, que abrange os componentes de software, as propriedades externamente visíveis desses componentes e as relações entre eles.”ou seja, a grosso modo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traduz arquitetura de software como a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lastRenderedPageBreak/>
        <w:t>Com isso o sistema pode ser elaborado utilizando mais de uma arquitetura de software ou ainda compilar características de diversas arquite</w:t>
      </w:r>
      <w:r w:rsidR="005F6F29">
        <w:t xml:space="preserve">turas. De acordo com Sommerville </w:t>
      </w:r>
      <w:r>
        <w:t>(</w:t>
      </w:r>
      <w:r w:rsidR="005E2999">
        <w:t xml:space="preserve">2006, </w:t>
      </w:r>
      <w:r>
        <w:t>p.246) 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007942">
        <w:rPr>
          <w:lang w:eastAsia="pt-BR"/>
        </w:rPr>
        <w:t xml:space="preserve">descreve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macro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A836CE" w:rsidP="00B6115C">
      <w:r>
        <w:t>Quanto a aplicação em um projeto</w:t>
      </w:r>
      <w:r w:rsidR="00E16FCD">
        <w:t>,</w:t>
      </w:r>
      <w:r w:rsidR="00DB416F">
        <w:t xml:space="preserve"> Raj, et. al(op. cit, p.36) defende </w:t>
      </w:r>
      <w:r>
        <w:t xml:space="preserve">o uso </w:t>
      </w:r>
      <w:r w:rsidR="00D2698B">
        <w:t>de múlt</w:t>
      </w:r>
      <w:r>
        <w:t>iplas arquiteturas</w:t>
      </w:r>
      <w:r w:rsidR="00D2698B">
        <w:t xml:space="preserve"> </w:t>
      </w:r>
      <w:r>
        <w:t>afirmando</w:t>
      </w:r>
      <w:r w:rsidR="00F41E7A">
        <w:t xml:space="preserve"> </w:t>
      </w:r>
      <w:r w:rsidR="00DB416F">
        <w:t xml:space="preserve">que </w:t>
      </w:r>
      <w:r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 xml:space="preserve">ele se </w:t>
      </w:r>
      <w:r w:rsidR="00F24B6E">
        <w:rPr>
          <w:lang w:eastAsia="pt-BR"/>
        </w:rPr>
        <w:lastRenderedPageBreak/>
        <w:t>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6D7E91">
        <w:rPr>
          <w:lang w:eastAsia="pt-BR"/>
        </w:rPr>
        <w:t xml:space="preserve">s do sistema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>Devido a questões de tradução, uma arquitetura multicamadas pode ser multi-layer ou 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>Uma arquitetura multi-layer separa uma aplicação de software em componentes lógicos, por sua vez uma arquitetura multi-tier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0C3388">
        <w:rPr>
          <w:lang w:eastAsia="pt-BR"/>
        </w:rPr>
        <w:t>Em outras palavras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multi-layer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>arquitetura multi-tier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multi-layer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(p.249)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>
        <w:rPr>
          <w:lang w:eastAsia="pt-BR"/>
        </w:rPr>
        <w:t>frontend e 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>O frontend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(stakeholders).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lastRenderedPageBreak/>
        <w:t>E o backend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 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>por monitorar mensagens recebidas do frontend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t xml:space="preserve">Dentre as vantagens de um modelo derivado de uma arquitetura de um sistema distribuído estão: compartilhamento de recursos;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>ões backend.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>os web</w:t>
      </w:r>
      <w:r w:rsidR="006A1406">
        <w:rPr>
          <w:lang w:eastAsia="pt-BR"/>
        </w:rPr>
        <w:t>services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B306C7">
        <w:rPr>
          <w:lang w:eastAsia="pt-BR"/>
        </w:rPr>
        <w:t xml:space="preserve"> caracterizando </w:t>
      </w:r>
      <w:r w:rsidR="00742641">
        <w:rPr>
          <w:lang w:eastAsia="pt-BR"/>
        </w:rPr>
        <w:t xml:space="preserve">um </w:t>
      </w:r>
      <w:r w:rsidR="00E81C67">
        <w:rPr>
          <w:lang w:eastAsia="pt-BR"/>
        </w:rPr>
        <w:t>web</w:t>
      </w:r>
      <w:r w:rsidR="00B306C7">
        <w:rPr>
          <w:lang w:eastAsia="pt-BR"/>
        </w:rPr>
        <w:t>service como um</w:t>
      </w:r>
      <w:r w:rsidR="00742641">
        <w:rPr>
          <w:lang w:eastAsia="pt-BR"/>
        </w:rPr>
        <w:t>a aplicação que atende a um</w:t>
      </w:r>
      <w:r w:rsidR="00B306C7">
        <w:rPr>
          <w:lang w:eastAsia="pt-BR"/>
        </w:rPr>
        <w:t xml:space="preserve"> padrão de representação</w:t>
      </w:r>
      <w:r w:rsidR="00406C8D">
        <w:rPr>
          <w:lang w:eastAsia="pt-BR"/>
        </w:rPr>
        <w:t xml:space="preserve"> de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computacionais,</w:t>
      </w:r>
      <w:r w:rsidR="00B306C7">
        <w:rPr>
          <w:lang w:eastAsia="pt-BR"/>
        </w:rPr>
        <w:t xml:space="preserve"> ou de dados</w:t>
      </w:r>
      <w:r w:rsidR="00406C8D">
        <w:rPr>
          <w:lang w:eastAsia="pt-BR"/>
        </w:rPr>
        <w:t>,</w:t>
      </w:r>
      <w:r w:rsidR="005318DD">
        <w:rPr>
          <w:lang w:eastAsia="pt-BR"/>
        </w:rPr>
        <w:t xml:space="preserve"> destinados ao</w:t>
      </w:r>
      <w:r w:rsidR="00F434E0">
        <w:rPr>
          <w:lang w:eastAsia="pt-BR"/>
        </w:rPr>
        <w:t xml:space="preserve"> compartilha</w:t>
      </w:r>
      <w:r w:rsidR="007D2AC9">
        <w:rPr>
          <w:lang w:eastAsia="pt-BR"/>
        </w:rPr>
        <w:t>mento</w:t>
      </w:r>
      <w:r w:rsidR="00F434E0">
        <w:rPr>
          <w:lang w:eastAsia="pt-BR"/>
        </w:rPr>
        <w:t xml:space="preserve"> tanto entre cliente e servidor como também entre servidores</w:t>
      </w:r>
      <w:r w:rsidR="003F51E8">
        <w:rPr>
          <w:lang w:eastAsia="pt-BR"/>
        </w:rPr>
        <w:t xml:space="preserve"> distintos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web</w:t>
      </w:r>
      <w:r w:rsidR="00E66ABD">
        <w:rPr>
          <w:lang w:eastAsia="pt-BR"/>
        </w:rPr>
        <w:t>services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standards”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que respeite</w:t>
      </w:r>
      <w:r w:rsidR="00514CA4">
        <w:rPr>
          <w:lang w:eastAsia="pt-BR"/>
        </w:rPr>
        <w:t xml:space="preserve"> tais padrões 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além </w:t>
      </w:r>
      <w:r w:rsidR="00DF73B4">
        <w:rPr>
          <w:lang w:eastAsia="pt-BR"/>
        </w:rPr>
        <w:t xml:space="preserve">da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>“WS-* standards”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>REST é um acrônimo para 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web</w:t>
      </w:r>
      <w:r w:rsidR="005431AF">
        <w:rPr>
          <w:lang w:eastAsia="pt-BR"/>
        </w:rPr>
        <w:t>service.</w:t>
      </w:r>
      <w:r w:rsidR="00AE568A">
        <w:rPr>
          <w:lang w:eastAsia="pt-BR"/>
        </w:rPr>
        <w:t xml:space="preserve"> É uma alternativa muito mais simples que os “WS-* standards”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lastRenderedPageBreak/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3F5792">
        <w:rPr>
          <w:lang w:eastAsia="pt-BR"/>
        </w:rPr>
        <w:t xml:space="preserve"> Para Fielding( op. cit., p.79) essa informação contextual denomina-se “session state” e por isso o servidor deve ser “stateless”.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 xml:space="preserve">“cache”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(proxies e gateways)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w</w:t>
      </w:r>
      <w:r w:rsidR="00DB087D">
        <w:rPr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BB095C">
        <w:rPr>
          <w:lang w:eastAsia="pt-BR"/>
        </w:rPr>
        <w:t>À grosso modo, o estado da aplicação deve ser representando como um conjunto de endereços relacionados a ele remetendo ao “Hypermedia as the engine of application state”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 xml:space="preserve">A penúltima restrição impõe que o sistema implemente a </w:t>
      </w:r>
      <w:r w:rsidR="001B2BFB">
        <w:rPr>
          <w:lang w:eastAsia="pt-BR"/>
        </w:rPr>
        <w:t>arquitetura multi-tier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 xml:space="preserve">atuem em suas respectivas camadas, impossibilitando que cada camada </w:t>
      </w:r>
      <w:r w:rsidR="00152D74">
        <w:rPr>
          <w:lang w:eastAsia="pt-BR"/>
        </w:rPr>
        <w:t>“</w:t>
      </w:r>
      <w:r>
        <w:rPr>
          <w:lang w:eastAsia="pt-BR"/>
        </w:rPr>
        <w:t>enxergue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lastRenderedPageBreak/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>, como 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bytes.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(mime-type ou media-type),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>Recursos que não se adéquam a formatos de arquivo padronizados da computação por se tratarem de dados customizados de acordo com a lógica de negócio de cada sistema</w:t>
      </w:r>
      <w:r w:rsidR="00A1315B">
        <w:rPr>
          <w:lang w:eastAsia="pt-BR"/>
        </w:rPr>
        <w:t>, assim</w:t>
      </w:r>
      <w:r>
        <w:rPr>
          <w:lang w:eastAsia="pt-BR"/>
        </w:rPr>
        <w:t xml:space="preserve">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“JavaScript Object Notation”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194438" w:rsidRDefault="00E7465D" w:rsidP="00930D14">
      <w:pPr>
        <w:rPr>
          <w:lang w:eastAsia="pt-BR"/>
        </w:rPr>
      </w:pPr>
      <w:r>
        <w:rPr>
          <w:lang w:eastAsia="pt-BR"/>
        </w:rPr>
        <w:t xml:space="preserve">Através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>, no contexto de arquiteturas web,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>
        <w:rPr>
          <w:lang w:eastAsia="pt-BR"/>
        </w:rPr>
        <w:t>é um componente integrado ao webservice responsável por interagir com os clientes utilizando um protocolo de comunicação (HTTP, por exemplo)</w:t>
      </w:r>
      <w:r w:rsidR="00A11622">
        <w:rPr>
          <w:lang w:eastAsia="pt-BR"/>
        </w:rPr>
        <w:t xml:space="preserve"> e</w:t>
      </w:r>
      <w:r w:rsidR="00FC2CE0">
        <w:rPr>
          <w:lang w:eastAsia="pt-BR"/>
        </w:rPr>
        <w:t>,</w:t>
      </w:r>
      <w:r w:rsidR="00A11622">
        <w:rPr>
          <w:lang w:eastAsia="pt-BR"/>
        </w:rPr>
        <w:t xml:space="preserve"> de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</w:p>
    <w:p w:rsidR="007F4F0B" w:rsidRDefault="007F4F0B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lastRenderedPageBreak/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>plicável em sistemas frontend e em sistemas backend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>: Model;</w:t>
      </w:r>
      <w:r w:rsidR="002E52AA">
        <w:rPr>
          <w:lang w:eastAsia="pt-BR"/>
        </w:rPr>
        <w:t xml:space="preserve"> View e Controller.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>A camada Model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>Já a camada 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 cliques de botões devem disparar ações a serem gerenciadas pela camada Controller.</w:t>
      </w:r>
    </w:p>
    <w:p w:rsidR="00CF50C5" w:rsidRDefault="00CF50C5" w:rsidP="00E63689">
      <w:r>
        <w:rPr>
          <w:lang w:eastAsia="pt-BR"/>
        </w:rPr>
        <w:t>Por sua vez, a camada Controller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Model e View, </w:t>
      </w:r>
      <w:r w:rsidR="004B01BC">
        <w:rPr>
          <w:lang w:eastAsia="pt-BR"/>
        </w:rPr>
        <w:t>certifica</w:t>
      </w:r>
      <w:r>
        <w:rPr>
          <w:lang w:eastAsia="pt-BR"/>
        </w:rPr>
        <w:t>ndo que as ações do usuário se reflitam nos estados dos componentes do tipo Model e que os com</w:t>
      </w:r>
      <w:r w:rsidR="00645E8A">
        <w:rPr>
          <w:lang w:eastAsia="pt-BR"/>
        </w:rPr>
        <w:t>ponentes View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>Variante do modelo MVC, MVVM é aplicável a aplicações frontend e recomendado em casos que exijam interfaces gráficas com reações instantâneas às ações do usuário, como os aplicativos de telefone, aplicações web, etc.</w:t>
      </w:r>
      <w:r w:rsidR="00F46177">
        <w:rPr>
          <w:lang w:eastAsia="pt-BR"/>
        </w:rPr>
        <w:t xml:space="preserve"> Suas camadas lógicas são: Model; View e ViewModel.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>A camada Model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Model pode ser alterado diretamente através da camada 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>Enquanto a camada 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Model e ViewModel através do vínculo de dados, ou “data-biding”, responsável pelas atualizações de estado das </w:t>
      </w:r>
      <w:r w:rsidR="002A1F9D">
        <w:rPr>
          <w:lang w:eastAsia="pt-BR"/>
        </w:rPr>
        <w:lastRenderedPageBreak/>
        <w:t>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View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>A última camada batizada de ViewModel atua de forma semelhante à 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>
        <w:rPr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View.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6016AF">
        <w:rPr>
          <w:lang w:eastAsia="pt-BR"/>
        </w:rPr>
        <w:t>trata-se de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B498D">
      <w:pPr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B498D">
      <w:pPr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B498D">
      <w:pPr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4D5A95" w:rsidRDefault="004D5A95" w:rsidP="00CB498D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</w:t>
      </w:r>
      <w:r w:rsidR="00F57AB5">
        <w:rPr>
          <w:lang w:eastAsia="pt-BR"/>
        </w:rPr>
        <w:lastRenderedPageBreak/>
        <w:t xml:space="preserve">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6016AF" w:rsidRDefault="006016AF" w:rsidP="00F306E1">
      <w:pPr>
        <w:ind w:firstLine="0"/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.2 AUTORIZAÇÃO</w:t>
      </w:r>
    </w:p>
    <w:p w:rsidR="00DD7CF9" w:rsidRDefault="00DD7CF9" w:rsidP="004938E1">
      <w:pPr>
        <w:rPr>
          <w:b/>
          <w:lang w:eastAsia="pt-BR"/>
        </w:rPr>
      </w:pP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Nas palavras de 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 xml:space="preserve">(op. cit, p.15), autorização é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4938E1">
        <w:rPr>
          <w:b/>
          <w:lang w:eastAsia="pt-BR"/>
        </w:rPr>
        <w:t>.3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>Baseado em Splicã (op. cit, p.248), no ramo de segurança de sistemas t</w:t>
      </w:r>
      <w:r w:rsidR="00351919">
        <w:rPr>
          <w:lang w:eastAsia="pt-BR"/>
        </w:rPr>
        <w:t xml:space="preserve">oken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JSON Web Token é um token intercambiável entre sistemas web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>
        <w:rPr>
          <w:lang w:eastAsia="pt-BR"/>
        </w:rPr>
        <w:t xml:space="preserve">, a estrutura do JWT é composta por três partes dividas pelo caractere ponto </w:t>
      </w:r>
      <w:r w:rsidR="00965851">
        <w:rPr>
          <w:lang w:eastAsia="pt-BR"/>
        </w:rPr>
        <w:t>[.]</w:t>
      </w:r>
      <w:r w:rsidR="00841B80">
        <w:rPr>
          <w:lang w:eastAsia="pt-BR"/>
        </w:rPr>
        <w:t>.</w:t>
      </w:r>
      <w:r w:rsidR="00965851">
        <w:rPr>
          <w:lang w:eastAsia="pt-BR"/>
        </w:rPr>
        <w:t xml:space="preserve">(p.252) </w:t>
      </w:r>
      <w:r w:rsidR="00841B80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>A parte inicial do JWT é o cabeçalho ou header encarregado de conter dados relativos às configurações do token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>
        <w:rPr>
          <w:lang w:eastAsia="pt-BR"/>
        </w:rPr>
        <w:t>body</w:t>
      </w:r>
      <w:r w:rsidR="00945CA1">
        <w:rPr>
          <w:lang w:eastAsia="pt-BR"/>
        </w:rPr>
        <w:t>, 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>E a parte final é opcional, utilizada para verificar a assinatura emitida pelo sistema que emitiu o token. A assinatura garante a autenticidade e inviolabilidade do token pois</w:t>
      </w:r>
      <w:r w:rsidR="00CB72EE">
        <w:rPr>
          <w:lang w:eastAsia="pt-BR"/>
        </w:rPr>
        <w:t xml:space="preserve"> ela se baseaia na ecriptação de todas as partes do JWT gerando um token único. Qualquer adulteração no token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>r o header e o 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header e o payload em respectivas cadeias de caracteres utilizando o algoritmo </w:t>
      </w:r>
      <w:r w:rsidR="008E1248">
        <w:rPr>
          <w:lang w:eastAsia="pt-BR"/>
        </w:rPr>
        <w:t xml:space="preserve">de codificação </w:t>
      </w:r>
      <w:r>
        <w:rPr>
          <w:lang w:eastAsia="pt-BR"/>
        </w:rPr>
        <w:t xml:space="preserve">radix 64; </w:t>
      </w:r>
    </w:p>
    <w:p w:rsidR="00945CA1" w:rsidRDefault="00B96E27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lastRenderedPageBreak/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[.]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token interligados pelo caractere ponto</w:t>
      </w:r>
      <w:r w:rsidR="00166145">
        <w:rPr>
          <w:lang w:eastAsia="pt-BR"/>
        </w:rPr>
        <w:t xml:space="preserve"> </w:t>
      </w:r>
      <w:r w:rsidR="006B0A02">
        <w:rPr>
          <w:lang w:eastAsia="pt-BR"/>
        </w:rPr>
        <w:t>[.]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>(2008, p.334) a codificação radix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>de ser corrompido através dos processamentos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4938E1">
        <w:rPr>
          <w:b/>
          <w:lang w:eastAsia="pt-BR"/>
        </w:rPr>
        <w:t>.4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>Conhecido como 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>Dentre todos os demais relacionados ao protocolo OAuth o documento central é referente ao framework 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>todavia se encontra atualizado referente a versão anterior.</w:t>
      </w:r>
    </w:p>
    <w:p w:rsidR="00054562" w:rsidRDefault="00E85075" w:rsidP="003B6496">
      <w:pPr>
        <w:rPr>
          <w:lang w:eastAsia="pt-BR"/>
        </w:rPr>
      </w:pPr>
      <w:r>
        <w:rPr>
          <w:lang w:eastAsia="pt-BR"/>
        </w:rPr>
        <w:t xml:space="preserve">Conforme o documento principal, o framework OAuth2.1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C0648D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R</w:t>
      </w:r>
      <w:r w:rsidR="00D750E6">
        <w:rPr>
          <w:lang w:eastAsia="pt-BR"/>
        </w:rPr>
        <w:t>esource owner</w:t>
      </w:r>
      <w:r>
        <w:rPr>
          <w:lang w:eastAsia="pt-BR"/>
        </w:rPr>
        <w:t xml:space="preserve"> (RO):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C0648D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C</w:t>
      </w:r>
      <w:r w:rsidR="00EA55B6">
        <w:rPr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>aplicação frontend</w:t>
      </w:r>
      <w:r w:rsidR="00C0648D">
        <w:rPr>
          <w:lang w:eastAsia="pt-BR"/>
        </w:rPr>
        <w:t>;</w:t>
      </w:r>
    </w:p>
    <w:p w:rsidR="004026EA" w:rsidRDefault="004026EA" w:rsidP="004026EA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 xml:space="preserve">Authorization </w:t>
      </w:r>
      <w:r w:rsidR="008515C0">
        <w:rPr>
          <w:lang w:eastAsia="pt-BR"/>
        </w:rPr>
        <w:t xml:space="preserve">server </w:t>
      </w:r>
      <w:r>
        <w:rPr>
          <w:lang w:eastAsia="pt-BR"/>
        </w:rPr>
        <w:t xml:space="preserve">(AS):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>
        <w:rPr>
          <w:lang w:eastAsia="pt-BR"/>
        </w:rPr>
        <w:t>.3)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2607F0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lastRenderedPageBreak/>
        <w:t>R</w:t>
      </w:r>
      <w:r w:rsidR="00971F25">
        <w:rPr>
          <w:lang w:eastAsia="pt-BR"/>
        </w:rPr>
        <w:t xml:space="preserve">esource </w:t>
      </w:r>
      <w:r w:rsidR="008515C0">
        <w:rPr>
          <w:lang w:eastAsia="pt-BR"/>
        </w:rPr>
        <w:t xml:space="preserve">server </w:t>
      </w:r>
      <w:r>
        <w:rPr>
          <w:lang w:eastAsia="pt-BR"/>
        </w:rPr>
        <w:t>(R</w:t>
      </w:r>
      <w:r w:rsidR="008515C0">
        <w:rPr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D955C7" w:rsidP="002607F0">
      <w:pPr>
        <w:rPr>
          <w:lang w:eastAsia="pt-BR"/>
        </w:rPr>
      </w:pPr>
      <w:r>
        <w:rPr>
          <w:lang w:eastAsia="pt-BR"/>
        </w:rPr>
        <w:t>D</w:t>
      </w:r>
      <w:r w:rsidR="002607F0">
        <w:rPr>
          <w:lang w:eastAsia="pt-BR"/>
        </w:rPr>
        <w:t>etalhes, 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“grant-types”</w:t>
      </w:r>
      <w:r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>
        <w:rPr>
          <w:lang w:eastAsia="pt-BR"/>
        </w:rPr>
        <w:t xml:space="preserve">dentre outros </w:t>
      </w:r>
      <w:r w:rsidR="005F4B0B">
        <w:rPr>
          <w:lang w:eastAsia="pt-BR"/>
        </w:rPr>
        <w:t>também são especificados pelo documento levando fortemente em consideração a segurança</w:t>
      </w:r>
      <w:r w:rsidR="00935403">
        <w:rPr>
          <w:lang w:eastAsia="pt-BR"/>
        </w:rPr>
        <w:t xml:space="preserve"> contra invasores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>A consistência do protocolo OAuth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web,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0E6BC1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2C7591" w:rsidRPr="002C7591" w:rsidRDefault="002C7591" w:rsidP="000E6BC1">
      <w:pPr>
        <w:rPr>
          <w:lang w:eastAsia="pt-BR"/>
        </w:rPr>
      </w:pPr>
      <w:r>
        <w:rPr>
          <w:lang w:eastAsia="pt-BR"/>
        </w:rPr>
        <w:t xml:space="preserve"> </w:t>
      </w:r>
    </w:p>
    <w:p w:rsidR="00B02058" w:rsidRPr="002C7591" w:rsidRDefault="00B02058" w:rsidP="00CB498D">
      <w:pPr>
        <w:rPr>
          <w:b/>
          <w:lang w:eastAsia="pt-BR"/>
        </w:rPr>
      </w:pPr>
      <w:r w:rsidRPr="002C7591">
        <w:rPr>
          <w:b/>
          <w:lang w:eastAsia="pt-BR"/>
        </w:rPr>
        <w:t>2.7.1 STARUML</w:t>
      </w:r>
    </w:p>
    <w:p w:rsidR="002C7591" w:rsidRDefault="002C7591" w:rsidP="00CB498D">
      <w:pPr>
        <w:rPr>
          <w:lang w:eastAsia="pt-BR"/>
        </w:rPr>
      </w:pPr>
    </w:p>
    <w:p w:rsidR="000E6BC1" w:rsidRDefault="002C7591" w:rsidP="00CB498D">
      <w:pPr>
        <w:rPr>
          <w:lang w:eastAsia="pt-BR"/>
        </w:rPr>
      </w:pPr>
      <w:r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2C7591" w:rsidRDefault="002C7591" w:rsidP="00CB498D">
      <w:pPr>
        <w:rPr>
          <w:lang w:eastAsia="pt-BR"/>
        </w:rPr>
      </w:pPr>
    </w:p>
    <w:p w:rsidR="00B02058" w:rsidRPr="002C7591" w:rsidRDefault="00B02058" w:rsidP="00CB498D">
      <w:pPr>
        <w:rPr>
          <w:b/>
          <w:lang w:eastAsia="pt-BR"/>
        </w:rPr>
      </w:pPr>
      <w:r w:rsidRPr="002C7591">
        <w:rPr>
          <w:b/>
          <w:lang w:eastAsia="pt-BR"/>
        </w:rPr>
        <w:t>2.7.2 TRELLO</w:t>
      </w:r>
    </w:p>
    <w:p w:rsidR="000E6BC1" w:rsidRDefault="000E6BC1" w:rsidP="00CB498D">
      <w:pPr>
        <w:rPr>
          <w:lang w:eastAsia="pt-BR"/>
        </w:rPr>
      </w:pPr>
    </w:p>
    <w:p w:rsidR="002C7591" w:rsidRDefault="001435DE" w:rsidP="00CB498D">
      <w:pPr>
        <w:rPr>
          <w:lang w:eastAsia="pt-BR"/>
        </w:rPr>
      </w:pPr>
      <w:r>
        <w:rPr>
          <w:lang w:eastAsia="pt-BR"/>
        </w:rPr>
        <w:t>Plataforma</w:t>
      </w:r>
      <w:r w:rsidR="002C7591">
        <w:rPr>
          <w:lang w:eastAsia="pt-BR"/>
        </w:rPr>
        <w:t xml:space="preserve"> web focada em organização de projetos em um quadro de tarefas, ou “task board”.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“post-it”.</w:t>
      </w:r>
      <w:r>
        <w:rPr>
          <w:lang w:eastAsia="pt-BR"/>
        </w:rPr>
        <w:t xml:space="preserve"> </w:t>
      </w:r>
    </w:p>
    <w:p w:rsidR="002C7591" w:rsidRDefault="002C7591" w:rsidP="00CB498D">
      <w:pPr>
        <w:rPr>
          <w:lang w:eastAsia="pt-BR"/>
        </w:rPr>
      </w:pPr>
    </w:p>
    <w:p w:rsidR="0038477E" w:rsidRPr="006A7E47" w:rsidRDefault="00D351A9" w:rsidP="00CB498D">
      <w:pPr>
        <w:rPr>
          <w:b/>
          <w:lang w:eastAsia="pt-BR"/>
        </w:rPr>
      </w:pPr>
      <w:r w:rsidRPr="006A7E47">
        <w:rPr>
          <w:b/>
          <w:lang w:eastAsia="pt-BR"/>
        </w:rPr>
        <w:t>2.7.3</w:t>
      </w:r>
      <w:r w:rsidR="0038477E" w:rsidRPr="006A7E47">
        <w:rPr>
          <w:b/>
          <w:lang w:eastAsia="pt-BR"/>
        </w:rPr>
        <w:t xml:space="preserve"> FIGMA</w:t>
      </w:r>
    </w:p>
    <w:p w:rsidR="0038477E" w:rsidRDefault="0038477E" w:rsidP="00CB498D">
      <w:pPr>
        <w:rPr>
          <w:lang w:eastAsia="pt-BR"/>
        </w:rPr>
      </w:pPr>
    </w:p>
    <w:p w:rsidR="006A7E47" w:rsidRDefault="006A7E47" w:rsidP="00CB498D">
      <w:pPr>
        <w:rPr>
          <w:lang w:eastAsia="pt-BR"/>
        </w:rPr>
      </w:pPr>
      <w:r>
        <w:rPr>
          <w:lang w:eastAsia="pt-BR"/>
        </w:rPr>
        <w:t>Aplicação web para design colaborativo de componentes gráficos</w:t>
      </w:r>
      <w:r w:rsidR="00503DD8">
        <w:rPr>
          <w:lang w:eastAsia="pt-BR"/>
        </w:rPr>
        <w:t xml:space="preserve"> e prototipagem de interfaces gráficas para aplicações frontend ou aplicativos de dispositivos embarcados.</w:t>
      </w:r>
    </w:p>
    <w:p w:rsidR="006A7E47" w:rsidRDefault="006A7E47" w:rsidP="00CB498D">
      <w:pPr>
        <w:rPr>
          <w:lang w:eastAsia="pt-BR"/>
        </w:rPr>
      </w:pPr>
    </w:p>
    <w:p w:rsidR="00B02058" w:rsidRPr="00365686" w:rsidRDefault="0038477E" w:rsidP="00CB498D">
      <w:pPr>
        <w:rPr>
          <w:b/>
          <w:lang w:eastAsia="pt-BR"/>
        </w:rPr>
      </w:pPr>
      <w:r w:rsidRPr="00365686">
        <w:rPr>
          <w:b/>
          <w:lang w:eastAsia="pt-BR"/>
        </w:rPr>
        <w:t>2.7.4</w:t>
      </w:r>
      <w:r w:rsidR="00B02058" w:rsidRPr="00365686">
        <w:rPr>
          <w:b/>
          <w:lang w:eastAsia="pt-BR"/>
        </w:rPr>
        <w:t xml:space="preserve"> JAVA</w:t>
      </w:r>
    </w:p>
    <w:p w:rsidR="000E6BC1" w:rsidRDefault="000E6BC1" w:rsidP="00CB498D">
      <w:pPr>
        <w:rPr>
          <w:lang w:eastAsia="pt-BR"/>
        </w:rPr>
      </w:pPr>
    </w:p>
    <w:p w:rsidR="007E066C" w:rsidRDefault="007E066C" w:rsidP="00CB498D">
      <w:pPr>
        <w:rPr>
          <w:lang w:eastAsia="pt-BR"/>
        </w:rPr>
      </w:pPr>
      <w:r>
        <w:rPr>
          <w:lang w:eastAsia="pt-BR"/>
        </w:rPr>
        <w:t>Linguagem de programação orientada a objetos, popular em aplicações de diversos segmentos: desktop, web,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7E066C" w:rsidRDefault="007E066C" w:rsidP="00CB498D">
      <w:pPr>
        <w:rPr>
          <w:lang w:eastAsia="pt-BR"/>
        </w:rPr>
      </w:pPr>
    </w:p>
    <w:p w:rsidR="00C52575" w:rsidRPr="00621C10" w:rsidRDefault="00C52575" w:rsidP="00CB498D">
      <w:pPr>
        <w:rPr>
          <w:b/>
          <w:lang w:eastAsia="pt-BR"/>
        </w:rPr>
      </w:pPr>
      <w:r w:rsidRPr="00621C10">
        <w:rPr>
          <w:b/>
          <w:lang w:eastAsia="pt-BR"/>
        </w:rPr>
        <w:t>2.7.5 GRADLE</w:t>
      </w:r>
    </w:p>
    <w:p w:rsidR="004504FD" w:rsidRDefault="004504FD" w:rsidP="00CB498D">
      <w:pPr>
        <w:rPr>
          <w:lang w:eastAsia="pt-BR"/>
        </w:rPr>
      </w:pPr>
    </w:p>
    <w:p w:rsidR="00C52575" w:rsidRDefault="00621C10" w:rsidP="00CB498D">
      <w:pPr>
        <w:rPr>
          <w:lang w:eastAsia="pt-BR"/>
        </w:rPr>
      </w:pPr>
      <w:r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>
        <w:rPr>
          <w:lang w:eastAsia="pt-BR"/>
        </w:rPr>
        <w:t xml:space="preserve"> para a construção de um software web. Ao baixar as dependências como pacotes suas </w:t>
      </w:r>
      <w:r w:rsidR="00700611">
        <w:rPr>
          <w:lang w:eastAsia="pt-BR"/>
        </w:rPr>
        <w:t>funcionalidades podem se tornar</w:t>
      </w:r>
      <w:r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gradle é mais eficiente que o maven (aplicação concorrente). </w:t>
      </w:r>
    </w:p>
    <w:p w:rsidR="004504FD" w:rsidRDefault="004504FD" w:rsidP="00CB498D">
      <w:pPr>
        <w:rPr>
          <w:lang w:eastAsia="pt-BR"/>
        </w:rPr>
      </w:pPr>
    </w:p>
    <w:p w:rsidR="001377BB" w:rsidRPr="00B26AAA" w:rsidRDefault="00C52575" w:rsidP="001377BB">
      <w:pPr>
        <w:rPr>
          <w:b/>
          <w:lang w:eastAsia="pt-BR"/>
        </w:rPr>
      </w:pPr>
      <w:r w:rsidRPr="00B26AAA">
        <w:rPr>
          <w:b/>
          <w:lang w:eastAsia="pt-BR"/>
        </w:rPr>
        <w:t>2.7.6</w:t>
      </w:r>
      <w:r w:rsidR="00B02058" w:rsidRPr="00B26AAA">
        <w:rPr>
          <w:b/>
          <w:lang w:eastAsia="pt-BR"/>
        </w:rPr>
        <w:t xml:space="preserve"> SPRING</w:t>
      </w:r>
    </w:p>
    <w:p w:rsidR="006F3E61" w:rsidRDefault="006F3E61" w:rsidP="001377BB">
      <w:pPr>
        <w:rPr>
          <w:lang w:eastAsia="pt-BR"/>
        </w:rPr>
      </w:pPr>
    </w:p>
    <w:p w:rsidR="00404851" w:rsidRDefault="000E2644" w:rsidP="00CB498D">
      <w:pPr>
        <w:rPr>
          <w:lang w:eastAsia="pt-BR"/>
        </w:rPr>
      </w:pPr>
      <w:r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>; desenvolvimento 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web;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backend</w:t>
      </w:r>
      <w:r w:rsidR="0053497F">
        <w:rPr>
          <w:lang w:eastAsia="pt-BR"/>
        </w:rPr>
        <w:t>.</w:t>
      </w:r>
    </w:p>
    <w:p w:rsidR="00131B7F" w:rsidRDefault="00131B7F" w:rsidP="00CB498D">
      <w:r>
        <w:t>Os frameworks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</w:p>
    <w:p w:rsidR="00211EF6" w:rsidRDefault="0055646C" w:rsidP="00772062">
      <w:pPr>
        <w:rPr>
          <w:lang w:eastAsia="pt-BR"/>
        </w:rPr>
      </w:pPr>
      <w:r>
        <w:rPr>
          <w:lang w:eastAsia="pt-BR"/>
        </w:rPr>
        <w:t xml:space="preserve">O </w:t>
      </w:r>
      <w:r w:rsidR="009F3462">
        <w:rPr>
          <w:lang w:eastAsia="pt-BR"/>
        </w:rPr>
        <w:t>Spring trata-se de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 xml:space="preserve">podem ser usados em conjunto de acordo com as necessidades da aplicação. Cada framework Spring é </w:t>
      </w:r>
      <w:r w:rsidR="009F2E02">
        <w:rPr>
          <w:lang w:eastAsia="pt-BR"/>
        </w:rPr>
        <w:lastRenderedPageBreak/>
        <w:t>especializa</w:t>
      </w:r>
      <w:r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</w:p>
    <w:p w:rsidR="006B0A02" w:rsidRDefault="00094446" w:rsidP="00772062">
      <w:pPr>
        <w:rPr>
          <w:lang w:eastAsia="pt-BR"/>
        </w:rPr>
      </w:pPr>
      <w:r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</w:p>
    <w:p w:rsidR="006B0A02" w:rsidRDefault="00664135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 xml:space="preserve">Spring Framework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</w:p>
    <w:p w:rsidR="006B0A02" w:rsidRDefault="00D5136F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>Spring Data que provê funcionalidades especializadas em manipulaç</w:t>
      </w:r>
      <w:r w:rsidR="006B0A02">
        <w:rPr>
          <w:lang w:eastAsia="pt-BR"/>
        </w:rPr>
        <w:t>ão de banco de dados;</w:t>
      </w:r>
    </w:p>
    <w:p w:rsidR="006B0A02" w:rsidRDefault="00D5136F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 xml:space="preserve">Spring Security responsável por estruturar os níveis de acesso; criptografia de dados sensíveis e configurar o resource </w:t>
      </w:r>
      <w:r w:rsidR="00E81B38">
        <w:rPr>
          <w:lang w:eastAsia="pt-BR"/>
        </w:rPr>
        <w:t>s</w:t>
      </w:r>
      <w:r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E81B38">
        <w:rPr>
          <w:lang w:eastAsia="pt-BR"/>
        </w:rPr>
        <w:t>(debatido no item 2.6.4)</w:t>
      </w:r>
      <w:r w:rsidR="006B0A02">
        <w:rPr>
          <w:lang w:eastAsia="pt-BR"/>
        </w:rPr>
        <w:t xml:space="preserve">; </w:t>
      </w:r>
    </w:p>
    <w:p w:rsidR="006B0A02" w:rsidRDefault="006B0A02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>Spring Security OAuth2</w:t>
      </w:r>
      <w:r w:rsidR="00862829">
        <w:rPr>
          <w:lang w:eastAsia="pt-BR"/>
        </w:rPr>
        <w:t xml:space="preserve"> Authorization Server utilizado para</w:t>
      </w:r>
      <w:r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>
        <w:rPr>
          <w:lang w:eastAsia="pt-BR"/>
        </w:rPr>
        <w:t>;</w:t>
      </w:r>
    </w:p>
    <w:p w:rsidR="00D81E97" w:rsidRDefault="006B0A02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 xml:space="preserve"> Spring Boot encarregado de orquestrar os demais frameworks e abstrair (</w:t>
      </w:r>
      <w:r w:rsidR="00DC3C53">
        <w:rPr>
          <w:lang w:eastAsia="pt-BR"/>
        </w:rPr>
        <w:t>vide o termo “abstração” no item 2.5.1</w:t>
      </w:r>
      <w:r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E81B38" w:rsidRDefault="00E81B38" w:rsidP="00772062">
      <w:pPr>
        <w:rPr>
          <w:lang w:eastAsia="pt-BR"/>
        </w:rPr>
      </w:pPr>
    </w:p>
    <w:p w:rsidR="000E6BC1" w:rsidRPr="0068009B" w:rsidRDefault="00C52575" w:rsidP="00CB498D">
      <w:pPr>
        <w:rPr>
          <w:b/>
          <w:lang w:eastAsia="pt-BR"/>
        </w:rPr>
      </w:pPr>
      <w:r w:rsidRPr="0068009B">
        <w:rPr>
          <w:b/>
          <w:lang w:eastAsia="pt-BR"/>
        </w:rPr>
        <w:t>2.7.7</w:t>
      </w:r>
      <w:r w:rsidR="000E6BC1" w:rsidRPr="0068009B">
        <w:rPr>
          <w:b/>
          <w:lang w:eastAsia="pt-BR"/>
        </w:rPr>
        <w:t xml:space="preserve"> H2</w:t>
      </w:r>
    </w:p>
    <w:p w:rsidR="000E6BC1" w:rsidRDefault="000E6BC1" w:rsidP="00CB498D">
      <w:pPr>
        <w:rPr>
          <w:lang w:eastAsia="pt-BR"/>
        </w:rPr>
      </w:pPr>
    </w:p>
    <w:p w:rsidR="0068009B" w:rsidRDefault="00C34084" w:rsidP="00CB498D">
      <w:pPr>
        <w:rPr>
          <w:lang w:eastAsia="pt-BR"/>
        </w:rPr>
      </w:pPr>
      <w:r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68009B" w:rsidRDefault="0068009B" w:rsidP="00CB498D">
      <w:pPr>
        <w:rPr>
          <w:lang w:eastAsia="pt-BR"/>
        </w:rPr>
      </w:pPr>
    </w:p>
    <w:p w:rsidR="00B02058" w:rsidRPr="0068009B" w:rsidRDefault="00B02058" w:rsidP="00CB498D">
      <w:pPr>
        <w:rPr>
          <w:b/>
          <w:lang w:eastAsia="pt-BR"/>
        </w:rPr>
      </w:pPr>
      <w:r w:rsidRPr="0068009B">
        <w:rPr>
          <w:b/>
          <w:lang w:eastAsia="pt-BR"/>
        </w:rPr>
        <w:t>2.7.</w:t>
      </w:r>
      <w:r w:rsidR="00C52575" w:rsidRPr="0068009B">
        <w:rPr>
          <w:b/>
          <w:lang w:eastAsia="pt-BR"/>
        </w:rPr>
        <w:t>8</w:t>
      </w:r>
      <w:r w:rsidRPr="0068009B">
        <w:rPr>
          <w:b/>
          <w:lang w:eastAsia="pt-BR"/>
        </w:rPr>
        <w:t xml:space="preserve"> TYPESCRIPT</w:t>
      </w:r>
    </w:p>
    <w:p w:rsidR="0068009B" w:rsidRDefault="0068009B" w:rsidP="00CB498D">
      <w:pPr>
        <w:rPr>
          <w:lang w:eastAsia="pt-BR"/>
        </w:rPr>
      </w:pPr>
    </w:p>
    <w:p w:rsidR="0068009B" w:rsidRDefault="009C0F2D" w:rsidP="00CB498D">
      <w:pPr>
        <w:rPr>
          <w:lang w:eastAsia="pt-BR"/>
        </w:rPr>
      </w:pPr>
      <w:r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0E6BC1" w:rsidRDefault="000E6BC1" w:rsidP="00CB498D">
      <w:pPr>
        <w:rPr>
          <w:lang w:eastAsia="pt-BR"/>
        </w:rPr>
      </w:pPr>
    </w:p>
    <w:p w:rsidR="00B02058" w:rsidRPr="00CC425D" w:rsidRDefault="00B02058" w:rsidP="00CB498D">
      <w:pPr>
        <w:rPr>
          <w:b/>
          <w:lang w:eastAsia="pt-BR"/>
        </w:rPr>
      </w:pPr>
      <w:r w:rsidRPr="00CC425D">
        <w:rPr>
          <w:b/>
          <w:lang w:eastAsia="pt-BR"/>
        </w:rPr>
        <w:t>2.7.</w:t>
      </w:r>
      <w:r w:rsidR="00C52575" w:rsidRPr="00CC425D">
        <w:rPr>
          <w:b/>
          <w:lang w:eastAsia="pt-BR"/>
        </w:rPr>
        <w:t>9</w:t>
      </w:r>
      <w:r w:rsidRPr="00CC425D">
        <w:rPr>
          <w:b/>
          <w:lang w:eastAsia="pt-BR"/>
        </w:rPr>
        <w:t xml:space="preserve"> ANGULAR</w:t>
      </w:r>
    </w:p>
    <w:p w:rsidR="000E6BC1" w:rsidRDefault="000E6BC1" w:rsidP="00CB498D">
      <w:pPr>
        <w:rPr>
          <w:lang w:eastAsia="pt-BR"/>
        </w:rPr>
      </w:pPr>
    </w:p>
    <w:p w:rsidR="0068488B" w:rsidRDefault="0068488B" w:rsidP="00CB498D">
      <w:pPr>
        <w:rPr>
          <w:lang w:eastAsia="pt-BR"/>
        </w:rPr>
      </w:pPr>
      <w:r>
        <w:rPr>
          <w:lang w:eastAsia="pt-BR"/>
        </w:rPr>
        <w:t>Framework de aplicações frontend,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Typescript </w:t>
      </w:r>
      <w:r w:rsidR="00C076F8">
        <w:rPr>
          <w:lang w:eastAsia="pt-BR"/>
        </w:rPr>
        <w:lastRenderedPageBreak/>
        <w:t>(tópico 2.7.8)</w:t>
      </w:r>
      <w:r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>fornecer um padrão estrutural e funcionalidades como o data binding,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68488B" w:rsidRDefault="0068488B" w:rsidP="00CB498D">
      <w:pPr>
        <w:rPr>
          <w:lang w:eastAsia="pt-BR"/>
        </w:rPr>
      </w:pPr>
    </w:p>
    <w:p w:rsidR="00014352" w:rsidRPr="00631469" w:rsidRDefault="00B02058" w:rsidP="00014352">
      <w:pPr>
        <w:rPr>
          <w:b/>
          <w:lang w:eastAsia="pt-BR"/>
        </w:rPr>
      </w:pPr>
      <w:r w:rsidRPr="00631469">
        <w:rPr>
          <w:b/>
          <w:lang w:eastAsia="pt-BR"/>
        </w:rPr>
        <w:t>2</w:t>
      </w:r>
      <w:r w:rsidR="00C52575" w:rsidRPr="00631469">
        <w:rPr>
          <w:b/>
          <w:lang w:eastAsia="pt-BR"/>
        </w:rPr>
        <w:t>.7.10</w:t>
      </w:r>
      <w:r w:rsidRPr="00631469">
        <w:rPr>
          <w:b/>
          <w:lang w:eastAsia="pt-BR"/>
        </w:rPr>
        <w:t xml:space="preserve"> IONIC</w:t>
      </w:r>
      <w:bookmarkStart w:id="2" w:name="_Toc96440252"/>
    </w:p>
    <w:p w:rsidR="00631469" w:rsidRDefault="00631469" w:rsidP="00014352">
      <w:pPr>
        <w:rPr>
          <w:lang w:eastAsia="pt-BR"/>
        </w:rPr>
      </w:pPr>
    </w:p>
    <w:p w:rsidR="0028497A" w:rsidRDefault="0028497A" w:rsidP="00CF3085">
      <w:pPr>
        <w:rPr>
          <w:lang w:eastAsia="pt-BR"/>
        </w:rPr>
      </w:pPr>
      <w:r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tablets. Além de prover recursos visuais, o IONIC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web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5E728A" w:rsidRDefault="005E728A" w:rsidP="009722AC">
      <w:pPr>
        <w:ind w:firstLine="0"/>
        <w:rPr>
          <w:lang w:eastAsia="pt-BR"/>
        </w:rPr>
      </w:pPr>
    </w:p>
    <w:p w:rsidR="000B6044" w:rsidRDefault="000B6044" w:rsidP="000B6044">
      <w:pPr>
        <w:rPr>
          <w:b/>
          <w:lang w:eastAsia="pt-BR"/>
        </w:rPr>
      </w:pPr>
      <w:r w:rsidRPr="00631469">
        <w:rPr>
          <w:b/>
          <w:lang w:eastAsia="pt-BR"/>
        </w:rPr>
        <w:t>2</w:t>
      </w:r>
      <w:r>
        <w:rPr>
          <w:b/>
          <w:lang w:eastAsia="pt-BR"/>
        </w:rPr>
        <w:t>.7.11</w:t>
      </w:r>
      <w:r w:rsidR="00F9240D">
        <w:rPr>
          <w:b/>
          <w:lang w:eastAsia="pt-BR"/>
        </w:rPr>
        <w:t xml:space="preserve"> </w:t>
      </w:r>
      <w:r w:rsidR="000A1B12">
        <w:rPr>
          <w:b/>
          <w:lang w:eastAsia="pt-BR"/>
        </w:rPr>
        <w:t>BIBLIOTECAS ADICIONAIS PARA O FRONTEND</w:t>
      </w:r>
    </w:p>
    <w:p w:rsidR="000B6044" w:rsidRDefault="000B6044" w:rsidP="000B6044">
      <w:pPr>
        <w:rPr>
          <w:lang w:eastAsia="pt-BR"/>
        </w:rPr>
      </w:pPr>
    </w:p>
    <w:p w:rsidR="004103C9" w:rsidRDefault="006269D4" w:rsidP="000B6044">
      <w:pPr>
        <w:rPr>
          <w:lang w:eastAsia="pt-BR"/>
        </w:rPr>
      </w:pPr>
      <w:r>
        <w:rPr>
          <w:lang w:eastAsia="pt-BR"/>
        </w:rPr>
        <w:t>Foi necessário utilizar a biblioteca JSZIP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>
        <w:rPr>
          <w:lang w:eastAsia="pt-BR"/>
        </w:rPr>
        <w:t>ão</w:t>
      </w:r>
      <w:r w:rsidR="000A1B12">
        <w:rPr>
          <w:lang w:eastAsia="pt-BR"/>
        </w:rPr>
        <w:t xml:space="preserve">. Quanto para </w:t>
      </w:r>
      <w:r w:rsidR="00076625">
        <w:rPr>
          <w:lang w:eastAsia="pt-BR"/>
        </w:rPr>
        <w:t>o fornecimento</w:t>
      </w:r>
      <w:r w:rsidR="000A1B12">
        <w:rPr>
          <w:lang w:eastAsia="pt-BR"/>
        </w:rPr>
        <w:t xml:space="preserve"> gráficos estatísticos foi selecionado </w:t>
      </w:r>
      <w:r w:rsidR="00076625">
        <w:rPr>
          <w:lang w:eastAsia="pt-BR"/>
        </w:rPr>
        <w:t>a biblioteca Ng-2-Charts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5E728A" w:rsidRDefault="005E728A" w:rsidP="00C52575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</w:p>
    <w:p w:rsidR="00926247" w:rsidRDefault="00926247" w:rsidP="005E728A">
      <w:pPr>
        <w:rPr>
          <w:b/>
          <w:lang w:eastAsia="pt-BR"/>
        </w:rPr>
      </w:pPr>
    </w:p>
    <w:p w:rsidR="00710E0F" w:rsidRDefault="00710E0F" w:rsidP="005E728A">
      <w:pPr>
        <w:rPr>
          <w:b/>
          <w:lang w:eastAsia="pt-BR"/>
        </w:rPr>
      </w:pPr>
      <w:r>
        <w:rPr>
          <w:b/>
          <w:lang w:eastAsia="pt-BR"/>
        </w:rPr>
        <w:t>3.1 COLETA DE DADOS</w:t>
      </w:r>
    </w:p>
    <w:p w:rsidR="00710E0F" w:rsidRPr="00E62CB9" w:rsidRDefault="00710E0F" w:rsidP="005E728A">
      <w:pPr>
        <w:rPr>
          <w:lang w:eastAsia="pt-BR"/>
        </w:rPr>
      </w:pPr>
    </w:p>
    <w:p w:rsidR="00710E0F" w:rsidRDefault="00710E0F" w:rsidP="005E728A">
      <w:pPr>
        <w:rPr>
          <w:lang w:eastAsia="pt-BR"/>
        </w:rPr>
      </w:pPr>
      <w:r>
        <w:rPr>
          <w:lang w:eastAsia="pt-BR"/>
        </w:rPr>
        <w:t>A coleta de dados foi realizada através da participação de reuniões com a equipe Inova Macaé e de materiais gravados sobre a reunião com os colaboradores responsáveis pelo atendimento</w:t>
      </w:r>
      <w:r w:rsidR="00474FB9">
        <w:rPr>
          <w:lang w:eastAsia="pt-BR"/>
        </w:rPr>
        <w:t>. Por meio de sucessivas conversas informais e um breve convívio com a equipe Inova Macaé foi poss</w:t>
      </w:r>
      <w:r w:rsidR="00E70E22">
        <w:rPr>
          <w:lang w:eastAsia="pt-BR"/>
        </w:rPr>
        <w:t>ível obter um entendimento aceitável sobre gestão pública e prestações de serviço, resultando na análise</w:t>
      </w:r>
      <w:r w:rsidR="00180A89">
        <w:rPr>
          <w:lang w:eastAsia="pt-BR"/>
        </w:rPr>
        <w:t xml:space="preserve"> informal da motivação descrita a seguir.</w:t>
      </w:r>
    </w:p>
    <w:p w:rsidR="00710E0F" w:rsidRDefault="00710E0F" w:rsidP="005E728A">
      <w:pPr>
        <w:rPr>
          <w:lang w:eastAsia="pt-BR"/>
        </w:rPr>
      </w:pPr>
    </w:p>
    <w:p w:rsidR="00710E0F" w:rsidRPr="00E62CB9" w:rsidRDefault="00E62CB9" w:rsidP="005E728A">
      <w:pPr>
        <w:rPr>
          <w:b/>
          <w:lang w:eastAsia="pt-BR"/>
        </w:rPr>
      </w:pPr>
      <w:r w:rsidRPr="00E62CB9">
        <w:rPr>
          <w:b/>
          <w:lang w:eastAsia="pt-BR"/>
        </w:rPr>
        <w:t>3.2 MOTIVAÇÂO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 xml:space="preserve">A versão atual do software interno do Macaé Fiscaliza foi construída através de ferramentas “no code”, uma delas denomina-se FabApp (FÁBRICA DE APLICATIVOS S/A, 2013), em conjunto com plataformas de serviços conhecida como JotForms. Quanto a estrutura do sistema é ofuscada por ferramentas de terceiros forçando a adaptação do fluxo de trabalho das equipes se adaptar ao sistema e removendo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feedback para a equipe “Inova Macaé”. Atualmente o sistema encaminha a solicitação do cidadão para a caixa de e-mail da secretaria responsável cadastrada na plataforma JotForm e todo o fluxo do atendimento prossegue através de e-mails: resposta ao usuário, encaminhamento para outras secretarias, entre outros. Após o atendimento o funcionário necessita reportar os dados da ocorrência para o laboratório de inovação o qual, por sua vez, repassa o feedback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 xml:space="preserve">discrepância entre a quantidade de ocorrências e a frequência de atendimentos já que em seus primeiros três meses de lançamento dentre um total de 175 ocorrências menos de 50 foram </w:t>
      </w:r>
      <w:r>
        <w:rPr>
          <w:rFonts w:cs="Arial"/>
          <w:color w:val="000000"/>
        </w:rPr>
        <w:lastRenderedPageBreak/>
        <w:t>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926247">
        <w:t xml:space="preserve"> uma otim</w:t>
      </w:r>
      <w:r w:rsidR="003E27AD">
        <w:t>ização em seu fluxo de trabalho, além de cumprir com seu propósito o qual é auxiliar os funcionários no atendimento e gestão de ocorrências</w:t>
      </w:r>
      <w:r w:rsidR="00926247">
        <w:t>.</w:t>
      </w:r>
    </w:p>
    <w:p w:rsidR="00F65CDC" w:rsidRPr="00480EC6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2977B4" w:rsidRDefault="000B0022" w:rsidP="00FF1CDE">
      <w:pPr>
        <w:pStyle w:val="Ttulo1"/>
      </w:pPr>
      <w:r>
        <w:t xml:space="preserve">4. </w:t>
      </w:r>
      <w:r w:rsidR="008C0B5B">
        <w:t xml:space="preserve">PROCESSO DE </w:t>
      </w:r>
      <w:r w:rsidR="00E57E89">
        <w:t>DESENVOLVIMENTO</w:t>
      </w:r>
      <w:r w:rsidR="008C0B5B">
        <w:t xml:space="preserve"> DO SISTEMA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>Antes de iniciar o desenvolvimento foi necessário elaborar um planejamento dos requisitos com o auxílio dos conceitos de personas, cenários e user stories;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>É importante ressaltar que o planejamento inicia se mantém em paralelo até o fim do projeto.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>Com base no problema e motivação apresentados no capítulo anterior, o primeiro passo é necessário identificar as 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E6F37">
      <w:pPr>
        <w:pStyle w:val="PargrafodaLista"/>
        <w:numPr>
          <w:ilvl w:val="0"/>
          <w:numId w:val="13"/>
        </w:numPr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E6F37">
      <w:pPr>
        <w:pStyle w:val="PargrafodaLista"/>
        <w:numPr>
          <w:ilvl w:val="0"/>
          <w:numId w:val="13"/>
        </w:numPr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E6F37">
      <w:pPr>
        <w:pStyle w:val="PargrafodaLista"/>
        <w:numPr>
          <w:ilvl w:val="0"/>
          <w:numId w:val="13"/>
        </w:numPr>
      </w:pPr>
      <w:r>
        <w:lastRenderedPageBreak/>
        <w:t>Administrador:</w:t>
      </w:r>
      <w:r w:rsidR="006020EF">
        <w:t xml:space="preserve"> integrantes do inova ou indivíduos que exercem a persona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>Em seguida, é necessário descrever os cenários (definidos no item 2.1) para cada persona</w:t>
      </w:r>
      <w:r w:rsidR="0063499B">
        <w:t>. Sommerville(2021, p.72) sugere que os cenários podem deixar de ter descrições breves para descrições longas quando utilizadas nas fases de criação do projeto, portanto a seguir são descritos cenários para cada persona</w:t>
      </w:r>
      <w:r w:rsidR="00023B1D">
        <w:t>:</w:t>
      </w:r>
    </w:p>
    <w:p w:rsidR="00EA159C" w:rsidRDefault="00EA159C" w:rsidP="00EA159C">
      <w:pPr>
        <w:pStyle w:val="PargrafodaLista"/>
        <w:numPr>
          <w:ilvl w:val="0"/>
          <w:numId w:val="14"/>
        </w:numPr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EA159C">
      <w:pPr>
        <w:pStyle w:val="PargrafodaLista"/>
        <w:numPr>
          <w:ilvl w:val="0"/>
          <w:numId w:val="14"/>
        </w:numPr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1A3A5F">
      <w:pPr>
        <w:pStyle w:val="PargrafodaLista"/>
        <w:numPr>
          <w:ilvl w:val="0"/>
          <w:numId w:val="14"/>
        </w:numPr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 xml:space="preserve">Quando é capaz de visualizar relatórios, ocorrências e gerenciar contas de outros colaboradores. Seu escopo é restrito apenas ao setor quando vinculado a um. </w:t>
      </w:r>
      <w:r w:rsidR="00CA78AA">
        <w:lastRenderedPageBreak/>
        <w:t>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user stories.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Sommerville(2021, p.76)</w:t>
      </w:r>
      <w:r w:rsidR="0045506C">
        <w:t xml:space="preserve"> explica que uma user s</w:t>
      </w:r>
      <w:r w:rsidR="006218DE">
        <w:t>tory deve ser estruturada na forma de solicitação que uma</w:t>
      </w:r>
      <w:r w:rsidR="0045506C">
        <w:t xml:space="preserve"> 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041D97" w:rsidP="00041D97">
      <w:pPr>
        <w:pStyle w:val="PargrafodaLista"/>
        <w:numPr>
          <w:ilvl w:val="1"/>
          <w:numId w:val="16"/>
        </w:numPr>
      </w:pPr>
      <w:r>
        <w:t>Como cidadão, gostaria de ser capaz de criar ocorrências de forma anônima, sem necessidade de criar ou vincular contas;</w:t>
      </w:r>
    </w:p>
    <w:p w:rsidR="00C22991" w:rsidRDefault="00C22991" w:rsidP="00C22991">
      <w:pPr>
        <w:pStyle w:val="PargrafodaLista"/>
        <w:numPr>
          <w:ilvl w:val="1"/>
          <w:numId w:val="16"/>
        </w:numPr>
      </w:pPr>
      <w:r>
        <w:t>Como colaborador, preciso ter uma lista de ocorrências designadas ao meu setor;</w:t>
      </w:r>
    </w:p>
    <w:p w:rsidR="003F5A26" w:rsidRDefault="003F5A26" w:rsidP="003F5A26">
      <w:pPr>
        <w:pStyle w:val="PargrafodaLista"/>
        <w:numPr>
          <w:ilvl w:val="1"/>
          <w:numId w:val="16"/>
        </w:numPr>
      </w:pPr>
      <w:r>
        <w:t>Como colaborador, preciso que a ocorrência tenha descrição, data, local, status, possíveis imagens, o histórico de atendimentos realizados sobre tal ocorrência e o feedback do cidadão quando autenticado;</w:t>
      </w:r>
    </w:p>
    <w:p w:rsidR="00D71BFA" w:rsidRDefault="00D71BFA" w:rsidP="00D71BFA">
      <w:pPr>
        <w:pStyle w:val="PargrafodaLista"/>
        <w:numPr>
          <w:ilvl w:val="1"/>
          <w:numId w:val="16"/>
        </w:numPr>
      </w:pPr>
      <w:r>
        <w:t>Como cidadão, gostaria de poder criar conta no sistema sem precisar vincular minha contas de provedores como o google ou redes sociais ao sistema;</w:t>
      </w:r>
    </w:p>
    <w:p w:rsidR="007257DA" w:rsidRDefault="007257DA" w:rsidP="007257DA">
      <w:pPr>
        <w:pStyle w:val="PargrafodaLista"/>
        <w:numPr>
          <w:ilvl w:val="1"/>
          <w:numId w:val="16"/>
        </w:numPr>
      </w:pPr>
      <w:r>
        <w:t>Como colaborador, devo prover respostas às ocorrências de cidadãos autenticados;</w:t>
      </w:r>
    </w:p>
    <w:p w:rsidR="00F2628C" w:rsidRDefault="00F2628C" w:rsidP="00F2628C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346389" w:rsidRDefault="00346389" w:rsidP="00346389">
      <w:pPr>
        <w:pStyle w:val="PargrafodaLista"/>
        <w:numPr>
          <w:ilvl w:val="1"/>
          <w:numId w:val="16"/>
        </w:numPr>
      </w:pPr>
      <w:r>
        <w:t>Como cidadão, gostaria de poder acompanhar o andamento de minhas ocorrências;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>Como cidadão,</w:t>
      </w:r>
      <w:r w:rsidRPr="005E0B33">
        <w:t xml:space="preserve"> </w:t>
      </w:r>
      <w:r>
        <w:t>gostaria de acessar o sistema em dispositivos móveis;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 xml:space="preserve">Como cidadão, quero ter a possibilidade de compartilhar minha localização </w:t>
      </w:r>
      <w:r w:rsidR="000E6725">
        <w:t xml:space="preserve">usando o GPS </w:t>
      </w:r>
      <w:r>
        <w:t>caso me encontre presente no local da ocorrência;</w:t>
      </w:r>
    </w:p>
    <w:p w:rsidR="00BF382E" w:rsidRDefault="00BF382E" w:rsidP="00306E5E">
      <w:pPr>
        <w:pStyle w:val="PargrafodaLista"/>
        <w:numPr>
          <w:ilvl w:val="1"/>
          <w:numId w:val="16"/>
        </w:numPr>
      </w:pPr>
      <w:r>
        <w:t>Como cidadão, gostaria de poder criar conta através de meus emails ou redes sociais em casos que necessitem cadastro para poder acompanhar minhas solicitações;</w:t>
      </w:r>
    </w:p>
    <w:p w:rsidR="00E70FCE" w:rsidRDefault="00E70FCE" w:rsidP="00306E5E">
      <w:pPr>
        <w:pStyle w:val="PargrafodaLista"/>
        <w:numPr>
          <w:ilvl w:val="1"/>
          <w:numId w:val="16"/>
        </w:numPr>
      </w:pPr>
      <w:r>
        <w:t>Como cidadão, preciso ver o histórico de ocorrências feitas por mim caso esteja logado em minha conta;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lastRenderedPageBreak/>
        <w:t>Como cidadão autenticado, desejo ver detalhes de cada item em meu histórico de ocorrências;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785534" w:rsidRDefault="00785534" w:rsidP="00785534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encaminhar ocorrências para seu respectivo setor quando mal interpretadas pelo </w:t>
      </w:r>
      <w:r w:rsidR="00115AE9">
        <w:t>cidadão</w:t>
      </w:r>
      <w:r>
        <w:t>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ter um histórico de ocorrências atendidas pelo meu setor;</w:t>
      </w:r>
    </w:p>
    <w:p w:rsidR="00F2628C" w:rsidRDefault="00656B45" w:rsidP="00F2628C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que as ocorrências sejam separadas por listas (abertas, encaminhadas, fechadas e indeferidas);</w:t>
      </w:r>
    </w:p>
    <w:p w:rsidR="00A1722D" w:rsidRDefault="00A1722D" w:rsidP="00A1722D">
      <w:pPr>
        <w:pStyle w:val="PargrafodaLista"/>
        <w:numPr>
          <w:ilvl w:val="1"/>
          <w:numId w:val="16"/>
        </w:numPr>
      </w:pPr>
      <w:r>
        <w:t>Como servidor, preciso ser capaz de fechar ocorrências indevidas, seja um trote ou totalmente fora de interpretação;</w:t>
      </w:r>
    </w:p>
    <w:p w:rsidR="008104BD" w:rsidRDefault="008104BD" w:rsidP="00B5258A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ao acessar o atendimento preciso de informações como a descrição, data, o responsável e seu devido setor, além do feedback do </w:t>
      </w:r>
      <w:r w:rsidR="00204E58">
        <w:t>cidadão</w:t>
      </w:r>
      <w:r w:rsidR="00B5258A">
        <w:t xml:space="preserve"> </w:t>
      </w:r>
      <w:r>
        <w:t>se houver;</w:t>
      </w:r>
    </w:p>
    <w:p w:rsidR="00BB2341" w:rsidRDefault="00BB2341" w:rsidP="00BB2341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ser capaz de alterar a senha da minha conta;</w:t>
      </w:r>
    </w:p>
    <w:p w:rsidR="00881F1F" w:rsidRDefault="00881F1F" w:rsidP="00881F1F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A402E7" w:rsidRDefault="00A402E7" w:rsidP="00A402E7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170D2F" w:rsidRDefault="00170D2F" w:rsidP="00170D2F">
      <w:pPr>
        <w:pStyle w:val="PargrafodaLista"/>
        <w:numPr>
          <w:ilvl w:val="1"/>
          <w:numId w:val="16"/>
        </w:numPr>
      </w:pPr>
      <w:r>
        <w:t xml:space="preserve">Como administrador, preciso cadastrar </w:t>
      </w:r>
      <w:r w:rsidR="00EE1305">
        <w:t>colaborador</w:t>
      </w:r>
      <w:r>
        <w:t>es</w:t>
      </w:r>
      <w:r w:rsidR="00A402E7">
        <w:t>;</w:t>
      </w:r>
    </w:p>
    <w:p w:rsidR="00174C2B" w:rsidRDefault="00174C2B" w:rsidP="00174C2B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</w:t>
      </w:r>
      <w:r w:rsidR="00C956DF">
        <w:t>;</w:t>
      </w:r>
    </w:p>
    <w:p w:rsidR="00C956DF" w:rsidRDefault="00C956DF" w:rsidP="00C956DF">
      <w:pPr>
        <w:pStyle w:val="PargrafodaLista"/>
        <w:numPr>
          <w:ilvl w:val="1"/>
          <w:numId w:val="16"/>
        </w:numPr>
      </w:pPr>
      <w:r>
        <w:t>Como administrador, preciso desativar/reativar as contas dos colaboradores;</w:t>
      </w:r>
    </w:p>
    <w:p w:rsidR="007B3769" w:rsidRDefault="007B3769" w:rsidP="007B3769">
      <w:pPr>
        <w:pStyle w:val="PargrafodaLista"/>
        <w:numPr>
          <w:ilvl w:val="1"/>
          <w:numId w:val="16"/>
        </w:numPr>
      </w:pPr>
      <w:r>
        <w:t>Como administrador, preciso</w:t>
      </w:r>
      <w:r w:rsidR="00881F1F">
        <w:t xml:space="preserve"> recuperar senhas de servidores.</w:t>
      </w:r>
    </w:p>
    <w:p w:rsidR="007E0B1C" w:rsidRDefault="007E0B1C" w:rsidP="007E0B1C">
      <w:r>
        <w:rPr>
          <w:lang w:eastAsia="pt-BR"/>
        </w:rPr>
        <w:t>A lista acima foi ordenada de acordo com a prioridade de cada requisito para que esteja em conformidade com o product backlog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>
        <w:rPr>
          <w:lang w:eastAsia="pt-BR"/>
        </w:rPr>
        <w:t xml:space="preserve">multi-tier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>em duas aplicações frontend</w:t>
      </w:r>
      <w:r w:rsidR="008B51E2">
        <w:rPr>
          <w:lang w:eastAsia="pt-BR"/>
        </w:rPr>
        <w:t xml:space="preserve"> e duas aplicações backend.</w:t>
      </w:r>
      <w:r w:rsidR="00DA1C55">
        <w:rPr>
          <w:lang w:eastAsia="pt-BR"/>
        </w:rPr>
        <w:t xml:space="preserve"> O protocolo de comunicação será o HTTP e o protocolo OAuth2.1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lastRenderedPageBreak/>
        <w:t>O ideal é que cada aplicação seja executada em um computador diferente entretanto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frontend,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>foi escolhido a ferramenta ionic na construção do frontend respectivo ao cidadão. Para que não houvesse confusões por trocas de ambiente de desenvolvimento o ionic também foi usado no frontend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frontend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>Quanto ao 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(authorization server)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(resource server)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backend compartilham do mesmo 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>o 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>O servidor de autenticação é construído utilizando spring boot como base, o spring jpa para as consultas ao banco de dados e o spring security oauth2 authorization server para configurá-lo com emissor de tokens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>o um web</w:t>
      </w:r>
      <w:r w:rsidR="000E6B44">
        <w:rPr>
          <w:lang w:eastAsia="pt-BR"/>
        </w:rPr>
        <w:t>service o qual pode ser aproveitado em futuros projetos web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resource server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spring boot como base, o spring jpa para gerenciamento do banco de dados e o spring security</w:t>
      </w:r>
      <w:r w:rsidR="00ED2F87">
        <w:rPr>
          <w:lang w:eastAsia="pt-BR"/>
        </w:rPr>
        <w:t xml:space="preserve"> oauth2 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resource server deve apresentar comportamentos baseados em rest api. </w:t>
      </w:r>
    </w:p>
    <w:p w:rsidR="00BC2FC9" w:rsidRDefault="00367280" w:rsidP="00FF1CDE">
      <w:pPr>
        <w:pStyle w:val="Ttulo1"/>
      </w:pPr>
      <w:r>
        <w:lastRenderedPageBreak/>
        <w:t>4.5</w:t>
      </w:r>
      <w:r w:rsidR="008019B4">
        <w:t xml:space="preserve"> </w:t>
      </w:r>
      <w:r w:rsidR="00763063">
        <w:t>APLICAÇÃO DO 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SCRUM</w:t>
      </w:r>
      <w:r w:rsidR="00CA661A">
        <w:rPr>
          <w:lang w:eastAsia="pt-BR"/>
        </w:rPr>
        <w:t xml:space="preserve"> organizada em cinco sprints. </w:t>
      </w:r>
      <w:r w:rsidR="009652CB">
        <w:rPr>
          <w:lang w:eastAsia="pt-BR"/>
        </w:rPr>
        <w:t>O product backlog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SPRINT 1 – SEMANA 1 ATÉ A SEMANA 3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sprint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>as bases das aplicações 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>. Quanto os requisitos selecionados para este sprint a escolha se deu por conveniência em desenvolvimento apesar de não estarem no topo do 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4843C9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Como cidadão, gostaria de poder criar conta no sistema sem precisar vincular minha contas de provedores como o google ou redes sociais ao sistema</w:t>
      </w:r>
      <w:r w:rsidR="002D73E2">
        <w:rPr>
          <w:lang w:eastAsia="pt-BR"/>
        </w:rPr>
        <w:t>.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aplicação backend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aplicação backend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data access object)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>Na figura acima Conta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>, portanto ContaCidadao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Cidadão que é composta por uma única conta (ContaCidadao) e o atributo nome.</w:t>
      </w:r>
      <w:r w:rsidR="00D714D0">
        <w:rPr>
          <w:lang w:eastAsia="pt-BR"/>
        </w:rPr>
        <w:t xml:space="preserve"> Em caso de exclusão da classe Cidadao do sistema ContaCidadao também é excluída.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ciclo, foram as telas de cadastro e login apresentadas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13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8C779F" w:rsidRDefault="008C779F" w:rsidP="001C7790">
      <w:pPr>
        <w:rPr>
          <w:lang w:eastAsia="pt-BR"/>
        </w:rPr>
      </w:pPr>
    </w:p>
    <w:p w:rsidR="000A57D8" w:rsidRPr="000A57D8" w:rsidRDefault="000A57D8" w:rsidP="000A57D8">
      <w:pPr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 xml:space="preserve">são apresentados as formas de solicitação de serviço responsáveis por direcionar para suas </w:t>
      </w:r>
      <w:r w:rsidR="006B6292">
        <w:rPr>
          <w:lang w:eastAsia="pt-BR"/>
        </w:rPr>
        <w:lastRenderedPageBreak/>
        <w:t>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61196D" w:rsidP="00FF1CDE">
      <w:pPr>
        <w:pStyle w:val="Ttulo1"/>
      </w:pPr>
      <w:r>
        <w:t>SPRINT 2 – SEMANA 4 ATÉ A SEMANA 6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>A seguir a lista de user stories e épicos</w:t>
      </w:r>
      <w:r w:rsidR="006E01F4">
        <w:rPr>
          <w:lang w:eastAsia="pt-BR"/>
        </w:rPr>
        <w:t xml:space="preserve"> entregues neste sprint</w:t>
      </w:r>
      <w:r>
        <w:rPr>
          <w:lang w:eastAsia="pt-BR"/>
        </w:rPr>
        <w:t>:</w:t>
      </w:r>
    </w:p>
    <w:p w:rsidR="002D73E2" w:rsidRDefault="002D73E2" w:rsidP="00227F0C">
      <w:pPr>
        <w:pStyle w:val="PargrafodaLista"/>
        <w:numPr>
          <w:ilvl w:val="1"/>
          <w:numId w:val="16"/>
        </w:numPr>
        <w:ind w:left="1570" w:hanging="357"/>
      </w:pPr>
      <w:r>
        <w:t>Como cidadão, gostaria de ser capaz de criar ocorrências de forma anônima, sem necessidade de criar ou vincular contas.</w:t>
      </w:r>
      <w:r w:rsidR="00446984">
        <w:t xml:space="preserve"> </w:t>
      </w:r>
      <w:r w:rsidR="00D35AA6">
        <w:t>Os passos para completar esta funcionalidade são: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7B7A88" w:rsidP="007B7A88">
      <w:pPr>
        <w:pStyle w:val="PargrafodaLista"/>
        <w:numPr>
          <w:ilvl w:val="1"/>
          <w:numId w:val="16"/>
        </w:numPr>
        <w:ind w:left="1570" w:hanging="357"/>
      </w:pPr>
      <w:r>
        <w:t>Como colaborador, preciso que a ocorrência tenha descrição, data, local, status, possíveis imagens, o histórico de atendimentos realizados sobre tal ocorrência e o feedback do cidadão quando autenticado;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>Modelar o 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lastRenderedPageBreak/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C45B1E" w:rsidP="00227F0C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ter uma lista de ocorrências designadas ao </w:t>
      </w:r>
      <w:r w:rsidR="002A3F3A">
        <w:t xml:space="preserve">meu setor. </w:t>
      </w:r>
      <w:r w:rsidR="00457CFE">
        <w:t xml:space="preserve">Para que seja possível carregar a lista de ocorrências de acordo com a secretária do colaborador é necessário antes: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637ED8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devo prover respostas às ocorrências de cidadãos autenticados;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56794">
        <w:t xml:space="preserve"> atendimento;</w:t>
      </w:r>
    </w:p>
    <w:p w:rsidR="00C45B1E" w:rsidRDefault="00327A30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preciso encaminhar ocorrências para seu respectivo setor quando mal interpretadas pelo cidadão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B8674B">
        <w:rPr>
          <w:sz w:val="20"/>
          <w:szCs w:val="20"/>
        </w:rPr>
        <w:t>Alternações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Conta,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</w:t>
      </w:r>
      <w:r w:rsidR="00C45DD1">
        <w:lastRenderedPageBreak/>
        <w:t>torna-se obrigatório definir métodos de acesso às credenciais e o 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62607D">
        <w:t>Conta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>Houve a adição da ContaColaborador constituída pelos atributos matrícula e pelas credenciais que são o CPF e a senha. No caso da ContaCidadão o atributo senha foi renomeado para credenciais.</w:t>
      </w:r>
    </w:p>
    <w:p w:rsidR="00830CC8" w:rsidRDefault="00830CC8" w:rsidP="00446984">
      <w:r>
        <w:t>Com o acréscimo do Colaborador, composto pela secretaria e conta, ocorreu à generalizaç</w:t>
      </w:r>
      <w:r w:rsidR="00B35D34">
        <w:t xml:space="preserve">ão dos </w:t>
      </w:r>
      <w:r w:rsidR="00A51E94">
        <w:t>atributos</w:t>
      </w:r>
      <w:r>
        <w:t xml:space="preserve"> comuns para Cidad</w:t>
      </w:r>
      <w:r w:rsidR="00B35D34">
        <w:t>a</w:t>
      </w:r>
      <w:r>
        <w:t>o e Colaborador</w:t>
      </w:r>
      <w:r w:rsidR="00B35D34">
        <w:t xml:space="preserve"> express</w:t>
      </w:r>
      <w:r w:rsidR="00A51E94">
        <w:t>a</w:t>
      </w:r>
      <w:r w:rsidR="00B35D34">
        <w:t xml:space="preserve"> em um Usuario. O atributo “conta” presente em Usuario </w:t>
      </w:r>
      <w:r w:rsidR="00582CC2">
        <w:t>referencia a estrutura genérica Conta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Ocorrencia, se tem os atributos: protocolo, </w:t>
      </w:r>
      <w:r w:rsidR="005A0F82">
        <w:t>endereco, descricao, imagens, autor (Cidadao), dataPostagem, status, atendimentos, serviço e destrinatario.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dataExecucao, descricao, ocorrencia, feedbacks e protocolo.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>Já o Feedback é uma resposta do cidadão para o Atendimento, o feedback descrimina a descrição, o cidadão e o atendimento. O cidadão pode prover vários feedbacks para o mesmo atendimento</w:t>
      </w:r>
      <w:r w:rsidR="00916931">
        <w:t>.</w:t>
      </w:r>
    </w:p>
    <w:p w:rsidR="005A3650" w:rsidRDefault="005A3650" w:rsidP="00446984">
      <w:r>
        <w:t>Ademais ocorreu a necessidade de modelar o endereço da ocorrência cujos atributos são:</w:t>
      </w:r>
      <w:r w:rsidR="00D824E9">
        <w:t xml:space="preserve"> latitude, longitude, cep, logradouro, bairro e referencia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x e x. O serviço </w:t>
      </w:r>
      <w:r w:rsidR="003036FB">
        <w:t xml:space="preserve">é organizado em: </w:t>
      </w:r>
      <w:r>
        <w:t>descricao</w:t>
      </w:r>
      <w:r w:rsidR="006F4CC4">
        <w:t>(nome do serviço)</w:t>
      </w:r>
      <w:r>
        <w:t>, secretaria e grupo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43463F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754BCA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>As anteriores desse sprint são referentes à interface do cidadão utilizando o navegador web.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>omo a tela de login (figura x), que apresenta um campo de entrada adicional</w:t>
      </w:r>
      <w:r w:rsidR="009F66AE">
        <w:t xml:space="preserve"> (campo de CPF)</w:t>
      </w:r>
      <w:r w:rsidR="00872A9F">
        <w:t xml:space="preserve"> em comparação com o login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61196D" w:rsidP="00FF1CDE">
      <w:pPr>
        <w:pStyle w:val="Ttulo1"/>
      </w:pPr>
      <w:r>
        <w:t xml:space="preserve">SPRINT 3 – SEMANA </w:t>
      </w:r>
      <w:r w:rsidR="00E60F30">
        <w:t>7</w:t>
      </w:r>
      <w:r>
        <w:t xml:space="preserve"> ATÉ A SEMANA </w:t>
      </w:r>
      <w:r w:rsidR="00E60F30">
        <w:t>9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>izadas neste sprint e portanto foram entregues nos sprints seguintes.</w:t>
      </w:r>
    </w:p>
    <w:p w:rsidR="0061196D" w:rsidRDefault="0061196D" w:rsidP="00FF1CDE">
      <w:pPr>
        <w:pStyle w:val="Ttulo1"/>
      </w:pPr>
      <w:r>
        <w:t xml:space="preserve">SPRINT 4 – SEMANA </w:t>
      </w:r>
      <w:r w:rsidR="00E60F30">
        <w:t>9</w:t>
      </w:r>
      <w:r>
        <w:t xml:space="preserve"> ATÉ A SEMANA </w:t>
      </w:r>
      <w:r w:rsidR="00E60F30">
        <w:t>12</w:t>
      </w:r>
    </w:p>
    <w:p w:rsidR="00E60F30" w:rsidRPr="00E60F30" w:rsidRDefault="00E60F30" w:rsidP="00E60F30">
      <w:pPr>
        <w:rPr>
          <w:lang w:eastAsia="pt-BR"/>
        </w:rPr>
      </w:pPr>
    </w:p>
    <w:p w:rsidR="005316BE" w:rsidRPr="000C27AD" w:rsidRDefault="0061196D" w:rsidP="00FF1CDE">
      <w:pPr>
        <w:pStyle w:val="Ttulo1"/>
      </w:pPr>
      <w:r>
        <w:t xml:space="preserve">SPRINT 5 – SEMANA </w:t>
      </w:r>
      <w:r w:rsidR="00E60F30">
        <w:t>13</w:t>
      </w:r>
      <w:r>
        <w:t xml:space="preserve"> ATÉ A SEMANA </w:t>
      </w:r>
      <w:r w:rsidR="00E60F30">
        <w:t>15</w:t>
      </w:r>
    </w:p>
    <w:p w:rsidR="00C7741E" w:rsidRPr="000C27AD" w:rsidRDefault="00C7741E" w:rsidP="000C27AD">
      <w:pPr>
        <w:rPr>
          <w:sz w:val="20"/>
          <w:szCs w:val="20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lastRenderedPageBreak/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23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24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25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0AE4" w:rsidRDefault="008A0AE4">
      <w:pPr>
        <w:spacing w:line="240" w:lineRule="auto"/>
      </w:pPr>
      <w:r>
        <w:separator/>
      </w:r>
    </w:p>
  </w:endnote>
  <w:endnote w:type="continuationSeparator" w:id="1">
    <w:p w:rsidR="008A0AE4" w:rsidRDefault="008A0AE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0AE4" w:rsidRDefault="008A0AE4">
      <w:pPr>
        <w:spacing w:line="240" w:lineRule="auto"/>
      </w:pPr>
      <w:r>
        <w:separator/>
      </w:r>
    </w:p>
  </w:footnote>
  <w:footnote w:type="continuationSeparator" w:id="1">
    <w:p w:rsidR="008A0AE4" w:rsidRDefault="008A0AE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790" w:rsidRDefault="0071479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790" w:rsidRDefault="0071479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714790" w:rsidRDefault="0071479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790" w:rsidRDefault="0071479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B922F0">
      <w:rPr>
        <w:noProof/>
        <w:color w:val="000000"/>
        <w:szCs w:val="24"/>
      </w:rPr>
      <w:t>34</w:t>
    </w:r>
    <w:r>
      <w:rPr>
        <w:color w:val="000000"/>
        <w:szCs w:val="24"/>
      </w:rPr>
      <w:fldChar w:fldCharType="end"/>
    </w:r>
  </w:p>
  <w:p w:rsidR="00714790" w:rsidRDefault="0071479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8F9604A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6"/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5"/>
  </w:num>
  <w:num w:numId="8">
    <w:abstractNumId w:val="1"/>
  </w:num>
  <w:num w:numId="9">
    <w:abstractNumId w:val="11"/>
  </w:num>
  <w:num w:numId="10">
    <w:abstractNumId w:val="7"/>
  </w:num>
  <w:num w:numId="11">
    <w:abstractNumId w:val="3"/>
  </w:num>
  <w:num w:numId="12">
    <w:abstractNumId w:val="9"/>
  </w:num>
  <w:num w:numId="13">
    <w:abstractNumId w:val="14"/>
  </w:num>
  <w:num w:numId="14">
    <w:abstractNumId w:val="12"/>
  </w:num>
  <w:num w:numId="15">
    <w:abstractNumId w:val="17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7445"/>
    <w:rsid w:val="00007942"/>
    <w:rsid w:val="00010B90"/>
    <w:rsid w:val="00014058"/>
    <w:rsid w:val="00014352"/>
    <w:rsid w:val="00014916"/>
    <w:rsid w:val="0001542F"/>
    <w:rsid w:val="00023B1D"/>
    <w:rsid w:val="00023E06"/>
    <w:rsid w:val="00025977"/>
    <w:rsid w:val="00030C25"/>
    <w:rsid w:val="00032B63"/>
    <w:rsid w:val="000405A4"/>
    <w:rsid w:val="00041D97"/>
    <w:rsid w:val="000438FE"/>
    <w:rsid w:val="0004597E"/>
    <w:rsid w:val="000533DB"/>
    <w:rsid w:val="00054562"/>
    <w:rsid w:val="00054F9B"/>
    <w:rsid w:val="000563A5"/>
    <w:rsid w:val="00056794"/>
    <w:rsid w:val="0006033F"/>
    <w:rsid w:val="000651B6"/>
    <w:rsid w:val="000725AC"/>
    <w:rsid w:val="00072B22"/>
    <w:rsid w:val="0007327D"/>
    <w:rsid w:val="00074D8F"/>
    <w:rsid w:val="00076625"/>
    <w:rsid w:val="00076690"/>
    <w:rsid w:val="000801C3"/>
    <w:rsid w:val="00082BEE"/>
    <w:rsid w:val="00082D80"/>
    <w:rsid w:val="000849F3"/>
    <w:rsid w:val="000853C8"/>
    <w:rsid w:val="00087A8C"/>
    <w:rsid w:val="00087D1B"/>
    <w:rsid w:val="000922B1"/>
    <w:rsid w:val="00093C06"/>
    <w:rsid w:val="00094446"/>
    <w:rsid w:val="00095135"/>
    <w:rsid w:val="00096BF3"/>
    <w:rsid w:val="000A1B12"/>
    <w:rsid w:val="000A22AC"/>
    <w:rsid w:val="000A4058"/>
    <w:rsid w:val="000A57D8"/>
    <w:rsid w:val="000A614F"/>
    <w:rsid w:val="000A6962"/>
    <w:rsid w:val="000A7871"/>
    <w:rsid w:val="000B0022"/>
    <w:rsid w:val="000B03AB"/>
    <w:rsid w:val="000B10CF"/>
    <w:rsid w:val="000B1929"/>
    <w:rsid w:val="000B3DD4"/>
    <w:rsid w:val="000B6044"/>
    <w:rsid w:val="000B73CC"/>
    <w:rsid w:val="000C0F8E"/>
    <w:rsid w:val="000C1B4A"/>
    <w:rsid w:val="000C1B5E"/>
    <w:rsid w:val="000C27AD"/>
    <w:rsid w:val="000C3388"/>
    <w:rsid w:val="000C37A4"/>
    <w:rsid w:val="000C4045"/>
    <w:rsid w:val="000C77C7"/>
    <w:rsid w:val="000D228B"/>
    <w:rsid w:val="000D3DAC"/>
    <w:rsid w:val="000D4379"/>
    <w:rsid w:val="000D566B"/>
    <w:rsid w:val="000D60A0"/>
    <w:rsid w:val="000E0874"/>
    <w:rsid w:val="000E1811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7473"/>
    <w:rsid w:val="001003EC"/>
    <w:rsid w:val="00100B09"/>
    <w:rsid w:val="00102759"/>
    <w:rsid w:val="00106D9B"/>
    <w:rsid w:val="00112251"/>
    <w:rsid w:val="00113A7C"/>
    <w:rsid w:val="00113E44"/>
    <w:rsid w:val="00114868"/>
    <w:rsid w:val="00114B85"/>
    <w:rsid w:val="001156FD"/>
    <w:rsid w:val="00115AE9"/>
    <w:rsid w:val="00116247"/>
    <w:rsid w:val="001171B7"/>
    <w:rsid w:val="001174A4"/>
    <w:rsid w:val="0012240D"/>
    <w:rsid w:val="00122EE5"/>
    <w:rsid w:val="00125D13"/>
    <w:rsid w:val="00127F47"/>
    <w:rsid w:val="00131B7F"/>
    <w:rsid w:val="0013328D"/>
    <w:rsid w:val="0013477F"/>
    <w:rsid w:val="0013729F"/>
    <w:rsid w:val="00137310"/>
    <w:rsid w:val="001377BB"/>
    <w:rsid w:val="00141322"/>
    <w:rsid w:val="00142B0E"/>
    <w:rsid w:val="00142B37"/>
    <w:rsid w:val="001435DE"/>
    <w:rsid w:val="00145FD4"/>
    <w:rsid w:val="00146FAC"/>
    <w:rsid w:val="00150E6D"/>
    <w:rsid w:val="00151E94"/>
    <w:rsid w:val="001523B4"/>
    <w:rsid w:val="00152D74"/>
    <w:rsid w:val="00156E31"/>
    <w:rsid w:val="00161DF3"/>
    <w:rsid w:val="001624FC"/>
    <w:rsid w:val="00166145"/>
    <w:rsid w:val="001672CB"/>
    <w:rsid w:val="001677F5"/>
    <w:rsid w:val="00167E79"/>
    <w:rsid w:val="00170D2F"/>
    <w:rsid w:val="00170F46"/>
    <w:rsid w:val="0017262E"/>
    <w:rsid w:val="00172A22"/>
    <w:rsid w:val="00172F52"/>
    <w:rsid w:val="00173943"/>
    <w:rsid w:val="00173BE9"/>
    <w:rsid w:val="00174C2B"/>
    <w:rsid w:val="00174DF4"/>
    <w:rsid w:val="00176BBA"/>
    <w:rsid w:val="001775F3"/>
    <w:rsid w:val="00177986"/>
    <w:rsid w:val="001779F3"/>
    <w:rsid w:val="00177F62"/>
    <w:rsid w:val="00180A89"/>
    <w:rsid w:val="0018256A"/>
    <w:rsid w:val="00182823"/>
    <w:rsid w:val="0018391C"/>
    <w:rsid w:val="00185EDA"/>
    <w:rsid w:val="0018631A"/>
    <w:rsid w:val="001872CE"/>
    <w:rsid w:val="001916B6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6693"/>
    <w:rsid w:val="001A6AB2"/>
    <w:rsid w:val="001A6EB5"/>
    <w:rsid w:val="001A6F27"/>
    <w:rsid w:val="001B041E"/>
    <w:rsid w:val="001B099C"/>
    <w:rsid w:val="001B2BFB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3565"/>
    <w:rsid w:val="001D5CE9"/>
    <w:rsid w:val="001E34CF"/>
    <w:rsid w:val="001E3CF6"/>
    <w:rsid w:val="001F0A79"/>
    <w:rsid w:val="001F11F6"/>
    <w:rsid w:val="001F1275"/>
    <w:rsid w:val="001F1A94"/>
    <w:rsid w:val="001F2105"/>
    <w:rsid w:val="001F5365"/>
    <w:rsid w:val="001F5E53"/>
    <w:rsid w:val="001F650A"/>
    <w:rsid w:val="001F7F9D"/>
    <w:rsid w:val="00201B97"/>
    <w:rsid w:val="00202429"/>
    <w:rsid w:val="00202A52"/>
    <w:rsid w:val="00204E58"/>
    <w:rsid w:val="00204EF2"/>
    <w:rsid w:val="002065F2"/>
    <w:rsid w:val="00207091"/>
    <w:rsid w:val="00207400"/>
    <w:rsid w:val="00210840"/>
    <w:rsid w:val="00210B31"/>
    <w:rsid w:val="00211EF6"/>
    <w:rsid w:val="00212854"/>
    <w:rsid w:val="00212D20"/>
    <w:rsid w:val="002138B5"/>
    <w:rsid w:val="002151A6"/>
    <w:rsid w:val="002151C3"/>
    <w:rsid w:val="00215EAC"/>
    <w:rsid w:val="00217951"/>
    <w:rsid w:val="002200F4"/>
    <w:rsid w:val="00221B60"/>
    <w:rsid w:val="00221F2E"/>
    <w:rsid w:val="002228D0"/>
    <w:rsid w:val="002258B7"/>
    <w:rsid w:val="002277C4"/>
    <w:rsid w:val="00227F0C"/>
    <w:rsid w:val="002322C4"/>
    <w:rsid w:val="00233361"/>
    <w:rsid w:val="00233F59"/>
    <w:rsid w:val="0023479F"/>
    <w:rsid w:val="00234AFE"/>
    <w:rsid w:val="00234D04"/>
    <w:rsid w:val="0023535B"/>
    <w:rsid w:val="00246200"/>
    <w:rsid w:val="002463B8"/>
    <w:rsid w:val="0025163D"/>
    <w:rsid w:val="002607F0"/>
    <w:rsid w:val="00260D8A"/>
    <w:rsid w:val="0026151A"/>
    <w:rsid w:val="00265B47"/>
    <w:rsid w:val="0027340D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5141"/>
    <w:rsid w:val="00295840"/>
    <w:rsid w:val="002977B4"/>
    <w:rsid w:val="002A1F9D"/>
    <w:rsid w:val="002A3639"/>
    <w:rsid w:val="002A3F3A"/>
    <w:rsid w:val="002A7BEB"/>
    <w:rsid w:val="002B2D7C"/>
    <w:rsid w:val="002B5CB9"/>
    <w:rsid w:val="002B5E06"/>
    <w:rsid w:val="002C0BCB"/>
    <w:rsid w:val="002C13F9"/>
    <w:rsid w:val="002C19B5"/>
    <w:rsid w:val="002C2CAC"/>
    <w:rsid w:val="002C3430"/>
    <w:rsid w:val="002C35C5"/>
    <w:rsid w:val="002C448A"/>
    <w:rsid w:val="002C5A9C"/>
    <w:rsid w:val="002C7591"/>
    <w:rsid w:val="002D2A49"/>
    <w:rsid w:val="002D2B91"/>
    <w:rsid w:val="002D2E9E"/>
    <w:rsid w:val="002D4E62"/>
    <w:rsid w:val="002D73E2"/>
    <w:rsid w:val="002D7C5F"/>
    <w:rsid w:val="002E0A91"/>
    <w:rsid w:val="002E1B55"/>
    <w:rsid w:val="002E25C5"/>
    <w:rsid w:val="002E275C"/>
    <w:rsid w:val="002E334E"/>
    <w:rsid w:val="002E3A47"/>
    <w:rsid w:val="002E47A9"/>
    <w:rsid w:val="002E4900"/>
    <w:rsid w:val="002E52AA"/>
    <w:rsid w:val="002E5D6E"/>
    <w:rsid w:val="002E69CB"/>
    <w:rsid w:val="002F0FDB"/>
    <w:rsid w:val="002F546C"/>
    <w:rsid w:val="002F69A3"/>
    <w:rsid w:val="00300622"/>
    <w:rsid w:val="00301DD9"/>
    <w:rsid w:val="003036FB"/>
    <w:rsid w:val="00305187"/>
    <w:rsid w:val="00306E5E"/>
    <w:rsid w:val="00315D60"/>
    <w:rsid w:val="0031695F"/>
    <w:rsid w:val="00320193"/>
    <w:rsid w:val="00322135"/>
    <w:rsid w:val="003238EB"/>
    <w:rsid w:val="00323D48"/>
    <w:rsid w:val="00325817"/>
    <w:rsid w:val="00325C21"/>
    <w:rsid w:val="0032734A"/>
    <w:rsid w:val="00327A30"/>
    <w:rsid w:val="00331470"/>
    <w:rsid w:val="003325BC"/>
    <w:rsid w:val="00333DB8"/>
    <w:rsid w:val="003340F3"/>
    <w:rsid w:val="003347D4"/>
    <w:rsid w:val="00337633"/>
    <w:rsid w:val="00337B45"/>
    <w:rsid w:val="0034171E"/>
    <w:rsid w:val="003417BB"/>
    <w:rsid w:val="003442BA"/>
    <w:rsid w:val="00345DC3"/>
    <w:rsid w:val="00346389"/>
    <w:rsid w:val="00347F91"/>
    <w:rsid w:val="00350EA3"/>
    <w:rsid w:val="00351919"/>
    <w:rsid w:val="00351E0D"/>
    <w:rsid w:val="00352B3B"/>
    <w:rsid w:val="00360158"/>
    <w:rsid w:val="00362628"/>
    <w:rsid w:val="00363FD1"/>
    <w:rsid w:val="00364A9C"/>
    <w:rsid w:val="00364DE2"/>
    <w:rsid w:val="00365686"/>
    <w:rsid w:val="00365935"/>
    <w:rsid w:val="00367280"/>
    <w:rsid w:val="003717C4"/>
    <w:rsid w:val="00373100"/>
    <w:rsid w:val="00373740"/>
    <w:rsid w:val="003744C9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AA"/>
    <w:rsid w:val="00386463"/>
    <w:rsid w:val="00392B47"/>
    <w:rsid w:val="00392CE1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B09DD"/>
    <w:rsid w:val="003B12D6"/>
    <w:rsid w:val="003B19C5"/>
    <w:rsid w:val="003B2587"/>
    <w:rsid w:val="003B522B"/>
    <w:rsid w:val="003B6496"/>
    <w:rsid w:val="003B66C4"/>
    <w:rsid w:val="003C0CAD"/>
    <w:rsid w:val="003C0ED0"/>
    <w:rsid w:val="003C2189"/>
    <w:rsid w:val="003C52EE"/>
    <w:rsid w:val="003C7995"/>
    <w:rsid w:val="003D0E80"/>
    <w:rsid w:val="003D1261"/>
    <w:rsid w:val="003D2D14"/>
    <w:rsid w:val="003D2EA9"/>
    <w:rsid w:val="003D41DF"/>
    <w:rsid w:val="003D5D59"/>
    <w:rsid w:val="003D75FD"/>
    <w:rsid w:val="003E0133"/>
    <w:rsid w:val="003E01ED"/>
    <w:rsid w:val="003E1CED"/>
    <w:rsid w:val="003E1E47"/>
    <w:rsid w:val="003E1FCB"/>
    <w:rsid w:val="003E27AD"/>
    <w:rsid w:val="003E3EE9"/>
    <w:rsid w:val="003E3F9C"/>
    <w:rsid w:val="003E5031"/>
    <w:rsid w:val="003E5ADB"/>
    <w:rsid w:val="003E607C"/>
    <w:rsid w:val="003E69F5"/>
    <w:rsid w:val="003E6F37"/>
    <w:rsid w:val="003F059A"/>
    <w:rsid w:val="003F2A0D"/>
    <w:rsid w:val="003F30B9"/>
    <w:rsid w:val="003F4E8F"/>
    <w:rsid w:val="003F51E8"/>
    <w:rsid w:val="003F5792"/>
    <w:rsid w:val="003F5A26"/>
    <w:rsid w:val="004026EA"/>
    <w:rsid w:val="00402F71"/>
    <w:rsid w:val="0040366A"/>
    <w:rsid w:val="00403E9A"/>
    <w:rsid w:val="00404851"/>
    <w:rsid w:val="004061F9"/>
    <w:rsid w:val="00406C8D"/>
    <w:rsid w:val="00410127"/>
    <w:rsid w:val="004103C9"/>
    <w:rsid w:val="004106EF"/>
    <w:rsid w:val="004123B8"/>
    <w:rsid w:val="004150F0"/>
    <w:rsid w:val="004156B1"/>
    <w:rsid w:val="00415FCC"/>
    <w:rsid w:val="0041716D"/>
    <w:rsid w:val="00417318"/>
    <w:rsid w:val="0042134A"/>
    <w:rsid w:val="00421F93"/>
    <w:rsid w:val="0042313C"/>
    <w:rsid w:val="004235F7"/>
    <w:rsid w:val="00423A36"/>
    <w:rsid w:val="004248D9"/>
    <w:rsid w:val="00424A94"/>
    <w:rsid w:val="00426035"/>
    <w:rsid w:val="00426BE0"/>
    <w:rsid w:val="00427DDA"/>
    <w:rsid w:val="00431327"/>
    <w:rsid w:val="004313B7"/>
    <w:rsid w:val="00432D4B"/>
    <w:rsid w:val="004344D6"/>
    <w:rsid w:val="0043463F"/>
    <w:rsid w:val="004365DA"/>
    <w:rsid w:val="00440ADB"/>
    <w:rsid w:val="00442385"/>
    <w:rsid w:val="00444231"/>
    <w:rsid w:val="00445792"/>
    <w:rsid w:val="00445824"/>
    <w:rsid w:val="00446984"/>
    <w:rsid w:val="00447A0D"/>
    <w:rsid w:val="004500BF"/>
    <w:rsid w:val="004504FD"/>
    <w:rsid w:val="00451004"/>
    <w:rsid w:val="00452D7B"/>
    <w:rsid w:val="00454630"/>
    <w:rsid w:val="0045506C"/>
    <w:rsid w:val="00457CFE"/>
    <w:rsid w:val="00457FFA"/>
    <w:rsid w:val="00462A0B"/>
    <w:rsid w:val="00462DD4"/>
    <w:rsid w:val="00464412"/>
    <w:rsid w:val="00466EEE"/>
    <w:rsid w:val="0047005E"/>
    <w:rsid w:val="004719C7"/>
    <w:rsid w:val="004728D6"/>
    <w:rsid w:val="00472A26"/>
    <w:rsid w:val="00473B00"/>
    <w:rsid w:val="00473C86"/>
    <w:rsid w:val="00474FB9"/>
    <w:rsid w:val="004760E7"/>
    <w:rsid w:val="00476A5D"/>
    <w:rsid w:val="0047785D"/>
    <w:rsid w:val="0048062B"/>
    <w:rsid w:val="00480BAD"/>
    <w:rsid w:val="00480EC6"/>
    <w:rsid w:val="0048113D"/>
    <w:rsid w:val="004833C0"/>
    <w:rsid w:val="004834EB"/>
    <w:rsid w:val="00483602"/>
    <w:rsid w:val="004843C9"/>
    <w:rsid w:val="0048677E"/>
    <w:rsid w:val="00486D34"/>
    <w:rsid w:val="00486EE5"/>
    <w:rsid w:val="00491101"/>
    <w:rsid w:val="00491838"/>
    <w:rsid w:val="004938E1"/>
    <w:rsid w:val="00494056"/>
    <w:rsid w:val="004941E2"/>
    <w:rsid w:val="00496629"/>
    <w:rsid w:val="00497BA6"/>
    <w:rsid w:val="004A070A"/>
    <w:rsid w:val="004A47E6"/>
    <w:rsid w:val="004A4CD2"/>
    <w:rsid w:val="004A538C"/>
    <w:rsid w:val="004A5CFF"/>
    <w:rsid w:val="004A7B86"/>
    <w:rsid w:val="004B01BC"/>
    <w:rsid w:val="004B1638"/>
    <w:rsid w:val="004B195A"/>
    <w:rsid w:val="004B1B3B"/>
    <w:rsid w:val="004B24EF"/>
    <w:rsid w:val="004B2867"/>
    <w:rsid w:val="004B6FB8"/>
    <w:rsid w:val="004C0674"/>
    <w:rsid w:val="004C15B2"/>
    <w:rsid w:val="004C2C58"/>
    <w:rsid w:val="004C539E"/>
    <w:rsid w:val="004C7D37"/>
    <w:rsid w:val="004D09A6"/>
    <w:rsid w:val="004D2562"/>
    <w:rsid w:val="004D402F"/>
    <w:rsid w:val="004D5A95"/>
    <w:rsid w:val="004E20CE"/>
    <w:rsid w:val="004E5629"/>
    <w:rsid w:val="004E6541"/>
    <w:rsid w:val="004F1344"/>
    <w:rsid w:val="004F16D8"/>
    <w:rsid w:val="004F2184"/>
    <w:rsid w:val="004F2344"/>
    <w:rsid w:val="004F2DD3"/>
    <w:rsid w:val="004F560E"/>
    <w:rsid w:val="004F6BCD"/>
    <w:rsid w:val="0050115E"/>
    <w:rsid w:val="00502D08"/>
    <w:rsid w:val="00502DE1"/>
    <w:rsid w:val="00503DD8"/>
    <w:rsid w:val="00504984"/>
    <w:rsid w:val="00505FE8"/>
    <w:rsid w:val="00510E08"/>
    <w:rsid w:val="0051225F"/>
    <w:rsid w:val="00513ECE"/>
    <w:rsid w:val="00514CA4"/>
    <w:rsid w:val="00521CF7"/>
    <w:rsid w:val="00521F07"/>
    <w:rsid w:val="00522D28"/>
    <w:rsid w:val="00524AC4"/>
    <w:rsid w:val="00525A58"/>
    <w:rsid w:val="005316BE"/>
    <w:rsid w:val="0053179C"/>
    <w:rsid w:val="005318DD"/>
    <w:rsid w:val="005323E4"/>
    <w:rsid w:val="005339B0"/>
    <w:rsid w:val="0053497F"/>
    <w:rsid w:val="00535B69"/>
    <w:rsid w:val="00540914"/>
    <w:rsid w:val="005410D2"/>
    <w:rsid w:val="00542D45"/>
    <w:rsid w:val="005431AF"/>
    <w:rsid w:val="00546988"/>
    <w:rsid w:val="00550702"/>
    <w:rsid w:val="005512C6"/>
    <w:rsid w:val="00553181"/>
    <w:rsid w:val="00553733"/>
    <w:rsid w:val="0055431E"/>
    <w:rsid w:val="0055646C"/>
    <w:rsid w:val="00562EFF"/>
    <w:rsid w:val="00563C1B"/>
    <w:rsid w:val="005659D8"/>
    <w:rsid w:val="005700A3"/>
    <w:rsid w:val="00571E99"/>
    <w:rsid w:val="005747AC"/>
    <w:rsid w:val="00574814"/>
    <w:rsid w:val="00575730"/>
    <w:rsid w:val="00576EDE"/>
    <w:rsid w:val="00577F49"/>
    <w:rsid w:val="00580152"/>
    <w:rsid w:val="00582CC2"/>
    <w:rsid w:val="00583BCE"/>
    <w:rsid w:val="005871BC"/>
    <w:rsid w:val="00592B55"/>
    <w:rsid w:val="00592C29"/>
    <w:rsid w:val="00594B09"/>
    <w:rsid w:val="0059712A"/>
    <w:rsid w:val="00597E71"/>
    <w:rsid w:val="005A0F82"/>
    <w:rsid w:val="005A2CE9"/>
    <w:rsid w:val="005A3650"/>
    <w:rsid w:val="005A502F"/>
    <w:rsid w:val="005B0585"/>
    <w:rsid w:val="005B6E5A"/>
    <w:rsid w:val="005C2094"/>
    <w:rsid w:val="005C3998"/>
    <w:rsid w:val="005C4C80"/>
    <w:rsid w:val="005C606A"/>
    <w:rsid w:val="005C68A9"/>
    <w:rsid w:val="005C6EA2"/>
    <w:rsid w:val="005C72D0"/>
    <w:rsid w:val="005C79E3"/>
    <w:rsid w:val="005C7EAE"/>
    <w:rsid w:val="005D0550"/>
    <w:rsid w:val="005D346B"/>
    <w:rsid w:val="005D34A7"/>
    <w:rsid w:val="005D393B"/>
    <w:rsid w:val="005D459E"/>
    <w:rsid w:val="005D5A50"/>
    <w:rsid w:val="005D6AAF"/>
    <w:rsid w:val="005D6F43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2C5E"/>
    <w:rsid w:val="005F3DE2"/>
    <w:rsid w:val="005F4B0B"/>
    <w:rsid w:val="005F4BBB"/>
    <w:rsid w:val="005F5D8B"/>
    <w:rsid w:val="005F6054"/>
    <w:rsid w:val="005F69CA"/>
    <w:rsid w:val="005F6F29"/>
    <w:rsid w:val="005F784C"/>
    <w:rsid w:val="0060118B"/>
    <w:rsid w:val="006016AF"/>
    <w:rsid w:val="006020EF"/>
    <w:rsid w:val="00602797"/>
    <w:rsid w:val="00602DBC"/>
    <w:rsid w:val="00603485"/>
    <w:rsid w:val="00604889"/>
    <w:rsid w:val="00606693"/>
    <w:rsid w:val="006072B0"/>
    <w:rsid w:val="0061196D"/>
    <w:rsid w:val="00613DF4"/>
    <w:rsid w:val="00613F36"/>
    <w:rsid w:val="00616429"/>
    <w:rsid w:val="00617CDA"/>
    <w:rsid w:val="006218DE"/>
    <w:rsid w:val="00621C10"/>
    <w:rsid w:val="00625666"/>
    <w:rsid w:val="0062607D"/>
    <w:rsid w:val="006269D4"/>
    <w:rsid w:val="00627C3B"/>
    <w:rsid w:val="00631469"/>
    <w:rsid w:val="00633B8A"/>
    <w:rsid w:val="0063499B"/>
    <w:rsid w:val="00637ED8"/>
    <w:rsid w:val="006409E6"/>
    <w:rsid w:val="00641930"/>
    <w:rsid w:val="006433A3"/>
    <w:rsid w:val="00645E8A"/>
    <w:rsid w:val="006467C5"/>
    <w:rsid w:val="00650CC4"/>
    <w:rsid w:val="00652895"/>
    <w:rsid w:val="00652A36"/>
    <w:rsid w:val="006538AA"/>
    <w:rsid w:val="00653E92"/>
    <w:rsid w:val="00656164"/>
    <w:rsid w:val="00656B45"/>
    <w:rsid w:val="00660875"/>
    <w:rsid w:val="00661B2E"/>
    <w:rsid w:val="00663764"/>
    <w:rsid w:val="0066411D"/>
    <w:rsid w:val="00664135"/>
    <w:rsid w:val="006649E6"/>
    <w:rsid w:val="0066640B"/>
    <w:rsid w:val="006717AC"/>
    <w:rsid w:val="00671AD1"/>
    <w:rsid w:val="00672E83"/>
    <w:rsid w:val="00674225"/>
    <w:rsid w:val="0067441E"/>
    <w:rsid w:val="0068009B"/>
    <w:rsid w:val="00681DFF"/>
    <w:rsid w:val="006838B0"/>
    <w:rsid w:val="00683993"/>
    <w:rsid w:val="00683B1A"/>
    <w:rsid w:val="0068488B"/>
    <w:rsid w:val="006850B9"/>
    <w:rsid w:val="006868CC"/>
    <w:rsid w:val="00687D61"/>
    <w:rsid w:val="00690B21"/>
    <w:rsid w:val="006912BF"/>
    <w:rsid w:val="00695890"/>
    <w:rsid w:val="006A00F6"/>
    <w:rsid w:val="006A1406"/>
    <w:rsid w:val="006A18E5"/>
    <w:rsid w:val="006A547B"/>
    <w:rsid w:val="006A7228"/>
    <w:rsid w:val="006A73FA"/>
    <w:rsid w:val="006A7E47"/>
    <w:rsid w:val="006B01F3"/>
    <w:rsid w:val="006B0A02"/>
    <w:rsid w:val="006B17F4"/>
    <w:rsid w:val="006B38DF"/>
    <w:rsid w:val="006B3A4F"/>
    <w:rsid w:val="006B5F86"/>
    <w:rsid w:val="006B6292"/>
    <w:rsid w:val="006B7734"/>
    <w:rsid w:val="006C0368"/>
    <w:rsid w:val="006C58DB"/>
    <w:rsid w:val="006C5BAB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72F"/>
    <w:rsid w:val="006E3A45"/>
    <w:rsid w:val="006E6AD8"/>
    <w:rsid w:val="006E70CF"/>
    <w:rsid w:val="006E777B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3297"/>
    <w:rsid w:val="006F3729"/>
    <w:rsid w:val="006F3A8C"/>
    <w:rsid w:val="006F3E61"/>
    <w:rsid w:val="006F4CC4"/>
    <w:rsid w:val="006F4F4F"/>
    <w:rsid w:val="006F78E1"/>
    <w:rsid w:val="00700611"/>
    <w:rsid w:val="0070350F"/>
    <w:rsid w:val="00703C4D"/>
    <w:rsid w:val="00704177"/>
    <w:rsid w:val="007071BF"/>
    <w:rsid w:val="00710E0F"/>
    <w:rsid w:val="00714738"/>
    <w:rsid w:val="0071476D"/>
    <w:rsid w:val="00714790"/>
    <w:rsid w:val="00715695"/>
    <w:rsid w:val="00716220"/>
    <w:rsid w:val="00716F46"/>
    <w:rsid w:val="00722A61"/>
    <w:rsid w:val="007257DA"/>
    <w:rsid w:val="007264C7"/>
    <w:rsid w:val="00726CDA"/>
    <w:rsid w:val="00726F0E"/>
    <w:rsid w:val="007302F3"/>
    <w:rsid w:val="0073136C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4F59"/>
    <w:rsid w:val="007451EB"/>
    <w:rsid w:val="007466FA"/>
    <w:rsid w:val="00751B09"/>
    <w:rsid w:val="00751CA0"/>
    <w:rsid w:val="00753FFD"/>
    <w:rsid w:val="00754BCA"/>
    <w:rsid w:val="00754DB3"/>
    <w:rsid w:val="00754E05"/>
    <w:rsid w:val="0075511E"/>
    <w:rsid w:val="00755A25"/>
    <w:rsid w:val="00757C2F"/>
    <w:rsid w:val="007600E5"/>
    <w:rsid w:val="00762F0D"/>
    <w:rsid w:val="00763063"/>
    <w:rsid w:val="007634D7"/>
    <w:rsid w:val="00765878"/>
    <w:rsid w:val="00766DC1"/>
    <w:rsid w:val="00772062"/>
    <w:rsid w:val="00772ED1"/>
    <w:rsid w:val="00773CBF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699C"/>
    <w:rsid w:val="007902F7"/>
    <w:rsid w:val="007910DC"/>
    <w:rsid w:val="00791A88"/>
    <w:rsid w:val="00792E9A"/>
    <w:rsid w:val="0079327D"/>
    <w:rsid w:val="0079334C"/>
    <w:rsid w:val="0079336F"/>
    <w:rsid w:val="0079406A"/>
    <w:rsid w:val="00794607"/>
    <w:rsid w:val="00797518"/>
    <w:rsid w:val="00797B86"/>
    <w:rsid w:val="007A0B72"/>
    <w:rsid w:val="007A1B8C"/>
    <w:rsid w:val="007A4B9E"/>
    <w:rsid w:val="007A6517"/>
    <w:rsid w:val="007A690D"/>
    <w:rsid w:val="007A6A7E"/>
    <w:rsid w:val="007A79B6"/>
    <w:rsid w:val="007B077A"/>
    <w:rsid w:val="007B2776"/>
    <w:rsid w:val="007B3769"/>
    <w:rsid w:val="007B536A"/>
    <w:rsid w:val="007B7A88"/>
    <w:rsid w:val="007C3ADA"/>
    <w:rsid w:val="007C4DEC"/>
    <w:rsid w:val="007C59C3"/>
    <w:rsid w:val="007C6D82"/>
    <w:rsid w:val="007C6F1A"/>
    <w:rsid w:val="007C7653"/>
    <w:rsid w:val="007D2AC9"/>
    <w:rsid w:val="007E0091"/>
    <w:rsid w:val="007E066C"/>
    <w:rsid w:val="007E09AF"/>
    <w:rsid w:val="007E0B1C"/>
    <w:rsid w:val="007E0C9F"/>
    <w:rsid w:val="007E17C6"/>
    <w:rsid w:val="007E3186"/>
    <w:rsid w:val="007E4226"/>
    <w:rsid w:val="007E4367"/>
    <w:rsid w:val="007E4A69"/>
    <w:rsid w:val="007F02C3"/>
    <w:rsid w:val="007F4F0B"/>
    <w:rsid w:val="007F51A8"/>
    <w:rsid w:val="007F7F29"/>
    <w:rsid w:val="00800D39"/>
    <w:rsid w:val="00800D6F"/>
    <w:rsid w:val="00801207"/>
    <w:rsid w:val="008013E5"/>
    <w:rsid w:val="008019B4"/>
    <w:rsid w:val="00801EFF"/>
    <w:rsid w:val="0080297D"/>
    <w:rsid w:val="008029C7"/>
    <w:rsid w:val="008059BE"/>
    <w:rsid w:val="008069A8"/>
    <w:rsid w:val="00807A13"/>
    <w:rsid w:val="008104BD"/>
    <w:rsid w:val="00810E62"/>
    <w:rsid w:val="0081106C"/>
    <w:rsid w:val="00814B2E"/>
    <w:rsid w:val="00815019"/>
    <w:rsid w:val="0081520A"/>
    <w:rsid w:val="008204FB"/>
    <w:rsid w:val="0082321C"/>
    <w:rsid w:val="00823D88"/>
    <w:rsid w:val="00825A04"/>
    <w:rsid w:val="00826302"/>
    <w:rsid w:val="00827674"/>
    <w:rsid w:val="0082792C"/>
    <w:rsid w:val="00830CC8"/>
    <w:rsid w:val="00831517"/>
    <w:rsid w:val="0083269A"/>
    <w:rsid w:val="00836364"/>
    <w:rsid w:val="00836F94"/>
    <w:rsid w:val="00840045"/>
    <w:rsid w:val="00841B80"/>
    <w:rsid w:val="00841DEF"/>
    <w:rsid w:val="00844CF9"/>
    <w:rsid w:val="00844F8C"/>
    <w:rsid w:val="008467DA"/>
    <w:rsid w:val="00846ED9"/>
    <w:rsid w:val="0084791B"/>
    <w:rsid w:val="00847EC7"/>
    <w:rsid w:val="008515C0"/>
    <w:rsid w:val="008522AD"/>
    <w:rsid w:val="00853CF4"/>
    <w:rsid w:val="00853ED9"/>
    <w:rsid w:val="008572A5"/>
    <w:rsid w:val="00862829"/>
    <w:rsid w:val="008630A5"/>
    <w:rsid w:val="00863B89"/>
    <w:rsid w:val="00863C48"/>
    <w:rsid w:val="00864017"/>
    <w:rsid w:val="0086782F"/>
    <w:rsid w:val="00872620"/>
    <w:rsid w:val="00872A9F"/>
    <w:rsid w:val="00877FE6"/>
    <w:rsid w:val="00881A64"/>
    <w:rsid w:val="00881EFA"/>
    <w:rsid w:val="00881F1F"/>
    <w:rsid w:val="00882AA6"/>
    <w:rsid w:val="0088748C"/>
    <w:rsid w:val="00887C1E"/>
    <w:rsid w:val="00887FA7"/>
    <w:rsid w:val="0089232C"/>
    <w:rsid w:val="008934D1"/>
    <w:rsid w:val="00897B84"/>
    <w:rsid w:val="00897E80"/>
    <w:rsid w:val="008A0690"/>
    <w:rsid w:val="008A0AE4"/>
    <w:rsid w:val="008A0E8C"/>
    <w:rsid w:val="008A2777"/>
    <w:rsid w:val="008A2789"/>
    <w:rsid w:val="008A27B9"/>
    <w:rsid w:val="008A427E"/>
    <w:rsid w:val="008A42E3"/>
    <w:rsid w:val="008A4CCD"/>
    <w:rsid w:val="008A78D5"/>
    <w:rsid w:val="008B51E2"/>
    <w:rsid w:val="008B6209"/>
    <w:rsid w:val="008B693B"/>
    <w:rsid w:val="008B7195"/>
    <w:rsid w:val="008C0325"/>
    <w:rsid w:val="008C052C"/>
    <w:rsid w:val="008C0B5B"/>
    <w:rsid w:val="008C1557"/>
    <w:rsid w:val="008C163C"/>
    <w:rsid w:val="008C25C6"/>
    <w:rsid w:val="008C4180"/>
    <w:rsid w:val="008C49CD"/>
    <w:rsid w:val="008C598B"/>
    <w:rsid w:val="008C59B8"/>
    <w:rsid w:val="008C5A6A"/>
    <w:rsid w:val="008C5B9F"/>
    <w:rsid w:val="008C779F"/>
    <w:rsid w:val="008D21AA"/>
    <w:rsid w:val="008D2892"/>
    <w:rsid w:val="008D2913"/>
    <w:rsid w:val="008D29B8"/>
    <w:rsid w:val="008D6E78"/>
    <w:rsid w:val="008E0166"/>
    <w:rsid w:val="008E0A0C"/>
    <w:rsid w:val="008E1248"/>
    <w:rsid w:val="008E1373"/>
    <w:rsid w:val="008E2057"/>
    <w:rsid w:val="008E3675"/>
    <w:rsid w:val="008E5F8A"/>
    <w:rsid w:val="008E700C"/>
    <w:rsid w:val="008E7B2F"/>
    <w:rsid w:val="008F034B"/>
    <w:rsid w:val="008F1201"/>
    <w:rsid w:val="008F1F75"/>
    <w:rsid w:val="008F25D1"/>
    <w:rsid w:val="008F2CA0"/>
    <w:rsid w:val="008F49B1"/>
    <w:rsid w:val="008F4A49"/>
    <w:rsid w:val="008F605D"/>
    <w:rsid w:val="008F611D"/>
    <w:rsid w:val="008F65EC"/>
    <w:rsid w:val="00901910"/>
    <w:rsid w:val="00901AC5"/>
    <w:rsid w:val="00903360"/>
    <w:rsid w:val="00903BE0"/>
    <w:rsid w:val="00904046"/>
    <w:rsid w:val="0090586D"/>
    <w:rsid w:val="00905A03"/>
    <w:rsid w:val="00906923"/>
    <w:rsid w:val="00907036"/>
    <w:rsid w:val="0090769C"/>
    <w:rsid w:val="009137E8"/>
    <w:rsid w:val="00913917"/>
    <w:rsid w:val="00916931"/>
    <w:rsid w:val="00923DBC"/>
    <w:rsid w:val="0092412A"/>
    <w:rsid w:val="00924AA1"/>
    <w:rsid w:val="0092580A"/>
    <w:rsid w:val="00926247"/>
    <w:rsid w:val="0092769B"/>
    <w:rsid w:val="009301A1"/>
    <w:rsid w:val="00930D14"/>
    <w:rsid w:val="009317F5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FC7"/>
    <w:rsid w:val="009501EF"/>
    <w:rsid w:val="009510D5"/>
    <w:rsid w:val="00951394"/>
    <w:rsid w:val="00951424"/>
    <w:rsid w:val="00951C98"/>
    <w:rsid w:val="00952833"/>
    <w:rsid w:val="009536A9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706"/>
    <w:rsid w:val="00982829"/>
    <w:rsid w:val="00982B74"/>
    <w:rsid w:val="00985189"/>
    <w:rsid w:val="00985282"/>
    <w:rsid w:val="00990506"/>
    <w:rsid w:val="0099304A"/>
    <w:rsid w:val="00994555"/>
    <w:rsid w:val="0099519B"/>
    <w:rsid w:val="00995675"/>
    <w:rsid w:val="0099579D"/>
    <w:rsid w:val="009A0252"/>
    <w:rsid w:val="009A218A"/>
    <w:rsid w:val="009A651A"/>
    <w:rsid w:val="009A7865"/>
    <w:rsid w:val="009A788C"/>
    <w:rsid w:val="009B1F1B"/>
    <w:rsid w:val="009B542E"/>
    <w:rsid w:val="009C01C7"/>
    <w:rsid w:val="009C0F2D"/>
    <w:rsid w:val="009C1BFF"/>
    <w:rsid w:val="009C5423"/>
    <w:rsid w:val="009C613C"/>
    <w:rsid w:val="009C722D"/>
    <w:rsid w:val="009D06F4"/>
    <w:rsid w:val="009D2261"/>
    <w:rsid w:val="009D2FDA"/>
    <w:rsid w:val="009D3198"/>
    <w:rsid w:val="009E13D4"/>
    <w:rsid w:val="009E18BC"/>
    <w:rsid w:val="009E211A"/>
    <w:rsid w:val="009E30C7"/>
    <w:rsid w:val="009E5D24"/>
    <w:rsid w:val="009F2E02"/>
    <w:rsid w:val="009F3462"/>
    <w:rsid w:val="009F66AE"/>
    <w:rsid w:val="009F69FB"/>
    <w:rsid w:val="009F7E08"/>
    <w:rsid w:val="00A01EC4"/>
    <w:rsid w:val="00A055A8"/>
    <w:rsid w:val="00A06AA1"/>
    <w:rsid w:val="00A10B51"/>
    <w:rsid w:val="00A10F73"/>
    <w:rsid w:val="00A1160B"/>
    <w:rsid w:val="00A11622"/>
    <w:rsid w:val="00A12FA2"/>
    <w:rsid w:val="00A1315B"/>
    <w:rsid w:val="00A13DF5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69C1"/>
    <w:rsid w:val="00A26F0F"/>
    <w:rsid w:val="00A30C41"/>
    <w:rsid w:val="00A3758A"/>
    <w:rsid w:val="00A402E7"/>
    <w:rsid w:val="00A40C9C"/>
    <w:rsid w:val="00A41CDF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4FA"/>
    <w:rsid w:val="00A54322"/>
    <w:rsid w:val="00A56536"/>
    <w:rsid w:val="00A57E9F"/>
    <w:rsid w:val="00A60F1D"/>
    <w:rsid w:val="00A61052"/>
    <w:rsid w:val="00A63B28"/>
    <w:rsid w:val="00A640C7"/>
    <w:rsid w:val="00A64306"/>
    <w:rsid w:val="00A64AB2"/>
    <w:rsid w:val="00A67811"/>
    <w:rsid w:val="00A71068"/>
    <w:rsid w:val="00A7135E"/>
    <w:rsid w:val="00A74F70"/>
    <w:rsid w:val="00A76659"/>
    <w:rsid w:val="00A77349"/>
    <w:rsid w:val="00A77696"/>
    <w:rsid w:val="00A77904"/>
    <w:rsid w:val="00A80209"/>
    <w:rsid w:val="00A83093"/>
    <w:rsid w:val="00A836CE"/>
    <w:rsid w:val="00A84CD8"/>
    <w:rsid w:val="00A8629B"/>
    <w:rsid w:val="00A87CE9"/>
    <w:rsid w:val="00A9111B"/>
    <w:rsid w:val="00A94464"/>
    <w:rsid w:val="00A962A0"/>
    <w:rsid w:val="00A96557"/>
    <w:rsid w:val="00A96A8C"/>
    <w:rsid w:val="00AA0DA6"/>
    <w:rsid w:val="00AA4C1F"/>
    <w:rsid w:val="00AA66E8"/>
    <w:rsid w:val="00AB1381"/>
    <w:rsid w:val="00AB6290"/>
    <w:rsid w:val="00AB6300"/>
    <w:rsid w:val="00AB73E2"/>
    <w:rsid w:val="00AB7AC3"/>
    <w:rsid w:val="00AB7C28"/>
    <w:rsid w:val="00AC0EFA"/>
    <w:rsid w:val="00AC1F62"/>
    <w:rsid w:val="00AC2ADB"/>
    <w:rsid w:val="00AC2C30"/>
    <w:rsid w:val="00AC4EE2"/>
    <w:rsid w:val="00AD2609"/>
    <w:rsid w:val="00AD2C7A"/>
    <w:rsid w:val="00AD2F93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68E8"/>
    <w:rsid w:val="00AE7640"/>
    <w:rsid w:val="00AF74B1"/>
    <w:rsid w:val="00B02058"/>
    <w:rsid w:val="00B02DF2"/>
    <w:rsid w:val="00B04EA8"/>
    <w:rsid w:val="00B06409"/>
    <w:rsid w:val="00B074C2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B45"/>
    <w:rsid w:val="00B220C0"/>
    <w:rsid w:val="00B22494"/>
    <w:rsid w:val="00B231C5"/>
    <w:rsid w:val="00B23987"/>
    <w:rsid w:val="00B25151"/>
    <w:rsid w:val="00B2695C"/>
    <w:rsid w:val="00B26AAA"/>
    <w:rsid w:val="00B304B3"/>
    <w:rsid w:val="00B306C7"/>
    <w:rsid w:val="00B30E1D"/>
    <w:rsid w:val="00B31006"/>
    <w:rsid w:val="00B31645"/>
    <w:rsid w:val="00B31AEA"/>
    <w:rsid w:val="00B31D13"/>
    <w:rsid w:val="00B33412"/>
    <w:rsid w:val="00B35D34"/>
    <w:rsid w:val="00B36257"/>
    <w:rsid w:val="00B37090"/>
    <w:rsid w:val="00B37709"/>
    <w:rsid w:val="00B4220A"/>
    <w:rsid w:val="00B43432"/>
    <w:rsid w:val="00B438B3"/>
    <w:rsid w:val="00B446E5"/>
    <w:rsid w:val="00B5258A"/>
    <w:rsid w:val="00B5280D"/>
    <w:rsid w:val="00B53740"/>
    <w:rsid w:val="00B53C2D"/>
    <w:rsid w:val="00B53F17"/>
    <w:rsid w:val="00B563F4"/>
    <w:rsid w:val="00B5774D"/>
    <w:rsid w:val="00B57A4D"/>
    <w:rsid w:val="00B608B5"/>
    <w:rsid w:val="00B6115C"/>
    <w:rsid w:val="00B617D3"/>
    <w:rsid w:val="00B62530"/>
    <w:rsid w:val="00B636CD"/>
    <w:rsid w:val="00B65997"/>
    <w:rsid w:val="00B7047A"/>
    <w:rsid w:val="00B722D4"/>
    <w:rsid w:val="00B7348A"/>
    <w:rsid w:val="00B73F96"/>
    <w:rsid w:val="00B7538B"/>
    <w:rsid w:val="00B76210"/>
    <w:rsid w:val="00B813B2"/>
    <w:rsid w:val="00B82492"/>
    <w:rsid w:val="00B82940"/>
    <w:rsid w:val="00B82BF6"/>
    <w:rsid w:val="00B8360A"/>
    <w:rsid w:val="00B8493B"/>
    <w:rsid w:val="00B84B68"/>
    <w:rsid w:val="00B8674B"/>
    <w:rsid w:val="00B90941"/>
    <w:rsid w:val="00B922F0"/>
    <w:rsid w:val="00B939F0"/>
    <w:rsid w:val="00B95688"/>
    <w:rsid w:val="00B96E27"/>
    <w:rsid w:val="00BA07B9"/>
    <w:rsid w:val="00BA0BFE"/>
    <w:rsid w:val="00BA1869"/>
    <w:rsid w:val="00BA1A7F"/>
    <w:rsid w:val="00BA1D90"/>
    <w:rsid w:val="00BA48AA"/>
    <w:rsid w:val="00BA51CD"/>
    <w:rsid w:val="00BA7992"/>
    <w:rsid w:val="00BB0008"/>
    <w:rsid w:val="00BB095C"/>
    <w:rsid w:val="00BB1712"/>
    <w:rsid w:val="00BB22B9"/>
    <w:rsid w:val="00BB2341"/>
    <w:rsid w:val="00BB2CEA"/>
    <w:rsid w:val="00BB3174"/>
    <w:rsid w:val="00BB414C"/>
    <w:rsid w:val="00BB6949"/>
    <w:rsid w:val="00BB7951"/>
    <w:rsid w:val="00BB7C8E"/>
    <w:rsid w:val="00BC2FC9"/>
    <w:rsid w:val="00BC3975"/>
    <w:rsid w:val="00BC4F12"/>
    <w:rsid w:val="00BC567B"/>
    <w:rsid w:val="00BC60E8"/>
    <w:rsid w:val="00BD276B"/>
    <w:rsid w:val="00BD2B54"/>
    <w:rsid w:val="00BD73CD"/>
    <w:rsid w:val="00BE20DF"/>
    <w:rsid w:val="00BE2F4A"/>
    <w:rsid w:val="00BE3BD4"/>
    <w:rsid w:val="00BE3DD0"/>
    <w:rsid w:val="00BE4FD5"/>
    <w:rsid w:val="00BE7563"/>
    <w:rsid w:val="00BE7DA9"/>
    <w:rsid w:val="00BF382E"/>
    <w:rsid w:val="00BF55AE"/>
    <w:rsid w:val="00BF6C5C"/>
    <w:rsid w:val="00BF7693"/>
    <w:rsid w:val="00C0137E"/>
    <w:rsid w:val="00C0648D"/>
    <w:rsid w:val="00C07317"/>
    <w:rsid w:val="00C076F8"/>
    <w:rsid w:val="00C1172B"/>
    <w:rsid w:val="00C11B65"/>
    <w:rsid w:val="00C1207C"/>
    <w:rsid w:val="00C134B6"/>
    <w:rsid w:val="00C14CFE"/>
    <w:rsid w:val="00C162DB"/>
    <w:rsid w:val="00C17FAC"/>
    <w:rsid w:val="00C22991"/>
    <w:rsid w:val="00C23AF2"/>
    <w:rsid w:val="00C31672"/>
    <w:rsid w:val="00C32C86"/>
    <w:rsid w:val="00C34084"/>
    <w:rsid w:val="00C35609"/>
    <w:rsid w:val="00C35B51"/>
    <w:rsid w:val="00C3608B"/>
    <w:rsid w:val="00C37643"/>
    <w:rsid w:val="00C41B31"/>
    <w:rsid w:val="00C42C87"/>
    <w:rsid w:val="00C42DBF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6559A"/>
    <w:rsid w:val="00C66845"/>
    <w:rsid w:val="00C6787F"/>
    <w:rsid w:val="00C70268"/>
    <w:rsid w:val="00C7083C"/>
    <w:rsid w:val="00C711FE"/>
    <w:rsid w:val="00C7152D"/>
    <w:rsid w:val="00C71C36"/>
    <w:rsid w:val="00C71E8E"/>
    <w:rsid w:val="00C731F3"/>
    <w:rsid w:val="00C7400B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5419"/>
    <w:rsid w:val="00C86D13"/>
    <w:rsid w:val="00C911E8"/>
    <w:rsid w:val="00C913D4"/>
    <w:rsid w:val="00C926F9"/>
    <w:rsid w:val="00C92789"/>
    <w:rsid w:val="00C9516B"/>
    <w:rsid w:val="00C956DF"/>
    <w:rsid w:val="00C959C0"/>
    <w:rsid w:val="00CA160E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98D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4CB4"/>
    <w:rsid w:val="00CD4F98"/>
    <w:rsid w:val="00CD5F0C"/>
    <w:rsid w:val="00CE09DC"/>
    <w:rsid w:val="00CE1BB2"/>
    <w:rsid w:val="00CE3876"/>
    <w:rsid w:val="00CE412C"/>
    <w:rsid w:val="00CE6208"/>
    <w:rsid w:val="00CE638F"/>
    <w:rsid w:val="00CE6A22"/>
    <w:rsid w:val="00CE771A"/>
    <w:rsid w:val="00CE7CCE"/>
    <w:rsid w:val="00CF2638"/>
    <w:rsid w:val="00CF3085"/>
    <w:rsid w:val="00CF50C5"/>
    <w:rsid w:val="00CF5E2D"/>
    <w:rsid w:val="00CF5ED4"/>
    <w:rsid w:val="00D009FA"/>
    <w:rsid w:val="00D012B8"/>
    <w:rsid w:val="00D01A1F"/>
    <w:rsid w:val="00D053F2"/>
    <w:rsid w:val="00D10F28"/>
    <w:rsid w:val="00D1103D"/>
    <w:rsid w:val="00D11FFC"/>
    <w:rsid w:val="00D15082"/>
    <w:rsid w:val="00D15A55"/>
    <w:rsid w:val="00D166A2"/>
    <w:rsid w:val="00D172C4"/>
    <w:rsid w:val="00D20BBE"/>
    <w:rsid w:val="00D22F93"/>
    <w:rsid w:val="00D2698B"/>
    <w:rsid w:val="00D276D1"/>
    <w:rsid w:val="00D27BEA"/>
    <w:rsid w:val="00D32F16"/>
    <w:rsid w:val="00D33A28"/>
    <w:rsid w:val="00D34370"/>
    <w:rsid w:val="00D34B83"/>
    <w:rsid w:val="00D34CB9"/>
    <w:rsid w:val="00D351A9"/>
    <w:rsid w:val="00D35AA6"/>
    <w:rsid w:val="00D407CC"/>
    <w:rsid w:val="00D41187"/>
    <w:rsid w:val="00D41475"/>
    <w:rsid w:val="00D44753"/>
    <w:rsid w:val="00D44CF5"/>
    <w:rsid w:val="00D469B3"/>
    <w:rsid w:val="00D47470"/>
    <w:rsid w:val="00D511A7"/>
    <w:rsid w:val="00D5136F"/>
    <w:rsid w:val="00D5238C"/>
    <w:rsid w:val="00D52D97"/>
    <w:rsid w:val="00D53A35"/>
    <w:rsid w:val="00D53AD3"/>
    <w:rsid w:val="00D545B2"/>
    <w:rsid w:val="00D57793"/>
    <w:rsid w:val="00D60388"/>
    <w:rsid w:val="00D608FD"/>
    <w:rsid w:val="00D67166"/>
    <w:rsid w:val="00D67C77"/>
    <w:rsid w:val="00D701CF"/>
    <w:rsid w:val="00D709F1"/>
    <w:rsid w:val="00D714D0"/>
    <w:rsid w:val="00D71BFA"/>
    <w:rsid w:val="00D72A2D"/>
    <w:rsid w:val="00D73849"/>
    <w:rsid w:val="00D740A5"/>
    <w:rsid w:val="00D7421D"/>
    <w:rsid w:val="00D750E6"/>
    <w:rsid w:val="00D80246"/>
    <w:rsid w:val="00D81E34"/>
    <w:rsid w:val="00D81E97"/>
    <w:rsid w:val="00D822A3"/>
    <w:rsid w:val="00D824E9"/>
    <w:rsid w:val="00D82A88"/>
    <w:rsid w:val="00D8312B"/>
    <w:rsid w:val="00D84B57"/>
    <w:rsid w:val="00D85A59"/>
    <w:rsid w:val="00D86132"/>
    <w:rsid w:val="00D86EBF"/>
    <w:rsid w:val="00D878BF"/>
    <w:rsid w:val="00D9005C"/>
    <w:rsid w:val="00D901E5"/>
    <w:rsid w:val="00D9080F"/>
    <w:rsid w:val="00D9373D"/>
    <w:rsid w:val="00D946DA"/>
    <w:rsid w:val="00D94C2A"/>
    <w:rsid w:val="00D955C7"/>
    <w:rsid w:val="00DA1C55"/>
    <w:rsid w:val="00DA2F56"/>
    <w:rsid w:val="00DA586C"/>
    <w:rsid w:val="00DB087D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2447"/>
    <w:rsid w:val="00DC3C53"/>
    <w:rsid w:val="00DC4C66"/>
    <w:rsid w:val="00DC5D4C"/>
    <w:rsid w:val="00DC620C"/>
    <w:rsid w:val="00DC6D5B"/>
    <w:rsid w:val="00DD041F"/>
    <w:rsid w:val="00DD06AD"/>
    <w:rsid w:val="00DD1280"/>
    <w:rsid w:val="00DD5F52"/>
    <w:rsid w:val="00DD7CF9"/>
    <w:rsid w:val="00DE209F"/>
    <w:rsid w:val="00DE5037"/>
    <w:rsid w:val="00DE6CEB"/>
    <w:rsid w:val="00DF05CA"/>
    <w:rsid w:val="00DF125E"/>
    <w:rsid w:val="00DF2C4A"/>
    <w:rsid w:val="00DF2E0D"/>
    <w:rsid w:val="00DF30DC"/>
    <w:rsid w:val="00DF35F1"/>
    <w:rsid w:val="00DF47B9"/>
    <w:rsid w:val="00DF554F"/>
    <w:rsid w:val="00DF70C7"/>
    <w:rsid w:val="00DF73B4"/>
    <w:rsid w:val="00E02667"/>
    <w:rsid w:val="00E03849"/>
    <w:rsid w:val="00E03DEB"/>
    <w:rsid w:val="00E04F02"/>
    <w:rsid w:val="00E069A9"/>
    <w:rsid w:val="00E06B17"/>
    <w:rsid w:val="00E07469"/>
    <w:rsid w:val="00E118E8"/>
    <w:rsid w:val="00E12116"/>
    <w:rsid w:val="00E1317C"/>
    <w:rsid w:val="00E14D1A"/>
    <w:rsid w:val="00E16119"/>
    <w:rsid w:val="00E16FCD"/>
    <w:rsid w:val="00E206B5"/>
    <w:rsid w:val="00E2165F"/>
    <w:rsid w:val="00E219EE"/>
    <w:rsid w:val="00E21D5D"/>
    <w:rsid w:val="00E22973"/>
    <w:rsid w:val="00E22B54"/>
    <w:rsid w:val="00E23310"/>
    <w:rsid w:val="00E23AFD"/>
    <w:rsid w:val="00E31674"/>
    <w:rsid w:val="00E34A2F"/>
    <w:rsid w:val="00E368CB"/>
    <w:rsid w:val="00E37F01"/>
    <w:rsid w:val="00E40974"/>
    <w:rsid w:val="00E40E06"/>
    <w:rsid w:val="00E446EE"/>
    <w:rsid w:val="00E457ED"/>
    <w:rsid w:val="00E46189"/>
    <w:rsid w:val="00E47628"/>
    <w:rsid w:val="00E51298"/>
    <w:rsid w:val="00E52DC0"/>
    <w:rsid w:val="00E539AA"/>
    <w:rsid w:val="00E54587"/>
    <w:rsid w:val="00E54931"/>
    <w:rsid w:val="00E54D58"/>
    <w:rsid w:val="00E551FE"/>
    <w:rsid w:val="00E55287"/>
    <w:rsid w:val="00E57E89"/>
    <w:rsid w:val="00E60F30"/>
    <w:rsid w:val="00E6177D"/>
    <w:rsid w:val="00E62864"/>
    <w:rsid w:val="00E62CB9"/>
    <w:rsid w:val="00E63689"/>
    <w:rsid w:val="00E64ED9"/>
    <w:rsid w:val="00E65BB1"/>
    <w:rsid w:val="00E65DED"/>
    <w:rsid w:val="00E66AB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A3"/>
    <w:rsid w:val="00E874D9"/>
    <w:rsid w:val="00E875F7"/>
    <w:rsid w:val="00E9059D"/>
    <w:rsid w:val="00E90CD4"/>
    <w:rsid w:val="00E90EC0"/>
    <w:rsid w:val="00E91998"/>
    <w:rsid w:val="00E95C6A"/>
    <w:rsid w:val="00EA159C"/>
    <w:rsid w:val="00EA1895"/>
    <w:rsid w:val="00EA1AA0"/>
    <w:rsid w:val="00EA318A"/>
    <w:rsid w:val="00EA4812"/>
    <w:rsid w:val="00EA55B6"/>
    <w:rsid w:val="00EA6C81"/>
    <w:rsid w:val="00EB418D"/>
    <w:rsid w:val="00EB423F"/>
    <w:rsid w:val="00EB4717"/>
    <w:rsid w:val="00EB4876"/>
    <w:rsid w:val="00EC1C61"/>
    <w:rsid w:val="00EC3A7D"/>
    <w:rsid w:val="00EC5228"/>
    <w:rsid w:val="00EC72EF"/>
    <w:rsid w:val="00ED022E"/>
    <w:rsid w:val="00ED0A88"/>
    <w:rsid w:val="00ED160A"/>
    <w:rsid w:val="00ED25CC"/>
    <w:rsid w:val="00ED2F87"/>
    <w:rsid w:val="00ED5884"/>
    <w:rsid w:val="00EE1305"/>
    <w:rsid w:val="00EE14B7"/>
    <w:rsid w:val="00EE2D3D"/>
    <w:rsid w:val="00EE6F73"/>
    <w:rsid w:val="00EF027C"/>
    <w:rsid w:val="00EF087C"/>
    <w:rsid w:val="00EF0B2E"/>
    <w:rsid w:val="00EF15C5"/>
    <w:rsid w:val="00EF1C3B"/>
    <w:rsid w:val="00EF3F79"/>
    <w:rsid w:val="00EF4E8C"/>
    <w:rsid w:val="00EF5A1A"/>
    <w:rsid w:val="00EF68A0"/>
    <w:rsid w:val="00EF716E"/>
    <w:rsid w:val="00F02781"/>
    <w:rsid w:val="00F029A8"/>
    <w:rsid w:val="00F02B44"/>
    <w:rsid w:val="00F04C35"/>
    <w:rsid w:val="00F070AE"/>
    <w:rsid w:val="00F114B9"/>
    <w:rsid w:val="00F17C20"/>
    <w:rsid w:val="00F21756"/>
    <w:rsid w:val="00F22AC7"/>
    <w:rsid w:val="00F24B6E"/>
    <w:rsid w:val="00F25DDC"/>
    <w:rsid w:val="00F2628C"/>
    <w:rsid w:val="00F306E1"/>
    <w:rsid w:val="00F312DC"/>
    <w:rsid w:val="00F31753"/>
    <w:rsid w:val="00F31AF5"/>
    <w:rsid w:val="00F336E4"/>
    <w:rsid w:val="00F419E2"/>
    <w:rsid w:val="00F41E7A"/>
    <w:rsid w:val="00F434E0"/>
    <w:rsid w:val="00F4462D"/>
    <w:rsid w:val="00F44641"/>
    <w:rsid w:val="00F453A9"/>
    <w:rsid w:val="00F46177"/>
    <w:rsid w:val="00F509E0"/>
    <w:rsid w:val="00F52589"/>
    <w:rsid w:val="00F57AB5"/>
    <w:rsid w:val="00F601EC"/>
    <w:rsid w:val="00F60DBF"/>
    <w:rsid w:val="00F618CB"/>
    <w:rsid w:val="00F642BE"/>
    <w:rsid w:val="00F65390"/>
    <w:rsid w:val="00F65CDC"/>
    <w:rsid w:val="00F6645E"/>
    <w:rsid w:val="00F66FDA"/>
    <w:rsid w:val="00F719CC"/>
    <w:rsid w:val="00F72922"/>
    <w:rsid w:val="00F73E9B"/>
    <w:rsid w:val="00F743D1"/>
    <w:rsid w:val="00F74A6A"/>
    <w:rsid w:val="00F75FB9"/>
    <w:rsid w:val="00F812D7"/>
    <w:rsid w:val="00F8243B"/>
    <w:rsid w:val="00F82797"/>
    <w:rsid w:val="00F869FE"/>
    <w:rsid w:val="00F87525"/>
    <w:rsid w:val="00F90BC7"/>
    <w:rsid w:val="00F91272"/>
    <w:rsid w:val="00F91B26"/>
    <w:rsid w:val="00F9240D"/>
    <w:rsid w:val="00F9255B"/>
    <w:rsid w:val="00F92DDF"/>
    <w:rsid w:val="00F941F8"/>
    <w:rsid w:val="00F94AF1"/>
    <w:rsid w:val="00F94D36"/>
    <w:rsid w:val="00F9602D"/>
    <w:rsid w:val="00FA059D"/>
    <w:rsid w:val="00FA1A41"/>
    <w:rsid w:val="00FA2299"/>
    <w:rsid w:val="00FA3513"/>
    <w:rsid w:val="00FA3D3B"/>
    <w:rsid w:val="00FA4563"/>
    <w:rsid w:val="00FA45E4"/>
    <w:rsid w:val="00FA52D6"/>
    <w:rsid w:val="00FA63C1"/>
    <w:rsid w:val="00FB44B3"/>
    <w:rsid w:val="00FB5D5A"/>
    <w:rsid w:val="00FB6E0C"/>
    <w:rsid w:val="00FB7611"/>
    <w:rsid w:val="00FC0F37"/>
    <w:rsid w:val="00FC2CE0"/>
    <w:rsid w:val="00FC3396"/>
    <w:rsid w:val="00FC408F"/>
    <w:rsid w:val="00FC43BE"/>
    <w:rsid w:val="00FC4A2C"/>
    <w:rsid w:val="00FC6154"/>
    <w:rsid w:val="00FD1FA8"/>
    <w:rsid w:val="00FD6DB1"/>
    <w:rsid w:val="00FD6F75"/>
    <w:rsid w:val="00FD7130"/>
    <w:rsid w:val="00FE03A5"/>
    <w:rsid w:val="00FE115B"/>
    <w:rsid w:val="00FE1177"/>
    <w:rsid w:val="00FE518A"/>
    <w:rsid w:val="00FE628C"/>
    <w:rsid w:val="00FE71B5"/>
    <w:rsid w:val="00FF1CDE"/>
    <w:rsid w:val="00FF2462"/>
    <w:rsid w:val="00FF2617"/>
    <w:rsid w:val="00FF2820"/>
    <w:rsid w:val="00FF36E8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www.tecmundo.com.br/tutorial/834-aprenda-a-usar-as-normas-da-abnt-citacao-2-de-4-.htm" TargetMode="External"/><Relationship Id="rId32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www.rexlab.ufsc.br:8080/more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11996</TotalTime>
  <Pages>55</Pages>
  <Words>11916</Words>
  <Characters>64349</Characters>
  <Application>Microsoft Office Word</Application>
  <DocSecurity>0</DocSecurity>
  <Lines>536</Lines>
  <Paragraphs>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1388</cp:revision>
  <dcterms:created xsi:type="dcterms:W3CDTF">2022-02-22T19:46:00Z</dcterms:created>
  <dcterms:modified xsi:type="dcterms:W3CDTF">2022-06-01T23:52:00Z</dcterms:modified>
</cp:coreProperties>
</file>