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66307" w14:textId="4618286E" w:rsidR="005A224C" w:rsidRDefault="00553FD8">
      <w:r>
        <w:rPr>
          <w:rFonts w:hint="eastAsia"/>
        </w:rPr>
        <w:t>-</w:t>
      </w:r>
      <w:r w:rsidR="0094439A">
        <w:rPr>
          <w:rFonts w:hint="eastAsia"/>
        </w:rPr>
        <w:t>线程和进程区别：</w:t>
      </w:r>
    </w:p>
    <w:p w14:paraId="4578BD6A" w14:textId="0547FB1B" w:rsidR="0094439A" w:rsidRDefault="0094439A">
      <w:pPr>
        <w:rPr>
          <w:rFonts w:ascii="Microsoft YaHei" w:eastAsia="Microsoft YaHei" w:hAnsi="Microsoft YaHei" w:cs="Microsoft YaHei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线程是程序执行流的最小单位，</w:t>
      </w:r>
      <w:proofErr w:type="gramStart"/>
      <w:r>
        <w:rPr>
          <w:rFonts w:ascii="Arial" w:hAnsi="Arial" w:cs="Arial"/>
          <w:color w:val="4F4F4F"/>
          <w:shd w:val="clear" w:color="auto" w:fill="FFFFFF"/>
        </w:rPr>
        <w:t>而进程</w:t>
      </w:r>
      <w:proofErr w:type="gramEnd"/>
      <w:r>
        <w:rPr>
          <w:rFonts w:ascii="Arial" w:hAnsi="Arial" w:cs="Arial"/>
          <w:color w:val="4F4F4F"/>
          <w:shd w:val="clear" w:color="auto" w:fill="FFFFFF"/>
        </w:rPr>
        <w:t>是系统进行资源分配和调度的一个独立单位</w:t>
      </w: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。</w:t>
      </w:r>
    </w:p>
    <w:p w14:paraId="07A486D6" w14:textId="27D3EB5D" w:rsidR="0094439A" w:rsidRDefault="00553FD8">
      <w:pPr>
        <w:rPr>
          <w:rFonts w:ascii="Microsoft YaHei" w:eastAsia="Microsoft YaHei" w:hAnsi="Microsoft YaHei" w:cs="Microsoft YaHei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</w:t>
      </w:r>
      <w:r w:rsidR="0094439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Thread </w:t>
      </w:r>
      <w:r w:rsidR="0094439A">
        <w:rPr>
          <w:rFonts w:ascii="Arial" w:hAnsi="Arial" w:cs="Arial"/>
          <w:color w:val="333333"/>
          <w:sz w:val="21"/>
          <w:szCs w:val="21"/>
          <w:shd w:val="clear" w:color="auto" w:fill="FFFFFF"/>
        </w:rPr>
        <w:t>与</w:t>
      </w:r>
      <w:r w:rsidR="0094439A">
        <w:rPr>
          <w:rFonts w:ascii="Arial" w:hAnsi="Arial" w:cs="Arial"/>
          <w:color w:val="333333"/>
          <w:sz w:val="21"/>
          <w:szCs w:val="21"/>
          <w:shd w:val="clear" w:color="auto" w:fill="FFFFFF"/>
        </w:rPr>
        <w:t>Runnable</w:t>
      </w:r>
      <w:r w:rsidR="0094439A">
        <w:rPr>
          <w:rFonts w:ascii="Arial" w:hAnsi="Arial" w:cs="Arial"/>
          <w:color w:val="333333"/>
          <w:sz w:val="21"/>
          <w:szCs w:val="21"/>
          <w:shd w:val="clear" w:color="auto" w:fill="FFFFFF"/>
        </w:rPr>
        <w:t>、</w:t>
      </w:r>
      <w:r w:rsidR="0094439A">
        <w:rPr>
          <w:rFonts w:ascii="Arial" w:hAnsi="Arial" w:cs="Arial"/>
          <w:color w:val="333333"/>
          <w:sz w:val="21"/>
          <w:szCs w:val="21"/>
          <w:shd w:val="clear" w:color="auto" w:fill="FFFFFF"/>
        </w:rPr>
        <w:t>Callable</w:t>
      </w:r>
      <w:r w:rsidR="0094439A">
        <w:rPr>
          <w:rFonts w:ascii="Arial" w:hAnsi="Arial" w:cs="Arial"/>
          <w:color w:val="333333"/>
          <w:sz w:val="21"/>
          <w:szCs w:val="21"/>
          <w:shd w:val="clear" w:color="auto" w:fill="FFFFFF"/>
        </w:rPr>
        <w:t>区</w:t>
      </w:r>
      <w:r w:rsidR="0094439A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别</w:t>
      </w:r>
      <w:r w:rsidR="0094439A">
        <w:rPr>
          <w:rFonts w:ascii="Microsoft YaHei" w:eastAsia="Microsoft YaHei" w:hAnsi="Microsoft YaHei" w:cs="Microsoft YaHei" w:hint="eastAsia"/>
          <w:color w:val="333333"/>
          <w:sz w:val="21"/>
          <w:szCs w:val="21"/>
          <w:shd w:val="clear" w:color="auto" w:fill="FFFFFF"/>
        </w:rPr>
        <w:t>：</w:t>
      </w:r>
    </w:p>
    <w:p w14:paraId="763CB971" w14:textId="51E4803B" w:rsidR="0094439A" w:rsidRDefault="0094439A">
      <w:pPr>
        <w:rPr>
          <w:rFonts w:ascii="Microsoft YaHei" w:eastAsia="Microsoft YaHei" w:hAnsi="Microsoft YaHei" w:cs="Microsoft YaHei"/>
          <w:color w:val="4F4F4F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Thread</w:t>
      </w:r>
      <w:r w:rsidR="00553FD8">
        <w:rPr>
          <w:rFonts w:ascii="Microsoft YaHei" w:eastAsia="Microsoft YaHei" w:hAnsi="Microsoft YaHei" w:cs="Microsoft YaHei"/>
          <w:color w:val="4F4F4F"/>
          <w:shd w:val="clear" w:color="auto" w:fill="FFFFFF"/>
        </w:rPr>
        <w:t>(start(</w:t>
      </w:r>
      <w:proofErr w:type="gramStart"/>
      <w:r w:rsidR="00553FD8">
        <w:rPr>
          <w:rFonts w:ascii="Microsoft YaHei" w:eastAsia="Microsoft YaHei" w:hAnsi="Microsoft YaHei" w:cs="Microsoft YaHei"/>
          <w:color w:val="4F4F4F"/>
          <w:shd w:val="clear" w:color="auto" w:fill="FFFFFF"/>
        </w:rPr>
        <w:t>))</w:t>
      </w: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是类</w:t>
      </w:r>
      <w:proofErr w:type="gramEnd"/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，Runnable</w:t>
      </w:r>
      <w:r w:rsidR="00553FD8">
        <w:rPr>
          <w:rFonts w:ascii="Microsoft YaHei" w:eastAsia="Microsoft YaHei" w:hAnsi="Microsoft YaHei" w:cs="Microsoft YaHei"/>
          <w:color w:val="4F4F4F"/>
          <w:shd w:val="clear" w:color="auto" w:fill="FFFFFF"/>
        </w:rPr>
        <w:t>(run())</w:t>
      </w: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和Callable是接口，Callable</w:t>
      </w:r>
      <w:r w:rsidR="00553FD8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（call</w:t>
      </w:r>
      <w:r w:rsidR="00553FD8">
        <w:rPr>
          <w:rFonts w:ascii="Microsoft YaHei" w:eastAsia="Microsoft YaHei" w:hAnsi="Microsoft YaHei" w:cs="Microsoft YaHei"/>
          <w:color w:val="4F4F4F"/>
          <w:shd w:val="clear" w:color="auto" w:fill="FFFFFF"/>
        </w:rPr>
        <w:t>()</w:t>
      </w:r>
      <w:r w:rsidR="00553FD8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）</w:t>
      </w: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可以通过future返回结果。</w:t>
      </w:r>
    </w:p>
    <w:p w14:paraId="77DCA7A2" w14:textId="27D8B5FD" w:rsidR="0094439A" w:rsidRDefault="00553FD8">
      <w:pPr>
        <w:rPr>
          <w:rFonts w:ascii="Microsoft YaHei" w:eastAsia="Microsoft YaHei" w:hAnsi="Microsoft YaHei" w:cs="Microsoft YaHei"/>
          <w:color w:val="4F4F4F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4F4F4F"/>
          <w:shd w:val="clear" w:color="auto" w:fill="FFFFFF"/>
        </w:rPr>
        <w:t>-Lock</w:t>
      </w: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与Synchronized区别：</w:t>
      </w:r>
    </w:p>
    <w:p w14:paraId="3FCA7BE8" w14:textId="6341DE96" w:rsidR="00553FD8" w:rsidRDefault="00553FD8">
      <w:pP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4F4F4F"/>
          <w:shd w:val="clear" w:color="auto" w:fill="FFFFFF"/>
        </w:rPr>
        <w:t>1.</w:t>
      </w:r>
      <w:r w:rsidRPr="00553FD8">
        <w:rPr>
          <w:rFonts w:ascii="Microsoft YaHei" w:eastAsia="Microsoft YaHei" w:hAnsi="Microsoft YaHei" w:cs="Microsoft YaHei"/>
          <w:color w:val="4F4F4F"/>
          <w:shd w:val="clear" w:color="auto" w:fill="FFFFFF"/>
        </w:rPr>
        <w:t>ReentrantLock多了 锁投票，定时锁等候和中断锁等候</w:t>
      </w: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。</w:t>
      </w:r>
      <w:proofErr w:type="spellStart"/>
      <w:r>
        <w:rPr>
          <w:rFonts w:ascii="Microsoft YaHei" w:eastAsia="Microsoft YaHei" w:hAnsi="Microsoft YaHei" w:cs="Microsoft YaHei"/>
          <w:color w:val="4F4F4F"/>
          <w:shd w:val="clear" w:color="auto" w:fill="FFFFFF"/>
        </w:rPr>
        <w:t>T</w:t>
      </w: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ryLock</w:t>
      </w:r>
      <w:proofErr w:type="spellEnd"/>
      <w:r>
        <w:rPr>
          <w:rFonts w:ascii="Microsoft YaHei" w:eastAsia="Microsoft YaHei" w:hAnsi="Microsoft YaHei" w:cs="Microsoft YaHei"/>
          <w:color w:val="4F4F4F"/>
          <w:shd w:val="clear" w:color="auto" w:fill="FFFFFF"/>
        </w:rPr>
        <w:t>(time)</w:t>
      </w: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，</w:t>
      </w:r>
      <w:proofErr w:type="spellStart"/>
      <w:r w:rsidRPr="00553FD8">
        <w:rPr>
          <w:rFonts w:ascii="Microsoft YaHei" w:eastAsia="Microsoft YaHei" w:hAnsi="Microsoft YaHei" w:cs="Microsoft YaHei"/>
          <w:color w:val="4F4F4F"/>
          <w:shd w:val="clear" w:color="auto" w:fill="FFFFFF"/>
        </w:rPr>
        <w:t>lockInterruptibly</w:t>
      </w:r>
      <w:proofErr w:type="spellEnd"/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可以被中断的锁。</w:t>
      </w:r>
    </w:p>
    <w:p w14:paraId="0098B6AF" w14:textId="1AE54379" w:rsidR="00553FD8" w:rsidRDefault="00553FD8">
      <w:pPr>
        <w:rPr>
          <w:rFonts w:ascii="Microsoft YaHei" w:eastAsia="Microsoft YaHei" w:hAnsi="Microsoft YaHei" w:cs="Microsoft YaHei"/>
          <w:color w:val="4F4F4F"/>
          <w:shd w:val="clear" w:color="auto" w:fill="FFFFFF"/>
        </w:rPr>
      </w:pPr>
      <w:r w:rsidRPr="00553FD8">
        <w:rPr>
          <w:rFonts w:hint="eastAsia"/>
        </w:rPr>
        <w:t xml:space="preserve"> </w:t>
      </w:r>
      <w:r w:rsidRPr="00553FD8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2、synchronized是在JVM</w:t>
      </w: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层面上实现的</w:t>
      </w:r>
      <w:r w:rsidRPr="00553FD8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，而且在代码执行时出现异常，JVM会自动释放锁定，但是使用Lock则不行，lock是通过代码实现的，要保证锁定一定会被释放，就必须将</w:t>
      </w:r>
      <w:proofErr w:type="spellStart"/>
      <w:r w:rsidRPr="00553FD8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unLock</w:t>
      </w:r>
      <w:proofErr w:type="spellEnd"/>
      <w:proofErr w:type="gramStart"/>
      <w:r w:rsidRPr="00553FD8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()放到</w:t>
      </w:r>
      <w:proofErr w:type="gramEnd"/>
      <w:r w:rsidRPr="00553FD8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finally{}中</w:t>
      </w: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。</w:t>
      </w:r>
    </w:p>
    <w:p w14:paraId="362C118D" w14:textId="07A5F939" w:rsidR="00553FD8" w:rsidRDefault="00553FD8">
      <w:pPr>
        <w:rPr>
          <w:rFonts w:ascii="Microsoft YaHei" w:eastAsia="Microsoft YaHei" w:hAnsi="Microsoft YaHei" w:cs="Microsoft YaHei"/>
          <w:color w:val="4F4F4F"/>
          <w:shd w:val="clear" w:color="auto" w:fill="FFFFFF"/>
        </w:rPr>
      </w:pPr>
      <w:r w:rsidRPr="00553FD8">
        <w:rPr>
          <w:rFonts w:hint="eastAsia"/>
        </w:rPr>
        <w:t xml:space="preserve"> </w:t>
      </w:r>
      <w:r w:rsidRPr="00553FD8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3、在资源竞争不是很激烈的情况下，Synchronized的性能要优于</w:t>
      </w:r>
      <w:proofErr w:type="spellStart"/>
      <w:r w:rsidRPr="00553FD8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ReetrantLock</w:t>
      </w:r>
      <w:proofErr w:type="spellEnd"/>
      <w:r w:rsidRPr="00553FD8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，但是在资源竞争很激烈的情况下，Synchronized的性能会下降几十倍，但是</w:t>
      </w:r>
      <w:proofErr w:type="spellStart"/>
      <w:r w:rsidRPr="00553FD8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ReetrantLock</w:t>
      </w:r>
      <w:proofErr w:type="spellEnd"/>
      <w:r w:rsidRPr="00553FD8"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的性能能维持常态</w:t>
      </w:r>
    </w:p>
    <w:p w14:paraId="0556B968" w14:textId="127A89DA" w:rsidR="00553FD8" w:rsidRDefault="00553FD8">
      <w:pPr>
        <w:rPr>
          <w:rFonts w:ascii="SimSun" w:eastAsia="SimSun" w:hAnsi="SimSun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4.</w:t>
      </w:r>
      <w:r w:rsidRPr="00553FD8">
        <w:rPr>
          <w:rFonts w:ascii="SimSun" w:eastAsia="SimSun" w:hAnsi="SimSun" w:hint="eastAsi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SimSun" w:eastAsia="SimSun" w:hAnsi="SimSun" w:hint="eastAsia"/>
          <w:color w:val="333333"/>
          <w:sz w:val="21"/>
          <w:szCs w:val="21"/>
          <w:shd w:val="clear" w:color="auto" w:fill="FFFFFF"/>
        </w:rPr>
        <w:t xml:space="preserve">Group By 和 Having, </w:t>
      </w:r>
      <w:proofErr w:type="gramStart"/>
      <w:r>
        <w:rPr>
          <w:rFonts w:ascii="SimSun" w:eastAsia="SimSun" w:hAnsi="SimSun" w:hint="eastAsia"/>
          <w:color w:val="333333"/>
          <w:sz w:val="21"/>
          <w:szCs w:val="21"/>
          <w:shd w:val="clear" w:color="auto" w:fill="FFFFFF"/>
        </w:rPr>
        <w:t>Where ,Order</w:t>
      </w:r>
      <w:proofErr w:type="gramEnd"/>
      <w:r>
        <w:rPr>
          <w:rFonts w:ascii="SimSun" w:eastAsia="SimSun" w:hAnsi="SimSun" w:hint="eastAsia"/>
          <w:color w:val="333333"/>
          <w:sz w:val="21"/>
          <w:szCs w:val="21"/>
          <w:shd w:val="clear" w:color="auto" w:fill="FFFFFF"/>
        </w:rPr>
        <w:t xml:space="preserve"> by这些关键字是按照如下顺序进行执行的：Where, Group By, Having, Order by。</w:t>
      </w:r>
    </w:p>
    <w:p w14:paraId="02072C11" w14:textId="7EEA4B8B" w:rsidR="00C72FE1" w:rsidRDefault="00C72FE1">
      <w:pPr>
        <w:rPr>
          <w:rFonts w:ascii="SimSun" w:eastAsia="SimSun" w:hAnsi="SimSun"/>
          <w:color w:val="333333"/>
          <w:sz w:val="21"/>
          <w:szCs w:val="21"/>
          <w:shd w:val="clear" w:color="auto" w:fill="FFFFFF"/>
        </w:rPr>
      </w:pPr>
      <w:r>
        <w:rPr>
          <w:rFonts w:ascii="SimSun" w:eastAsia="SimSun" w:hAnsi="SimSun" w:hint="eastAsia"/>
          <w:color w:val="333333"/>
          <w:sz w:val="21"/>
          <w:szCs w:val="21"/>
          <w:shd w:val="clear" w:color="auto" w:fill="FFFFFF"/>
        </w:rPr>
        <w:t>5.索引失效情况：</w:t>
      </w:r>
    </w:p>
    <w:p w14:paraId="7D61095B" w14:textId="5E753545" w:rsidR="00C72FE1" w:rsidRDefault="00C72FE1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如果条件中有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or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，即使其中有条件带索引也不会使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用</w:t>
      </w:r>
    </w:p>
    <w:p w14:paraId="518990A0" w14:textId="7148DF2D" w:rsidR="00C72FE1" w:rsidRDefault="00C72FE1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对于多列索引，不是使用的第一部分，则不会使用索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引</w:t>
      </w:r>
    </w:p>
    <w:p w14:paraId="13A6B3B1" w14:textId="66084529" w:rsidR="00C72FE1" w:rsidRDefault="00C72FE1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like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查询是以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%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开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头</w:t>
      </w:r>
    </w:p>
    <w:p w14:paraId="6652167A" w14:textId="650814AD" w:rsidR="00C72FE1" w:rsidRDefault="00C72FE1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6.OOM的原因：</w:t>
      </w:r>
    </w:p>
    <w:p w14:paraId="1AB6C67C" w14:textId="77777777" w:rsidR="00C72FE1" w:rsidRDefault="00C72FE1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堆（新生代，老年代）/方法区（老年代）溢出。</w:t>
      </w:r>
    </w:p>
    <w:p w14:paraId="71CE0797" w14:textId="77777777" w:rsidR="00C72FE1" w:rsidRDefault="00C72FE1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堆溢出：new的对象太多。方法区溢出：加载类太多，常量静态变量太大太多。</w:t>
      </w:r>
    </w:p>
    <w:p w14:paraId="12F10476" w14:textId="77777777" w:rsidR="00C72FE1" w:rsidRDefault="00C72FE1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7.内存泄露原因：</w:t>
      </w:r>
    </w:p>
    <w:p w14:paraId="020E2E0F" w14:textId="542A2658" w:rsidR="00C72FE1" w:rsidRDefault="00C72FE1">
      <w:pP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连接数据库</w:t>
      </w:r>
      <w:r w:rsidR="00825EDB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，网络，</w:t>
      </w:r>
      <w:proofErr w:type="spellStart"/>
      <w:r w:rsidR="00825EDB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io</w:t>
      </w:r>
      <w:proofErr w:type="spellEnd"/>
      <w:r w:rsidR="00825EDB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等连接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没关闭，native方法。</w:t>
      </w:r>
      <w:r w:rsidRPr="00C72FE1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静态集合类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</w:t>
      </w:r>
      <w:r w:rsidR="00825EDB" w:rsidRPr="00825EDB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集合里的对象属性值被改变</w:t>
      </w:r>
      <w:r w:rsidR="00825EDB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，</w:t>
      </w:r>
      <w:proofErr w:type="gramStart"/>
      <w:r w:rsidR="00825EDB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单例模式</w:t>
      </w:r>
      <w:proofErr w:type="gramEnd"/>
      <w:r w:rsidR="00825EDB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持有外部对象时。</w:t>
      </w:r>
    </w:p>
    <w:p w14:paraId="700DDF86" w14:textId="6D0649D7" w:rsidR="00AD573F" w:rsidRDefault="00AD573F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lastRenderedPageBreak/>
        <w:t>虚拟机类加载过程：</w:t>
      </w:r>
    </w:p>
    <w:p w14:paraId="254BB1C5" w14:textId="5049F1EF" w:rsidR="00AD573F" w:rsidRPr="00074C3E" w:rsidRDefault="00074C3E">
      <w:pP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加载二进制流生成Class对象（加载）-&gt;验证符合虚拟机要求（验证）-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&gt;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分配空间（准备）-&gt;将常量池内符号转化为引用（解析）-&gt;初始化(</w:t>
      </w:r>
      <w:proofErr w:type="spellStart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clinit</w:t>
      </w:r>
      <w:proofErr w:type="spellEnd"/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不是new方法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)</w:t>
      </w:r>
    </w:p>
    <w:p w14:paraId="20A30A48" w14:textId="5027CBB4" w:rsidR="00074C3E" w:rsidRDefault="00074C3E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双亲委派机制好处：</w:t>
      </w:r>
    </w:p>
    <w:p w14:paraId="21BE9BBF" w14:textId="1B95B485" w:rsidR="00074C3E" w:rsidRPr="00074C3E" w:rsidRDefault="00074C3E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 w:rsidRPr="00074C3E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启动类加载器</w:t>
      </w:r>
      <w:r w:rsidRPr="00074C3E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-&gt;</w:t>
      </w:r>
      <w:r w:rsidRPr="00074C3E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扩展类加载器</w:t>
      </w:r>
      <w:r w:rsidRPr="00074C3E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-&gt;</w:t>
      </w:r>
      <w:r w:rsidRPr="00074C3E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应用程序类加载器</w:t>
      </w:r>
      <w:r w:rsidRPr="00074C3E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(底层的加载</w:t>
      </w:r>
      <w:proofErr w:type="gramStart"/>
      <w:r w:rsidRPr="00074C3E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器收到类</w:t>
      </w:r>
      <w:proofErr w:type="gramEnd"/>
      <w:r w:rsidRPr="00074C3E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加载请求时，首先请求</w:t>
      </w:r>
      <w:proofErr w:type="gramStart"/>
      <w:r w:rsidRPr="00074C3E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父类加载</w:t>
      </w:r>
      <w:proofErr w:type="gramEnd"/>
      <w:r w:rsidRPr="00074C3E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器加载，</w:t>
      </w:r>
      <w:proofErr w:type="gramStart"/>
      <w:r w:rsidRPr="00074C3E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父类失败</w:t>
      </w:r>
      <w:proofErr w:type="gramEnd"/>
      <w:r w:rsidRPr="00074C3E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在自己来)</w:t>
      </w:r>
    </w:p>
    <w:p w14:paraId="498B7C65" w14:textId="7E81A395" w:rsidR="00074C3E" w:rsidRDefault="00074C3E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优点：如：不然会有很多Object类。</w:t>
      </w:r>
    </w:p>
    <w:p w14:paraId="4E6D8B55" w14:textId="5B870DA0" w:rsidR="008137A9" w:rsidRDefault="008137A9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</w:p>
    <w:p w14:paraId="6722937B" w14:textId="6FAF1BF4" w:rsidR="008137A9" w:rsidRDefault="008137A9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-可达性分析的root：</w:t>
      </w:r>
    </w:p>
    <w:p w14:paraId="2BD06158" w14:textId="344EA8F3" w:rsidR="00D67DB2" w:rsidRDefault="00D67DB2">
      <w:pP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被启动类加载器加载的类和创建的对象；java栈中引用的对象；方法区中静态/常量引用的对象；Native方法中JNI引用对象。</w:t>
      </w:r>
      <w:bookmarkStart w:id="0" w:name="_GoBack"/>
      <w:bookmarkEnd w:id="0"/>
    </w:p>
    <w:p w14:paraId="12B84AB0" w14:textId="6B522612" w:rsidR="006215ED" w:rsidRDefault="00074C3E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-</w:t>
      </w:r>
      <w:r w:rsidR="006215ED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AOP的几种实现方式：</w:t>
      </w:r>
    </w:p>
    <w:p w14:paraId="64EAC900" w14:textId="5130A157" w:rsidR="00AD573F" w:rsidRDefault="00AD573F" w:rsidP="00AD573F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Strong"/>
          <w:rFonts w:ascii="Arial" w:hAnsi="Arial" w:cs="Arial"/>
          <w:color w:val="4F4F4F"/>
          <w:sz w:val="21"/>
          <w:szCs w:val="21"/>
        </w:rPr>
        <w:t>1.</w:t>
      </w:r>
      <w:r>
        <w:rPr>
          <w:rStyle w:val="Strong"/>
          <w:rFonts w:ascii="Microsoft YaHei" w:eastAsia="Microsoft YaHei" w:hAnsi="Microsoft YaHei" w:cs="Microsoft YaHei" w:hint="eastAsia"/>
          <w:color w:val="4F4F4F"/>
          <w:sz w:val="21"/>
          <w:szCs w:val="21"/>
        </w:rPr>
        <w:t>经典的基于代理的</w:t>
      </w:r>
      <w:r>
        <w:rPr>
          <w:rStyle w:val="Strong"/>
          <w:rFonts w:ascii="Arial" w:hAnsi="Arial" w:cs="Arial"/>
          <w:color w:val="4F4F4F"/>
          <w:sz w:val="21"/>
          <w:szCs w:val="21"/>
        </w:rPr>
        <w:t>AOP</w:t>
      </w:r>
      <w:r>
        <w:rPr>
          <w:rStyle w:val="Strong"/>
          <w:rFonts w:asciiTheme="minorEastAsia" w:eastAsiaTheme="minorEastAsia" w:hAnsiTheme="minorEastAsia" w:cs="Arial" w:hint="eastAsia"/>
          <w:color w:val="4F4F4F"/>
          <w:sz w:val="21"/>
          <w:szCs w:val="21"/>
        </w:rPr>
        <w:t>：</w:t>
      </w:r>
    </w:p>
    <w:p w14:paraId="1E2DFDB6" w14:textId="77777777" w:rsidR="00AD573F" w:rsidRDefault="00AD573F" w:rsidP="00AD573F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Strong"/>
          <w:rFonts w:ascii="Arial" w:hAnsi="Arial" w:cs="Arial"/>
          <w:color w:val="4F4F4F"/>
          <w:sz w:val="21"/>
          <w:szCs w:val="21"/>
        </w:rPr>
        <w:t>2.@AspectJ</w:t>
      </w:r>
      <w:r>
        <w:rPr>
          <w:rStyle w:val="Strong"/>
          <w:rFonts w:ascii="Microsoft YaHei" w:eastAsia="Microsoft YaHei" w:hAnsi="Microsoft YaHei" w:cs="Microsoft YaHei" w:hint="eastAsia"/>
          <w:color w:val="4F4F4F"/>
          <w:sz w:val="21"/>
          <w:szCs w:val="21"/>
        </w:rPr>
        <w:t>注解驱动的切面</w:t>
      </w:r>
    </w:p>
    <w:p w14:paraId="656AFA7E" w14:textId="77777777" w:rsidR="00AD573F" w:rsidRDefault="00AD573F" w:rsidP="00AD573F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Strong"/>
          <w:rFonts w:ascii="Arial" w:hAnsi="Arial" w:cs="Arial"/>
          <w:color w:val="4F4F4F"/>
          <w:sz w:val="21"/>
          <w:szCs w:val="21"/>
        </w:rPr>
        <w:t>3.</w:t>
      </w:r>
      <w:r>
        <w:rPr>
          <w:rStyle w:val="Strong"/>
          <w:rFonts w:ascii="Microsoft YaHei" w:eastAsia="Microsoft YaHei" w:hAnsi="Microsoft YaHei" w:cs="Microsoft YaHei" w:hint="eastAsia"/>
          <w:color w:val="4F4F4F"/>
          <w:sz w:val="21"/>
          <w:szCs w:val="21"/>
        </w:rPr>
        <w:t>纯</w:t>
      </w:r>
      <w:r>
        <w:rPr>
          <w:rStyle w:val="Strong"/>
          <w:rFonts w:ascii="Arial" w:hAnsi="Arial" w:cs="Arial"/>
          <w:color w:val="4F4F4F"/>
          <w:sz w:val="21"/>
          <w:szCs w:val="21"/>
        </w:rPr>
        <w:t>POJO</w:t>
      </w:r>
      <w:r>
        <w:rPr>
          <w:rStyle w:val="Strong"/>
          <w:rFonts w:ascii="Microsoft YaHei" w:eastAsia="Microsoft YaHei" w:hAnsi="Microsoft YaHei" w:cs="Microsoft YaHei" w:hint="eastAsia"/>
          <w:color w:val="4F4F4F"/>
          <w:sz w:val="21"/>
          <w:szCs w:val="21"/>
        </w:rPr>
        <w:t>切面</w:t>
      </w:r>
    </w:p>
    <w:p w14:paraId="5418A9A2" w14:textId="77777777" w:rsidR="00AD573F" w:rsidRDefault="00AD573F" w:rsidP="00AD573F">
      <w:pPr>
        <w:pStyle w:val="NormalWeb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Style w:val="Strong"/>
          <w:rFonts w:ascii="Arial" w:hAnsi="Arial" w:cs="Arial"/>
          <w:color w:val="4F4F4F"/>
          <w:sz w:val="21"/>
          <w:szCs w:val="21"/>
        </w:rPr>
        <w:t>4.</w:t>
      </w:r>
      <w:r>
        <w:rPr>
          <w:rStyle w:val="Strong"/>
          <w:rFonts w:ascii="Microsoft YaHei" w:eastAsia="Microsoft YaHei" w:hAnsi="Microsoft YaHei" w:cs="Microsoft YaHei" w:hint="eastAsia"/>
          <w:color w:val="4F4F4F"/>
          <w:sz w:val="21"/>
          <w:szCs w:val="21"/>
        </w:rPr>
        <w:t>注入式</w:t>
      </w:r>
      <w:r>
        <w:rPr>
          <w:rStyle w:val="Strong"/>
          <w:rFonts w:ascii="Arial" w:hAnsi="Arial" w:cs="Arial"/>
          <w:color w:val="4F4F4F"/>
          <w:sz w:val="21"/>
          <w:szCs w:val="21"/>
        </w:rPr>
        <w:t>AspectJ</w:t>
      </w:r>
      <w:r>
        <w:rPr>
          <w:rStyle w:val="Strong"/>
          <w:rFonts w:ascii="Microsoft YaHei" w:eastAsia="Microsoft YaHei" w:hAnsi="Microsoft YaHei" w:cs="Microsoft YaHei" w:hint="eastAsia"/>
          <w:color w:val="4F4F4F"/>
          <w:sz w:val="21"/>
          <w:szCs w:val="21"/>
        </w:rPr>
        <w:t>切面</w:t>
      </w:r>
    </w:p>
    <w:p w14:paraId="1CFE5C20" w14:textId="77777777" w:rsidR="006215ED" w:rsidRPr="006215ED" w:rsidRDefault="006215ED">
      <w:pP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</w:pPr>
    </w:p>
    <w:p w14:paraId="4A12C627" w14:textId="0FEFF0E2" w:rsidR="00825EDB" w:rsidRDefault="00825EDB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8.单例模式：</w:t>
      </w:r>
    </w:p>
    <w:p w14:paraId="4C1AD517" w14:textId="53ED0DD4" w:rsidR="006215ED" w:rsidRPr="006215ED" w:rsidRDefault="006215ED" w:rsidP="0062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ED">
        <w:rPr>
          <w:rFonts w:ascii="Courier New" w:eastAsia="Times New Roman" w:hAnsi="Courier New" w:cs="Courier New"/>
          <w:color w:val="000000"/>
          <w:sz w:val="18"/>
          <w:szCs w:val="18"/>
        </w:rPr>
        <w:t>public class Singleton {</w:t>
      </w:r>
      <w:r>
        <w:rPr>
          <w:rFonts w:asciiTheme="minorEastAsia" w:hAnsiTheme="minorEastAsia" w:cs="Courier New" w:hint="eastAsia"/>
          <w:color w:val="000000"/>
          <w:sz w:val="18"/>
          <w:szCs w:val="18"/>
        </w:rPr>
        <w:t>//饿汉模式</w:t>
      </w:r>
    </w:p>
    <w:p w14:paraId="5541385B" w14:textId="55445394" w:rsidR="006215ED" w:rsidRPr="006215ED" w:rsidRDefault="006215ED" w:rsidP="0062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private final static Singleton instance = new </w:t>
      </w:r>
      <w:proofErr w:type="gramStart"/>
      <w:r w:rsidRPr="006215ED">
        <w:rPr>
          <w:rFonts w:ascii="Courier New" w:eastAsia="Times New Roman" w:hAnsi="Courier New" w:cs="Courier New"/>
          <w:color w:val="000000"/>
          <w:sz w:val="18"/>
          <w:szCs w:val="18"/>
        </w:rPr>
        <w:t>Singleton(</w:t>
      </w:r>
      <w:proofErr w:type="gramEnd"/>
      <w:r w:rsidRPr="006215ED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011153F" w14:textId="7D8B62AE" w:rsidR="006215ED" w:rsidRPr="006215ED" w:rsidRDefault="006215ED" w:rsidP="0062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private </w:t>
      </w:r>
      <w:proofErr w:type="gramStart"/>
      <w:r w:rsidRPr="006215ED">
        <w:rPr>
          <w:rFonts w:ascii="Courier New" w:eastAsia="Times New Roman" w:hAnsi="Courier New" w:cs="Courier New"/>
          <w:color w:val="000000"/>
          <w:sz w:val="18"/>
          <w:szCs w:val="18"/>
        </w:rPr>
        <w:t>Singleton(</w:t>
      </w:r>
      <w:proofErr w:type="gramEnd"/>
      <w:r w:rsidRPr="006215ED">
        <w:rPr>
          <w:rFonts w:ascii="Courier New" w:eastAsia="Times New Roman" w:hAnsi="Courier New" w:cs="Courier New"/>
          <w:color w:val="000000"/>
          <w:sz w:val="18"/>
          <w:szCs w:val="18"/>
        </w:rPr>
        <w:t>){}</w:t>
      </w:r>
    </w:p>
    <w:p w14:paraId="6A68DE3D" w14:textId="77777777" w:rsidR="006215ED" w:rsidRPr="006215ED" w:rsidRDefault="006215ED" w:rsidP="0062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public static Singleton </w:t>
      </w:r>
      <w:proofErr w:type="spellStart"/>
      <w:proofErr w:type="gramStart"/>
      <w:r w:rsidRPr="006215ED">
        <w:rPr>
          <w:rFonts w:ascii="Courier New" w:eastAsia="Times New Roman" w:hAnsi="Courier New" w:cs="Courier New"/>
          <w:color w:val="000000"/>
          <w:sz w:val="18"/>
          <w:szCs w:val="18"/>
        </w:rPr>
        <w:t>getInstance</w:t>
      </w:r>
      <w:proofErr w:type="spellEnd"/>
      <w:r w:rsidRPr="006215E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6215ED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</w:p>
    <w:p w14:paraId="5422A785" w14:textId="77777777" w:rsidR="006215ED" w:rsidRPr="006215ED" w:rsidRDefault="006215ED" w:rsidP="0062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return s;</w:t>
      </w:r>
    </w:p>
    <w:p w14:paraId="50817F98" w14:textId="77777777" w:rsidR="006215ED" w:rsidRPr="006215ED" w:rsidRDefault="006215ED" w:rsidP="0062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E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1308C1BD" w14:textId="4441EB9F" w:rsidR="006215ED" w:rsidRDefault="006215ED" w:rsidP="0062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215E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}</w:t>
      </w:r>
    </w:p>
    <w:p w14:paraId="20320E69" w14:textId="77777777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enum</w:t>
      </w:r>
      <w:proofErr w:type="spellEnd"/>
      <w:r>
        <w:rPr>
          <w:color w:val="000000"/>
          <w:sz w:val="18"/>
          <w:szCs w:val="18"/>
        </w:rPr>
        <w:t xml:space="preserve"> Singleton {</w:t>
      </w:r>
    </w:p>
    <w:p w14:paraId="3B5F89F7" w14:textId="77777777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INSTANCE;</w:t>
      </w:r>
    </w:p>
    <w:p w14:paraId="420FD75F" w14:textId="1709ADAE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public void</w:t>
      </w:r>
      <w:r>
        <w:rPr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color w:val="000000"/>
          <w:sz w:val="18"/>
          <w:szCs w:val="18"/>
        </w:rPr>
        <w:t>whateverMethod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 {</w:t>
      </w:r>
    </w:p>
    <w:p w14:paraId="74C63B77" w14:textId="77777777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14:paraId="73E429E8" w14:textId="77777777" w:rsidR="006215ED" w:rsidRDefault="006215ED" w:rsidP="006215ED">
      <w:pPr>
        <w:pStyle w:val="HTMLPreformatted"/>
        <w:shd w:val="clear" w:color="auto" w:fill="FFFFFF"/>
        <w:wordWrap w:val="0"/>
        <w:spacing w:after="360" w:line="330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2FF91BD0" w14:textId="77777777" w:rsidR="006215ED" w:rsidRDefault="006215ED" w:rsidP="0062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E2C9199" w14:textId="14094FAA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public class Singleton {</w:t>
      </w:r>
      <w:r>
        <w:rPr>
          <w:rFonts w:asciiTheme="minorEastAsia" w:eastAsiaTheme="minorEastAsia" w:hAnsiTheme="minorEastAsia" w:hint="eastAsia"/>
          <w:color w:val="000000"/>
          <w:sz w:val="18"/>
          <w:szCs w:val="18"/>
        </w:rPr>
        <w:t>//懒汉模式</w:t>
      </w:r>
    </w:p>
    <w:p w14:paraId="3F912F4F" w14:textId="2925FBBB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private static volatile</w:t>
      </w:r>
      <w:r>
        <w:rPr>
          <w:color w:val="000000"/>
          <w:sz w:val="18"/>
          <w:szCs w:val="18"/>
        </w:rPr>
        <w:t xml:space="preserve"> Singleton </w:t>
      </w:r>
      <w:proofErr w:type="spellStart"/>
      <w:r>
        <w:rPr>
          <w:color w:val="000000"/>
          <w:sz w:val="18"/>
          <w:szCs w:val="18"/>
        </w:rPr>
        <w:t>singleton</w:t>
      </w:r>
      <w:proofErr w:type="spellEnd"/>
      <w:r>
        <w:rPr>
          <w:color w:val="000000"/>
          <w:sz w:val="18"/>
          <w:szCs w:val="18"/>
        </w:rPr>
        <w:t>;</w:t>
      </w:r>
    </w:p>
    <w:p w14:paraId="47323392" w14:textId="24AF5C9A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private</w:t>
      </w:r>
      <w:r>
        <w:rPr>
          <w:color w:val="000000"/>
          <w:sz w:val="18"/>
          <w:szCs w:val="18"/>
        </w:rPr>
        <w:t xml:space="preserve"> </w:t>
      </w:r>
      <w:proofErr w:type="gramStart"/>
      <w:r>
        <w:rPr>
          <w:color w:val="000000"/>
          <w:sz w:val="18"/>
          <w:szCs w:val="18"/>
        </w:rPr>
        <w:t>Singleton(</w:t>
      </w:r>
      <w:proofErr w:type="gramEnd"/>
      <w:r>
        <w:rPr>
          <w:color w:val="000000"/>
          <w:sz w:val="18"/>
          <w:szCs w:val="18"/>
        </w:rPr>
        <w:t>) {}</w:t>
      </w:r>
    </w:p>
    <w:p w14:paraId="6BF14D7D" w14:textId="77777777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public static Singleton </w:t>
      </w:r>
      <w:proofErr w:type="spellStart"/>
      <w:proofErr w:type="gramStart"/>
      <w:r>
        <w:rPr>
          <w:color w:val="000000"/>
          <w:sz w:val="18"/>
          <w:szCs w:val="18"/>
        </w:rPr>
        <w:t>getInstance</w:t>
      </w:r>
      <w:proofErr w:type="spellEnd"/>
      <w:r>
        <w:rPr>
          <w:color w:val="000000"/>
          <w:sz w:val="18"/>
          <w:szCs w:val="18"/>
        </w:rPr>
        <w:t>(</w:t>
      </w:r>
      <w:proofErr w:type="gramEnd"/>
      <w:r>
        <w:rPr>
          <w:color w:val="000000"/>
          <w:sz w:val="18"/>
          <w:szCs w:val="18"/>
        </w:rPr>
        <w:t>) {</w:t>
      </w:r>
    </w:p>
    <w:p w14:paraId="2336B25E" w14:textId="77777777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if (singleton == null) {</w:t>
      </w:r>
    </w:p>
    <w:p w14:paraId="046580AA" w14:textId="77777777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synchronized (</w:t>
      </w:r>
      <w:proofErr w:type="spellStart"/>
      <w:r>
        <w:rPr>
          <w:color w:val="000000"/>
          <w:sz w:val="18"/>
          <w:szCs w:val="18"/>
        </w:rPr>
        <w:t>Singleton.class</w:t>
      </w:r>
      <w:proofErr w:type="spellEnd"/>
      <w:r>
        <w:rPr>
          <w:color w:val="000000"/>
          <w:sz w:val="18"/>
          <w:szCs w:val="18"/>
        </w:rPr>
        <w:t>) {</w:t>
      </w:r>
    </w:p>
    <w:p w14:paraId="4505BC4B" w14:textId="77777777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if (singleton == null) {</w:t>
      </w:r>
    </w:p>
    <w:p w14:paraId="08156E7A" w14:textId="77777777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 singleton = new </w:t>
      </w:r>
      <w:proofErr w:type="gramStart"/>
      <w:r>
        <w:rPr>
          <w:color w:val="000000"/>
          <w:sz w:val="18"/>
          <w:szCs w:val="18"/>
        </w:rPr>
        <w:t>Singleton(</w:t>
      </w:r>
      <w:proofErr w:type="gramEnd"/>
      <w:r>
        <w:rPr>
          <w:color w:val="000000"/>
          <w:sz w:val="18"/>
          <w:szCs w:val="18"/>
        </w:rPr>
        <w:t>);</w:t>
      </w:r>
    </w:p>
    <w:p w14:paraId="393C0102" w14:textId="77777777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}</w:t>
      </w:r>
    </w:p>
    <w:p w14:paraId="4DFF7687" w14:textId="77777777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}</w:t>
      </w:r>
    </w:p>
    <w:p w14:paraId="5C72F9D9" w14:textId="77777777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}</w:t>
      </w:r>
    </w:p>
    <w:p w14:paraId="41E7EDBF" w14:textId="77777777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return singleton;</w:t>
      </w:r>
    </w:p>
    <w:p w14:paraId="79989226" w14:textId="77777777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}</w:t>
      </w:r>
    </w:p>
    <w:p w14:paraId="6D2BACDE" w14:textId="77777777" w:rsidR="006215ED" w:rsidRDefault="006215ED" w:rsidP="006215ED">
      <w:pPr>
        <w:pStyle w:val="HTMLPreformatted"/>
        <w:shd w:val="clear" w:color="auto" w:fill="FFFFFF"/>
        <w:wordWrap w:val="0"/>
        <w:spacing w:after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}</w:t>
      </w:r>
    </w:p>
    <w:p w14:paraId="5CDF0DC5" w14:textId="77777777" w:rsidR="006215ED" w:rsidRPr="006215ED" w:rsidRDefault="006215ED" w:rsidP="006215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2F8C34E" w14:textId="77777777" w:rsidR="006215ED" w:rsidRDefault="006215ED">
      <w:pP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</w:pPr>
    </w:p>
    <w:p w14:paraId="78B15D34" w14:textId="07A2E9CC" w:rsidR="00825EDB" w:rsidRPr="006215ED" w:rsidRDefault="006215ED">
      <w:pP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9.</w:t>
      </w:r>
      <w:r w:rsidRPr="006215ED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6215ED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LinkedHashMap</w:t>
      </w:r>
      <w:proofErr w:type="spellEnd"/>
      <w:r w:rsidRPr="006215ED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可以认为是</w:t>
      </w:r>
      <w:proofErr w:type="spellStart"/>
      <w:r w:rsidRPr="006215ED">
        <w:rPr>
          <w:rFonts w:ascii="Microsoft YaHei" w:eastAsia="Microsoft YaHei" w:hAnsi="Microsoft YaHei" w:cs="Microsoft YaHei"/>
          <w:b/>
          <w:bCs/>
          <w:color w:val="000000"/>
        </w:rPr>
        <w:t>HashMap+LinkedList</w:t>
      </w:r>
      <w:proofErr w:type="spellEnd"/>
      <w:r w:rsidRPr="006215ED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，即它既使用HashMap操作数据结构，又使用LinkedList维护插入元素的先后顺序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。</w:t>
      </w:r>
    </w:p>
    <w:p w14:paraId="3578DDE0" w14:textId="361FE4C9" w:rsidR="0094439A" w:rsidRDefault="0094439A">
      <w:pPr>
        <w:rPr>
          <w:rFonts w:ascii="Microsoft YaHei" w:eastAsia="Microsoft YaHei" w:hAnsi="Microsoft YaHei" w:cs="Microsoft YaHei"/>
          <w:color w:val="4F4F4F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  <w:t>常见http状态码：</w:t>
      </w:r>
    </w:p>
    <w:tbl>
      <w:tblPr>
        <w:tblW w:w="1277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5597"/>
        <w:gridCol w:w="5783"/>
      </w:tblGrid>
      <w:tr w:rsidR="0094439A" w:rsidRPr="0094439A" w14:paraId="60F8910A" w14:textId="77777777" w:rsidTr="0094439A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FBD2B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b/>
                <w:bCs/>
                <w:color w:val="4F4F4F"/>
                <w:sz w:val="21"/>
                <w:szCs w:val="21"/>
              </w:rPr>
            </w:pPr>
            <w:r w:rsidRPr="0094439A">
              <w:rPr>
                <w:rFonts w:ascii="Microsoft YaHei" w:eastAsia="Microsoft YaHei" w:hAnsi="Microsoft YaHei" w:cs="Microsoft YaHei" w:hint="eastAsia"/>
                <w:b/>
                <w:bCs/>
                <w:color w:val="4F4F4F"/>
                <w:sz w:val="21"/>
                <w:szCs w:val="21"/>
              </w:rPr>
              <w:t>状态</w:t>
            </w:r>
            <w:r w:rsidRPr="0094439A">
              <w:rPr>
                <w:rFonts w:ascii="Microsoft YaHei" w:eastAsia="Microsoft YaHei" w:hAnsi="Microsoft YaHei" w:cs="Microsoft YaHei"/>
                <w:b/>
                <w:bCs/>
                <w:color w:val="4F4F4F"/>
                <w:sz w:val="21"/>
                <w:szCs w:val="21"/>
              </w:rPr>
              <w:t>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8F789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b/>
                <w:bCs/>
                <w:color w:val="4F4F4F"/>
                <w:sz w:val="21"/>
                <w:szCs w:val="21"/>
              </w:rPr>
            </w:pPr>
            <w:r w:rsidRPr="0094439A">
              <w:rPr>
                <w:rFonts w:ascii="Microsoft YaHei" w:eastAsia="Microsoft YaHei" w:hAnsi="Microsoft YaHei" w:cs="Microsoft YaHei"/>
                <w:b/>
                <w:bCs/>
                <w:color w:val="4F4F4F"/>
                <w:sz w:val="21"/>
                <w:szCs w:val="21"/>
              </w:rPr>
              <w:t>响应类别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9CFF3C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b/>
                <w:bCs/>
                <w:color w:val="4F4F4F"/>
                <w:sz w:val="21"/>
                <w:szCs w:val="21"/>
              </w:rPr>
            </w:pPr>
            <w:r w:rsidRPr="0094439A">
              <w:rPr>
                <w:rFonts w:ascii="Microsoft YaHei" w:eastAsia="Microsoft YaHei" w:hAnsi="Microsoft YaHei" w:cs="Microsoft YaHei"/>
                <w:b/>
                <w:bCs/>
                <w:color w:val="4F4F4F"/>
                <w:sz w:val="21"/>
                <w:szCs w:val="21"/>
              </w:rPr>
              <w:t>原因短语</w:t>
            </w:r>
          </w:p>
        </w:tc>
      </w:tr>
      <w:tr w:rsidR="0094439A" w:rsidRPr="0094439A" w14:paraId="70438E19" w14:textId="77777777" w:rsidTr="009443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E10A38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94439A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1XX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1DB29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94439A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信息性状态码（</w:t>
            </w:r>
            <w:r w:rsidRPr="0094439A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Informational</w:t>
            </w:r>
            <w:r w:rsidRPr="0094439A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1A569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94439A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服务器正在处理请求</w:t>
            </w:r>
          </w:p>
        </w:tc>
      </w:tr>
      <w:tr w:rsidR="0094439A" w:rsidRPr="0094439A" w14:paraId="5AD3DCC8" w14:textId="77777777" w:rsidTr="009443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F5715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94439A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2XX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CA029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94439A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成功状态码（</w:t>
            </w:r>
            <w:r w:rsidRPr="0094439A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Success</w:t>
            </w:r>
            <w:r w:rsidRPr="0094439A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89356F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94439A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请求已正常处理完毕</w:t>
            </w:r>
          </w:p>
        </w:tc>
      </w:tr>
      <w:tr w:rsidR="0094439A" w:rsidRPr="0094439A" w14:paraId="12FCF9E9" w14:textId="77777777" w:rsidTr="009443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C9CF6F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94439A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3XX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278295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94439A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重定向状态码（</w:t>
            </w:r>
            <w:r w:rsidRPr="0094439A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Redirection</w:t>
            </w:r>
            <w:r w:rsidRPr="0094439A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95CE1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94439A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需要进行额外操作以完成请求</w:t>
            </w:r>
          </w:p>
        </w:tc>
      </w:tr>
      <w:tr w:rsidR="0094439A" w:rsidRPr="0094439A" w14:paraId="029CA786" w14:textId="77777777" w:rsidTr="009443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0C0EC7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94439A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4XX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9FA56E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94439A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客户端错误状态码（</w:t>
            </w:r>
            <w:r w:rsidRPr="0094439A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Client Error</w:t>
            </w:r>
            <w:r w:rsidRPr="0094439A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9A758F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94439A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客户端原因导致服务器无法处理请求</w:t>
            </w:r>
          </w:p>
        </w:tc>
      </w:tr>
      <w:tr w:rsidR="0094439A" w:rsidRPr="0094439A" w14:paraId="49DA7213" w14:textId="77777777" w:rsidTr="0094439A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3787A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94439A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5XX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C1AE07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94439A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服务器错误状态码（</w:t>
            </w:r>
            <w:r w:rsidRPr="0094439A">
              <w:rPr>
                <w:rFonts w:ascii="Arial" w:eastAsia="Times New Roman" w:hAnsi="Arial" w:cs="Arial"/>
                <w:color w:val="4F4F4F"/>
                <w:sz w:val="21"/>
                <w:szCs w:val="21"/>
              </w:rPr>
              <w:t>Server Error</w:t>
            </w:r>
            <w:r w:rsidRPr="0094439A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DF486" w14:textId="77777777" w:rsidR="0094439A" w:rsidRPr="0094439A" w:rsidRDefault="0094439A" w:rsidP="0094439A">
            <w:pPr>
              <w:spacing w:after="0" w:line="330" w:lineRule="atLeast"/>
              <w:rPr>
                <w:rFonts w:ascii="Arial" w:eastAsia="Times New Roman" w:hAnsi="Arial" w:cs="Arial"/>
                <w:color w:val="4F4F4F"/>
                <w:sz w:val="21"/>
                <w:szCs w:val="21"/>
              </w:rPr>
            </w:pPr>
            <w:r w:rsidRPr="0094439A">
              <w:rPr>
                <w:rFonts w:ascii="Microsoft YaHei" w:eastAsia="Microsoft YaHei" w:hAnsi="Microsoft YaHei" w:cs="Microsoft YaHei"/>
                <w:color w:val="4F4F4F"/>
                <w:sz w:val="21"/>
                <w:szCs w:val="21"/>
              </w:rPr>
              <w:t>服务器原因导致处理请求出错</w:t>
            </w:r>
          </w:p>
        </w:tc>
      </w:tr>
    </w:tbl>
    <w:p w14:paraId="42020D71" w14:textId="77777777" w:rsidR="0094439A" w:rsidRPr="0094439A" w:rsidRDefault="0094439A" w:rsidP="0094439A">
      <w:pPr>
        <w:numPr>
          <w:ilvl w:val="0"/>
          <w:numId w:val="1"/>
        </w:numPr>
        <w:shd w:val="clear" w:color="auto" w:fill="FFFFFF"/>
        <w:wordWrap w:val="0"/>
        <w:spacing w:before="120" w:after="0" w:line="240" w:lineRule="auto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 w:rsidRPr="0094439A">
        <w:rPr>
          <w:rFonts w:ascii="Arial" w:eastAsia="Times New Roman" w:hAnsi="Arial" w:cs="Arial"/>
          <w:color w:val="333333"/>
          <w:sz w:val="21"/>
          <w:szCs w:val="21"/>
        </w:rPr>
        <w:t>200 OK 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请求正常处理完</w:t>
      </w:r>
      <w:r w:rsidRPr="0094439A">
        <w:rPr>
          <w:rFonts w:ascii="Microsoft YaHei" w:eastAsia="Microsoft YaHei" w:hAnsi="Microsoft YaHei" w:cs="Microsoft YaHei"/>
          <w:color w:val="333333"/>
          <w:sz w:val="21"/>
          <w:szCs w:val="21"/>
        </w:rPr>
        <w:t>毕</w:t>
      </w:r>
    </w:p>
    <w:p w14:paraId="63CA7CF1" w14:textId="77777777" w:rsidR="0094439A" w:rsidRPr="0094439A" w:rsidRDefault="0094439A" w:rsidP="0094439A">
      <w:pPr>
        <w:numPr>
          <w:ilvl w:val="0"/>
          <w:numId w:val="1"/>
        </w:numPr>
        <w:shd w:val="clear" w:color="auto" w:fill="FFFFFF"/>
        <w:wordWrap w:val="0"/>
        <w:spacing w:before="120" w:after="0" w:line="240" w:lineRule="auto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 w:rsidRPr="0094439A">
        <w:rPr>
          <w:rFonts w:ascii="Arial" w:eastAsia="Times New Roman" w:hAnsi="Arial" w:cs="Arial"/>
          <w:color w:val="333333"/>
          <w:sz w:val="21"/>
          <w:szCs w:val="21"/>
        </w:rPr>
        <w:t>204 No Content 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请求成功处理，没有实体的主体返</w:t>
      </w:r>
      <w:r w:rsidRPr="0094439A">
        <w:rPr>
          <w:rFonts w:ascii="Microsoft YaHei" w:eastAsia="Microsoft YaHei" w:hAnsi="Microsoft YaHei" w:cs="Microsoft YaHei"/>
          <w:color w:val="333333"/>
          <w:sz w:val="21"/>
          <w:szCs w:val="21"/>
        </w:rPr>
        <w:t>回</w:t>
      </w:r>
    </w:p>
    <w:p w14:paraId="6A282209" w14:textId="77777777" w:rsidR="0094439A" w:rsidRPr="0094439A" w:rsidRDefault="0094439A" w:rsidP="0094439A">
      <w:pPr>
        <w:numPr>
          <w:ilvl w:val="0"/>
          <w:numId w:val="1"/>
        </w:numPr>
        <w:shd w:val="clear" w:color="auto" w:fill="FFFFFF"/>
        <w:wordWrap w:val="0"/>
        <w:spacing w:before="120" w:after="0" w:line="240" w:lineRule="auto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 w:rsidRPr="0094439A">
        <w:rPr>
          <w:rFonts w:ascii="Arial" w:eastAsia="Times New Roman" w:hAnsi="Arial" w:cs="Arial"/>
          <w:color w:val="333333"/>
          <w:sz w:val="21"/>
          <w:szCs w:val="21"/>
        </w:rPr>
        <w:t>206 Partial Content 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br/>
        <w:t>GET</w:t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范围请求已成功处</w:t>
      </w:r>
      <w:r w:rsidRPr="0094439A">
        <w:rPr>
          <w:rFonts w:ascii="Microsoft YaHei" w:eastAsia="Microsoft YaHei" w:hAnsi="Microsoft YaHei" w:cs="Microsoft YaHei"/>
          <w:color w:val="333333"/>
          <w:sz w:val="21"/>
          <w:szCs w:val="21"/>
        </w:rPr>
        <w:t>理</w:t>
      </w:r>
    </w:p>
    <w:p w14:paraId="20AE901C" w14:textId="77777777" w:rsidR="0094439A" w:rsidRPr="0094439A" w:rsidRDefault="0094439A" w:rsidP="0094439A">
      <w:pPr>
        <w:numPr>
          <w:ilvl w:val="0"/>
          <w:numId w:val="1"/>
        </w:numPr>
        <w:shd w:val="clear" w:color="auto" w:fill="FFFFFF"/>
        <w:wordWrap w:val="0"/>
        <w:spacing w:before="120" w:after="0" w:line="240" w:lineRule="auto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 w:rsidRPr="0094439A">
        <w:rPr>
          <w:rFonts w:ascii="Arial" w:eastAsia="Times New Roman" w:hAnsi="Arial" w:cs="Arial"/>
          <w:color w:val="333333"/>
          <w:sz w:val="21"/>
          <w:szCs w:val="21"/>
        </w:rPr>
        <w:t>301 Moved Permanently 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永久重定向，资源已永久分配新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t>URI</w:t>
      </w:r>
    </w:p>
    <w:p w14:paraId="63DB37AB" w14:textId="77777777" w:rsidR="0094439A" w:rsidRPr="0094439A" w:rsidRDefault="0094439A" w:rsidP="0094439A">
      <w:pPr>
        <w:numPr>
          <w:ilvl w:val="0"/>
          <w:numId w:val="1"/>
        </w:numPr>
        <w:shd w:val="clear" w:color="auto" w:fill="FFFFFF"/>
        <w:wordWrap w:val="0"/>
        <w:spacing w:before="120" w:after="0" w:line="240" w:lineRule="auto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 w:rsidRPr="0094439A">
        <w:rPr>
          <w:rFonts w:ascii="Arial" w:eastAsia="Times New Roman" w:hAnsi="Arial" w:cs="Arial"/>
          <w:color w:val="333333"/>
          <w:sz w:val="21"/>
          <w:szCs w:val="21"/>
        </w:rPr>
        <w:t>302 Found 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临时重定向，资源已临时分配新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t>URI</w:t>
      </w:r>
    </w:p>
    <w:p w14:paraId="6BF38F7B" w14:textId="77777777" w:rsidR="0094439A" w:rsidRPr="0094439A" w:rsidRDefault="0094439A" w:rsidP="0094439A">
      <w:pPr>
        <w:numPr>
          <w:ilvl w:val="0"/>
          <w:numId w:val="1"/>
        </w:numPr>
        <w:shd w:val="clear" w:color="auto" w:fill="FFFFFF"/>
        <w:wordWrap w:val="0"/>
        <w:spacing w:before="120" w:after="0" w:line="240" w:lineRule="auto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 w:rsidRPr="0094439A">
        <w:rPr>
          <w:rFonts w:ascii="Arial" w:eastAsia="Times New Roman" w:hAnsi="Arial" w:cs="Arial"/>
          <w:color w:val="333333"/>
          <w:sz w:val="21"/>
          <w:szCs w:val="21"/>
        </w:rPr>
        <w:t>303 See Other 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临时重定向，期望使用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t>GET</w:t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定向获</w:t>
      </w:r>
      <w:r w:rsidRPr="0094439A">
        <w:rPr>
          <w:rFonts w:ascii="Microsoft YaHei" w:eastAsia="Microsoft YaHei" w:hAnsi="Microsoft YaHei" w:cs="Microsoft YaHei"/>
          <w:color w:val="333333"/>
          <w:sz w:val="21"/>
          <w:szCs w:val="21"/>
        </w:rPr>
        <w:t>取</w:t>
      </w:r>
    </w:p>
    <w:p w14:paraId="79D46541" w14:textId="77777777" w:rsidR="0094439A" w:rsidRPr="0094439A" w:rsidRDefault="0094439A" w:rsidP="0094439A">
      <w:pPr>
        <w:numPr>
          <w:ilvl w:val="0"/>
          <w:numId w:val="1"/>
        </w:numPr>
        <w:shd w:val="clear" w:color="auto" w:fill="FFFFFF"/>
        <w:wordWrap w:val="0"/>
        <w:spacing w:before="120" w:after="0" w:line="240" w:lineRule="auto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 w:rsidRPr="0094439A">
        <w:rPr>
          <w:rFonts w:ascii="Arial" w:eastAsia="Times New Roman" w:hAnsi="Arial" w:cs="Arial"/>
          <w:color w:val="333333"/>
          <w:sz w:val="21"/>
          <w:szCs w:val="21"/>
        </w:rPr>
        <w:t>304 Not Modified 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发送的附带条件请求未满</w:t>
      </w:r>
      <w:r w:rsidRPr="0094439A">
        <w:rPr>
          <w:rFonts w:ascii="Microsoft YaHei" w:eastAsia="Microsoft YaHei" w:hAnsi="Microsoft YaHei" w:cs="Microsoft YaHei"/>
          <w:color w:val="333333"/>
          <w:sz w:val="21"/>
          <w:szCs w:val="21"/>
        </w:rPr>
        <w:t>足</w:t>
      </w:r>
    </w:p>
    <w:p w14:paraId="643D6D51" w14:textId="77777777" w:rsidR="0094439A" w:rsidRPr="0094439A" w:rsidRDefault="0094439A" w:rsidP="0094439A">
      <w:pPr>
        <w:numPr>
          <w:ilvl w:val="0"/>
          <w:numId w:val="1"/>
        </w:numPr>
        <w:shd w:val="clear" w:color="auto" w:fill="FFFFFF"/>
        <w:wordWrap w:val="0"/>
        <w:spacing w:before="120" w:after="0" w:line="240" w:lineRule="auto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 w:rsidRPr="0094439A">
        <w:rPr>
          <w:rFonts w:ascii="Arial" w:eastAsia="Times New Roman" w:hAnsi="Arial" w:cs="Arial"/>
          <w:color w:val="333333"/>
          <w:sz w:val="21"/>
          <w:szCs w:val="21"/>
        </w:rPr>
        <w:t>307 Temporary Redirect 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临时重定向，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t>POST</w:t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不会变成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t>GET</w:t>
      </w:r>
    </w:p>
    <w:p w14:paraId="23979C43" w14:textId="77777777" w:rsidR="0094439A" w:rsidRPr="0094439A" w:rsidRDefault="0094439A" w:rsidP="0094439A">
      <w:pPr>
        <w:numPr>
          <w:ilvl w:val="0"/>
          <w:numId w:val="1"/>
        </w:numPr>
        <w:shd w:val="clear" w:color="auto" w:fill="FFFFFF"/>
        <w:wordWrap w:val="0"/>
        <w:spacing w:before="120" w:after="0" w:line="240" w:lineRule="auto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 w:rsidRPr="0094439A">
        <w:rPr>
          <w:rFonts w:ascii="Arial" w:eastAsia="Times New Roman" w:hAnsi="Arial" w:cs="Arial"/>
          <w:color w:val="333333"/>
          <w:sz w:val="21"/>
          <w:szCs w:val="21"/>
        </w:rPr>
        <w:t>400 Bad Request 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请求报文语法错误或参数错</w:t>
      </w:r>
      <w:r w:rsidRPr="0094439A">
        <w:rPr>
          <w:rFonts w:ascii="Microsoft YaHei" w:eastAsia="Microsoft YaHei" w:hAnsi="Microsoft YaHei" w:cs="Microsoft YaHei"/>
          <w:color w:val="333333"/>
          <w:sz w:val="21"/>
          <w:szCs w:val="21"/>
        </w:rPr>
        <w:t>误</w:t>
      </w:r>
    </w:p>
    <w:p w14:paraId="0A527608" w14:textId="77777777" w:rsidR="0094439A" w:rsidRPr="0094439A" w:rsidRDefault="0094439A" w:rsidP="0094439A">
      <w:pPr>
        <w:numPr>
          <w:ilvl w:val="0"/>
          <w:numId w:val="1"/>
        </w:numPr>
        <w:shd w:val="clear" w:color="auto" w:fill="FFFFFF"/>
        <w:wordWrap w:val="0"/>
        <w:spacing w:before="120" w:after="0" w:line="240" w:lineRule="auto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 w:rsidRPr="0094439A">
        <w:rPr>
          <w:rFonts w:ascii="Arial" w:eastAsia="Times New Roman" w:hAnsi="Arial" w:cs="Arial"/>
          <w:color w:val="333333"/>
          <w:sz w:val="21"/>
          <w:szCs w:val="21"/>
        </w:rPr>
        <w:lastRenderedPageBreak/>
        <w:t>401 Unauthorized 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需要通过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t>HTTP</w:t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认证，或认证失</w:t>
      </w:r>
      <w:r w:rsidRPr="0094439A">
        <w:rPr>
          <w:rFonts w:ascii="Microsoft YaHei" w:eastAsia="Microsoft YaHei" w:hAnsi="Microsoft YaHei" w:cs="Microsoft YaHei"/>
          <w:color w:val="333333"/>
          <w:sz w:val="21"/>
          <w:szCs w:val="21"/>
        </w:rPr>
        <w:t>败</w:t>
      </w:r>
    </w:p>
    <w:p w14:paraId="1886D385" w14:textId="77777777" w:rsidR="0094439A" w:rsidRPr="0094439A" w:rsidRDefault="0094439A" w:rsidP="0094439A">
      <w:pPr>
        <w:numPr>
          <w:ilvl w:val="0"/>
          <w:numId w:val="1"/>
        </w:numPr>
        <w:shd w:val="clear" w:color="auto" w:fill="FFFFFF"/>
        <w:wordWrap w:val="0"/>
        <w:spacing w:before="120" w:after="0" w:line="240" w:lineRule="auto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 w:rsidRPr="0094439A">
        <w:rPr>
          <w:rFonts w:ascii="Arial" w:eastAsia="Times New Roman" w:hAnsi="Arial" w:cs="Arial"/>
          <w:color w:val="333333"/>
          <w:sz w:val="21"/>
          <w:szCs w:val="21"/>
        </w:rPr>
        <w:t>403 Forbidden 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请求资源被拒</w:t>
      </w:r>
      <w:r w:rsidRPr="0094439A">
        <w:rPr>
          <w:rFonts w:ascii="Microsoft YaHei" w:eastAsia="Microsoft YaHei" w:hAnsi="Microsoft YaHei" w:cs="Microsoft YaHei"/>
          <w:color w:val="333333"/>
          <w:sz w:val="21"/>
          <w:szCs w:val="21"/>
        </w:rPr>
        <w:t>绝</w:t>
      </w:r>
    </w:p>
    <w:p w14:paraId="076D5B27" w14:textId="77777777" w:rsidR="0094439A" w:rsidRPr="0094439A" w:rsidRDefault="0094439A" w:rsidP="0094439A">
      <w:pPr>
        <w:numPr>
          <w:ilvl w:val="0"/>
          <w:numId w:val="1"/>
        </w:numPr>
        <w:shd w:val="clear" w:color="auto" w:fill="FFFFFF"/>
        <w:wordWrap w:val="0"/>
        <w:spacing w:before="120" w:after="0" w:line="240" w:lineRule="auto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 w:rsidRPr="0094439A">
        <w:rPr>
          <w:rFonts w:ascii="Arial" w:eastAsia="Times New Roman" w:hAnsi="Arial" w:cs="Arial"/>
          <w:color w:val="333333"/>
          <w:sz w:val="21"/>
          <w:szCs w:val="21"/>
        </w:rPr>
        <w:t>404 Not Found 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无法找到请求资源（服务器无理由拒绝</w:t>
      </w:r>
      <w:r w:rsidRPr="0094439A">
        <w:rPr>
          <w:rFonts w:ascii="Microsoft YaHei" w:eastAsia="Microsoft YaHei" w:hAnsi="Microsoft YaHei" w:cs="Microsoft YaHei"/>
          <w:color w:val="333333"/>
          <w:sz w:val="21"/>
          <w:szCs w:val="21"/>
        </w:rPr>
        <w:t>）</w:t>
      </w:r>
    </w:p>
    <w:p w14:paraId="094EA5BD" w14:textId="77777777" w:rsidR="0094439A" w:rsidRPr="0094439A" w:rsidRDefault="0094439A" w:rsidP="0094439A">
      <w:pPr>
        <w:numPr>
          <w:ilvl w:val="0"/>
          <w:numId w:val="1"/>
        </w:numPr>
        <w:shd w:val="clear" w:color="auto" w:fill="FFFFFF"/>
        <w:wordWrap w:val="0"/>
        <w:spacing w:before="120" w:after="0" w:line="240" w:lineRule="auto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 w:rsidRPr="0094439A">
        <w:rPr>
          <w:rFonts w:ascii="Arial" w:eastAsia="Times New Roman" w:hAnsi="Arial" w:cs="Arial"/>
          <w:color w:val="333333"/>
          <w:sz w:val="21"/>
          <w:szCs w:val="21"/>
        </w:rPr>
        <w:t>500 Internal Server Error 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服务器故障或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t>Web</w:t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应用故</w:t>
      </w:r>
      <w:r w:rsidRPr="0094439A">
        <w:rPr>
          <w:rFonts w:ascii="Microsoft YaHei" w:eastAsia="Microsoft YaHei" w:hAnsi="Microsoft YaHei" w:cs="Microsoft YaHei"/>
          <w:color w:val="333333"/>
          <w:sz w:val="21"/>
          <w:szCs w:val="21"/>
        </w:rPr>
        <w:t>障</w:t>
      </w:r>
    </w:p>
    <w:p w14:paraId="2938EA7A" w14:textId="77777777" w:rsidR="0094439A" w:rsidRPr="0094439A" w:rsidRDefault="0094439A" w:rsidP="0094439A">
      <w:pPr>
        <w:numPr>
          <w:ilvl w:val="0"/>
          <w:numId w:val="1"/>
        </w:numPr>
        <w:shd w:val="clear" w:color="auto" w:fill="FFFFFF"/>
        <w:wordWrap w:val="0"/>
        <w:spacing w:before="120" w:after="0" w:line="240" w:lineRule="auto"/>
        <w:ind w:left="480"/>
        <w:rPr>
          <w:rFonts w:ascii="Arial" w:eastAsia="Times New Roman" w:hAnsi="Arial" w:cs="Arial"/>
          <w:color w:val="333333"/>
          <w:sz w:val="21"/>
          <w:szCs w:val="21"/>
        </w:rPr>
      </w:pPr>
      <w:r w:rsidRPr="0094439A">
        <w:rPr>
          <w:rFonts w:ascii="Arial" w:eastAsia="Times New Roman" w:hAnsi="Arial" w:cs="Arial"/>
          <w:color w:val="333333"/>
          <w:sz w:val="21"/>
          <w:szCs w:val="21"/>
        </w:rPr>
        <w:t>503 Service Unavailable </w:t>
      </w:r>
      <w:r w:rsidRPr="0094439A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4439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服务器超负载或停机维</w:t>
      </w:r>
      <w:r w:rsidRPr="0094439A">
        <w:rPr>
          <w:rFonts w:ascii="Microsoft YaHei" w:eastAsia="Microsoft YaHei" w:hAnsi="Microsoft YaHei" w:cs="Microsoft YaHei"/>
          <w:color w:val="333333"/>
          <w:sz w:val="21"/>
          <w:szCs w:val="21"/>
        </w:rPr>
        <w:t>护</w:t>
      </w:r>
    </w:p>
    <w:p w14:paraId="007886E4" w14:textId="77777777" w:rsidR="0094439A" w:rsidRDefault="0094439A">
      <w:pP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</w:pPr>
    </w:p>
    <w:p w14:paraId="0F2B2570" w14:textId="77777777" w:rsidR="0094439A" w:rsidRDefault="0094439A">
      <w:pPr>
        <w:rPr>
          <w:rFonts w:ascii="Microsoft YaHei" w:eastAsia="Microsoft YaHei" w:hAnsi="Microsoft YaHei" w:cs="Microsoft YaHei" w:hint="eastAsia"/>
          <w:color w:val="4F4F4F"/>
          <w:shd w:val="clear" w:color="auto" w:fill="FFFFFF"/>
        </w:rPr>
      </w:pPr>
    </w:p>
    <w:p w14:paraId="12B35E16" w14:textId="77777777" w:rsidR="0094439A" w:rsidRDefault="0094439A">
      <w:pPr>
        <w:rPr>
          <w:rFonts w:hint="eastAsia"/>
        </w:rPr>
      </w:pPr>
    </w:p>
    <w:sectPr w:rsidR="00944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7431CC"/>
    <w:multiLevelType w:val="multilevel"/>
    <w:tmpl w:val="4D7A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6F2"/>
    <w:rsid w:val="00074C3E"/>
    <w:rsid w:val="0016108E"/>
    <w:rsid w:val="00553FD8"/>
    <w:rsid w:val="00615F8A"/>
    <w:rsid w:val="006215ED"/>
    <w:rsid w:val="008137A9"/>
    <w:rsid w:val="00825EDB"/>
    <w:rsid w:val="0094439A"/>
    <w:rsid w:val="00AD573F"/>
    <w:rsid w:val="00C116F2"/>
    <w:rsid w:val="00C72FE1"/>
    <w:rsid w:val="00D6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8A897"/>
  <w15:chartTrackingRefBased/>
  <w15:docId w15:val="{FE75E6A5-C291-4C8C-B8A5-1D1CAC505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215E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5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5E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5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Alen</dc:creator>
  <cp:keywords/>
  <dc:description/>
  <cp:lastModifiedBy>Gao, Alen</cp:lastModifiedBy>
  <cp:revision>2</cp:revision>
  <dcterms:created xsi:type="dcterms:W3CDTF">2018-08-21T11:00:00Z</dcterms:created>
  <dcterms:modified xsi:type="dcterms:W3CDTF">2018-08-21T13:05:00Z</dcterms:modified>
</cp:coreProperties>
</file>