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6E79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6"/>
          <w:szCs w:val="36"/>
        </w:rPr>
      </w:pPr>
      <w:r>
        <w:rPr>
          <w:rFonts w:ascii="黑体" w:eastAsia="黑体" w:hAnsi="Courier New" w:cs="黑体"/>
          <w:b/>
          <w:bCs/>
          <w:kern w:val="0"/>
          <w:sz w:val="36"/>
          <w:szCs w:val="36"/>
        </w:rPr>
        <w:t xml:space="preserve">LinguaLeap </w:t>
      </w:r>
      <w:r>
        <w:rPr>
          <w:rFonts w:ascii="黑体" w:eastAsia="黑体" w:hAnsi="Courier New" w:cs="黑体" w:hint="eastAsia"/>
          <w:b/>
          <w:bCs/>
          <w:kern w:val="0"/>
          <w:sz w:val="36"/>
          <w:szCs w:val="36"/>
        </w:rPr>
        <w:t>英语自学助手软件</w:t>
      </w:r>
      <w:r>
        <w:rPr>
          <w:rFonts w:ascii="黑体" w:eastAsia="黑体" w:hAnsi="Courier New" w:cs="黑体"/>
          <w:b/>
          <w:bCs/>
          <w:kern w:val="0"/>
          <w:sz w:val="36"/>
          <w:szCs w:val="36"/>
        </w:rPr>
        <w:t xml:space="preserve"> V1.0</w:t>
      </w:r>
    </w:p>
    <w:p w14:paraId="3E89FEAF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6"/>
          <w:szCs w:val="36"/>
        </w:rPr>
      </w:pPr>
      <w:r>
        <w:rPr>
          <w:rFonts w:ascii="黑体" w:eastAsia="黑体" w:hAnsi="Courier New" w:cs="黑体" w:hint="eastAsia"/>
          <w:b/>
          <w:bCs/>
          <w:kern w:val="0"/>
          <w:sz w:val="36"/>
          <w:szCs w:val="36"/>
        </w:rPr>
        <w:t>用户手册</w:t>
      </w:r>
    </w:p>
    <w:p w14:paraId="4EFC5A9D" w14:textId="77777777" w:rsidR="000C638B" w:rsidRDefault="000C638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6"/>
          <w:szCs w:val="36"/>
        </w:rPr>
      </w:pPr>
    </w:p>
    <w:p w14:paraId="422D071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6"/>
          <w:szCs w:val="36"/>
        </w:rPr>
      </w:pPr>
      <w:r>
        <w:rPr>
          <w:rFonts w:ascii="宋体" w:eastAsia="宋体" w:hAnsi="Courier New" w:cs="宋体" w:hint="eastAsia"/>
          <w:b/>
          <w:bCs/>
          <w:kern w:val="0"/>
          <w:sz w:val="36"/>
          <w:szCs w:val="36"/>
        </w:rPr>
        <w:t>软件名称：</w:t>
      </w:r>
      <w:r>
        <w:rPr>
          <w:rFonts w:ascii="宋体" w:eastAsia="宋体" w:hAnsi="Courier New" w:cs="宋体"/>
          <w:kern w:val="0"/>
          <w:sz w:val="36"/>
          <w:szCs w:val="36"/>
        </w:rPr>
        <w:t xml:space="preserve"> LinguaLeap </w:t>
      </w:r>
      <w:r>
        <w:rPr>
          <w:rFonts w:ascii="宋体" w:eastAsia="宋体" w:hAnsi="Courier New" w:cs="宋体" w:hint="eastAsia"/>
          <w:kern w:val="0"/>
          <w:sz w:val="36"/>
          <w:szCs w:val="36"/>
        </w:rPr>
        <w:t>英语自学助手软件</w:t>
      </w:r>
    </w:p>
    <w:p w14:paraId="5476A15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6"/>
          <w:szCs w:val="36"/>
        </w:rPr>
      </w:pPr>
      <w:r>
        <w:rPr>
          <w:rFonts w:ascii="宋体" w:eastAsia="宋体" w:hAnsi="Courier New" w:cs="宋体" w:hint="eastAsia"/>
          <w:b/>
          <w:bCs/>
          <w:kern w:val="0"/>
          <w:sz w:val="36"/>
          <w:szCs w:val="36"/>
        </w:rPr>
        <w:t>版本号：</w:t>
      </w:r>
      <w:r>
        <w:rPr>
          <w:rFonts w:ascii="宋体" w:eastAsia="宋体" w:hAnsi="Courier New" w:cs="宋体"/>
          <w:kern w:val="0"/>
          <w:sz w:val="36"/>
          <w:szCs w:val="36"/>
        </w:rPr>
        <w:t xml:space="preserve"> V1.0</w:t>
      </w:r>
    </w:p>
    <w:p w14:paraId="6618CDE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6"/>
          <w:szCs w:val="36"/>
        </w:rPr>
      </w:pPr>
      <w:r>
        <w:rPr>
          <w:rFonts w:ascii="宋体" w:eastAsia="宋体" w:hAnsi="Courier New" w:cs="宋体" w:hint="eastAsia"/>
          <w:b/>
          <w:bCs/>
          <w:kern w:val="0"/>
          <w:sz w:val="36"/>
          <w:szCs w:val="36"/>
        </w:rPr>
        <w:t>著作权人：</w:t>
      </w:r>
      <w:r>
        <w:rPr>
          <w:rFonts w:ascii="宋体" w:eastAsia="宋体" w:hAnsi="Courier New" w:cs="宋体"/>
          <w:kern w:val="0"/>
          <w:sz w:val="36"/>
          <w:szCs w:val="36"/>
        </w:rPr>
        <w:t xml:space="preserve"> </w:t>
      </w:r>
      <w:r>
        <w:rPr>
          <w:rFonts w:ascii="宋体" w:eastAsia="宋体" w:hAnsi="Courier New" w:cs="宋体" w:hint="eastAsia"/>
          <w:kern w:val="0"/>
          <w:sz w:val="36"/>
          <w:szCs w:val="36"/>
        </w:rPr>
        <w:t>（个人姓名）</w:t>
      </w:r>
    </w:p>
    <w:p w14:paraId="60A06A24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6"/>
          <w:szCs w:val="36"/>
        </w:rPr>
      </w:pPr>
      <w:r>
        <w:rPr>
          <w:rFonts w:ascii="宋体" w:eastAsia="宋体" w:hAnsi="Courier New" w:cs="宋体" w:hint="eastAsia"/>
          <w:b/>
          <w:bCs/>
          <w:kern w:val="0"/>
          <w:sz w:val="36"/>
          <w:szCs w:val="36"/>
        </w:rPr>
        <w:t>文档类型：</w:t>
      </w:r>
      <w:r>
        <w:rPr>
          <w:rFonts w:ascii="宋体" w:eastAsia="宋体" w:hAnsi="Courier New" w:cs="宋体"/>
          <w:kern w:val="0"/>
          <w:sz w:val="36"/>
          <w:szCs w:val="36"/>
        </w:rPr>
        <w:t xml:space="preserve"> </w:t>
      </w:r>
      <w:r>
        <w:rPr>
          <w:rFonts w:ascii="宋体" w:eastAsia="宋体" w:hAnsi="Courier New" w:cs="宋体" w:hint="eastAsia"/>
          <w:kern w:val="0"/>
          <w:sz w:val="36"/>
          <w:szCs w:val="36"/>
        </w:rPr>
        <w:t>用户手册</w:t>
      </w:r>
    </w:p>
    <w:p w14:paraId="0514C2A5" w14:textId="77777777" w:rsidR="000C638B" w:rsidRDefault="000C638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6"/>
          <w:szCs w:val="36"/>
        </w:rPr>
      </w:pPr>
    </w:p>
    <w:p w14:paraId="087BE612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黑体" w:eastAsia="黑体" w:hAnsi="Courier New" w:cs="黑体" w:hint="eastAsia"/>
          <w:b/>
          <w:bCs/>
          <w:kern w:val="0"/>
          <w:sz w:val="32"/>
          <w:szCs w:val="32"/>
        </w:rPr>
        <w:t>目录</w:t>
      </w:r>
    </w:p>
    <w:p w14:paraId="143607E0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1.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软件概述</w:t>
      </w:r>
    </w:p>
    <w:p w14:paraId="77D8CCD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1.1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软件简介</w:t>
      </w:r>
    </w:p>
    <w:p w14:paraId="5337B50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1.2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功能特点</w:t>
      </w:r>
    </w:p>
    <w:p w14:paraId="1B29259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1.3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运行环境</w:t>
      </w:r>
    </w:p>
    <w:p w14:paraId="1492D27E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2.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软件安装与启动</w:t>
      </w:r>
    </w:p>
    <w:p w14:paraId="5FA1E2B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2.1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环境要求</w:t>
      </w:r>
    </w:p>
    <w:p w14:paraId="6082A5F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2.2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安装步骤</w:t>
      </w:r>
    </w:p>
    <w:p w14:paraId="0F261D1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2.3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启动与访问</w:t>
      </w:r>
    </w:p>
    <w:p w14:paraId="4437012D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软件使用说明</w:t>
      </w:r>
    </w:p>
    <w:p w14:paraId="0D3504ED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3.1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主界面与导航</w:t>
      </w:r>
    </w:p>
    <w:p w14:paraId="460AA8F3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3.2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单词学习模块</w:t>
      </w:r>
    </w:p>
    <w:p w14:paraId="22005C9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3.3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短语跟读模块</w:t>
      </w:r>
    </w:p>
    <w:p w14:paraId="02ED501F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3.4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智能学习模块</w:t>
      </w:r>
    </w:p>
    <w:p w14:paraId="6527765F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3.5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听力训练模块</w:t>
      </w:r>
    </w:p>
    <w:p w14:paraId="35F514C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3.6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游戏复习模块</w:t>
      </w:r>
    </w:p>
    <w:p w14:paraId="162BB16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3.7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学习统计模块</w:t>
      </w:r>
    </w:p>
    <w:p w14:paraId="25406C7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lastRenderedPageBreak/>
        <w:t xml:space="preserve">3.8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番茄钟</w:t>
      </w:r>
    </w:p>
    <w:p w14:paraId="338EF597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3.9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系统设置</w:t>
      </w:r>
    </w:p>
    <w:p w14:paraId="0E707734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4.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数据存储与隐私说明</w:t>
      </w:r>
    </w:p>
    <w:p w14:paraId="0B99B519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5.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常见问题与故障处理</w:t>
      </w:r>
    </w:p>
    <w:p w14:paraId="22C5443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 xml:space="preserve">6.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技术支持</w:t>
      </w:r>
    </w:p>
    <w:p w14:paraId="04D5E9EA" w14:textId="77777777" w:rsidR="000C638B" w:rsidRDefault="000C638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</w:p>
    <w:p w14:paraId="1D7B6EE1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黑体" w:eastAsia="黑体" w:hAnsi="Courier New" w:cs="黑体"/>
          <w:b/>
          <w:bCs/>
          <w:kern w:val="0"/>
          <w:sz w:val="32"/>
          <w:szCs w:val="32"/>
        </w:rPr>
        <w:t xml:space="preserve">1. </w:t>
      </w:r>
      <w:r>
        <w:rPr>
          <w:rFonts w:ascii="黑体" w:eastAsia="黑体" w:hAnsi="Courier New" w:cs="黑体" w:hint="eastAsia"/>
          <w:b/>
          <w:bCs/>
          <w:kern w:val="0"/>
          <w:sz w:val="32"/>
          <w:szCs w:val="32"/>
        </w:rPr>
        <w:t>软件概述</w:t>
      </w:r>
    </w:p>
    <w:p w14:paraId="23598269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1.1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软件简介</w:t>
      </w:r>
    </w:p>
    <w:p w14:paraId="3BECB35D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 xml:space="preserve">LinguaLeap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英语自学助手软件（以下简称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本软件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）是一款基于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Web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技术开发的综合性英语自学工具。软件面向英语自学者，通过科学的记忆算法与多样化的学习形式，帮助用户高效完成单词记忆、短语跟读、听力训练等学习任务。</w:t>
      </w:r>
    </w:p>
    <w:p w14:paraId="02A9B9A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本软件采用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React + TypeScript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技术栈开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发，内置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7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大分类单词词库（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5,500+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单词条目）与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2.7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万余条常用短句库，支持桌面端与移动端双模式使用，并支持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PWA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离线安装。软件基于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Web Speech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语音合成技术提供中英文标准发音，结合间隔重复算法（</w:t>
      </w:r>
      <w:r>
        <w:rPr>
          <w:rFonts w:ascii="宋体" w:eastAsia="宋体" w:hAnsi="Courier New" w:cs="宋体"/>
          <w:kern w:val="0"/>
          <w:sz w:val="28"/>
          <w:szCs w:val="28"/>
        </w:rPr>
        <w:t>SuperMemo-2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）智能安排复习计划，实现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听说读写记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一体化学习。</w:t>
      </w:r>
    </w:p>
    <w:p w14:paraId="4442E380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1.2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功能特点</w:t>
      </w:r>
    </w:p>
    <w:p w14:paraId="551E7E11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1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科学的记忆算法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：内置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SuperMemo-2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间隔重复算法，根据用户答题情况自动计算单词复习时间，到期自动进入复习队列，提升记忆效率。</w:t>
      </w:r>
    </w:p>
    <w:p w14:paraId="0DD7377B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2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海量内置词库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：内置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7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大分类、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5,500+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单词条目，涵盖日常生活、人物相关、基础知识、居家物品及日常</w:t>
      </w:r>
      <w:r>
        <w:rPr>
          <w:rFonts w:ascii="宋体" w:eastAsia="宋体" w:hAnsi="Courier New" w:cs="宋体"/>
          <w:kern w:val="0"/>
          <w:sz w:val="28"/>
          <w:szCs w:val="28"/>
        </w:rPr>
        <w:t>/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旅行</w:t>
      </w:r>
      <w:r>
        <w:rPr>
          <w:rFonts w:ascii="宋体" w:eastAsia="宋体" w:hAnsi="Courier New" w:cs="宋体"/>
          <w:kern w:val="0"/>
          <w:sz w:val="28"/>
          <w:szCs w:val="28"/>
        </w:rPr>
        <w:t>/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工作沟通短句等场景；另内置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2.7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万余条常用短句，按难度自动分级。</w:t>
      </w:r>
    </w:p>
    <w:p w14:paraId="14783357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3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丰富的学习形式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：提供单词浏览、短语跟读、智能选择测验、听力拼句、连连看游戏、听力训练等多种学习形式，寓教于乐。</w:t>
      </w:r>
    </w:p>
    <w:p w14:paraId="6256594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4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智能语音合成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：基于浏览器原生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Web Speech API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，支持中英文发音人选择、语速与音量调节、慢速逐词播放、跟读循环播放等。</w:t>
      </w:r>
    </w:p>
    <w:p w14:paraId="25AC26B4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5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个性化学习设置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：支持深色</w:t>
      </w:r>
      <w:r>
        <w:rPr>
          <w:rFonts w:ascii="宋体" w:eastAsia="宋体" w:hAnsi="Courier New" w:cs="宋体"/>
          <w:kern w:val="0"/>
          <w:sz w:val="28"/>
          <w:szCs w:val="28"/>
        </w:rPr>
        <w:t>/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浅色主题、字体大小调节、每日学习目标设置，所有设置与学习进度本地持久化保存。</w:t>
      </w:r>
    </w:p>
    <w:p w14:paraId="5855916B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6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学习数据统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计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：自动统计连续打卡天数、已掌握单词数、累计学习时长、今日学习次数，并设有成就里程碑与学习建议功能。</w:t>
      </w:r>
    </w:p>
    <w:p w14:paraId="65B8A164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7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跨端适配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：支持桌面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Web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与移动端模式一键切换，移动端提供底部导航栏，支持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PWA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安装至桌面</w:t>
      </w:r>
      <w:r>
        <w:rPr>
          <w:rFonts w:ascii="宋体" w:eastAsia="宋体" w:hAnsi="Courier New" w:cs="宋体"/>
          <w:kern w:val="0"/>
          <w:sz w:val="28"/>
          <w:szCs w:val="28"/>
        </w:rPr>
        <w:t>/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手机主屏幕。</w:t>
      </w:r>
    </w:p>
    <w:p w14:paraId="77146C44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1.3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运行环境</w:t>
      </w:r>
    </w:p>
    <w:p w14:paraId="658A5EF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本软件为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Web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应用，运行于现代浏览器环境。推荐使用以下浏览器的最新版本：</w:t>
      </w:r>
    </w:p>
    <w:p w14:paraId="086A2A16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Google Chrome 80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及以上版本</w:t>
      </w:r>
    </w:p>
    <w:p w14:paraId="6BDD473C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Microsoft Edge 80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及以上版本</w:t>
      </w:r>
    </w:p>
    <w:p w14:paraId="2302C04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Safari 14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及以上版本</w:t>
      </w:r>
    </w:p>
    <w:p w14:paraId="3B9865C0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Firefox 75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及以上版本</w:t>
      </w:r>
    </w:p>
    <w:p w14:paraId="6084426D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说明：本软件的语音合成功能基于浏览器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Web Speech API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，发音质量与可选发音人数量取决于操作系统及浏览器自带语音库（如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Windows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系统自带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Microsoft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语音、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Chrome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浏览器提供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Google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在线语音等）。</w:t>
      </w:r>
    </w:p>
    <w:p w14:paraId="4CF53AF8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黑体" w:eastAsia="黑体" w:hAnsi="Courier New" w:cs="黑体"/>
          <w:b/>
          <w:bCs/>
          <w:kern w:val="0"/>
          <w:sz w:val="32"/>
          <w:szCs w:val="32"/>
        </w:rPr>
        <w:t xml:space="preserve">2. </w:t>
      </w:r>
      <w:r>
        <w:rPr>
          <w:rFonts w:ascii="黑体" w:eastAsia="黑体" w:hAnsi="Courier New" w:cs="黑体" w:hint="eastAsia"/>
          <w:b/>
          <w:bCs/>
          <w:kern w:val="0"/>
          <w:sz w:val="32"/>
          <w:szCs w:val="32"/>
        </w:rPr>
        <w:t>软件安装与启动</w:t>
      </w:r>
    </w:p>
    <w:p w14:paraId="76E42118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2.1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环境要求</w:t>
      </w:r>
    </w:p>
    <w:p w14:paraId="28D6903A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Node.js 18.0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及以上版本（用于构建与本地部署）</w:t>
      </w:r>
    </w:p>
    <w:p w14:paraId="4A67DA4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npm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包管理器</w:t>
      </w:r>
    </w:p>
    <w:p w14:paraId="0D2EEF5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支持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HTML5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与现代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JavaScript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的浏览器</w:t>
      </w:r>
    </w:p>
    <w:p w14:paraId="5CA123B0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2.2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安装步骤</w:t>
      </w:r>
    </w:p>
    <w:p w14:paraId="2CE3088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1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）将软件源码包解压至本地目录，确认目录中包含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`package.json`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、</w:t>
      </w:r>
      <w:r>
        <w:rPr>
          <w:rFonts w:ascii="宋体" w:eastAsia="宋体" w:hAnsi="Courier New" w:cs="宋体"/>
          <w:kern w:val="0"/>
          <w:sz w:val="28"/>
          <w:szCs w:val="28"/>
        </w:rPr>
        <w:t>`App.tsx`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、</w:t>
      </w:r>
      <w:r>
        <w:rPr>
          <w:rFonts w:ascii="宋体" w:eastAsia="宋体" w:hAnsi="Courier New" w:cs="宋体"/>
          <w:kern w:val="0"/>
          <w:sz w:val="28"/>
          <w:szCs w:val="28"/>
        </w:rPr>
        <w:t>`components/`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、</w:t>
      </w:r>
      <w:r>
        <w:rPr>
          <w:rFonts w:ascii="宋体" w:eastAsia="宋体" w:hAnsi="Courier New" w:cs="宋体"/>
          <w:kern w:val="0"/>
          <w:sz w:val="28"/>
          <w:szCs w:val="28"/>
        </w:rPr>
        <w:t>`services/`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`data/`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等文件与目录。</w:t>
      </w:r>
    </w:p>
    <w:p w14:paraId="1CCB0AF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2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）打开命令行终端（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Windows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命令提示符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/ PowerShell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），切换到软件根目录。</w:t>
      </w:r>
    </w:p>
    <w:p w14:paraId="3470A376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3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）执行依赖安装命令：</w:t>
      </w:r>
    </w:p>
    <w:p w14:paraId="603BB7C3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```</w:t>
      </w:r>
    </w:p>
    <w:p w14:paraId="6E05A22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npm install</w:t>
      </w:r>
    </w:p>
    <w:p w14:paraId="6929DA93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```</w:t>
      </w:r>
    </w:p>
    <w:p w14:paraId="05B32CB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系统将自动下载并安装软件所需的依赖包（</w:t>
      </w:r>
      <w:r>
        <w:rPr>
          <w:rFonts w:ascii="宋体" w:eastAsia="宋体" w:hAnsi="Courier New" w:cs="宋体"/>
          <w:kern w:val="0"/>
          <w:sz w:val="28"/>
          <w:szCs w:val="28"/>
        </w:rPr>
        <w:t>React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、</w:t>
      </w:r>
      <w:r>
        <w:rPr>
          <w:rFonts w:ascii="宋体" w:eastAsia="宋体" w:hAnsi="Courier New" w:cs="宋体"/>
          <w:kern w:val="0"/>
          <w:sz w:val="28"/>
          <w:szCs w:val="28"/>
        </w:rPr>
        <w:t>Ant Design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Vite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等）。</w:t>
      </w:r>
    </w:p>
    <w:p w14:paraId="45C75739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2.3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启动与访问</w:t>
      </w:r>
    </w:p>
    <w:p w14:paraId="0B6A116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1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）执行开发服务器启动命令：</w:t>
      </w:r>
    </w:p>
    <w:p w14:paraId="7F2990C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```</w:t>
      </w:r>
    </w:p>
    <w:p w14:paraId="78A2FFC5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npm run dev</w:t>
      </w:r>
    </w:p>
    <w:p w14:paraId="203B29A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```</w:t>
      </w:r>
    </w:p>
    <w:p w14:paraId="18BA5DC4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2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）终端显示本地服务地址（默认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`http://localhost:5173`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），在浏览器中访问该地址即可进入软件主界面。</w:t>
      </w:r>
    </w:p>
    <w:p w14:paraId="40ABD71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（</w:t>
      </w:r>
      <w:r>
        <w:rPr>
          <w:rFonts w:ascii="宋体" w:eastAsia="宋体" w:hAnsi="Courier New" w:cs="宋体"/>
          <w:kern w:val="0"/>
          <w:sz w:val="28"/>
          <w:szCs w:val="28"/>
        </w:rPr>
        <w:t>3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）如需生成生产版本部署，可执行：</w:t>
      </w:r>
    </w:p>
    <w:p w14:paraId="1B681BC6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```</w:t>
      </w:r>
    </w:p>
    <w:p w14:paraId="03FE432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npm run build</w:t>
      </w:r>
    </w:p>
    <w:p w14:paraId="4C6359A1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```</w:t>
      </w:r>
    </w:p>
    <w:p w14:paraId="1A72583F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构建产物生成于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`dist/`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目录，可部署至任意静态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Web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服务器或托管平台。</w:t>
      </w:r>
    </w:p>
    <w:p w14:paraId="2FB02BCD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黑体" w:eastAsia="黑体" w:hAnsi="Courier New" w:cs="黑体"/>
          <w:b/>
          <w:bCs/>
          <w:kern w:val="0"/>
          <w:sz w:val="32"/>
          <w:szCs w:val="32"/>
        </w:rPr>
        <w:t xml:space="preserve">3. </w:t>
      </w:r>
      <w:r>
        <w:rPr>
          <w:rFonts w:ascii="黑体" w:eastAsia="黑体" w:hAnsi="Courier New" w:cs="黑体" w:hint="eastAsia"/>
          <w:b/>
          <w:bCs/>
          <w:kern w:val="0"/>
          <w:sz w:val="32"/>
          <w:szCs w:val="32"/>
        </w:rPr>
        <w:t>软件使用说明</w:t>
      </w:r>
    </w:p>
    <w:p w14:paraId="148D12D2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3.1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主界面与导航</w:t>
      </w:r>
    </w:p>
    <w:p w14:paraId="0317B06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软件主界面由顶部导航栏、中间内容区和（移动端）底部导航栏组成。</w:t>
      </w:r>
    </w:p>
    <w:p w14:paraId="3ED5FB3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【截图占位：软件主界面整体截图】</w:t>
      </w:r>
    </w:p>
    <w:p w14:paraId="32122FA4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顶部导航栏（桌面端）包含：</w:t>
      </w:r>
    </w:p>
    <w:p w14:paraId="7EBA70D4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软件名称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：左上角显示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英语自学助手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标题；</w:t>
      </w:r>
    </w:p>
    <w:p w14:paraId="51877571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功能导航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：智能学习、听读、单词、短语、复习、统计六个功能按钮；</w:t>
      </w:r>
    </w:p>
    <w:p w14:paraId="54B156C7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番茄钟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：导航栏右侧显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示番茄钟倒计时，可随时开始</w:t>
      </w:r>
      <w:r>
        <w:rPr>
          <w:rFonts w:ascii="宋体" w:eastAsia="宋体" w:hAnsi="Courier New" w:cs="宋体"/>
          <w:kern w:val="0"/>
          <w:sz w:val="28"/>
          <w:szCs w:val="28"/>
        </w:rPr>
        <w:t>/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暂停专注计时；</w:t>
      </w:r>
    </w:p>
    <w:p w14:paraId="325AEB4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视图切换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：桌面端</w:t>
      </w:r>
      <w:r>
        <w:rPr>
          <w:rFonts w:ascii="宋体" w:eastAsia="宋体" w:hAnsi="Courier New" w:cs="宋体"/>
          <w:kern w:val="0"/>
          <w:sz w:val="28"/>
          <w:szCs w:val="28"/>
        </w:rPr>
        <w:t>/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移动端模式切换按钮；</w:t>
      </w:r>
    </w:p>
    <w:p w14:paraId="65000A15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设置入口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：齿轮图标，点击打开系统设置面板。</w:t>
      </w:r>
    </w:p>
    <w:p w14:paraId="4D8FAFE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移动端模式下，顶部仅保留软件图标与番茄钟、设置按钮，功能导航移至屏幕底部，采用五个图标按钮（学习、听读、词库、短语、复习），统计功能入口位于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学习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完成页或顶部导航（移动端需先切换）。</w:t>
      </w:r>
    </w:p>
    <w:p w14:paraId="1C5D114F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3.2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单词学习模块</w:t>
      </w:r>
    </w:p>
    <w:p w14:paraId="396DC0F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单词学习模块用于浏览与学习内置词库中的单词，点击顶部导航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单词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进入。</w:t>
      </w:r>
    </w:p>
    <w:p w14:paraId="42919A14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【截图占位：单词学习主界面截图】</w:t>
      </w:r>
    </w:p>
    <w:p w14:paraId="66D0C7E1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3.2.1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分类筛选</w:t>
      </w:r>
    </w:p>
    <w:p w14:paraId="7291020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界面左侧（移动端为顶部横向滚动条）展示分类列表：全部、日常生活、人物相关、基础知识、居家物品、日常沟通常用短句、旅行沟通常用短句、工作沟通常用短句、生词练习。</w:t>
      </w:r>
    </w:p>
    <w:p w14:paraId="40082AC6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点击任意分类，仅显示该分类下的单词；</w:t>
      </w:r>
    </w:p>
    <w:p w14:paraId="145DD290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生词练习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，自动过滤掉已学过的单词，仅显示尚未学习的生词；</w:t>
      </w:r>
    </w:p>
    <w:p w14:paraId="6E638F9D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全部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显示全部单词。</w:t>
      </w:r>
    </w:p>
    <w:p w14:paraId="7C8967CD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3.2.2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浏览模式</w:t>
      </w:r>
    </w:p>
    <w:p w14:paraId="3E6027B9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顺序模式</w:t>
      </w:r>
      <w:r>
        <w:rPr>
          <w:rFonts w:ascii="宋体" w:eastAsia="宋体" w:hAnsi="Courier New" w:cs="宋体" w:hint="eastAsia"/>
          <w:kern w:val="0"/>
          <w:sz w:val="24"/>
        </w:rPr>
        <w:t>：按词库原始顺序展示单词；</w:t>
      </w:r>
    </w:p>
    <w:p w14:paraId="09E0AE9D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随机模式</w:t>
      </w:r>
      <w:r>
        <w:rPr>
          <w:rFonts w:ascii="宋体" w:eastAsia="宋体" w:hAnsi="Courier New" w:cs="宋体" w:hint="eastAsia"/>
          <w:kern w:val="0"/>
          <w:sz w:val="24"/>
        </w:rPr>
        <w:t>：点击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随机模式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按钮切换，单词顺序随机打乱；点击右侧刷新图标可重新洗牌。</w:t>
      </w:r>
    </w:p>
    <w:p w14:paraId="0B977EAD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3.2.3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发音与释义</w:t>
      </w:r>
    </w:p>
    <w:p w14:paraId="4DE36AD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点击单词卡片</w:t>
      </w:r>
      <w:r>
        <w:rPr>
          <w:rFonts w:ascii="宋体" w:eastAsia="宋体" w:hAnsi="Courier New" w:cs="宋体" w:hint="eastAsia"/>
          <w:kern w:val="0"/>
          <w:sz w:val="24"/>
        </w:rPr>
        <w:t>：朗读该单词英文发音，同时自动标记该词为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已学习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；</w:t>
      </w:r>
    </w:p>
    <w:p w14:paraId="2885C811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点击卡片右侧喇叭图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标</w:t>
      </w:r>
      <w:r>
        <w:rPr>
          <w:rFonts w:ascii="宋体" w:eastAsia="宋体" w:hAnsi="Courier New" w:cs="宋体" w:hint="eastAsia"/>
          <w:kern w:val="0"/>
          <w:sz w:val="24"/>
        </w:rPr>
        <w:t>：慢速逐词播放（适用于多词短语，间隔时间可通过顶部滑杆</w:t>
      </w:r>
      <w:r>
        <w:rPr>
          <w:rFonts w:ascii="宋体" w:eastAsia="宋体" w:hAnsi="Courier New" w:cs="宋体"/>
          <w:kern w:val="0"/>
          <w:sz w:val="24"/>
        </w:rPr>
        <w:t xml:space="preserve"> 0-2000ms </w:t>
      </w:r>
      <w:r>
        <w:rPr>
          <w:rFonts w:ascii="宋体" w:eastAsia="宋体" w:hAnsi="Courier New" w:cs="宋体" w:hint="eastAsia"/>
          <w:kern w:val="0"/>
          <w:sz w:val="24"/>
        </w:rPr>
        <w:t>调节）；</w:t>
      </w:r>
    </w:p>
    <w:p w14:paraId="2F58FC7C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点击卡片下方释义区</w:t>
      </w:r>
      <w:r>
        <w:rPr>
          <w:rFonts w:ascii="宋体" w:eastAsia="宋体" w:hAnsi="Courier New" w:cs="宋体" w:hint="eastAsia"/>
          <w:kern w:val="0"/>
          <w:sz w:val="24"/>
        </w:rPr>
        <w:t>：显示</w:t>
      </w:r>
      <w:r>
        <w:rPr>
          <w:rFonts w:ascii="宋体" w:eastAsia="宋体" w:hAnsi="Courier New" w:cs="宋体"/>
          <w:kern w:val="0"/>
          <w:sz w:val="24"/>
        </w:rPr>
        <w:t>/</w:t>
      </w:r>
      <w:r>
        <w:rPr>
          <w:rFonts w:ascii="宋体" w:eastAsia="宋体" w:hAnsi="Courier New" w:cs="宋体" w:hint="eastAsia"/>
          <w:kern w:val="0"/>
          <w:sz w:val="24"/>
        </w:rPr>
        <w:t>隐藏中文释义；点击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隐藏中文</w:t>
      </w:r>
      <w:r>
        <w:rPr>
          <w:rFonts w:ascii="宋体" w:eastAsia="宋体" w:hAnsi="Courier New" w:cs="宋体"/>
          <w:kern w:val="0"/>
          <w:sz w:val="24"/>
        </w:rPr>
        <w:t>/</w:t>
      </w:r>
      <w:r>
        <w:rPr>
          <w:rFonts w:ascii="宋体" w:eastAsia="宋体" w:hAnsi="Courier New" w:cs="宋体" w:hint="eastAsia"/>
          <w:kern w:val="0"/>
          <w:sz w:val="24"/>
        </w:rPr>
        <w:t>显示中文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按钮可一键控制所有卡片释义的显示状态。</w:t>
      </w:r>
    </w:p>
    <w:p w14:paraId="03DADF64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3.2.4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搜索</w:t>
      </w:r>
    </w:p>
    <w:p w14:paraId="7EB8B79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顶部搜索框支持输入英文单词或中文释义进行模糊搜索。搜索采用智能相关度排序：英文精确匹配优先，其次为单词边界匹配、前缀匹配、部分匹配，中文释义按匹配比例排序，句子类内容自动置后。</w:t>
      </w:r>
    </w:p>
    <w:p w14:paraId="0F68523C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3.2.5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分页与加载更多</w:t>
      </w:r>
    </w:p>
    <w:p w14:paraId="30277FC5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每页显示数量可通过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每页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下拉框选择</w:t>
      </w:r>
      <w:r>
        <w:rPr>
          <w:rFonts w:ascii="宋体" w:eastAsia="宋体" w:hAnsi="Courier New" w:cs="宋体"/>
          <w:kern w:val="0"/>
          <w:sz w:val="24"/>
        </w:rPr>
        <w:t xml:space="preserve"> 20 / 50 / 100 </w:t>
      </w:r>
      <w:r>
        <w:rPr>
          <w:rFonts w:ascii="宋体" w:eastAsia="宋体" w:hAnsi="Courier New" w:cs="宋体" w:hint="eastAsia"/>
          <w:kern w:val="0"/>
          <w:sz w:val="24"/>
        </w:rPr>
        <w:t>个；</w:t>
      </w:r>
    </w:p>
    <w:p w14:paraId="765D7657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翻页通过左右箭头按钮操作，显示当前页</w:t>
      </w:r>
      <w:r>
        <w:rPr>
          <w:rFonts w:ascii="宋体" w:eastAsia="宋体" w:hAnsi="Courier New" w:cs="宋体"/>
          <w:kern w:val="0"/>
          <w:sz w:val="24"/>
        </w:rPr>
        <w:t>/</w:t>
      </w:r>
      <w:r>
        <w:rPr>
          <w:rFonts w:ascii="宋体" w:eastAsia="宋体" w:hAnsi="Courier New" w:cs="宋体" w:hint="eastAsia"/>
          <w:kern w:val="0"/>
          <w:sz w:val="24"/>
        </w:rPr>
        <w:t>总页数及总单词数；</w:t>
      </w:r>
    </w:p>
    <w:p w14:paraId="7A91D645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页面底部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加载更多单词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按钮可向下追加一页内容，无需翻页连续浏览。</w:t>
      </w:r>
    </w:p>
    <w:p w14:paraId="47D62035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3.3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短语跟读模块</w:t>
      </w:r>
    </w:p>
    <w:p w14:paraId="7C9E76E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短语跟读模块提供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2.7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万余条常用短句的浏览、跟读与循环播放功能，点击顶部导航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短语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进入。</w:t>
      </w:r>
    </w:p>
    <w:p w14:paraId="664574F5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【截图占位：短语跟读主界面截图】</w:t>
      </w:r>
    </w:p>
    <w:p w14:paraId="11A4B572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3.3.1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短语列表与难度筛选</w:t>
      </w:r>
    </w:p>
    <w:p w14:paraId="76D1931A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短语卡片展示英文句子、中文释义、场景标签（如</w:t>
      </w:r>
      <w:r>
        <w:rPr>
          <w:rFonts w:ascii="宋体" w:eastAsia="宋体" w:hAnsi="Courier New" w:cs="宋体"/>
          <w:kern w:val="0"/>
          <w:sz w:val="24"/>
        </w:rPr>
        <w:t>"At a restaurant"</w:t>
      </w:r>
      <w:r>
        <w:rPr>
          <w:rFonts w:ascii="宋体" w:eastAsia="宋体" w:hAnsi="Courier New" w:cs="宋体" w:hint="eastAsia"/>
          <w:kern w:val="0"/>
          <w:sz w:val="24"/>
        </w:rPr>
        <w:t>）与难度标识；</w:t>
      </w:r>
    </w:p>
    <w:p w14:paraId="61055197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顶部难度筛选支持：全部、短句（</w:t>
      </w:r>
      <w:r>
        <w:rPr>
          <w:rFonts w:ascii="宋体" w:eastAsia="宋体" w:hAnsi="Courier New" w:cs="宋体"/>
          <w:kern w:val="0"/>
          <w:sz w:val="24"/>
        </w:rPr>
        <w:t xml:space="preserve">1-3 </w:t>
      </w:r>
      <w:r>
        <w:rPr>
          <w:rFonts w:ascii="宋体" w:eastAsia="宋体" w:hAnsi="Courier New" w:cs="宋体" w:hint="eastAsia"/>
          <w:kern w:val="0"/>
          <w:sz w:val="24"/>
        </w:rPr>
        <w:t>词）、中句（</w:t>
      </w:r>
      <w:r>
        <w:rPr>
          <w:rFonts w:ascii="宋体" w:eastAsia="宋体" w:hAnsi="Courier New" w:cs="宋体"/>
          <w:kern w:val="0"/>
          <w:sz w:val="24"/>
        </w:rPr>
        <w:t xml:space="preserve">4-6 </w:t>
      </w:r>
      <w:r>
        <w:rPr>
          <w:rFonts w:ascii="宋体" w:eastAsia="宋体" w:hAnsi="Courier New" w:cs="宋体" w:hint="eastAsia"/>
          <w:kern w:val="0"/>
          <w:sz w:val="24"/>
        </w:rPr>
        <w:t>词）、长句（</w:t>
      </w:r>
      <w:r>
        <w:rPr>
          <w:rFonts w:ascii="宋体" w:eastAsia="宋体" w:hAnsi="Courier New" w:cs="宋体"/>
          <w:kern w:val="0"/>
          <w:sz w:val="24"/>
        </w:rPr>
        <w:t xml:space="preserve">7 </w:t>
      </w:r>
      <w:r>
        <w:rPr>
          <w:rFonts w:ascii="宋体" w:eastAsia="宋体" w:hAnsi="Courier New" w:cs="宋体" w:hint="eastAsia"/>
          <w:kern w:val="0"/>
          <w:sz w:val="24"/>
        </w:rPr>
        <w:t>词以上）；</w:t>
      </w:r>
    </w:p>
    <w:p w14:paraId="24180585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随机模式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按钮可将短语列表</w:t>
      </w:r>
      <w:r>
        <w:rPr>
          <w:rFonts w:ascii="宋体" w:eastAsia="宋体" w:hAnsi="Courier New" w:cs="宋体" w:hint="eastAsia"/>
          <w:kern w:val="0"/>
          <w:sz w:val="24"/>
        </w:rPr>
        <w:t>随机排序。</w:t>
      </w:r>
    </w:p>
    <w:p w14:paraId="489875DD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3.3.2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单句操作</w:t>
      </w:r>
    </w:p>
    <w:p w14:paraId="1BEE821E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点击喇叭图标</w:t>
      </w:r>
      <w:r>
        <w:rPr>
          <w:rFonts w:ascii="宋体" w:eastAsia="宋体" w:hAnsi="Courier New" w:cs="宋体" w:hint="eastAsia"/>
          <w:kern w:val="0"/>
          <w:sz w:val="24"/>
        </w:rPr>
        <w:t>：朗读当前短语；</w:t>
      </w:r>
    </w:p>
    <w:p w14:paraId="280282C8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点击短语卡片</w:t>
      </w:r>
      <w:r>
        <w:rPr>
          <w:rFonts w:ascii="宋体" w:eastAsia="宋体" w:hAnsi="Courier New" w:cs="宋体" w:hint="eastAsia"/>
          <w:kern w:val="0"/>
          <w:sz w:val="24"/>
        </w:rPr>
        <w:t>：展开</w:t>
      </w:r>
      <w:r>
        <w:rPr>
          <w:rFonts w:ascii="宋体" w:eastAsia="宋体" w:hAnsi="Courier New" w:cs="宋体"/>
          <w:kern w:val="0"/>
          <w:sz w:val="24"/>
        </w:rPr>
        <w:t>/</w:t>
      </w:r>
      <w:r>
        <w:rPr>
          <w:rFonts w:ascii="宋体" w:eastAsia="宋体" w:hAnsi="Courier New" w:cs="宋体" w:hint="eastAsia"/>
          <w:kern w:val="0"/>
          <w:sz w:val="24"/>
        </w:rPr>
        <w:t>收起该短语的详细内容（含上下文场景描述）；</w:t>
      </w:r>
    </w:p>
    <w:p w14:paraId="035FE9E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点击句中任意单词</w:t>
      </w:r>
      <w:r>
        <w:rPr>
          <w:rFonts w:ascii="宋体" w:eastAsia="宋体" w:hAnsi="Courier New" w:cs="宋体" w:hint="eastAsia"/>
          <w:kern w:val="0"/>
          <w:sz w:val="24"/>
        </w:rPr>
        <w:t>：弹出该单词的中文释义浮窗（自动进行词形还原处理，如</w:t>
      </w:r>
      <w:r>
        <w:rPr>
          <w:rFonts w:ascii="宋体" w:eastAsia="宋体" w:hAnsi="Courier New" w:cs="宋体"/>
          <w:kern w:val="0"/>
          <w:sz w:val="24"/>
        </w:rPr>
        <w:t>"playing"</w:t>
      </w:r>
      <w:r>
        <w:rPr>
          <w:rFonts w:ascii="宋体" w:eastAsia="宋体" w:hAnsi="Courier New" w:cs="宋体" w:hint="eastAsia"/>
          <w:kern w:val="0"/>
          <w:sz w:val="24"/>
        </w:rPr>
        <w:t>→</w:t>
      </w:r>
      <w:r>
        <w:rPr>
          <w:rFonts w:ascii="宋体" w:eastAsia="宋体" w:hAnsi="Courier New" w:cs="宋体"/>
          <w:kern w:val="0"/>
          <w:sz w:val="24"/>
        </w:rPr>
        <w:t>"play"</w:t>
      </w:r>
      <w:r>
        <w:rPr>
          <w:rFonts w:ascii="宋体" w:eastAsia="宋体" w:hAnsi="Courier New" w:cs="宋体" w:hint="eastAsia"/>
          <w:kern w:val="0"/>
          <w:sz w:val="24"/>
        </w:rPr>
        <w:t>、</w:t>
      </w:r>
      <w:r>
        <w:rPr>
          <w:rFonts w:ascii="宋体" w:eastAsia="宋体" w:hAnsi="Courier New" w:cs="宋体"/>
          <w:kern w:val="0"/>
          <w:sz w:val="24"/>
        </w:rPr>
        <w:t>"dogs"</w:t>
      </w:r>
      <w:r>
        <w:rPr>
          <w:rFonts w:ascii="宋体" w:eastAsia="宋体" w:hAnsi="Courier New" w:cs="宋体" w:hint="eastAsia"/>
          <w:kern w:val="0"/>
          <w:sz w:val="24"/>
        </w:rPr>
        <w:t>→</w:t>
      </w:r>
      <w:r>
        <w:rPr>
          <w:rFonts w:ascii="宋体" w:eastAsia="宋体" w:hAnsi="Courier New" w:cs="宋体"/>
          <w:kern w:val="0"/>
          <w:sz w:val="24"/>
        </w:rPr>
        <w:t>"dog"</w:t>
      </w:r>
      <w:r>
        <w:rPr>
          <w:rFonts w:ascii="宋体" w:eastAsia="宋体" w:hAnsi="Courier New" w:cs="宋体" w:hint="eastAsia"/>
          <w:kern w:val="0"/>
          <w:sz w:val="24"/>
        </w:rPr>
        <w:t>），移动端点击单词将自动发音并显示释义；</w:t>
      </w:r>
    </w:p>
    <w:p w14:paraId="119C318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点击星形图标</w:t>
      </w:r>
      <w:r>
        <w:rPr>
          <w:rFonts w:ascii="宋体" w:eastAsia="宋体" w:hAnsi="Courier New" w:cs="宋体" w:hint="eastAsia"/>
          <w:kern w:val="0"/>
          <w:sz w:val="24"/>
        </w:rPr>
        <w:t>：将短语加入收藏；</w:t>
      </w:r>
    </w:p>
    <w:p w14:paraId="3026061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点击对勾图标</w:t>
      </w:r>
      <w:r>
        <w:rPr>
          <w:rFonts w:ascii="宋体" w:eastAsia="宋体" w:hAnsi="Courier New" w:cs="宋体" w:hint="eastAsia"/>
          <w:kern w:val="0"/>
          <w:sz w:val="24"/>
        </w:rPr>
        <w:t>：将短语标记为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已掌握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。</w:t>
      </w:r>
    </w:p>
    <w:p w14:paraId="3DC4F467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3.3.3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连续跟读播放</w:t>
      </w:r>
    </w:p>
    <w:p w14:paraId="47E0EEE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点击列表顶部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开始播放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按钮进入连续跟读模式，软件将按设定的范围与模式循环播放短语。</w:t>
      </w:r>
    </w:p>
    <w:p w14:paraId="1B3A0BC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播放设置说明：</w:t>
      </w:r>
    </w:p>
    <w:p w14:paraId="1CE3A94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播放范围</w:t>
      </w:r>
      <w:r>
        <w:rPr>
          <w:rFonts w:ascii="宋体" w:eastAsia="宋体" w:hAnsi="Courier New" w:cs="宋体" w:hint="eastAsia"/>
          <w:kern w:val="0"/>
          <w:sz w:val="24"/>
        </w:rPr>
        <w:t>：当前页</w:t>
      </w:r>
      <w:r>
        <w:rPr>
          <w:rFonts w:ascii="宋体" w:eastAsia="宋体" w:hAnsi="Courier New" w:cs="宋体"/>
          <w:kern w:val="0"/>
          <w:sz w:val="24"/>
        </w:rPr>
        <w:t xml:space="preserve"> / </w:t>
      </w:r>
      <w:r>
        <w:rPr>
          <w:rFonts w:ascii="宋体" w:eastAsia="宋体" w:hAnsi="Courier New" w:cs="宋体" w:hint="eastAsia"/>
          <w:kern w:val="0"/>
          <w:sz w:val="24"/>
        </w:rPr>
        <w:t>已加载</w:t>
      </w:r>
      <w:r>
        <w:rPr>
          <w:rFonts w:ascii="宋体" w:eastAsia="宋体" w:hAnsi="Courier New" w:cs="宋体"/>
          <w:kern w:val="0"/>
          <w:sz w:val="24"/>
        </w:rPr>
        <w:t xml:space="preserve"> / </w:t>
      </w:r>
      <w:r>
        <w:rPr>
          <w:rFonts w:ascii="宋体" w:eastAsia="宋体" w:hAnsi="Courier New" w:cs="宋体" w:hint="eastAsia"/>
          <w:kern w:val="0"/>
          <w:sz w:val="24"/>
        </w:rPr>
        <w:t>全部</w:t>
      </w:r>
      <w:r>
        <w:rPr>
          <w:rFonts w:ascii="宋体" w:eastAsia="宋体" w:hAnsi="Courier New" w:cs="宋体"/>
          <w:kern w:val="0"/>
          <w:sz w:val="24"/>
        </w:rPr>
        <w:t xml:space="preserve"> / </w:t>
      </w:r>
      <w:r>
        <w:rPr>
          <w:rFonts w:ascii="宋体" w:eastAsia="宋体" w:hAnsi="Courier New" w:cs="宋体" w:hint="eastAsia"/>
          <w:kern w:val="0"/>
          <w:sz w:val="24"/>
        </w:rPr>
        <w:t>收藏，四选一；</w:t>
      </w:r>
    </w:p>
    <w:p w14:paraId="64E25259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播放模式</w:t>
      </w:r>
      <w:r>
        <w:rPr>
          <w:rFonts w:ascii="宋体" w:eastAsia="宋体" w:hAnsi="Courier New" w:cs="宋体" w:hint="eastAsia"/>
          <w:kern w:val="0"/>
          <w:sz w:val="24"/>
        </w:rPr>
        <w:t>：</w:t>
      </w:r>
    </w:p>
    <w:p w14:paraId="597E11B3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英文循环：反复播放英文原句；</w:t>
      </w:r>
    </w:p>
    <w:p w14:paraId="5479D30C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英</w:t>
      </w:r>
      <w:r>
        <w:rPr>
          <w:rFonts w:ascii="宋体" w:eastAsia="宋体" w:hAnsi="Courier New" w:cs="宋体"/>
          <w:kern w:val="0"/>
          <w:sz w:val="24"/>
        </w:rPr>
        <w:t>-</w:t>
      </w:r>
      <w:r>
        <w:rPr>
          <w:rFonts w:ascii="宋体" w:eastAsia="宋体" w:hAnsi="Courier New" w:cs="宋体" w:hint="eastAsia"/>
          <w:kern w:val="0"/>
          <w:sz w:val="24"/>
        </w:rPr>
        <w:t>中</w:t>
      </w:r>
      <w:r>
        <w:rPr>
          <w:rFonts w:ascii="宋体" w:eastAsia="宋体" w:hAnsi="Courier New" w:cs="宋体"/>
          <w:kern w:val="0"/>
          <w:sz w:val="24"/>
        </w:rPr>
        <w:t>-</w:t>
      </w:r>
      <w:r>
        <w:rPr>
          <w:rFonts w:ascii="宋体" w:eastAsia="宋体" w:hAnsi="Courier New" w:cs="宋体" w:hint="eastAsia"/>
          <w:kern w:val="0"/>
          <w:sz w:val="24"/>
        </w:rPr>
        <w:t>英：播放英文→中文→英文，便于理解记忆；</w:t>
      </w:r>
    </w:p>
    <w:p w14:paraId="60A25716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中</w:t>
      </w:r>
      <w:r>
        <w:rPr>
          <w:rFonts w:ascii="宋体" w:eastAsia="宋体" w:hAnsi="Courier New" w:cs="宋体"/>
          <w:kern w:val="0"/>
          <w:sz w:val="24"/>
        </w:rPr>
        <w:t>-</w:t>
      </w:r>
      <w:r>
        <w:rPr>
          <w:rFonts w:ascii="宋体" w:eastAsia="宋体" w:hAnsi="Courier New" w:cs="宋体" w:hint="eastAsia"/>
          <w:kern w:val="0"/>
          <w:sz w:val="24"/>
        </w:rPr>
        <w:t>英：先中文后英文；</w:t>
      </w:r>
    </w:p>
    <w:p w14:paraId="4EF3DE21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仅英文：只播放英文；</w:t>
      </w:r>
    </w:p>
    <w:p w14:paraId="7C9D6A7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重复次数</w:t>
      </w:r>
      <w:r>
        <w:rPr>
          <w:rFonts w:ascii="宋体" w:eastAsia="宋体" w:hAnsi="Courier New" w:cs="宋体" w:hint="eastAsia"/>
          <w:kern w:val="0"/>
          <w:sz w:val="24"/>
        </w:rPr>
        <w:t>：每条短语重复播放次数（可调）；</w:t>
      </w:r>
    </w:p>
    <w:p w14:paraId="3E0AF05D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播放间隔</w:t>
      </w:r>
      <w:r>
        <w:rPr>
          <w:rFonts w:ascii="宋体" w:eastAsia="宋体" w:hAnsi="Courier New" w:cs="宋体" w:hint="eastAsia"/>
          <w:kern w:val="0"/>
          <w:sz w:val="24"/>
        </w:rPr>
        <w:t>：两条短语之间的停顿时间（毫秒）。</w:t>
      </w:r>
    </w:p>
    <w:p w14:paraId="44B3E70B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播放过程中，当前正在播放的短语高亮显示并自动滚动至可视区域；点击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暂停</w:t>
      </w:r>
      <w:r>
        <w:rPr>
          <w:rFonts w:ascii="宋体" w:eastAsia="宋体" w:hAnsi="Courier New" w:cs="宋体"/>
          <w:kern w:val="0"/>
          <w:sz w:val="24"/>
        </w:rPr>
        <w:t>/</w:t>
      </w:r>
      <w:r>
        <w:rPr>
          <w:rFonts w:ascii="宋体" w:eastAsia="宋体" w:hAnsi="Courier New" w:cs="宋体" w:hint="eastAsia"/>
          <w:kern w:val="0"/>
          <w:sz w:val="24"/>
        </w:rPr>
        <w:t>继续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按钮可随时控制播放状态。</w:t>
      </w:r>
    </w:p>
    <w:p w14:paraId="44B360DF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3.3.4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收藏夹练习</w:t>
      </w:r>
    </w:p>
    <w:p w14:paraId="3098169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选择播放范围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收藏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或筛选收藏短语后，可对收藏的短语进行专项浏览与跟读练习。已掌握的短语在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全部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视图中显示绿色对勾标识。</w:t>
      </w:r>
    </w:p>
    <w:p w14:paraId="55A86970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3.4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智能学习模块</w:t>
      </w:r>
    </w:p>
    <w:p w14:paraId="38E1D6D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智能学习模块根据间隔重复算法自动生成学习计划，点击顶部导航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智能学习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进入。模块包含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选择题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与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听力拼句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两种学习模式，通过顶部按钮切换。</w:t>
      </w:r>
    </w:p>
    <w:p w14:paraId="4AFABD55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【截图占位：智能学习</w:t>
      </w:r>
      <w:r>
        <w:rPr>
          <w:rFonts w:ascii="宋体" w:eastAsia="宋体" w:hAnsi="Courier New" w:cs="宋体"/>
          <w:b/>
          <w:bCs/>
          <w:kern w:val="0"/>
          <w:sz w:val="28"/>
          <w:szCs w:val="28"/>
        </w:rPr>
        <w:t>-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选择题模式界面截图】</w:t>
      </w:r>
    </w:p>
    <w:p w14:paraId="103E4292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3.4.1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选择题模式</w:t>
      </w:r>
    </w:p>
    <w:p w14:paraId="3F8C829A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1</w:t>
      </w:r>
      <w:r>
        <w:rPr>
          <w:rFonts w:ascii="宋体" w:eastAsia="宋体" w:hAnsi="Courier New" w:cs="宋体" w:hint="eastAsia"/>
          <w:kern w:val="0"/>
          <w:sz w:val="24"/>
        </w:rPr>
        <w:t>）进入模块后，软件自动生成一组学习任务：</w:t>
      </w:r>
    </w:p>
    <w:p w14:paraId="0C7B2431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优先纳入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到期需复习</w:t>
      </w:r>
      <w:r>
        <w:rPr>
          <w:rFonts w:ascii="宋体" w:eastAsia="宋体" w:hAnsi="Courier New" w:cs="宋体" w:hint="eastAsia"/>
          <w:kern w:val="0"/>
          <w:sz w:val="24"/>
        </w:rPr>
        <w:t>的单词（间隔重复算法判定）；</w:t>
      </w:r>
    </w:p>
    <w:p w14:paraId="6B2821E6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不足部分从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新单词</w:t>
      </w:r>
      <w:r>
        <w:rPr>
          <w:rFonts w:ascii="宋体" w:eastAsia="宋体" w:hAnsi="Courier New" w:cs="宋体" w:hint="eastAsia"/>
          <w:kern w:val="0"/>
          <w:sz w:val="24"/>
        </w:rPr>
        <w:t>中随机补充；</w:t>
      </w:r>
    </w:p>
    <w:p w14:paraId="7DA953E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每组数量默认为</w:t>
      </w:r>
      <w:r>
        <w:rPr>
          <w:rFonts w:ascii="宋体" w:eastAsia="宋体" w:hAnsi="Courier New" w:cs="宋体"/>
          <w:kern w:val="0"/>
          <w:sz w:val="24"/>
        </w:rPr>
        <w:t xml:space="preserve"> 10 </w:t>
      </w:r>
      <w:r>
        <w:rPr>
          <w:rFonts w:ascii="宋体" w:eastAsia="宋体" w:hAnsi="Courier New" w:cs="宋体" w:hint="eastAsia"/>
          <w:kern w:val="0"/>
          <w:sz w:val="24"/>
        </w:rPr>
        <w:t>个，可在顶部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每组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下拉框调整为</w:t>
      </w:r>
      <w:r>
        <w:rPr>
          <w:rFonts w:ascii="宋体" w:eastAsia="宋体" w:hAnsi="Courier New" w:cs="宋体"/>
          <w:kern w:val="0"/>
          <w:sz w:val="24"/>
        </w:rPr>
        <w:t xml:space="preserve"> 5 / 10 / 20 / 30</w:t>
      </w:r>
      <w:r>
        <w:rPr>
          <w:rFonts w:ascii="宋体" w:eastAsia="宋体" w:hAnsi="Courier New" w:cs="宋体" w:hint="eastAsia"/>
          <w:kern w:val="0"/>
          <w:sz w:val="24"/>
        </w:rPr>
        <w:t>。</w:t>
      </w:r>
    </w:p>
    <w:p w14:paraId="640600D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2</w:t>
      </w:r>
      <w:r>
        <w:rPr>
          <w:rFonts w:ascii="宋体" w:eastAsia="宋体" w:hAnsi="Courier New" w:cs="宋体" w:hint="eastAsia"/>
          <w:kern w:val="0"/>
          <w:sz w:val="24"/>
        </w:rPr>
        <w:t>）每题展示英文单词（自动发音），下方提供</w:t>
      </w:r>
      <w:r>
        <w:rPr>
          <w:rFonts w:ascii="宋体" w:eastAsia="宋体" w:hAnsi="Courier New" w:cs="宋体"/>
          <w:kern w:val="0"/>
          <w:sz w:val="24"/>
        </w:rPr>
        <w:t xml:space="preserve"> 4 </w:t>
      </w:r>
      <w:r>
        <w:rPr>
          <w:rFonts w:ascii="宋体" w:eastAsia="宋体" w:hAnsi="Courier New" w:cs="宋体" w:hint="eastAsia"/>
          <w:kern w:val="0"/>
          <w:sz w:val="24"/>
        </w:rPr>
        <w:t>个中文释义选项（</w:t>
      </w:r>
      <w:r>
        <w:rPr>
          <w:rFonts w:ascii="宋体" w:eastAsia="宋体" w:hAnsi="Courier New" w:cs="宋体"/>
          <w:kern w:val="0"/>
          <w:sz w:val="24"/>
        </w:rPr>
        <w:t xml:space="preserve">1 </w:t>
      </w:r>
      <w:r>
        <w:rPr>
          <w:rFonts w:ascii="宋体" w:eastAsia="宋体" w:hAnsi="Courier New" w:cs="宋体" w:hint="eastAsia"/>
          <w:kern w:val="0"/>
          <w:sz w:val="24"/>
        </w:rPr>
        <w:t>个正确</w:t>
      </w:r>
      <w:r>
        <w:rPr>
          <w:rFonts w:ascii="宋体" w:eastAsia="宋体" w:hAnsi="Courier New" w:cs="宋体"/>
          <w:kern w:val="0"/>
          <w:sz w:val="24"/>
        </w:rPr>
        <w:t xml:space="preserve"> + 3 </w:t>
      </w:r>
      <w:r>
        <w:rPr>
          <w:rFonts w:ascii="宋体" w:eastAsia="宋体" w:hAnsi="Courier New" w:cs="宋体" w:hint="eastAsia"/>
          <w:kern w:val="0"/>
          <w:sz w:val="24"/>
        </w:rPr>
        <w:t>个干扰项），选择正确答案后：</w:t>
      </w:r>
    </w:p>
    <w:p w14:paraId="555C2707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自动播放发音并进入下一题；</w:t>
      </w:r>
    </w:p>
    <w:p w14:paraId="4B522457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答错时错误选项被标记，可继续尝试直至答对；</w:t>
      </w:r>
    </w:p>
    <w:p w14:paraId="2948ED8E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软件根据错误次数评估记忆质量（无错误</w:t>
      </w:r>
      <w:r>
        <w:rPr>
          <w:rFonts w:ascii="宋体" w:eastAsia="宋体" w:hAnsi="Courier New" w:cs="宋体"/>
          <w:kern w:val="0"/>
          <w:sz w:val="24"/>
        </w:rPr>
        <w:t>=</w:t>
      </w:r>
      <w:r>
        <w:rPr>
          <w:rFonts w:ascii="宋体" w:eastAsia="宋体" w:hAnsi="Courier New" w:cs="宋体" w:hint="eastAsia"/>
          <w:kern w:val="0"/>
          <w:sz w:val="24"/>
        </w:rPr>
        <w:t>质量</w:t>
      </w:r>
      <w:r>
        <w:rPr>
          <w:rFonts w:ascii="宋体" w:eastAsia="宋体" w:hAnsi="Courier New" w:cs="宋体"/>
          <w:kern w:val="0"/>
          <w:sz w:val="24"/>
        </w:rPr>
        <w:t>5</w:t>
      </w:r>
      <w:r>
        <w:rPr>
          <w:rFonts w:ascii="宋体" w:eastAsia="宋体" w:hAnsi="Courier New" w:cs="宋体" w:hint="eastAsia"/>
          <w:kern w:val="0"/>
          <w:sz w:val="24"/>
        </w:rPr>
        <w:t>，有错误</w:t>
      </w:r>
      <w:r>
        <w:rPr>
          <w:rFonts w:ascii="宋体" w:eastAsia="宋体" w:hAnsi="Courier New" w:cs="宋体"/>
          <w:kern w:val="0"/>
          <w:sz w:val="24"/>
        </w:rPr>
        <w:t>=</w:t>
      </w:r>
      <w:r>
        <w:rPr>
          <w:rFonts w:ascii="宋体" w:eastAsia="宋体" w:hAnsi="Courier New" w:cs="宋体" w:hint="eastAsia"/>
          <w:kern w:val="0"/>
          <w:sz w:val="24"/>
        </w:rPr>
        <w:t>质量</w:t>
      </w:r>
      <w:r>
        <w:rPr>
          <w:rFonts w:ascii="宋体" w:eastAsia="宋体" w:hAnsi="Courier New" w:cs="宋体"/>
          <w:kern w:val="0"/>
          <w:sz w:val="24"/>
        </w:rPr>
        <w:t>2</w:t>
      </w:r>
      <w:r>
        <w:rPr>
          <w:rFonts w:ascii="宋体" w:eastAsia="宋体" w:hAnsi="Courier New" w:cs="宋体" w:hint="eastAsia"/>
          <w:kern w:val="0"/>
          <w:sz w:val="24"/>
        </w:rPr>
        <w:t>），并据此更新该单词的间隔重复参数。</w:t>
      </w:r>
    </w:p>
    <w:p w14:paraId="6DCE332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3</w:t>
      </w:r>
      <w:r>
        <w:rPr>
          <w:rFonts w:ascii="宋体" w:eastAsia="宋体" w:hAnsi="Courier New" w:cs="宋体" w:hint="eastAsia"/>
          <w:kern w:val="0"/>
          <w:sz w:val="24"/>
        </w:rPr>
        <w:t>）答题辅助功能：</w:t>
      </w:r>
    </w:p>
    <w:p w14:paraId="1A8D65D1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提示按钮（</w:t>
      </w:r>
      <w:r>
        <w:rPr>
          <w:rFonts w:ascii="宋体" w:eastAsia="宋体" w:hAnsi="Courier New" w:cs="宋体"/>
          <w:b/>
          <w:bCs/>
          <w:kern w:val="0"/>
          <w:sz w:val="24"/>
        </w:rPr>
        <w:t xml:space="preserve">H 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键）</w:t>
      </w:r>
      <w:r>
        <w:rPr>
          <w:rFonts w:ascii="宋体" w:eastAsia="宋体" w:hAnsi="Courier New" w:cs="宋体" w:hint="eastAsia"/>
          <w:kern w:val="0"/>
          <w:sz w:val="24"/>
        </w:rPr>
        <w:t>：随机排除</w:t>
      </w:r>
      <w:r>
        <w:rPr>
          <w:rFonts w:ascii="宋体" w:eastAsia="宋体" w:hAnsi="Courier New" w:cs="宋体"/>
          <w:kern w:val="0"/>
          <w:sz w:val="24"/>
        </w:rPr>
        <w:t xml:space="preserve"> 2 </w:t>
      </w:r>
      <w:r>
        <w:rPr>
          <w:rFonts w:ascii="宋体" w:eastAsia="宋体" w:hAnsi="Courier New" w:cs="宋体" w:hint="eastAsia"/>
          <w:kern w:val="0"/>
          <w:sz w:val="24"/>
        </w:rPr>
        <w:t>个错误选项，每道题仅可使用一次；</w:t>
      </w:r>
    </w:p>
    <w:p w14:paraId="3D87C623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空格键</w:t>
      </w:r>
      <w:r>
        <w:rPr>
          <w:rFonts w:ascii="宋体" w:eastAsia="宋体" w:hAnsi="Courier New" w:cs="宋体" w:hint="eastAsia"/>
          <w:kern w:val="0"/>
          <w:sz w:val="24"/>
        </w:rPr>
        <w:t>：重新朗读当前单词；</w:t>
      </w:r>
    </w:p>
    <w:p w14:paraId="1CC903E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数字键</w:t>
      </w:r>
      <w:r>
        <w:rPr>
          <w:rFonts w:ascii="宋体" w:eastAsia="宋体" w:hAnsi="Courier New" w:cs="宋体"/>
          <w:b/>
          <w:bCs/>
          <w:kern w:val="0"/>
          <w:sz w:val="24"/>
        </w:rPr>
        <w:t xml:space="preserve"> 1-4</w:t>
      </w:r>
      <w:r>
        <w:rPr>
          <w:rFonts w:ascii="宋体" w:eastAsia="宋体" w:hAnsi="Courier New" w:cs="宋体" w:hint="eastAsia"/>
          <w:kern w:val="0"/>
          <w:sz w:val="24"/>
        </w:rPr>
        <w:t>：快速选择对应选项。</w:t>
      </w:r>
    </w:p>
    <w:p w14:paraId="66A8ABC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4</w:t>
      </w:r>
      <w:r>
        <w:rPr>
          <w:rFonts w:ascii="宋体" w:eastAsia="宋体" w:hAnsi="Courier New" w:cs="宋体" w:hint="eastAsia"/>
          <w:kern w:val="0"/>
          <w:sz w:val="24"/>
        </w:rPr>
        <w:t>）一组完成后显示完成界面，可点击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继续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生成新一组，或点击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返回统计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查看学习统</w:t>
      </w:r>
      <w:r>
        <w:rPr>
          <w:rFonts w:ascii="宋体" w:eastAsia="宋体" w:hAnsi="Courier New" w:cs="宋体" w:hint="eastAsia"/>
          <w:kern w:val="0"/>
          <w:sz w:val="24"/>
        </w:rPr>
        <w:t>计。</w:t>
      </w:r>
    </w:p>
    <w:p w14:paraId="6FD30E31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3.4.2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听力拼句模式</w:t>
      </w:r>
    </w:p>
    <w:p w14:paraId="0ED4554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1</w:t>
      </w:r>
      <w:r>
        <w:rPr>
          <w:rFonts w:ascii="宋体" w:eastAsia="宋体" w:hAnsi="Courier New" w:cs="宋体" w:hint="eastAsia"/>
          <w:kern w:val="0"/>
          <w:sz w:val="24"/>
        </w:rPr>
        <w:t>）点击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听力拼句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切换到该模式，软件从短句库中随机抽取一组句子（默认</w:t>
      </w:r>
      <w:r>
        <w:rPr>
          <w:rFonts w:ascii="宋体" w:eastAsia="宋体" w:hAnsi="Courier New" w:cs="宋体"/>
          <w:kern w:val="0"/>
          <w:sz w:val="24"/>
        </w:rPr>
        <w:t xml:space="preserve"> 10 </w:t>
      </w:r>
      <w:r>
        <w:rPr>
          <w:rFonts w:ascii="宋体" w:eastAsia="宋体" w:hAnsi="Courier New" w:cs="宋体" w:hint="eastAsia"/>
          <w:kern w:val="0"/>
          <w:sz w:val="24"/>
        </w:rPr>
        <w:t>句）。</w:t>
      </w:r>
    </w:p>
    <w:p w14:paraId="02D858CB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2</w:t>
      </w:r>
      <w:r>
        <w:rPr>
          <w:rFonts w:ascii="宋体" w:eastAsia="宋体" w:hAnsi="Courier New" w:cs="宋体" w:hint="eastAsia"/>
          <w:kern w:val="0"/>
          <w:sz w:val="24"/>
        </w:rPr>
        <w:t>）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难度筛选</w:t>
      </w:r>
      <w:r>
        <w:rPr>
          <w:rFonts w:ascii="宋体" w:eastAsia="宋体" w:hAnsi="Courier New" w:cs="宋体" w:hint="eastAsia"/>
          <w:kern w:val="0"/>
          <w:sz w:val="24"/>
        </w:rPr>
        <w:t>：短句</w:t>
      </w:r>
      <w:r>
        <w:rPr>
          <w:rFonts w:ascii="宋体" w:eastAsia="宋体" w:hAnsi="Courier New" w:cs="宋体"/>
          <w:kern w:val="0"/>
          <w:sz w:val="24"/>
        </w:rPr>
        <w:t xml:space="preserve"> / </w:t>
      </w:r>
      <w:r>
        <w:rPr>
          <w:rFonts w:ascii="宋体" w:eastAsia="宋体" w:hAnsi="Courier New" w:cs="宋体" w:hint="eastAsia"/>
          <w:kern w:val="0"/>
          <w:sz w:val="24"/>
        </w:rPr>
        <w:t>中句</w:t>
      </w:r>
      <w:r>
        <w:rPr>
          <w:rFonts w:ascii="宋体" w:eastAsia="宋体" w:hAnsi="Courier New" w:cs="宋体"/>
          <w:kern w:val="0"/>
          <w:sz w:val="24"/>
        </w:rPr>
        <w:t xml:space="preserve"> / </w:t>
      </w:r>
      <w:r>
        <w:rPr>
          <w:rFonts w:ascii="宋体" w:eastAsia="宋体" w:hAnsi="Courier New" w:cs="宋体" w:hint="eastAsia"/>
          <w:kern w:val="0"/>
          <w:sz w:val="24"/>
        </w:rPr>
        <w:t>长句，支持多选，按句子的单词数量自动匹配难度。</w:t>
      </w:r>
    </w:p>
    <w:p w14:paraId="40D3089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3</w:t>
      </w:r>
      <w:r>
        <w:rPr>
          <w:rFonts w:ascii="宋体" w:eastAsia="宋体" w:hAnsi="Courier New" w:cs="宋体" w:hint="eastAsia"/>
          <w:kern w:val="0"/>
          <w:sz w:val="24"/>
        </w:rPr>
        <w:t>）练习流程：</w:t>
      </w:r>
    </w:p>
    <w:p w14:paraId="7AFE3099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系统自动朗读目标英文句子；</w:t>
      </w:r>
    </w:p>
    <w:p w14:paraId="049B4BF5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屏幕下方显示打乱的单词块（包含原句单词与若干干扰词）；</w:t>
      </w:r>
    </w:p>
    <w:p w14:paraId="54BD988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用户按听到的顺序依次点击单词块拼成句子；</w:t>
      </w:r>
    </w:p>
    <w:p w14:paraId="08920296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播放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按钮可重新听原句（每句最多播放</w:t>
      </w:r>
      <w:r>
        <w:rPr>
          <w:rFonts w:ascii="宋体" w:eastAsia="宋体" w:hAnsi="Courier New" w:cs="宋体"/>
          <w:kern w:val="0"/>
          <w:sz w:val="24"/>
        </w:rPr>
        <w:t xml:space="preserve"> 3 </w:t>
      </w:r>
      <w:r>
        <w:rPr>
          <w:rFonts w:ascii="宋体" w:eastAsia="宋体" w:hAnsi="Courier New" w:cs="宋体" w:hint="eastAsia"/>
          <w:kern w:val="0"/>
          <w:sz w:val="24"/>
        </w:rPr>
        <w:t>次）；</w:t>
      </w:r>
    </w:p>
    <w:p w14:paraId="6479F228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逐词播放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可慢速逐词朗读；</w:t>
      </w:r>
    </w:p>
    <w:p w14:paraId="354BD52E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拼句过程中可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撤销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上一步或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清空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已选内容；</w:t>
      </w:r>
    </w:p>
    <w:p w14:paraId="393E07B9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检查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提交答案：正确则自动进入下一句；错误则给出提示，可修改后重试。</w:t>
      </w:r>
    </w:p>
    <w:p w14:paraId="1BBB1F06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4</w:t>
      </w:r>
      <w:r>
        <w:rPr>
          <w:rFonts w:ascii="宋体" w:eastAsia="宋体" w:hAnsi="Courier New" w:cs="宋体" w:hint="eastAsia"/>
          <w:kern w:val="0"/>
          <w:sz w:val="24"/>
        </w:rPr>
        <w:t>）快捷键：空格</w:t>
      </w:r>
      <w:r>
        <w:rPr>
          <w:rFonts w:ascii="宋体" w:eastAsia="宋体" w:hAnsi="Courier New" w:cs="宋体"/>
          <w:kern w:val="0"/>
          <w:sz w:val="24"/>
        </w:rPr>
        <w:t>=</w:t>
      </w:r>
      <w:r>
        <w:rPr>
          <w:rFonts w:ascii="宋体" w:eastAsia="宋体" w:hAnsi="Courier New" w:cs="宋体" w:hint="eastAsia"/>
          <w:kern w:val="0"/>
          <w:sz w:val="24"/>
        </w:rPr>
        <w:t>播放、回车</w:t>
      </w:r>
      <w:r>
        <w:rPr>
          <w:rFonts w:ascii="宋体" w:eastAsia="宋体" w:hAnsi="Courier New" w:cs="宋体"/>
          <w:kern w:val="0"/>
          <w:sz w:val="24"/>
        </w:rPr>
        <w:t>=</w:t>
      </w:r>
      <w:r>
        <w:rPr>
          <w:rFonts w:ascii="宋体" w:eastAsia="宋体" w:hAnsi="Courier New" w:cs="宋体" w:hint="eastAsia"/>
          <w:kern w:val="0"/>
          <w:sz w:val="24"/>
        </w:rPr>
        <w:t>检查、退格</w:t>
      </w:r>
      <w:r>
        <w:rPr>
          <w:rFonts w:ascii="宋体" w:eastAsia="宋体" w:hAnsi="Courier New" w:cs="宋体"/>
          <w:kern w:val="0"/>
          <w:sz w:val="24"/>
        </w:rPr>
        <w:t>=</w:t>
      </w:r>
      <w:r>
        <w:rPr>
          <w:rFonts w:ascii="宋体" w:eastAsia="宋体" w:hAnsi="Courier New" w:cs="宋体" w:hint="eastAsia"/>
          <w:kern w:val="0"/>
          <w:sz w:val="24"/>
        </w:rPr>
        <w:t>撤销、</w:t>
      </w:r>
      <w:r>
        <w:rPr>
          <w:rFonts w:ascii="宋体" w:eastAsia="宋体" w:hAnsi="Courier New" w:cs="宋体"/>
          <w:kern w:val="0"/>
          <w:sz w:val="24"/>
        </w:rPr>
        <w:t>C=</w:t>
      </w:r>
      <w:r>
        <w:rPr>
          <w:rFonts w:ascii="宋体" w:eastAsia="宋体" w:hAnsi="Courier New" w:cs="宋体" w:hint="eastAsia"/>
          <w:kern w:val="0"/>
          <w:sz w:val="24"/>
        </w:rPr>
        <w:t>清空、左右方向键</w:t>
      </w:r>
      <w:r>
        <w:rPr>
          <w:rFonts w:ascii="宋体" w:eastAsia="宋体" w:hAnsi="Courier New" w:cs="宋体"/>
          <w:kern w:val="0"/>
          <w:sz w:val="24"/>
        </w:rPr>
        <w:t>=</w:t>
      </w:r>
      <w:r>
        <w:rPr>
          <w:rFonts w:ascii="宋体" w:eastAsia="宋体" w:hAnsi="Courier New" w:cs="宋体" w:hint="eastAsia"/>
          <w:kern w:val="0"/>
          <w:sz w:val="24"/>
        </w:rPr>
        <w:t>切换上一句</w:t>
      </w:r>
      <w:r>
        <w:rPr>
          <w:rFonts w:ascii="宋体" w:eastAsia="宋体" w:hAnsi="Courier New" w:cs="宋体"/>
          <w:kern w:val="0"/>
          <w:sz w:val="24"/>
        </w:rPr>
        <w:t>/</w:t>
      </w:r>
      <w:r>
        <w:rPr>
          <w:rFonts w:ascii="宋体" w:eastAsia="宋体" w:hAnsi="Courier New" w:cs="宋体" w:hint="eastAsia"/>
          <w:kern w:val="0"/>
          <w:sz w:val="24"/>
        </w:rPr>
        <w:t>下一句。</w:t>
      </w:r>
    </w:p>
    <w:p w14:paraId="74A1E25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>5</w:t>
      </w:r>
      <w:r>
        <w:rPr>
          <w:rFonts w:ascii="宋体" w:eastAsia="宋体" w:hAnsi="Courier New" w:cs="宋体" w:hint="eastAsia"/>
          <w:kern w:val="0"/>
          <w:sz w:val="24"/>
        </w:rPr>
        <w:t>）一组完成后显示完成界面，可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继续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练习或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返回统计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。</w:t>
      </w:r>
    </w:p>
    <w:p w14:paraId="017560E1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b/>
          <w:bCs/>
          <w:kern w:val="0"/>
          <w:sz w:val="24"/>
        </w:rPr>
        <w:t>【截图占位：智能学习</w:t>
      </w:r>
      <w:r>
        <w:rPr>
          <w:rFonts w:ascii="宋体" w:eastAsia="宋体" w:hAnsi="Courier New" w:cs="宋体"/>
          <w:b/>
          <w:bCs/>
          <w:kern w:val="0"/>
          <w:sz w:val="24"/>
        </w:rPr>
        <w:t>-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听力拼句模式界面截图】</w:t>
      </w:r>
    </w:p>
    <w:p w14:paraId="0F1244A0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3.5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听力训练模块</w:t>
      </w:r>
    </w:p>
    <w:p w14:paraId="4ADF5A0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听力训练模块用于批量听音训练，点击顶部导航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听读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进入。</w:t>
      </w:r>
    </w:p>
    <w:p w14:paraId="758DDB2D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【截图占位：听力训练界面截图】</w:t>
      </w:r>
    </w:p>
    <w:p w14:paraId="5E1E5604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3.5.1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训练模式</w:t>
      </w:r>
    </w:p>
    <w:p w14:paraId="4CD6BD48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随机模式</w:t>
      </w:r>
      <w:r>
        <w:rPr>
          <w:rFonts w:ascii="宋体" w:eastAsia="宋体" w:hAnsi="Courier New" w:cs="宋体" w:hint="eastAsia"/>
          <w:kern w:val="0"/>
          <w:sz w:val="24"/>
        </w:rPr>
        <w:t>：从全部词库中随机抽取单词进行播放；</w:t>
      </w:r>
    </w:p>
    <w:p w14:paraId="65284739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分类模式</w:t>
      </w:r>
      <w:r>
        <w:rPr>
          <w:rFonts w:ascii="宋体" w:eastAsia="宋体" w:hAnsi="Courier New" w:cs="宋体" w:hint="eastAsia"/>
          <w:kern w:val="0"/>
          <w:sz w:val="24"/>
        </w:rPr>
        <w:t>：选择指定分类（如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日常生活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），仅播放该分类下的单词</w:t>
      </w:r>
      <w:r>
        <w:rPr>
          <w:rFonts w:ascii="宋体" w:eastAsia="宋体" w:hAnsi="Courier New" w:cs="宋体" w:hint="eastAsia"/>
          <w:kern w:val="0"/>
          <w:sz w:val="24"/>
        </w:rPr>
        <w:t>。</w:t>
      </w:r>
    </w:p>
    <w:p w14:paraId="55414E44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3.5.2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播放设置</w:t>
      </w:r>
    </w:p>
    <w:p w14:paraId="45646A8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批次大小</w:t>
      </w:r>
      <w:r>
        <w:rPr>
          <w:rFonts w:ascii="宋体" w:eastAsia="宋体" w:hAnsi="Courier New" w:cs="宋体" w:hint="eastAsia"/>
          <w:kern w:val="0"/>
          <w:sz w:val="24"/>
        </w:rPr>
        <w:t>：每批播放的单词数量；</w:t>
      </w:r>
    </w:p>
    <w:p w14:paraId="3856D4F8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重复次数</w:t>
      </w:r>
      <w:r>
        <w:rPr>
          <w:rFonts w:ascii="宋体" w:eastAsia="宋体" w:hAnsi="Courier New" w:cs="宋体" w:hint="eastAsia"/>
          <w:kern w:val="0"/>
          <w:sz w:val="24"/>
        </w:rPr>
        <w:t>：每个单词重复播放的次数；</w:t>
      </w:r>
    </w:p>
    <w:p w14:paraId="7634FC77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播放间隔</w:t>
      </w:r>
      <w:r>
        <w:rPr>
          <w:rFonts w:ascii="宋体" w:eastAsia="宋体" w:hAnsi="Courier New" w:cs="宋体" w:hint="eastAsia"/>
          <w:kern w:val="0"/>
          <w:sz w:val="24"/>
        </w:rPr>
        <w:t>：单词之间的停顿时间（</w:t>
      </w:r>
      <w:r>
        <w:rPr>
          <w:rFonts w:ascii="宋体" w:eastAsia="宋体" w:hAnsi="Courier New" w:cs="宋体"/>
          <w:kern w:val="0"/>
          <w:sz w:val="24"/>
        </w:rPr>
        <w:t xml:space="preserve">0 </w:t>
      </w:r>
      <w:r>
        <w:rPr>
          <w:rFonts w:ascii="宋体" w:eastAsia="宋体" w:hAnsi="Courier New" w:cs="宋体" w:hint="eastAsia"/>
          <w:kern w:val="0"/>
          <w:sz w:val="24"/>
        </w:rPr>
        <w:t>秒起，可调）；</w:t>
      </w:r>
    </w:p>
    <w:p w14:paraId="69C66148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播放策略</w:t>
      </w:r>
      <w:r>
        <w:rPr>
          <w:rFonts w:ascii="宋体" w:eastAsia="宋体" w:hAnsi="Courier New" w:cs="宋体" w:hint="eastAsia"/>
          <w:kern w:val="0"/>
          <w:sz w:val="24"/>
        </w:rPr>
        <w:t>：专注（重点重复未掌握单词）、均衡（按顺序播放）、探索（快速浏览大量单词）三种策略可选。</w:t>
      </w:r>
    </w:p>
    <w:p w14:paraId="7A8EF154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3.5.3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播放与显示</w:t>
      </w:r>
    </w:p>
    <w:p w14:paraId="58CD0C1D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开始播放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进入听音模式：自动按</w:t>
      </w:r>
      <w:r>
        <w:rPr>
          <w:rFonts w:ascii="宋体" w:eastAsia="宋体" w:hAnsi="Courier New" w:cs="宋体"/>
          <w:kern w:val="0"/>
          <w:sz w:val="24"/>
        </w:rPr>
        <w:t xml:space="preserve"> </w:t>
      </w:r>
      <w:r>
        <w:rPr>
          <w:rFonts w:ascii="宋体" w:eastAsia="宋体" w:hAnsi="Courier New" w:cs="宋体" w:hint="eastAsia"/>
          <w:kern w:val="0"/>
          <w:sz w:val="24"/>
        </w:rPr>
        <w:t>英文发音→中文释义→英文发音</w:t>
      </w:r>
      <w:r>
        <w:rPr>
          <w:rFonts w:ascii="宋体" w:eastAsia="宋体" w:hAnsi="Courier New" w:cs="宋体"/>
          <w:kern w:val="0"/>
          <w:sz w:val="24"/>
        </w:rPr>
        <w:t xml:space="preserve"> </w:t>
      </w:r>
      <w:r>
        <w:rPr>
          <w:rFonts w:ascii="宋体" w:eastAsia="宋体" w:hAnsi="Courier New" w:cs="宋体" w:hint="eastAsia"/>
          <w:kern w:val="0"/>
          <w:sz w:val="24"/>
        </w:rPr>
        <w:t>的顺序循环播放；</w:t>
      </w:r>
    </w:p>
    <w:p w14:paraId="4D56A441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当前播放的单词卡片高亮显示，播放进度清晰可见；</w:t>
      </w:r>
    </w:p>
    <w:p w14:paraId="0FE824C9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点击单词卡片可随时查看</w:t>
      </w:r>
      <w:r>
        <w:rPr>
          <w:rFonts w:ascii="宋体" w:eastAsia="宋体" w:hAnsi="Courier New" w:cs="宋体"/>
          <w:kern w:val="0"/>
          <w:sz w:val="24"/>
        </w:rPr>
        <w:t>/</w:t>
      </w:r>
      <w:r>
        <w:rPr>
          <w:rFonts w:ascii="宋体" w:eastAsia="宋体" w:hAnsi="Courier New" w:cs="宋体" w:hint="eastAsia"/>
          <w:kern w:val="0"/>
          <w:sz w:val="24"/>
        </w:rPr>
        <w:t>隐藏中文释义；</w:t>
      </w:r>
    </w:p>
    <w:p w14:paraId="57D7FE5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一批播放完成后可自动切换下一批（需开启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自动切换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开关），并支持设置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定时自动关闭</w:t>
      </w:r>
      <w:r>
        <w:rPr>
          <w:rFonts w:ascii="宋体" w:eastAsia="宋体" w:hAnsi="Courier New" w:cs="宋体" w:hint="eastAsia"/>
          <w:kern w:val="0"/>
          <w:sz w:val="24"/>
        </w:rPr>
        <w:t>（</w:t>
      </w:r>
      <w:r>
        <w:rPr>
          <w:rFonts w:ascii="宋体" w:eastAsia="宋体" w:hAnsi="Courier New" w:cs="宋体"/>
          <w:kern w:val="0"/>
          <w:sz w:val="24"/>
        </w:rPr>
        <w:t xml:space="preserve">5/10/15/30/60 </w:t>
      </w:r>
      <w:r>
        <w:rPr>
          <w:rFonts w:ascii="宋体" w:eastAsia="宋体" w:hAnsi="Courier New" w:cs="宋体" w:hint="eastAsia"/>
          <w:kern w:val="0"/>
          <w:sz w:val="24"/>
        </w:rPr>
        <w:t>分钟后自动停止，适合睡前磨耳朵场景）。</w:t>
      </w:r>
    </w:p>
    <w:p w14:paraId="14447EB0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3.6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游戏复习模块</w:t>
      </w:r>
    </w:p>
    <w:p w14:paraId="22BCD2D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游戏复习模块以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连连看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配对游戏形式巩固单词记忆，点击顶部导航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复习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进入。</w:t>
      </w:r>
    </w:p>
    <w:p w14:paraId="40F0949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【截图占位：游戏复习界面截图】</w:t>
      </w:r>
    </w:p>
    <w:p w14:paraId="68801CB8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3.6.1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游戏规则</w:t>
      </w:r>
    </w:p>
    <w:p w14:paraId="15DAB8D4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每局随机抽取</w:t>
      </w:r>
      <w:r>
        <w:rPr>
          <w:rFonts w:ascii="宋体" w:eastAsia="宋体" w:hAnsi="Courier New" w:cs="宋体"/>
          <w:kern w:val="0"/>
          <w:sz w:val="24"/>
        </w:rPr>
        <w:t xml:space="preserve"> 8 </w:t>
      </w:r>
      <w:r>
        <w:rPr>
          <w:rFonts w:ascii="宋体" w:eastAsia="宋体" w:hAnsi="Courier New" w:cs="宋体" w:hint="eastAsia"/>
          <w:kern w:val="0"/>
          <w:sz w:val="24"/>
        </w:rPr>
        <w:t>个单词，左侧显示英文，右侧显示中文（顺序均已打乱）；</w:t>
      </w:r>
    </w:p>
    <w:p w14:paraId="02F16BC5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点击左侧英文，再点击右侧对应的中文释义进行配对；</w:t>
      </w:r>
    </w:p>
    <w:p w14:paraId="02C01460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配对正确：两个卡片变绿并绘制连线，得分</w:t>
      </w:r>
      <w:r>
        <w:rPr>
          <w:rFonts w:ascii="宋体" w:eastAsia="宋体" w:hAnsi="Courier New" w:cs="宋体"/>
          <w:kern w:val="0"/>
          <w:sz w:val="24"/>
        </w:rPr>
        <w:t xml:space="preserve"> +10</w:t>
      </w:r>
      <w:r>
        <w:rPr>
          <w:rFonts w:ascii="宋体" w:eastAsia="宋体" w:hAnsi="Courier New" w:cs="宋体" w:hint="eastAsia"/>
          <w:kern w:val="0"/>
          <w:sz w:val="24"/>
        </w:rPr>
        <w:t>；</w:t>
      </w:r>
    </w:p>
    <w:p w14:paraId="1DDA560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配对错误：卡片红色抖动提示，重新选择；</w:t>
      </w:r>
    </w:p>
    <w:p w14:paraId="5C225EDD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点击英文卡片时自动朗读发音，辅助记忆。</w:t>
      </w:r>
    </w:p>
    <w:p w14:paraId="2D9E3C2C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3.6.2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通关与重开</w:t>
      </w:r>
    </w:p>
    <w:p w14:paraId="2A772F70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全部</w:t>
      </w:r>
      <w:r>
        <w:rPr>
          <w:rFonts w:ascii="宋体" w:eastAsia="宋体" w:hAnsi="Courier New" w:cs="宋体"/>
          <w:kern w:val="0"/>
          <w:sz w:val="24"/>
        </w:rPr>
        <w:t xml:space="preserve"> 8 </w:t>
      </w:r>
      <w:r>
        <w:rPr>
          <w:rFonts w:ascii="宋体" w:eastAsia="宋体" w:hAnsi="Courier New" w:cs="宋体" w:hint="eastAsia"/>
          <w:kern w:val="0"/>
          <w:sz w:val="24"/>
        </w:rPr>
        <w:t>个单词配对成功后显示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全部通关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界面并展示得分；</w:t>
      </w:r>
    </w:p>
    <w:p w14:paraId="3963B228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kern w:val="0"/>
          <w:sz w:val="24"/>
        </w:rPr>
        <w:t>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再玩一次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开始新一局，点击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重新开始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可随时重置当前局。</w:t>
      </w:r>
    </w:p>
    <w:p w14:paraId="40B67389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3.7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学习统计模块</w:t>
      </w:r>
    </w:p>
    <w:p w14:paraId="327B21CB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学习统计模块展示用户的学习数据与成就，点击顶部导航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统计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进入（智能学习完成页也可跳转至此）。</w:t>
      </w:r>
    </w:p>
    <w:p w14:paraId="38CC261D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【截图占位：学习统计界面截图】</w:t>
      </w:r>
    </w:p>
    <w:p w14:paraId="0ADEF750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3.7.1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核心数据</w:t>
      </w:r>
    </w:p>
    <w:p w14:paraId="26C2643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统计面板以卡片形式展示四项核心数据：</w:t>
      </w:r>
    </w:p>
    <w:p w14:paraId="0A8AAB7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连续打卡</w:t>
      </w:r>
      <w:r>
        <w:rPr>
          <w:rFonts w:ascii="宋体" w:eastAsia="宋体" w:hAnsi="Courier New" w:cs="宋体" w:hint="eastAsia"/>
          <w:kern w:val="0"/>
          <w:sz w:val="24"/>
        </w:rPr>
        <w:t>：连续学习天数（中断一天后重新累计）；</w:t>
      </w:r>
    </w:p>
    <w:p w14:paraId="04E154F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已掌握</w:t>
      </w:r>
      <w:r>
        <w:rPr>
          <w:rFonts w:ascii="宋体" w:eastAsia="宋体" w:hAnsi="Courier New" w:cs="宋体" w:hint="eastAsia"/>
          <w:kern w:val="0"/>
          <w:sz w:val="24"/>
        </w:rPr>
        <w:t>：通过间隔重复算法判定为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已掌握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的单词数量；</w:t>
      </w:r>
    </w:p>
    <w:p w14:paraId="5384716C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累计时长</w:t>
      </w:r>
      <w:r>
        <w:rPr>
          <w:rFonts w:ascii="宋体" w:eastAsia="宋体" w:hAnsi="Courier New" w:cs="宋体" w:hint="eastAsia"/>
          <w:kern w:val="0"/>
          <w:sz w:val="24"/>
        </w:rPr>
        <w:t>：累计学习分钟数（番茄钟计时与学习会话时长自动累加）；</w:t>
      </w:r>
    </w:p>
    <w:p w14:paraId="1B002E34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今日学习</w:t>
      </w:r>
      <w:r>
        <w:rPr>
          <w:rFonts w:ascii="宋体" w:eastAsia="宋体" w:hAnsi="Courier New" w:cs="宋体" w:hint="eastAsia"/>
          <w:kern w:val="0"/>
          <w:sz w:val="24"/>
        </w:rPr>
        <w:t>：今日学习次数。</w:t>
      </w:r>
    </w:p>
    <w:p w14:paraId="70F93EEE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3.7.2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成就里程碑</w:t>
      </w:r>
    </w:p>
    <w:p w14:paraId="24F01996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软件内置四枚成就徽章，满足条件自动解锁：</w:t>
      </w:r>
    </w:p>
    <w:p w14:paraId="2A126357" w14:textId="77777777" w:rsidR="000C638B" w:rsidRDefault="000C638B">
      <w:pPr>
        <w:autoSpaceDE w:val="0"/>
        <w:autoSpaceDN w:val="0"/>
        <w:adjustRightInd w:val="0"/>
        <w:spacing w:after="0" w:line="240" w:lineRule="auto"/>
        <w:jc w:val="both"/>
        <w:rPr>
          <w:rFonts w:ascii="宋体" w:eastAsia="宋体" w:hAnsi="Courier New" w:cs="宋体"/>
          <w:kern w:val="0"/>
          <w:sz w:val="18"/>
          <w:szCs w:val="18"/>
        </w:rPr>
      </w:pPr>
      <w:r>
        <w:rPr>
          <w:rFonts w:ascii="Courier New" w:eastAsia="宋体" w:hAnsi="Courier New" w:cs="Courier New"/>
          <w:kern w:val="0"/>
          <w:sz w:val="18"/>
          <w:szCs w:val="18"/>
        </w:rPr>
        <w:t>成就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 |  </w:t>
      </w:r>
      <w:r>
        <w:rPr>
          <w:rFonts w:ascii="Courier New" w:eastAsia="宋体" w:hAnsi="Courier New" w:cs="Courier New"/>
          <w:kern w:val="0"/>
          <w:sz w:val="18"/>
          <w:szCs w:val="18"/>
        </w:rPr>
        <w:t>解锁条件</w:t>
      </w:r>
    </w:p>
    <w:p w14:paraId="1E79BDE6" w14:textId="77777777" w:rsidR="000C638B" w:rsidRDefault="000C638B">
      <w:pPr>
        <w:autoSpaceDE w:val="0"/>
        <w:autoSpaceDN w:val="0"/>
        <w:adjustRightInd w:val="0"/>
        <w:spacing w:after="0" w:line="240" w:lineRule="auto"/>
        <w:jc w:val="both"/>
        <w:rPr>
          <w:rFonts w:ascii="宋体" w:eastAsia="宋体" w:hAnsi="Courier New" w:cs="宋体"/>
          <w:kern w:val="0"/>
          <w:sz w:val="18"/>
          <w:szCs w:val="18"/>
        </w:rPr>
      </w:pPr>
      <w:r>
        <w:rPr>
          <w:rFonts w:ascii="Courier New" w:eastAsia="宋体" w:hAnsi="Courier New" w:cs="Courier New"/>
          <w:kern w:val="0"/>
          <w:sz w:val="18"/>
          <w:szCs w:val="18"/>
        </w:rPr>
        <w:t>---  |  ---</w:t>
      </w:r>
    </w:p>
    <w:p w14:paraId="3F76EA5C" w14:textId="77777777" w:rsidR="000C638B" w:rsidRDefault="000C638B">
      <w:pPr>
        <w:autoSpaceDE w:val="0"/>
        <w:autoSpaceDN w:val="0"/>
        <w:adjustRightInd w:val="0"/>
        <w:spacing w:after="0" w:line="240" w:lineRule="auto"/>
        <w:jc w:val="both"/>
        <w:rPr>
          <w:rFonts w:ascii="宋体" w:eastAsia="宋体" w:hAnsi="Courier New" w:cs="宋体"/>
          <w:kern w:val="0"/>
          <w:sz w:val="18"/>
          <w:szCs w:val="18"/>
        </w:rPr>
      </w:pPr>
      <w:r>
        <w:rPr>
          <w:rFonts w:ascii="Courier New" w:eastAsia="宋体" w:hAnsi="Courier New" w:cs="Courier New"/>
          <w:kern w:val="0"/>
          <w:sz w:val="18"/>
          <w:szCs w:val="18"/>
        </w:rPr>
        <w:t>初出茅庐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 |  </w:t>
      </w:r>
      <w:r>
        <w:rPr>
          <w:rFonts w:ascii="Courier New" w:eastAsia="宋体" w:hAnsi="Courier New" w:cs="Courier New"/>
          <w:kern w:val="0"/>
          <w:sz w:val="18"/>
          <w:szCs w:val="18"/>
        </w:rPr>
        <w:t>完成第一次单词学习</w:t>
      </w:r>
    </w:p>
    <w:p w14:paraId="5009A20A" w14:textId="77777777" w:rsidR="000C638B" w:rsidRDefault="000C638B">
      <w:pPr>
        <w:autoSpaceDE w:val="0"/>
        <w:autoSpaceDN w:val="0"/>
        <w:adjustRightInd w:val="0"/>
        <w:spacing w:after="0" w:line="240" w:lineRule="auto"/>
        <w:jc w:val="both"/>
        <w:rPr>
          <w:rFonts w:ascii="宋体" w:eastAsia="宋体" w:hAnsi="Courier New" w:cs="宋体"/>
          <w:kern w:val="0"/>
          <w:sz w:val="18"/>
          <w:szCs w:val="18"/>
        </w:rPr>
      </w:pPr>
      <w:r>
        <w:rPr>
          <w:rFonts w:ascii="Courier New" w:eastAsia="宋体" w:hAnsi="Courier New" w:cs="Courier New"/>
          <w:kern w:val="0"/>
          <w:sz w:val="18"/>
          <w:szCs w:val="18"/>
        </w:rPr>
        <w:t>持之以恒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 |  </w:t>
      </w:r>
      <w:r>
        <w:rPr>
          <w:rFonts w:ascii="Courier New" w:eastAsia="宋体" w:hAnsi="Courier New" w:cs="Courier New"/>
          <w:kern w:val="0"/>
          <w:sz w:val="18"/>
          <w:szCs w:val="18"/>
        </w:rPr>
        <w:t>连续学习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3 </w:t>
      </w:r>
      <w:r>
        <w:rPr>
          <w:rFonts w:ascii="Courier New" w:eastAsia="宋体" w:hAnsi="Courier New" w:cs="Courier New"/>
          <w:kern w:val="0"/>
          <w:sz w:val="18"/>
          <w:szCs w:val="18"/>
        </w:rPr>
        <w:t>天</w:t>
      </w:r>
    </w:p>
    <w:p w14:paraId="1C9A3293" w14:textId="77777777" w:rsidR="000C638B" w:rsidRDefault="000C638B">
      <w:pPr>
        <w:autoSpaceDE w:val="0"/>
        <w:autoSpaceDN w:val="0"/>
        <w:adjustRightInd w:val="0"/>
        <w:spacing w:after="0" w:line="240" w:lineRule="auto"/>
        <w:jc w:val="both"/>
        <w:rPr>
          <w:rFonts w:ascii="宋体" w:eastAsia="宋体" w:hAnsi="Courier New" w:cs="宋体"/>
          <w:kern w:val="0"/>
          <w:sz w:val="18"/>
          <w:szCs w:val="18"/>
        </w:rPr>
      </w:pPr>
      <w:r>
        <w:rPr>
          <w:rFonts w:ascii="Courier New" w:eastAsia="宋体" w:hAnsi="Courier New" w:cs="Courier New"/>
          <w:kern w:val="0"/>
          <w:sz w:val="18"/>
          <w:szCs w:val="18"/>
        </w:rPr>
        <w:t>词汇达人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 |  </w:t>
      </w:r>
      <w:r>
        <w:rPr>
          <w:rFonts w:ascii="Courier New" w:eastAsia="宋体" w:hAnsi="Courier New" w:cs="Courier New"/>
          <w:kern w:val="0"/>
          <w:sz w:val="18"/>
          <w:szCs w:val="18"/>
        </w:rPr>
        <w:t>掌握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50 </w:t>
      </w:r>
      <w:r>
        <w:rPr>
          <w:rFonts w:ascii="Courier New" w:eastAsia="宋体" w:hAnsi="Courier New" w:cs="Courier New"/>
          <w:kern w:val="0"/>
          <w:sz w:val="18"/>
          <w:szCs w:val="18"/>
        </w:rPr>
        <w:t>个单词</w:t>
      </w:r>
    </w:p>
    <w:p w14:paraId="6292FC2E" w14:textId="77777777" w:rsidR="000C638B" w:rsidRDefault="000C638B">
      <w:pPr>
        <w:autoSpaceDE w:val="0"/>
        <w:autoSpaceDN w:val="0"/>
        <w:adjustRightInd w:val="0"/>
        <w:spacing w:after="0" w:line="240" w:lineRule="auto"/>
        <w:jc w:val="both"/>
        <w:rPr>
          <w:rFonts w:ascii="宋体" w:eastAsia="宋体" w:hAnsi="Courier New" w:cs="宋体"/>
          <w:kern w:val="0"/>
          <w:sz w:val="18"/>
          <w:szCs w:val="18"/>
        </w:rPr>
      </w:pPr>
      <w:r>
        <w:rPr>
          <w:rFonts w:ascii="Courier New" w:eastAsia="宋体" w:hAnsi="Courier New" w:cs="Courier New"/>
          <w:kern w:val="0"/>
          <w:sz w:val="18"/>
          <w:szCs w:val="18"/>
        </w:rPr>
        <w:t>专注大师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 |  </w:t>
      </w:r>
      <w:r>
        <w:rPr>
          <w:rFonts w:ascii="Courier New" w:eastAsia="宋体" w:hAnsi="Courier New" w:cs="Courier New"/>
          <w:kern w:val="0"/>
          <w:sz w:val="18"/>
          <w:szCs w:val="18"/>
        </w:rPr>
        <w:t>累计学习</w:t>
      </w:r>
      <w:r>
        <w:rPr>
          <w:rFonts w:ascii="Courier New" w:eastAsia="宋体" w:hAnsi="Courier New" w:cs="Courier New"/>
          <w:kern w:val="0"/>
          <w:sz w:val="18"/>
          <w:szCs w:val="18"/>
        </w:rPr>
        <w:t xml:space="preserve"> 100 </w:t>
      </w:r>
      <w:r>
        <w:rPr>
          <w:rFonts w:ascii="Courier New" w:eastAsia="宋体" w:hAnsi="Courier New" w:cs="Courier New"/>
          <w:kern w:val="0"/>
          <w:sz w:val="18"/>
          <w:szCs w:val="18"/>
        </w:rPr>
        <w:t>分钟</w:t>
      </w:r>
    </w:p>
    <w:p w14:paraId="3BE15531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3.7.3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学习建议</w:t>
      </w:r>
    </w:p>
    <w:p w14:paraId="4E8E028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面板底部根据今日学习进度与艾宾浩斯遗忘曲线原理，动态生成当日复习建议（如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建议你今天再复习</w:t>
      </w:r>
      <w:r>
        <w:rPr>
          <w:rFonts w:ascii="宋体" w:eastAsia="宋体" w:hAnsi="Courier New" w:cs="宋体"/>
          <w:kern w:val="0"/>
          <w:sz w:val="24"/>
        </w:rPr>
        <w:t xml:space="preserve"> 10 </w:t>
      </w:r>
      <w:r>
        <w:rPr>
          <w:rFonts w:ascii="宋体" w:eastAsia="宋体" w:hAnsi="Courier New" w:cs="宋体" w:hint="eastAsia"/>
          <w:kern w:val="0"/>
          <w:sz w:val="24"/>
        </w:rPr>
        <w:t>个单词以达到最佳记忆效果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）。</w:t>
      </w:r>
    </w:p>
    <w:p w14:paraId="3903EB0E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3.8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番茄钟</w:t>
      </w:r>
    </w:p>
    <w:p w14:paraId="665D5525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番茄钟常驻于顶部导航栏，帮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助用户保持学习专注。</w:t>
      </w:r>
    </w:p>
    <w:p w14:paraId="25985D36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【截图占位：番茄钟组件截图】</w:t>
      </w:r>
    </w:p>
    <w:p w14:paraId="613CA241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默认专注时长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25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分钟，点击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播放按钮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开始倒计时，点击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暂停按钮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暂停，点击</w:t>
      </w: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重置按钮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归零；</w:t>
      </w:r>
    </w:p>
    <w:p w14:paraId="6E2975F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倒计时期间右上角图标红色脉冲提示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专注中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；</w:t>
      </w:r>
    </w:p>
    <w:p w14:paraId="479EB90E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计时过程中自动累计学习时长（每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1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分钟记</w:t>
      </w:r>
      <w:r>
        <w:rPr>
          <w:rFonts w:ascii="宋体" w:eastAsia="宋体" w:hAnsi="Courier New" w:cs="宋体"/>
          <w:kern w:val="0"/>
          <w:sz w:val="28"/>
          <w:szCs w:val="28"/>
        </w:rPr>
        <w:t xml:space="preserve"> 1 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分钟，计入统计面板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累计时长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）；</w:t>
      </w:r>
    </w:p>
    <w:p w14:paraId="2F2E168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/>
          <w:kern w:val="0"/>
          <w:sz w:val="28"/>
          <w:szCs w:val="28"/>
        </w:rPr>
        <w:t>•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倒计时结束弹出提示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专注时间结束！休息一下吧</w:t>
      </w:r>
      <w:r>
        <w:rPr>
          <w:rFonts w:ascii="宋体" w:eastAsia="宋体" w:hAnsi="Courier New" w:cs="宋体"/>
          <w:kern w:val="0"/>
          <w:sz w:val="28"/>
          <w:szCs w:val="28"/>
        </w:rPr>
        <w:t>"</w:t>
      </w:r>
      <w:r>
        <w:rPr>
          <w:rFonts w:ascii="宋体" w:eastAsia="宋体" w:hAnsi="Courier New" w:cs="宋体" w:hint="eastAsia"/>
          <w:kern w:val="0"/>
          <w:sz w:val="28"/>
          <w:szCs w:val="28"/>
        </w:rPr>
        <w:t>，并自动累计一次专注会话。</w:t>
      </w:r>
    </w:p>
    <w:p w14:paraId="16239EC7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黑体" w:eastAsia="黑体" w:hAnsi="Courier New" w:cs="黑体"/>
          <w:b/>
          <w:bCs/>
          <w:kern w:val="0"/>
          <w:sz w:val="28"/>
          <w:szCs w:val="28"/>
        </w:rPr>
        <w:t xml:space="preserve">3.9 </w:t>
      </w:r>
      <w:r>
        <w:rPr>
          <w:rFonts w:ascii="黑体" w:eastAsia="黑体" w:hAnsi="Courier New" w:cs="黑体" w:hint="eastAsia"/>
          <w:b/>
          <w:bCs/>
          <w:kern w:val="0"/>
          <w:sz w:val="28"/>
          <w:szCs w:val="28"/>
        </w:rPr>
        <w:t>系统设置</w:t>
      </w:r>
    </w:p>
    <w:p w14:paraId="6F8EE85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kern w:val="0"/>
          <w:sz w:val="28"/>
          <w:szCs w:val="28"/>
        </w:rPr>
        <w:t>点击导航栏右上角齿轮图标打开设置面板。</w:t>
      </w:r>
    </w:p>
    <w:p w14:paraId="58737C30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8"/>
          <w:szCs w:val="28"/>
        </w:rPr>
      </w:pPr>
      <w:r>
        <w:rPr>
          <w:rFonts w:ascii="宋体" w:eastAsia="宋体" w:hAnsi="Courier New" w:cs="宋体" w:hint="eastAsia"/>
          <w:b/>
          <w:bCs/>
          <w:kern w:val="0"/>
          <w:sz w:val="28"/>
          <w:szCs w:val="28"/>
        </w:rPr>
        <w:t>【截图占位：设置面板截图】</w:t>
      </w:r>
    </w:p>
    <w:p w14:paraId="61701494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3.9.1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外观显示</w:t>
      </w:r>
    </w:p>
    <w:p w14:paraId="23D2551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深色模式</w:t>
      </w:r>
      <w:r>
        <w:rPr>
          <w:rFonts w:ascii="宋体" w:eastAsia="宋体" w:hAnsi="Courier New" w:cs="宋体" w:hint="eastAsia"/>
          <w:kern w:val="0"/>
          <w:sz w:val="24"/>
        </w:rPr>
        <w:t>：自动（跟随系统）</w:t>
      </w:r>
      <w:r>
        <w:rPr>
          <w:rFonts w:ascii="宋体" w:eastAsia="宋体" w:hAnsi="Courier New" w:cs="宋体"/>
          <w:kern w:val="0"/>
          <w:sz w:val="24"/>
        </w:rPr>
        <w:t xml:space="preserve">/ </w:t>
      </w:r>
      <w:r>
        <w:rPr>
          <w:rFonts w:ascii="宋体" w:eastAsia="宋体" w:hAnsi="Courier New" w:cs="宋体" w:hint="eastAsia"/>
          <w:kern w:val="0"/>
          <w:sz w:val="24"/>
        </w:rPr>
        <w:t>浅色</w:t>
      </w:r>
      <w:r>
        <w:rPr>
          <w:rFonts w:ascii="宋体" w:eastAsia="宋体" w:hAnsi="Courier New" w:cs="宋体"/>
          <w:kern w:val="0"/>
          <w:sz w:val="24"/>
        </w:rPr>
        <w:t xml:space="preserve"> / </w:t>
      </w:r>
      <w:r>
        <w:rPr>
          <w:rFonts w:ascii="宋体" w:eastAsia="宋体" w:hAnsi="Courier New" w:cs="宋体" w:hint="eastAsia"/>
          <w:kern w:val="0"/>
          <w:sz w:val="24"/>
        </w:rPr>
        <w:t>深色</w:t>
      </w:r>
      <w:r>
        <w:rPr>
          <w:rFonts w:ascii="宋体" w:eastAsia="宋体" w:hAnsi="Courier New" w:cs="宋体"/>
          <w:kern w:val="0"/>
          <w:sz w:val="24"/>
        </w:rPr>
        <w:t xml:space="preserve"> </w:t>
      </w:r>
      <w:r>
        <w:rPr>
          <w:rFonts w:ascii="宋体" w:eastAsia="宋体" w:hAnsi="Courier New" w:cs="宋体" w:hint="eastAsia"/>
          <w:kern w:val="0"/>
          <w:sz w:val="24"/>
        </w:rPr>
        <w:t>三档切换；</w:t>
      </w:r>
    </w:p>
    <w:p w14:paraId="57185A8E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字体大小</w:t>
      </w:r>
      <w:r>
        <w:rPr>
          <w:rFonts w:ascii="宋体" w:eastAsia="宋体" w:hAnsi="Courier New" w:cs="宋体" w:hint="eastAsia"/>
          <w:kern w:val="0"/>
          <w:sz w:val="24"/>
        </w:rPr>
        <w:t>：滑杆调节，范围</w:t>
      </w:r>
      <w:r>
        <w:rPr>
          <w:rFonts w:ascii="宋体" w:eastAsia="宋体" w:hAnsi="Courier New" w:cs="宋体"/>
          <w:kern w:val="0"/>
          <w:sz w:val="24"/>
        </w:rPr>
        <w:t xml:space="preserve"> 80% - 120%</w:t>
      </w:r>
      <w:r>
        <w:rPr>
          <w:rFonts w:ascii="宋体" w:eastAsia="宋体" w:hAnsi="Courier New" w:cs="宋体" w:hint="eastAsia"/>
          <w:kern w:val="0"/>
          <w:sz w:val="24"/>
        </w:rPr>
        <w:t>，实时生效。</w:t>
      </w:r>
    </w:p>
    <w:p w14:paraId="5C56E0B0" w14:textId="77777777" w:rsidR="000C638B" w:rsidRDefault="000C638B">
      <w:pPr>
        <w:autoSpaceDE w:val="0"/>
        <w:autoSpaceDN w:val="0"/>
        <w:adjustRightInd w:val="0"/>
        <w:spacing w:after="0" w:line="240" w:lineRule="auto"/>
        <w:rPr>
          <w:rFonts w:ascii="宋体" w:eastAsia="宋体" w:hAnsi="Courier New" w:cs="宋体"/>
          <w:kern w:val="0"/>
          <w:sz w:val="24"/>
        </w:rPr>
      </w:pPr>
      <w:r>
        <w:rPr>
          <w:rFonts w:ascii="黑体" w:eastAsia="黑体" w:hAnsi="Courier New" w:cs="黑体"/>
          <w:b/>
          <w:bCs/>
          <w:kern w:val="0"/>
          <w:sz w:val="24"/>
        </w:rPr>
        <w:t xml:space="preserve">3.9.2 </w:t>
      </w:r>
      <w:r>
        <w:rPr>
          <w:rFonts w:ascii="黑体" w:eastAsia="黑体" w:hAnsi="Courier New" w:cs="黑体" w:hint="eastAsia"/>
          <w:b/>
          <w:bCs/>
          <w:kern w:val="0"/>
          <w:sz w:val="24"/>
        </w:rPr>
        <w:t>语音设置</w:t>
      </w:r>
    </w:p>
    <w:p w14:paraId="0BF69762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英文发音人</w:t>
      </w:r>
      <w:r>
        <w:rPr>
          <w:rFonts w:ascii="宋体" w:eastAsia="宋体" w:hAnsi="Courier New" w:cs="宋体" w:hint="eastAsia"/>
          <w:kern w:val="0"/>
          <w:sz w:val="24"/>
        </w:rPr>
        <w:t>：下拉选择系统可用的英文语音（选择后自动试听</w:t>
      </w:r>
      <w:r>
        <w:rPr>
          <w:rFonts w:ascii="宋体" w:eastAsia="宋体" w:hAnsi="Courier New" w:cs="宋体"/>
          <w:kern w:val="0"/>
          <w:sz w:val="24"/>
        </w:rPr>
        <w:t>"Hello, how do I sound?"</w:t>
      </w:r>
      <w:r>
        <w:rPr>
          <w:rFonts w:ascii="宋体" w:eastAsia="宋体" w:hAnsi="Courier New" w:cs="宋体" w:hint="eastAsia"/>
          <w:kern w:val="0"/>
          <w:sz w:val="24"/>
        </w:rPr>
        <w:t>）；</w:t>
      </w:r>
    </w:p>
    <w:p w14:paraId="0E1A3D1B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中文发音人</w:t>
      </w:r>
      <w:r>
        <w:rPr>
          <w:rFonts w:ascii="宋体" w:eastAsia="宋体" w:hAnsi="Courier New" w:cs="宋体" w:hint="eastAsia"/>
          <w:kern w:val="0"/>
          <w:sz w:val="24"/>
        </w:rPr>
        <w:t>：下拉选择系统可用的中文语音（选择后自动试听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你好，这个声音怎么样？</w:t>
      </w:r>
      <w:r>
        <w:rPr>
          <w:rFonts w:ascii="宋体" w:eastAsia="宋体" w:hAnsi="Courier New" w:cs="宋体"/>
          <w:kern w:val="0"/>
          <w:sz w:val="24"/>
        </w:rPr>
        <w:t>"</w:t>
      </w:r>
      <w:r>
        <w:rPr>
          <w:rFonts w:ascii="宋体" w:eastAsia="宋体" w:hAnsi="Courier New" w:cs="宋体" w:hint="eastAsia"/>
          <w:kern w:val="0"/>
          <w:sz w:val="24"/>
        </w:rPr>
        <w:t>）；</w:t>
      </w:r>
    </w:p>
    <w:p w14:paraId="1FA6F89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语速</w:t>
      </w:r>
      <w:r>
        <w:rPr>
          <w:rFonts w:ascii="宋体" w:eastAsia="宋体" w:hAnsi="Courier New" w:cs="宋体" w:hint="eastAsia"/>
          <w:kern w:val="0"/>
          <w:sz w:val="24"/>
        </w:rPr>
        <w:t>：滑杆调节（</w:t>
      </w:r>
      <w:r>
        <w:rPr>
          <w:rFonts w:ascii="宋体" w:eastAsia="宋体" w:hAnsi="Courier New" w:cs="宋体"/>
          <w:kern w:val="0"/>
          <w:sz w:val="24"/>
        </w:rPr>
        <w:t>0.5x - 1.5x</w:t>
      </w:r>
      <w:r>
        <w:rPr>
          <w:rFonts w:ascii="宋体" w:eastAsia="宋体" w:hAnsi="Courier New" w:cs="宋体" w:hint="eastAsia"/>
          <w:kern w:val="0"/>
          <w:sz w:val="24"/>
        </w:rPr>
        <w:t>）；</w:t>
      </w:r>
    </w:p>
    <w:p w14:paraId="639CADFF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/>
          <w:kern w:val="0"/>
          <w:sz w:val="24"/>
        </w:rPr>
        <w:t>•</w:t>
      </w:r>
      <w:r>
        <w:rPr>
          <w:rFonts w:ascii="宋体" w:eastAsia="宋体" w:hAnsi="Courier New" w:cs="宋体" w:hint="eastAsia"/>
          <w:b/>
          <w:bCs/>
          <w:kern w:val="0"/>
          <w:sz w:val="24"/>
        </w:rPr>
        <w:t>音量</w:t>
      </w:r>
      <w:r>
        <w:rPr>
          <w:rFonts w:ascii="宋体" w:eastAsia="宋体" w:hAnsi="Courier New" w:cs="宋体" w:hint="eastAsia"/>
          <w:kern w:val="0"/>
          <w:sz w:val="24"/>
        </w:rPr>
        <w:t>：滑杆调节（</w:t>
      </w:r>
      <w:r>
        <w:rPr>
          <w:rFonts w:ascii="宋体" w:eastAsia="宋体" w:hAnsi="Courier New" w:cs="宋体"/>
          <w:kern w:val="0"/>
          <w:sz w:val="24"/>
        </w:rPr>
        <w:t>0% - 100%</w:t>
      </w:r>
      <w:r>
        <w:rPr>
          <w:rFonts w:ascii="宋体" w:eastAsia="宋体" w:hAnsi="Courier New" w:cs="宋体" w:hint="eastAsia"/>
          <w:kern w:val="0"/>
          <w:sz w:val="24"/>
        </w:rPr>
        <w:t>）。</w:t>
      </w:r>
    </w:p>
    <w:p w14:paraId="0CCBFF5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24"/>
        </w:rPr>
      </w:pPr>
      <w:r>
        <w:rPr>
          <w:rFonts w:ascii="宋体" w:eastAsia="宋体" w:hAnsi="Courier New" w:cs="宋体" w:hint="eastAsia"/>
          <w:kern w:val="0"/>
          <w:sz w:val="24"/>
        </w:rPr>
        <w:t>所有设置即时保存，重启软件后自动恢复。</w:t>
      </w:r>
    </w:p>
    <w:p w14:paraId="0910193C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黑体" w:eastAsia="黑体" w:hAnsi="Courier New" w:cs="黑体"/>
          <w:b/>
          <w:bCs/>
          <w:kern w:val="0"/>
          <w:sz w:val="32"/>
          <w:szCs w:val="32"/>
        </w:rPr>
        <w:t xml:space="preserve">4. </w:t>
      </w:r>
      <w:r>
        <w:rPr>
          <w:rFonts w:ascii="黑体" w:eastAsia="黑体" w:hAnsi="Courier New" w:cs="黑体" w:hint="eastAsia"/>
          <w:b/>
          <w:bCs/>
          <w:kern w:val="0"/>
          <w:sz w:val="32"/>
          <w:szCs w:val="32"/>
        </w:rPr>
        <w:t>数据存储与隐私说明</w:t>
      </w:r>
    </w:p>
    <w:p w14:paraId="49A4B7B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（</w:t>
      </w:r>
      <w:r>
        <w:rPr>
          <w:rFonts w:ascii="宋体" w:eastAsia="宋体" w:hAnsi="Courier New" w:cs="宋体"/>
          <w:kern w:val="0"/>
          <w:sz w:val="32"/>
          <w:szCs w:val="32"/>
        </w:rPr>
        <w:t>1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）本软件的所有学习数据（单词学习进度、复习计划、收藏、统计、设置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等）均存储在用户浏览器本地（</w:t>
      </w:r>
      <w:r>
        <w:rPr>
          <w:rFonts w:ascii="宋体" w:eastAsia="宋体" w:hAnsi="Courier New" w:cs="宋体"/>
          <w:kern w:val="0"/>
          <w:sz w:val="32"/>
          <w:szCs w:val="32"/>
        </w:rPr>
        <w:t>localStorage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），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不上传任何服务器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。</w:t>
      </w:r>
    </w:p>
    <w:p w14:paraId="4F299631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（</w:t>
      </w:r>
      <w:r>
        <w:rPr>
          <w:rFonts w:ascii="宋体" w:eastAsia="宋体" w:hAnsi="Courier New" w:cs="宋体"/>
          <w:kern w:val="0"/>
          <w:sz w:val="32"/>
          <w:szCs w:val="32"/>
        </w:rPr>
        <w:t>2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）语音合成使用浏览器本地或系统语音能力，若浏览器提供在线语音（如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Chrome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的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Google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语音），发音内容将发送至语音服务商以合成音频，除此之外软件本身不采集、不传输任何用户数据。</w:t>
      </w:r>
    </w:p>
    <w:p w14:paraId="0973A90D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（</w:t>
      </w:r>
      <w:r>
        <w:rPr>
          <w:rFonts w:ascii="宋体" w:eastAsia="宋体" w:hAnsi="Courier New" w:cs="宋体"/>
          <w:kern w:val="0"/>
          <w:sz w:val="32"/>
          <w:szCs w:val="32"/>
        </w:rPr>
        <w:t>3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）清除浏览器缓存</w:t>
      </w:r>
      <w:r>
        <w:rPr>
          <w:rFonts w:ascii="宋体" w:eastAsia="宋体" w:hAnsi="Courier New" w:cs="宋体"/>
          <w:kern w:val="0"/>
          <w:sz w:val="32"/>
          <w:szCs w:val="32"/>
        </w:rPr>
        <w:t>/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站点数据将清空学习进度，请勿随意清理。如需保留数据，请使用同一浏览器访问。</w:t>
      </w:r>
    </w:p>
    <w:p w14:paraId="352903A2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黑体" w:eastAsia="黑体" w:hAnsi="Courier New" w:cs="黑体"/>
          <w:b/>
          <w:bCs/>
          <w:kern w:val="0"/>
          <w:sz w:val="32"/>
          <w:szCs w:val="32"/>
        </w:rPr>
        <w:t xml:space="preserve">5. </w:t>
      </w:r>
      <w:r>
        <w:rPr>
          <w:rFonts w:ascii="黑体" w:eastAsia="黑体" w:hAnsi="Courier New" w:cs="黑体" w:hint="eastAsia"/>
          <w:b/>
          <w:bCs/>
          <w:kern w:val="0"/>
          <w:sz w:val="32"/>
          <w:szCs w:val="32"/>
        </w:rPr>
        <w:t>常见问题与故障处理</w:t>
      </w:r>
    </w:p>
    <w:p w14:paraId="017D2244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b/>
          <w:bCs/>
          <w:kern w:val="0"/>
          <w:sz w:val="32"/>
          <w:szCs w:val="32"/>
        </w:rPr>
        <w:t>Q1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：单词点击后没有声音？</w:t>
      </w:r>
    </w:p>
    <w:p w14:paraId="389837F6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检查系统音量与浏览器标签页是否静音；确认浏览器支持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Web Speech API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（</w:t>
      </w:r>
      <w:r>
        <w:rPr>
          <w:rFonts w:ascii="宋体" w:eastAsia="宋体" w:hAnsi="Courier New" w:cs="宋体"/>
          <w:kern w:val="0"/>
          <w:sz w:val="32"/>
          <w:szCs w:val="32"/>
        </w:rPr>
        <w:t>Chrome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、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Edge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支持最佳）；可在设置中更换发音人或调大音量。</w:t>
      </w:r>
    </w:p>
    <w:p w14:paraId="42A7A71E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b/>
          <w:bCs/>
          <w:kern w:val="0"/>
          <w:sz w:val="32"/>
          <w:szCs w:val="32"/>
        </w:rPr>
        <w:t>Q2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：可选发音人很少？</w:t>
      </w:r>
    </w:p>
    <w:p w14:paraId="34C30B88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语音列表由操作系统</w:t>
      </w:r>
      <w:r>
        <w:rPr>
          <w:rFonts w:ascii="宋体" w:eastAsia="宋体" w:hAnsi="Courier New" w:cs="宋体"/>
          <w:kern w:val="0"/>
          <w:sz w:val="32"/>
          <w:szCs w:val="32"/>
        </w:rPr>
        <w:t>/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浏览器提供。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Windows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系统可在</w:t>
      </w:r>
      <w:r>
        <w:rPr>
          <w:rFonts w:ascii="宋体" w:eastAsia="宋体" w:hAnsi="Courier New" w:cs="宋体"/>
          <w:kern w:val="0"/>
          <w:sz w:val="32"/>
          <w:szCs w:val="32"/>
        </w:rPr>
        <w:t>"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设置</w:t>
      </w:r>
      <w:r>
        <w:rPr>
          <w:rFonts w:ascii="宋体" w:eastAsia="宋体" w:hAnsi="Courier New" w:cs="宋体"/>
          <w:kern w:val="0"/>
          <w:sz w:val="32"/>
          <w:szCs w:val="32"/>
        </w:rPr>
        <w:t>-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时间和语言</w:t>
      </w:r>
      <w:r>
        <w:rPr>
          <w:rFonts w:ascii="宋体" w:eastAsia="宋体" w:hAnsi="Courier New" w:cs="宋体"/>
          <w:kern w:val="0"/>
          <w:sz w:val="32"/>
          <w:szCs w:val="32"/>
        </w:rPr>
        <w:t>-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语音</w:t>
      </w:r>
      <w:r>
        <w:rPr>
          <w:rFonts w:ascii="宋体" w:eastAsia="宋体" w:hAnsi="Courier New" w:cs="宋体"/>
          <w:kern w:val="0"/>
          <w:sz w:val="32"/>
          <w:szCs w:val="32"/>
        </w:rPr>
        <w:t>"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中安装更多语音包；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Chrome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登录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Google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账号后可使用在线语音。</w:t>
      </w:r>
    </w:p>
    <w:p w14:paraId="399E2DE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b/>
          <w:bCs/>
          <w:kern w:val="0"/>
          <w:sz w:val="32"/>
          <w:szCs w:val="32"/>
        </w:rPr>
        <w:t>Q3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：学习进度丢失？</w:t>
      </w:r>
    </w:p>
    <w:p w14:paraId="045309E7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请确认未清除浏览器站点数据；不同浏览器之间的数据不互通。建议固定使用一个浏览器学习。</w:t>
      </w:r>
    </w:p>
    <w:p w14:paraId="00AF8B62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b/>
          <w:bCs/>
          <w:kern w:val="0"/>
          <w:sz w:val="32"/>
          <w:szCs w:val="32"/>
        </w:rPr>
        <w:t>Q4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：移动端打开布局错乱？</w:t>
      </w:r>
    </w:p>
    <w:p w14:paraId="6982E55F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点击顶部视图切换按钮进入移动端模式，或直接使用手机浏览器访问；建议添加到主屏幕以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PWA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方式使用。</w:t>
      </w:r>
    </w:p>
    <w:p w14:paraId="5DA6653F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b/>
          <w:bCs/>
          <w:kern w:val="0"/>
          <w:sz w:val="32"/>
          <w:szCs w:val="32"/>
        </w:rPr>
        <w:t>Q5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：如何更新软件？</w:t>
      </w:r>
    </w:p>
    <w:p w14:paraId="5387113B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重新拉取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源码包，执行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`npm install`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后重新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`npm run build`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构建部署即可。</w:t>
      </w:r>
    </w:p>
    <w:p w14:paraId="7FACDB1F" w14:textId="77777777" w:rsidR="000C638B" w:rsidRDefault="000C638B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黑体" w:eastAsia="黑体" w:hAnsi="Courier New" w:cs="黑体"/>
          <w:b/>
          <w:bCs/>
          <w:kern w:val="0"/>
          <w:sz w:val="32"/>
          <w:szCs w:val="32"/>
        </w:rPr>
        <w:t xml:space="preserve">6. </w:t>
      </w:r>
      <w:r>
        <w:rPr>
          <w:rFonts w:ascii="黑体" w:eastAsia="黑体" w:hAnsi="Courier New" w:cs="黑体" w:hint="eastAsia"/>
          <w:b/>
          <w:bCs/>
          <w:kern w:val="0"/>
          <w:sz w:val="32"/>
          <w:szCs w:val="32"/>
        </w:rPr>
        <w:t>技术支持</w:t>
      </w:r>
    </w:p>
    <w:p w14:paraId="255F3A89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kern w:val="0"/>
          <w:sz w:val="32"/>
          <w:szCs w:val="32"/>
        </w:rPr>
        <w:t>如遇软件使用问题，可通过以下方式获取支持：</w:t>
      </w:r>
    </w:p>
    <w:p w14:paraId="5155606D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>•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项目仓库：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LinguaLeap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英语自学助手（</w:t>
      </w:r>
      <w:r>
        <w:rPr>
          <w:rFonts w:ascii="宋体" w:eastAsia="宋体" w:hAnsi="Courier New" w:cs="宋体"/>
          <w:kern w:val="0"/>
          <w:sz w:val="32"/>
          <w:szCs w:val="32"/>
        </w:rPr>
        <w:t>Gitee / GitHub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）</w:t>
      </w:r>
    </w:p>
    <w:p w14:paraId="53611A73" w14:textId="77777777" w:rsidR="000C638B" w:rsidRDefault="000C638B">
      <w:pPr>
        <w:autoSpaceDE w:val="0"/>
        <w:autoSpaceDN w:val="0"/>
        <w:adjustRightInd w:val="0"/>
        <w:spacing w:after="60" w:line="240" w:lineRule="auto"/>
        <w:ind w:left="420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/>
          <w:kern w:val="0"/>
          <w:sz w:val="32"/>
          <w:szCs w:val="32"/>
        </w:rPr>
        <w:t>•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提交</w:t>
      </w:r>
      <w:r>
        <w:rPr>
          <w:rFonts w:ascii="宋体" w:eastAsia="宋体" w:hAnsi="Courier New" w:cs="宋体"/>
          <w:kern w:val="0"/>
          <w:sz w:val="32"/>
          <w:szCs w:val="32"/>
        </w:rPr>
        <w:t xml:space="preserve"> Issue </w:t>
      </w:r>
      <w:r>
        <w:rPr>
          <w:rFonts w:ascii="宋体" w:eastAsia="宋体" w:hAnsi="Courier New" w:cs="宋体" w:hint="eastAsia"/>
          <w:kern w:val="0"/>
          <w:sz w:val="32"/>
          <w:szCs w:val="32"/>
        </w:rPr>
        <w:t>反馈问题与改进建议</w:t>
      </w:r>
    </w:p>
    <w:p w14:paraId="4F409A59" w14:textId="77777777" w:rsidR="000C638B" w:rsidRDefault="000C638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Courier New" w:cs="宋体"/>
          <w:kern w:val="0"/>
          <w:sz w:val="32"/>
          <w:szCs w:val="32"/>
        </w:rPr>
      </w:pPr>
    </w:p>
    <w:p w14:paraId="7C6E29BC" w14:textId="77777777" w:rsidR="000C638B" w:rsidRDefault="000C638B">
      <w:pPr>
        <w:autoSpaceDE w:val="0"/>
        <w:autoSpaceDN w:val="0"/>
        <w:adjustRightInd w:val="0"/>
        <w:spacing w:before="40" w:after="80" w:line="240" w:lineRule="auto"/>
        <w:jc w:val="both"/>
        <w:rPr>
          <w:rFonts w:ascii="宋体" w:eastAsia="宋体" w:hAnsi="Courier New" w:cs="宋体"/>
          <w:kern w:val="0"/>
          <w:sz w:val="32"/>
          <w:szCs w:val="32"/>
        </w:rPr>
      </w:pP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版权所有</w:t>
      </w:r>
      <w:r>
        <w:rPr>
          <w:rFonts w:ascii="宋体" w:eastAsia="宋体" w:hAnsi="Courier New" w:cs="宋体"/>
          <w:b/>
          <w:bCs/>
          <w:kern w:val="0"/>
          <w:sz w:val="32"/>
          <w:szCs w:val="32"/>
        </w:rPr>
        <w:t xml:space="preserve"> 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©</w:t>
      </w:r>
      <w:r>
        <w:rPr>
          <w:rFonts w:ascii="宋体" w:eastAsia="宋体" w:hAnsi="Courier New" w:cs="宋体"/>
          <w:b/>
          <w:bCs/>
          <w:kern w:val="0"/>
          <w:sz w:val="32"/>
          <w:szCs w:val="32"/>
        </w:rPr>
        <w:t xml:space="preserve"> 2026</w:t>
      </w:r>
      <w:r>
        <w:rPr>
          <w:rFonts w:ascii="宋体" w:eastAsia="宋体" w:hAnsi="Courier New" w:cs="宋体" w:hint="eastAsia"/>
          <w:b/>
          <w:bCs/>
          <w:kern w:val="0"/>
          <w:sz w:val="32"/>
          <w:szCs w:val="32"/>
        </w:rPr>
        <w:t>。保留所有权利。</w:t>
      </w:r>
    </w:p>
    <w:sectPr w:rsidR="000C638B">
      <w:headerReference w:type="default" r:id="rId6"/>
      <w:footerReference w:type="default" r:id="rId7"/>
      <w:pgSz w:w="11906" w:h="16838"/>
      <w:pgMar w:top="1701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1C74A" w14:textId="77777777" w:rsidR="000C638B" w:rsidRDefault="000C638B">
      <w:pPr>
        <w:spacing w:after="0" w:line="240" w:lineRule="auto"/>
      </w:pPr>
      <w:r>
        <w:separator/>
      </w:r>
    </w:p>
  </w:endnote>
  <w:endnote w:type="continuationSeparator" w:id="0">
    <w:p w14:paraId="120AF9E2" w14:textId="77777777" w:rsidR="000C638B" w:rsidRDefault="000C6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CD6E" w14:textId="77777777" w:rsidR="000C638B" w:rsidRDefault="000C638B">
    <w:pPr>
      <w:autoSpaceDE w:val="0"/>
      <w:autoSpaceDN w:val="0"/>
      <w:adjustRightInd w:val="0"/>
      <w:spacing w:after="0" w:line="240" w:lineRule="auto"/>
      <w:jc w:val="center"/>
      <w:rPr>
        <w:rFonts w:ascii="宋体" w:eastAsia="宋体" w:hAnsi="Courier New" w:cs="宋体"/>
        <w:kern w:val="0"/>
        <w:sz w:val="18"/>
        <w:szCs w:val="18"/>
      </w:rPr>
    </w:pPr>
    <w:r>
      <w:rPr>
        <w:rFonts w:ascii="宋体" w:eastAsia="宋体" w:hAnsi="Courier New" w:cs="宋体" w:hint="eastAsia"/>
        <w:kern w:val="0"/>
        <w:sz w:val="18"/>
        <w:szCs w:val="18"/>
      </w:rPr>
      <w:t>第</w:t>
    </w:r>
    <w:r>
      <w:rPr>
        <w:rFonts w:ascii="宋体" w:eastAsia="宋体" w:hAnsi="Courier New" w:cs="宋体"/>
        <w:kern w:val="0"/>
        <w:sz w:val="18"/>
        <w:szCs w:val="18"/>
      </w:rPr>
      <w:t xml:space="preserve"> </w:t>
    </w:r>
    <w:r>
      <w:rPr>
        <w:rFonts w:ascii="宋体" w:eastAsia="宋体" w:hAnsi="Courier New" w:cs="宋体"/>
        <w:kern w:val="0"/>
        <w:sz w:val="18"/>
        <w:szCs w:val="18"/>
      </w:rPr>
      <w:fldChar w:fldCharType="begin"/>
    </w:r>
    <w:r>
      <w:rPr>
        <w:rFonts w:ascii="宋体" w:eastAsia="宋体" w:hAnsi="Courier New" w:cs="宋体"/>
        <w:kern w:val="0"/>
        <w:sz w:val="18"/>
        <w:szCs w:val="18"/>
      </w:rPr>
      <w:instrText>PAGE</w:instrText>
    </w:r>
    <w:r w:rsidR="00CD6CCE">
      <w:rPr>
        <w:rFonts w:ascii="宋体" w:eastAsia="宋体" w:hAnsi="Courier New" w:cs="宋体"/>
        <w:kern w:val="0"/>
        <w:sz w:val="18"/>
        <w:szCs w:val="18"/>
      </w:rPr>
      <w:fldChar w:fldCharType="separate"/>
    </w:r>
    <w:r w:rsidR="00CD6CCE">
      <w:rPr>
        <w:rFonts w:ascii="宋体" w:eastAsia="宋体" w:hAnsi="Courier New" w:cs="宋体"/>
        <w:noProof/>
        <w:kern w:val="0"/>
        <w:sz w:val="18"/>
        <w:szCs w:val="18"/>
      </w:rPr>
      <w:t>1</w:t>
    </w:r>
    <w:r>
      <w:rPr>
        <w:rFonts w:ascii="宋体" w:eastAsia="宋体" w:hAnsi="Courier New" w:cs="宋体"/>
        <w:kern w:val="0"/>
        <w:sz w:val="18"/>
        <w:szCs w:val="18"/>
      </w:rPr>
      <w:fldChar w:fldCharType="end"/>
    </w:r>
    <w:r>
      <w:rPr>
        <w:rFonts w:ascii="宋体" w:eastAsia="宋体" w:hAnsi="Courier New" w:cs="宋体"/>
        <w:kern w:val="0"/>
        <w:sz w:val="18"/>
        <w:szCs w:val="18"/>
      </w:rPr>
      <w:t xml:space="preserve"> </w:t>
    </w:r>
    <w:r>
      <w:rPr>
        <w:rFonts w:ascii="宋体" w:eastAsia="宋体" w:hAnsi="Courier New" w:cs="宋体" w:hint="eastAsia"/>
        <w:kern w:val="0"/>
        <w:sz w:val="18"/>
        <w:szCs w:val="18"/>
      </w:rPr>
      <w:t>页</w:t>
    </w:r>
    <w:r>
      <w:rPr>
        <w:rFonts w:ascii="宋体" w:eastAsia="宋体" w:hAnsi="Courier New" w:cs="宋体"/>
        <w:kern w:val="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0D15" w14:textId="77777777" w:rsidR="000C638B" w:rsidRDefault="000C638B">
      <w:pPr>
        <w:spacing w:after="0" w:line="240" w:lineRule="auto"/>
      </w:pPr>
      <w:r>
        <w:separator/>
      </w:r>
    </w:p>
  </w:footnote>
  <w:footnote w:type="continuationSeparator" w:id="0">
    <w:p w14:paraId="05216D3B" w14:textId="77777777" w:rsidR="000C638B" w:rsidRDefault="000C6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164D" w14:textId="77777777" w:rsidR="000C638B" w:rsidRDefault="000C638B">
    <w:pPr>
      <w:autoSpaceDE w:val="0"/>
      <w:autoSpaceDN w:val="0"/>
      <w:adjustRightInd w:val="0"/>
      <w:spacing w:after="0" w:line="240" w:lineRule="auto"/>
      <w:jc w:val="center"/>
      <w:rPr>
        <w:rFonts w:ascii="宋体" w:eastAsia="宋体" w:hAnsi="Courier New" w:cs="宋体"/>
        <w:kern w:val="0"/>
        <w:sz w:val="16"/>
        <w:szCs w:val="16"/>
      </w:rPr>
    </w:pPr>
    <w:r>
      <w:rPr>
        <w:rFonts w:ascii="宋体" w:eastAsia="宋体" w:hAnsi="Courier New" w:cs="宋体"/>
        <w:i/>
        <w:iCs/>
        <w:kern w:val="0"/>
        <w:sz w:val="16"/>
        <w:szCs w:val="16"/>
      </w:rPr>
      <w:t xml:space="preserve">LinguaLeap </w:t>
    </w:r>
    <w:r>
      <w:rPr>
        <w:rFonts w:ascii="宋体" w:eastAsia="宋体" w:hAnsi="Courier New" w:cs="宋体" w:hint="eastAsia"/>
        <w:i/>
        <w:iCs/>
        <w:kern w:val="0"/>
        <w:sz w:val="16"/>
        <w:szCs w:val="16"/>
      </w:rPr>
      <w:t>英语自学助手软件</w:t>
    </w:r>
    <w:r>
      <w:rPr>
        <w:rFonts w:ascii="宋体" w:eastAsia="宋体" w:hAnsi="Courier New" w:cs="宋体"/>
        <w:i/>
        <w:iCs/>
        <w:kern w:val="0"/>
        <w:sz w:val="16"/>
        <w:szCs w:val="16"/>
      </w:rPr>
      <w:t xml:space="preserve"> V1.0 </w:t>
    </w:r>
    <w:r>
      <w:rPr>
        <w:rFonts w:ascii="宋体" w:eastAsia="宋体" w:hAnsi="Courier New" w:cs="宋体" w:hint="eastAsia"/>
        <w:i/>
        <w:iCs/>
        <w:kern w:val="0"/>
        <w:sz w:val="16"/>
        <w:szCs w:val="16"/>
      </w:rPr>
      <w:t>用户手册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6CCE"/>
    <w:rsid w:val="000C638B"/>
    <w:rsid w:val="00C833AA"/>
    <w:rsid w:val="00C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D9224D"/>
  <w14:defaultImageDpi w14:val="0"/>
  <w15:docId w15:val="{304BA64A-8F13-408A-B52A-6B76E725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6C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6C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6C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6C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1010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陆 陈</cp:lastModifiedBy>
  <cp:revision>2</cp:revision>
  <dcterms:created xsi:type="dcterms:W3CDTF">2026-08-20T23:20:00Z</dcterms:created>
  <dcterms:modified xsi:type="dcterms:W3CDTF">2026-08-20T23:20:00Z</dcterms:modified>
</cp:coreProperties>
</file>