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1.png" ContentType="image/png"/>
  <Override PartName="/word/media/rId24.png" ContentType="image/png"/>
  <Override PartName="/word/media/image4.svg" ContentType="image/svg+xml"/>
  <Override PartName="/word/media/image3.png" ContentType="image/png"/>
  <Override PartName="/word/media/image1.png" ContentType="image/png"/>
  <Override PartName="/word/media/image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Heated Bondhead Tip With bondforce measurement</w:t>
      </w:r>
    </w:p>
    <w:p>
      <w:pPr>
        <w:pStyle w:val="Untertitel"/>
      </w:pPr>
      <w:r>
        <w:t xml:space="preserve">Preliminary Specification</w:t>
      </w:r>
    </w:p>
    <w:p>
      <w:pPr>
        <w:pStyle w:val="Author"/>
      </w:pPr>
      <w:r>
        <w:t xml:space="preserve">Dipl.-Ing.</w:t>
      </w:r>
      <w:r>
        <w:t xml:space="preserve"> </w:t>
      </w:r>
      <w:r>
        <w:t xml:space="preserve">Martin</w:t>
      </w:r>
      <w:r>
        <w:t xml:space="preserve"> </w:t>
      </w:r>
      <w:r>
        <w:t xml:space="preserve">Gyurkó info@engyneer.at</w:t>
      </w:r>
    </w:p>
    <w:p>
      <w:pPr>
        <w:pStyle w:val="Datum"/>
      </w:pPr>
      <w:r>
        <w:t xml:space="preserve">2025-06-05</w:t>
      </w:r>
    </w:p>
    <w:sdt>
      <w:sdtPr>
        <w:docPartObj>
          <w:docPartGallery w:val="Table of Contents"/>
          <w:docPartUnique/>
        </w:docPartObj>
      </w:sdtPr>
      <w:sdtContent>
        <w:p>
          <w:pPr>
            <w:pStyle w:val="Inhaltsverzeichnisberschrift"/>
          </w:pPr>
          <w:r>
            <w:t xml:space="preserve">Table of Contents</w:t>
          </w:r>
        </w:p>
        <w:p>
          <w:r>
            <w:fldChar w:fldCharType="begin" w:dirty="true"/>
            <w:instrText xml:space="preserve">TOC \o "1-3" \h \z \u</w:instrText>
            <w:fldChar w:fldCharType="separate"/>
            <w:fldChar w:fldCharType="end"/>
          </w:r>
        </w:p>
      </w:sdtContent>
    </w:sdt>
    <w:bookmarkStart w:id="20" w:name="X95d37bbc5ce2bbfaac73f7c17d38425d4978555"/>
    <w:p>
      <w:pPr>
        <w:pStyle w:val="berschrift1"/>
      </w:pPr>
      <w:r>
        <w:t xml:space="preserve">Goal</w:t>
      </w:r>
    </w:p>
    <w:p>
      <w:pPr>
        <w:pStyle w:val="FirstParagraph"/>
      </w:pPr>
      <w:r>
        <w:t xml:space="preserve">Purpose of the Heated Bondhead with bondforce measurement is to accurately monitor the force that is used during the bonding process in a pick and place machine.</w:t>
      </w:r>
      <w:r>
        <w:t xml:space="preserve"> </w:t>
      </w:r>
      <w:r>
        <w:t xml:space="preserve">(for example in high-end machines, like Datacon APM machines etc.) and automatically start a heating profile to perform a bonding operation.</w:t>
      </w:r>
    </w:p>
    <w:p>
      <w:pPr>
        <w:pStyle w:val="Textkrper"/>
      </w:pPr>
      <w:r>
        <w:t xml:space="preserve">Bonding ICs to any substrate with any anisotropic conducting adhesive or tape shall be possible.</w:t>
      </w:r>
      <w:r>
        <w:t xml:space="preserve"> </w:t>
      </w:r>
      <w:r>
        <w:t xml:space="preserve">Bonding shall be happening with heat. Either heat activates a chemical reaction, or just liquifies the adhesive.</w:t>
      </w:r>
    </w:p>
    <w:bookmarkEnd w:id="20"/>
    <w:bookmarkStart w:id="27" w:name="X27c2861bd8994dab347b4afc4625910fe21ec65"/>
    <w:p>
      <w:pPr>
        <w:pStyle w:val="berschrift1"/>
      </w:pPr>
      <w:r>
        <w:t xml:space="preserve">Description</w:t>
      </w:r>
    </w:p>
    <w:p>
      <w:pPr>
        <w:pStyle w:val="FirstParagraph"/>
      </w:pPr>
      <w:r>
        <w:t xml:space="preserve">The bondhead is replacing the tip of the original bond head. So it is interchangeable with it. It needs heating and temperature measurement wiring led to it.</w:t>
      </w:r>
      <w:r>
        <w:t xml:space="preserve"> </w:t>
      </w:r>
      <w:r>
        <w:t xml:space="preserve">If rapid cooling is needed, the cooling air carrying hoses are led directly to the target.</w:t>
      </w:r>
    </w:p>
    <w:p>
      <w:pPr>
        <w:pStyle w:val="Textkrper"/>
      </w:pPr>
      <w:r>
        <w:t xml:space="preserve">Heating is done with a 2 point control algorithm, hysteresis is 0.5°C.</w:t>
      </w:r>
    </w:p>
    <w:p>
      <w:pPr>
        <w:pStyle w:val="Textkrper"/>
      </w:pPr>
      <w:r>
        <w:t xml:space="preserve">The maximum temperature that shall be reached is 230°C.</w:t>
      </w:r>
    </w:p>
    <w:p>
      <w:pPr>
        <w:pStyle w:val="Textkrper"/>
      </w:pPr>
      <w:r>
        <w:t xml:space="preserve">A heating profile can be drawn and entered into the system with a tablet or mobile device.</w:t>
      </w:r>
    </w:p>
    <w:p>
      <w:pPr>
        <w:pStyle w:val="Textkrper"/>
      </w:pPr>
      <w:r>
        <w:t xml:space="preserve">The extreme small dimensions and mass of the heat spreading and tip elements allow for extreme fast heat profiles.</w:t>
      </w:r>
    </w:p>
    <w:p>
      <w:pPr>
        <w:pStyle w:val="Textkrper"/>
      </w:pPr>
      <w:r>
        <w:t xml:space="preserve">The low heat conducting titan plate prohibits flow of heat to the upper machine parts.</w:t>
      </w:r>
    </w:p>
    <w:p>
      <w:pPr>
        <w:pStyle w:val="TableCaption"/>
      </w:pPr>
      <w:r>
        <w:t xml:space="preserve">Materials and dimensions used:</w:t>
      </w:r>
    </w:p>
    <w:tbl>
      <w:tblPr>
        <w:tblStyle w:val="Table"/>
        <w:tblW w:type="pct" w:w="5000"/>
        <w:tblLayout w:type="fixed"/>
        <w:tblLook w:firstRow="1" w:lastRow="0" w:firstColumn="0" w:lastColumn="0" w:noHBand="0" w:noVBand="0" w:val="0020"/>
        <w:tblCaption w:val="Materials and dimensions used:"/>
      </w:tblPr>
      <w:tblGrid>
        <w:gridCol w:w="2639"/>
        <w:gridCol w:w="2639"/>
        <w:gridCol w:w="2640"/>
      </w:tblGrid>
      <w:tr>
        <w:trPr>
          <w:tblHeader w:val="on"/>
        </w:trPr>
        <w:tc>
          <w:tcPr/>
          <w:p>
            <w:pPr>
              <w:pStyle w:val="Compact"/>
              <w:jc w:val="left"/>
            </w:pPr>
            <w:r>
              <w:t xml:space="preserve">Assembly Part name</w:t>
            </w:r>
          </w:p>
        </w:tc>
        <w:tc>
          <w:tcPr/>
          <w:p>
            <w:pPr>
              <w:pStyle w:val="Compact"/>
              <w:jc w:val="left"/>
            </w:pPr>
            <w:r>
              <w:t xml:space="preserve">Material</w:t>
            </w:r>
          </w:p>
        </w:tc>
        <w:tc>
          <w:tcPr/>
          <w:p>
            <w:pPr>
              <w:pStyle w:val="Compact"/>
              <w:jc w:val="left"/>
            </w:pPr>
            <w:r>
              <w:t xml:space="preserve">Size</w:t>
            </w:r>
          </w:p>
        </w:tc>
      </w:tr>
      <w:tr>
        <w:tc>
          <w:tcPr/>
          <w:p>
            <w:pPr>
              <w:jc w:val="left"/>
            </w:pPr>
            <w:r>
              <w:t xml:space="preserve">Adapter Rund</w:t>
            </w:r>
          </w:p>
        </w:tc>
        <w:tc>
          <w:tcPr/>
          <w:p>
            <w:pPr>
              <w:jc w:val="left"/>
            </w:pPr>
            <w:r>
              <w:t xml:space="preserve">Steel</w:t>
            </w:r>
          </w:p>
        </w:tc>
        <w:tc>
          <w:tcPr/>
          <w:p>
            <w:pPr>
              <w:jc w:val="left"/>
            </w:pPr>
            <w:r>
              <w:t xml:space="preserve">20 mm diameter x 15 mm</w:t>
            </w:r>
          </w:p>
        </w:tc>
      </w:tr>
      <w:tr>
        <w:tc>
          <w:tcPr/>
          <w:p>
            <w:pPr>
              <w:jc w:val="left"/>
            </w:pPr>
            <w:r>
              <w:t xml:space="preserve">Dehnhülse Rund</w:t>
            </w:r>
          </w:p>
        </w:tc>
        <w:tc>
          <w:tcPr/>
          <w:p>
            <w:pPr>
              <w:jc w:val="left"/>
            </w:pPr>
            <w:r>
              <w:t xml:space="preserve">Steel</w:t>
            </w:r>
          </w:p>
        </w:tc>
        <w:tc>
          <w:tcPr/>
          <w:p>
            <w:pPr>
              <w:jc w:val="left"/>
            </w:pPr>
            <w:r>
              <w:t xml:space="preserve">20 mm diameter x 20 mm</w:t>
            </w:r>
          </w:p>
        </w:tc>
      </w:tr>
      <w:tr>
        <w:tc>
          <w:tcPr/>
          <w:p>
            <w:pPr>
              <w:jc w:val="left"/>
            </w:pPr>
            <w:r>
              <w:t xml:space="preserve">Adapter Unten Rund</w:t>
            </w:r>
          </w:p>
        </w:tc>
        <w:tc>
          <w:tcPr/>
          <w:p>
            <w:pPr>
              <w:jc w:val="left"/>
            </w:pPr>
            <w:r>
              <w:t xml:space="preserve">Titan</w:t>
            </w:r>
          </w:p>
        </w:tc>
        <w:tc>
          <w:tcPr/>
          <w:p>
            <w:pPr>
              <w:jc w:val="left"/>
            </w:pPr>
            <w:r>
              <w:t xml:space="preserve">20 mm diameter x 2 mm</w:t>
            </w:r>
          </w:p>
        </w:tc>
      </w:tr>
      <w:tr>
        <w:tc>
          <w:tcPr/>
          <w:p>
            <w:pPr>
              <w:jc w:val="left"/>
            </w:pPr>
            <w:r>
              <w:t xml:space="preserve">FlachheizerHeatspreader</w:t>
            </w:r>
          </w:p>
        </w:tc>
        <w:tc>
          <w:tcPr/>
          <w:p>
            <w:pPr>
              <w:jc w:val="left"/>
            </w:pPr>
            <w:r>
              <w:t xml:space="preserve">copper</w:t>
            </w:r>
          </w:p>
        </w:tc>
        <w:tc>
          <w:tcPr/>
          <w:p>
            <w:pPr>
              <w:jc w:val="left"/>
            </w:pPr>
            <w:r>
              <w:t xml:space="preserve">7 x 17 x 7.5 mm</w:t>
            </w:r>
          </w:p>
        </w:tc>
      </w:tr>
      <w:tr>
        <w:tc>
          <w:tcPr/>
          <w:p>
            <w:pPr>
              <w:jc w:val="left"/>
            </w:pPr>
            <w:r>
              <w:t xml:space="preserve">Stempel</w:t>
            </w:r>
          </w:p>
        </w:tc>
        <w:tc>
          <w:tcPr/>
          <w:p>
            <w:pPr>
              <w:jc w:val="left"/>
            </w:pPr>
            <w:r>
              <w:t xml:space="preserve">Steel or copper</w:t>
            </w:r>
          </w:p>
        </w:tc>
        <w:tc>
          <w:tcPr/>
          <w:p>
            <w:pPr>
              <w:jc w:val="left"/>
            </w:pPr>
            <w:r>
              <w:t xml:space="preserve">11 x 7 x 7 mm</w:t>
            </w:r>
          </w:p>
        </w:tc>
      </w:tr>
    </w:tbl>
    <w:p>
      <w:pPr>
        <w:pStyle w:val="Textkrper"/>
      </w:pPr>
      <w:r>
        <w:t xml:space="preserve">The boring in the heat spreader is M6.</w:t>
      </w:r>
    </w:p>
    <w:p>
      <w:pPr>
        <w:pStyle w:val="Textkrper"/>
      </w:pPr>
      <w:r>
        <w:t xml:space="preserve">The assembly is built with M1 threaded screws.</w:t>
      </w:r>
    </w:p>
    <w:p>
      <w:pPr>
        <w:pStyle w:val="CaptionedFigure"/>
      </w:pPr>
      <w:r>
        <w:drawing>
          <wp:inline>
            <wp:extent cx="6108700" cy="4916049"/>
            <wp:effectExtent b="0" l="0" r="0" t="0"/>
            <wp:docPr descr="Assembly1" title="" id="22" name="Picture"/>
            <a:graphic>
              <a:graphicData uri="http://schemas.openxmlformats.org/drawingml/2006/picture">
                <pic:pic>
                  <pic:nvPicPr>
                    <pic:cNvPr descr="Bilder/Assembly1.png" id="23" name="Picture"/>
                    <pic:cNvPicPr>
                      <a:picLocks noChangeArrowheads="1" noChangeAspect="1"/>
                    </pic:cNvPicPr>
                  </pic:nvPicPr>
                  <pic:blipFill>
                    <a:blip r:embed="rId21"/>
                    <a:stretch>
                      <a:fillRect/>
                    </a:stretch>
                  </pic:blipFill>
                  <pic:spPr bwMode="auto">
                    <a:xfrm>
                      <a:off x="0" y="0"/>
                      <a:ext cx="6108700" cy="4916049"/>
                    </a:xfrm>
                    <a:prstGeom prst="rect">
                      <a:avLst/>
                    </a:prstGeom>
                    <a:noFill/>
                    <a:ln w="9525">
                      <a:noFill/>
                      <a:headEnd/>
                      <a:tailEnd/>
                    </a:ln>
                  </pic:spPr>
                </pic:pic>
              </a:graphicData>
            </a:graphic>
          </wp:inline>
        </w:drawing>
      </w:r>
    </w:p>
    <w:p>
      <w:pPr>
        <w:pStyle w:val="ImageCaption"/>
      </w:pPr>
      <w:r>
        <w:t xml:space="preserve">Bondhead assembly with heating element</w:t>
      </w:r>
    </w:p>
    <w:p>
      <w:pPr>
        <w:pStyle w:val="CaptionedFigure"/>
      </w:pPr>
      <w:r>
        <w:drawing>
          <wp:inline>
            <wp:extent cx="6108700" cy="5089296"/>
            <wp:effectExtent b="0" l="0" r="0" t="0"/>
            <wp:docPr descr="Assembly2" title="" id="25" name="Picture"/>
            <a:graphic>
              <a:graphicData uri="http://schemas.openxmlformats.org/drawingml/2006/picture">
                <pic:pic>
                  <pic:nvPicPr>
                    <pic:cNvPr descr="Bilder/Assembly2.png" id="26" name="Picture"/>
                    <pic:cNvPicPr>
                      <a:picLocks noChangeArrowheads="1" noChangeAspect="1"/>
                    </pic:cNvPicPr>
                  </pic:nvPicPr>
                  <pic:blipFill>
                    <a:blip r:embed="rId24"/>
                    <a:stretch>
                      <a:fillRect/>
                    </a:stretch>
                  </pic:blipFill>
                  <pic:spPr bwMode="auto">
                    <a:xfrm>
                      <a:off x="0" y="0"/>
                      <a:ext cx="6108700" cy="5089296"/>
                    </a:xfrm>
                    <a:prstGeom prst="rect">
                      <a:avLst/>
                    </a:prstGeom>
                    <a:noFill/>
                    <a:ln w="9525">
                      <a:noFill/>
                      <a:headEnd/>
                      <a:tailEnd/>
                    </a:ln>
                  </pic:spPr>
                </pic:pic>
              </a:graphicData>
            </a:graphic>
          </wp:inline>
        </w:drawing>
      </w:r>
    </w:p>
    <w:p>
      <w:pPr>
        <w:pStyle w:val="ImageCaption"/>
      </w:pPr>
      <w:r>
        <w:t xml:space="preserve">Bondhead assembly with force sensor and heating element</w:t>
      </w:r>
    </w:p>
    <w:bookmarkEnd w:id="27"/>
    <w:bookmarkStart w:id="28" w:name="Xdea272e57fcc6cbb3b3b3142eb82b576df06330"/>
    <w:p>
      <w:pPr>
        <w:pStyle w:val="berschrift1"/>
      </w:pPr>
      <w:r>
        <w:t xml:space="preserve">Process</w:t>
      </w:r>
    </w:p>
    <w:p>
      <w:pPr>
        <w:numPr>
          <w:ilvl w:val="0"/>
          <w:numId w:val="1001"/>
        </w:numPr>
      </w:pPr>
      <w:r>
        <w:t xml:space="preserve">The user sets with the app on the mobile device the temperature profile.</w:t>
      </w:r>
    </w:p>
    <w:p>
      <w:pPr>
        <w:numPr>
          <w:ilvl w:val="0"/>
          <w:numId w:val="1001"/>
        </w:numPr>
      </w:pPr>
      <w:r>
        <w:t xml:space="preserve">The bondhead is attached to the Pick and place tip holder.</w:t>
      </w:r>
    </w:p>
    <w:p>
      <w:pPr>
        <w:numPr>
          <w:ilvl w:val="0"/>
          <w:numId w:val="1001"/>
        </w:numPr>
      </w:pPr>
      <w:r>
        <w:t xml:space="preserve">The machine picks up a part with the help of vacuum.</w:t>
      </w:r>
    </w:p>
    <w:p>
      <w:pPr>
        <w:numPr>
          <w:ilvl w:val="0"/>
          <w:numId w:val="1001"/>
        </w:numPr>
      </w:pPr>
      <w:r>
        <w:t xml:space="preserve">Machine puts the part to its target position.</w:t>
      </w:r>
    </w:p>
    <w:p>
      <w:pPr>
        <w:numPr>
          <w:ilvl w:val="0"/>
          <w:numId w:val="1001"/>
        </w:numPr>
      </w:pPr>
      <w:r>
        <w:t xml:space="preserve">Machine starts to squeese down onto the part, and the force measurement in the head detects the used force.</w:t>
      </w:r>
    </w:p>
    <w:p>
      <w:pPr>
        <w:numPr>
          <w:ilvl w:val="0"/>
          <w:numId w:val="1001"/>
        </w:numPr>
      </w:pPr>
      <w:r>
        <w:t xml:space="preserve">At a certain force the controller of the bondhead starts the temperature profile.</w:t>
      </w:r>
    </w:p>
    <w:p>
      <w:pPr>
        <w:numPr>
          <w:ilvl w:val="0"/>
          <w:numId w:val="1001"/>
        </w:numPr>
      </w:pPr>
      <w:r>
        <w:t xml:space="preserve">when finished with the profile, after certain time, pressure is released, and waited, till adhesive solidifies.</w:t>
      </w:r>
    </w:p>
    <w:bookmarkEnd w:id="28"/>
    <w:bookmarkStart w:id="29" w:name="Xfa553dc63e0529be9f79af7e278e95cca1d373b"/>
    <w:p>
      <w:pPr>
        <w:pStyle w:val="berschrift1"/>
      </w:pPr>
      <w:r>
        <w:t xml:space="preserve">Communication</w:t>
      </w:r>
    </w:p>
    <w:p>
      <w:pPr>
        <w:pStyle w:val="FirstParagraph"/>
      </w:pPr>
      <w:r>
        <w:t xml:space="preserve">The machine does not need to communicate with the controller. The controller measures the forces and decides when to start heat profile.</w:t>
      </w:r>
    </w:p>
    <w:bookmarkEnd w:id="29"/>
    <w:sectPr w:rsidR="00D92A7E" w:rsidRPr="001A65F9" w:rsidSect="00192D9F">
      <w:headerReference r:id="rId11" w:type="even"/>
      <w:headerReference r:id="rId10" w:type="default"/>
      <w:footerReference r:id="rId13" w:type="even"/>
      <w:footerReference r:id="rId12" w:type="default"/>
      <w:headerReference r:id="rId9" w:type="first"/>
      <w:footerReference r:id="rId14" w:type="first"/>
      <w:pgSz w:code="9" w:h="16840" w:w="11907"/>
      <w:pgMar w:bottom="1418" w:footer="322" w:gutter="0" w:header="425" w:left="1134" w:right="1134" w:top="1418"/>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oppins Light">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961"/>
      <w:gridCol w:w="845"/>
    </w:tblGrid>
    <w:tr w:rsidR="004613CD" w14:paraId="657A3A2B" w14:textId="77777777" w:rsidTr="00192D9F">
      <w:tc>
        <w:tcPr>
          <w:tcW w:w="3823" w:type="dxa"/>
        </w:tcPr>
        <w:p w14:paraId="5BA70929" w14:textId="658350CC" w:rsidR="004613CD" w:rsidRDefault="004613CD" w:rsidP="00192D9F">
          <w:pPr>
            <w:pStyle w:val="Fuzeile"/>
            <w:rPr>
              <w:rFonts w:cs="Poppins"/>
              <w:sz w:val="12"/>
              <w:szCs w:val="12"/>
            </w:rPr>
          </w:pPr>
          <w:proofErr w:type="spellStart"/>
          <w:r w:rsidRPr="00856AA8">
            <w:rPr>
              <w:rFonts w:cs="Poppins"/>
              <w:sz w:val="12"/>
              <w:szCs w:val="12"/>
            </w:rPr>
            <w:t>Author</w:t>
          </w:r>
          <w:proofErr w:type="spellEnd"/>
          <w:r w:rsidRPr="00856AA8">
            <w:rPr>
              <w:rFonts w:cs="Poppins"/>
              <w:sz w:val="12"/>
              <w:szCs w:val="12"/>
            </w:rPr>
            <w:t xml:space="preserve">: </w:t>
          </w:r>
          <w:sdt>
            <w:sdtPr>
              <w:rPr>
                <w:rFonts w:cs="Poppins"/>
                <w:sz w:val="12"/>
                <w:szCs w:val="12"/>
              </w:rPr>
              <w:alias w:val="Autor"/>
              <w:tag w:val=""/>
              <w:id w:val="-353954468"/>
              <w:dataBinding w:prefixMappings="xmlns:ns0='http://purl.org/dc/elements/1.1/' xmlns:ns1='http://schemas.openxmlformats.org/package/2006/metadata/core-properties' " w:xpath="/ns1:coreProperties[1]/ns0:creator[1]" w:storeItemID="{6C3C8BC8-F283-45AE-878A-BAB7291924A1}"/>
              <w:text/>
            </w:sdtPr>
            <w:sdtContent>
              <w:proofErr w:type="spellStart"/>
              <w:r w:rsidRPr="00856AA8">
                <w:rPr>
                  <w:rFonts w:cs="Poppins"/>
                  <w:sz w:val="12"/>
                  <w:szCs w:val="12"/>
                </w:rPr>
                <w:t>Author</w:t>
              </w:r>
              <w:proofErr w:type="spellEnd"/>
            </w:sdtContent>
          </w:sdt>
        </w:p>
        <w:p w14:paraId="32175F88" w14:textId="4F540157" w:rsidR="004613CD" w:rsidRDefault="004613CD" w:rsidP="00192D9F">
          <w:pPr>
            <w:pStyle w:val="Fuzeile"/>
            <w:rPr>
              <w:rFonts w:cs="Poppins"/>
              <w:sz w:val="12"/>
              <w:szCs w:val="12"/>
            </w:rPr>
          </w:pPr>
          <w:r w:rsidRPr="00856AA8">
            <w:rPr>
              <w:rFonts w:cs="Poppins"/>
              <w:sz w:val="12"/>
              <w:szCs w:val="12"/>
            </w:rPr>
            <w:fldChar w:fldCharType="begin"/>
          </w:r>
          <w:r w:rsidRPr="00856AA8">
            <w:rPr>
              <w:rFonts w:cs="Poppins"/>
              <w:sz w:val="12"/>
              <w:szCs w:val="12"/>
            </w:rPr>
            <w:instrText xml:space="preserve"> DATE  \@ "yyyy-MM-dd"  \* MERGEFORMAT </w:instrText>
          </w:r>
          <w:r w:rsidRPr="00856AA8">
            <w:rPr>
              <w:rFonts w:cs="Poppins"/>
              <w:sz w:val="12"/>
              <w:szCs w:val="12"/>
            </w:rPr>
            <w:fldChar w:fldCharType="separate"/>
          </w:r>
          <w:r w:rsidR="003908F9">
            <w:rPr>
              <w:rFonts w:cs="Poppins"/>
              <w:noProof/>
              <w:sz w:val="12"/>
              <w:szCs w:val="12"/>
            </w:rPr>
            <w:t>2023-11-29</w:t>
          </w:r>
          <w:r w:rsidRPr="00856AA8">
            <w:rPr>
              <w:rFonts w:cs="Poppins"/>
              <w:sz w:val="12"/>
              <w:szCs w:val="12"/>
            </w:rPr>
            <w:fldChar w:fldCharType="end"/>
          </w:r>
        </w:p>
        <w:p w14:paraId="45B8C4FD" w14:textId="77777777" w:rsidR="004613CD" w:rsidRPr="004613CD" w:rsidRDefault="004613CD" w:rsidP="00192D9F">
          <w:pPr>
            <w:pStyle w:val="Fuzeile"/>
            <w:rPr>
              <w:sz w:val="12"/>
              <w:szCs w:val="12"/>
            </w:rPr>
          </w:pPr>
          <w:r w:rsidRPr="00856AA8">
            <w:rPr>
              <w:rFonts w:cs="Poppins"/>
              <w:bCs/>
              <w:sz w:val="12"/>
              <w:szCs w:val="12"/>
            </w:rPr>
            <w:t>Ver</w:t>
          </w:r>
          <w:r w:rsidRPr="00856AA8">
            <w:rPr>
              <w:sz w:val="12"/>
              <w:szCs w:val="12"/>
            </w:rPr>
            <w:t xml:space="preserve">sion: </w:t>
          </w:r>
          <w:r w:rsidRPr="00856AA8">
            <w:rPr>
              <w:sz w:val="12"/>
              <w:szCs w:val="12"/>
            </w:rPr>
            <w:fldChar w:fldCharType="begin"/>
          </w:r>
          <w:r w:rsidRPr="00856AA8">
            <w:rPr>
              <w:sz w:val="12"/>
              <w:szCs w:val="12"/>
            </w:rPr>
            <w:instrText xml:space="preserve"> REVNUM   \* MERGEFORMAT </w:instrText>
          </w:r>
          <w:r w:rsidRPr="00856AA8">
            <w:rPr>
              <w:sz w:val="12"/>
              <w:szCs w:val="12"/>
            </w:rPr>
            <w:fldChar w:fldCharType="separate"/>
          </w:r>
          <w:r w:rsidRPr="00856AA8">
            <w:rPr>
              <w:noProof/>
              <w:sz w:val="12"/>
              <w:szCs w:val="12"/>
            </w:rPr>
            <w:t>1</w:t>
          </w:r>
          <w:r w:rsidRPr="00856AA8">
            <w:rPr>
              <w:noProof/>
              <w:sz w:val="12"/>
              <w:szCs w:val="12"/>
            </w:rPr>
            <w:fldChar w:fldCharType="end"/>
          </w:r>
        </w:p>
      </w:tc>
      <w:tc>
        <w:tcPr>
          <w:tcW w:w="4961" w:type="dxa"/>
        </w:tcPr>
        <w:p w14:paraId="5C69FCEB" w14:textId="2407B7A2" w:rsidR="004613CD" w:rsidRDefault="003908F9" w:rsidP="00192D9F">
          <w:pPr>
            <w:pStyle w:val="Fuzeile"/>
            <w:rPr>
              <w:rFonts w:cs="Poppins"/>
              <w:sz w:val="12"/>
              <w:szCs w:val="12"/>
              <w:lang w:val="en-US"/>
            </w:rPr>
          </w:pPr>
          <w:proofErr w:type="spellStart"/>
          <w:r>
            <w:rPr>
              <w:sz w:val="12"/>
              <w:szCs w:val="20"/>
              <w:lang w:val="en-US"/>
            </w:rPr>
            <w:t>enGYneer</w:t>
          </w:r>
          <w:proofErr w:type="spellEnd"/>
          <w:r w:rsidR="00463BD9">
            <w:rPr>
              <w:sz w:val="12"/>
              <w:szCs w:val="20"/>
              <w:lang w:val="en-US"/>
            </w:rPr>
            <w:t xml:space="preserve"> </w:t>
          </w:r>
          <w:r w:rsidR="004613CD" w:rsidRPr="004613CD">
            <w:rPr>
              <w:rFonts w:cs="Poppins"/>
              <w:sz w:val="12"/>
              <w:szCs w:val="12"/>
              <w:lang w:val="en-US"/>
            </w:rPr>
            <w:t xml:space="preserve">PROPRIETARY </w:t>
          </w:r>
          <w:r w:rsidR="00192D9F" w:rsidRPr="004613CD">
            <w:rPr>
              <w:rFonts w:cs="Poppins"/>
              <w:sz w:val="12"/>
              <w:szCs w:val="12"/>
              <w:lang w:val="en-US"/>
            </w:rPr>
            <w:t>INFORMATION:</w:t>
          </w:r>
          <w:r w:rsidR="004613CD" w:rsidRPr="004613CD">
            <w:rPr>
              <w:rFonts w:cs="Poppins"/>
              <w:sz w:val="12"/>
              <w:szCs w:val="12"/>
              <w:lang w:val="en-US"/>
            </w:rPr>
            <w:t xml:space="preserve"> Use or disclosure of data contained on this sheet is subject to the restrictions on the cover or first page.</w:t>
          </w:r>
        </w:p>
        <w:p w14:paraId="6918A97F" w14:textId="6E4699B5" w:rsidR="00192D9F" w:rsidRPr="00192D9F" w:rsidRDefault="001D075D" w:rsidP="00192D9F">
          <w:pPr>
            <w:pStyle w:val="Fuzeile"/>
            <w:rPr>
              <w:rFonts w:cs="Poppins"/>
              <w:szCs w:val="12"/>
            </w:rPr>
          </w:pPr>
          <w:r>
            <w:rPr>
              <w:rFonts w:cs="Poppins"/>
              <w:bCs/>
              <w:sz w:val="12"/>
              <w:szCs w:val="12"/>
            </w:rPr>
            <w:fldChar w:fldCharType="begin"/>
          </w:r>
          <w:r>
            <w:rPr>
              <w:rFonts w:cs="Poppins"/>
              <w:bCs/>
              <w:sz w:val="12"/>
              <w:szCs w:val="12"/>
            </w:rPr>
            <w:instrText xml:space="preserve"> FILENAME  </w:instrText>
          </w:r>
          <w:r>
            <w:rPr>
              <w:rFonts w:cs="Poppins"/>
              <w:bCs/>
              <w:sz w:val="12"/>
              <w:szCs w:val="12"/>
            </w:rPr>
            <w:fldChar w:fldCharType="separate"/>
          </w:r>
          <w:r>
            <w:rPr>
              <w:rFonts w:cs="Poppins"/>
              <w:bCs/>
              <w:noProof/>
              <w:sz w:val="12"/>
              <w:szCs w:val="12"/>
            </w:rPr>
            <w:t>ref</w:t>
          </w:r>
          <w:r>
            <w:rPr>
              <w:rFonts w:cs="Poppins"/>
              <w:bCs/>
              <w:sz w:val="12"/>
              <w:szCs w:val="12"/>
            </w:rPr>
            <w:fldChar w:fldCharType="end"/>
          </w:r>
          <w:r w:rsidR="00192D9F" w:rsidRPr="00856AA8">
            <w:rPr>
              <w:rFonts w:cs="Poppins"/>
              <w:bCs/>
              <w:sz w:val="12"/>
              <w:szCs w:val="12"/>
            </w:rPr>
            <w:tab/>
          </w:r>
        </w:p>
      </w:tc>
      <w:tc>
        <w:tcPr>
          <w:tcW w:w="845" w:type="dxa"/>
        </w:tcPr>
        <w:p w14:paraId="722B5D14" w14:textId="77777777" w:rsidR="00192D9F" w:rsidRDefault="00192D9F" w:rsidP="00192D9F">
          <w:pPr>
            <w:pStyle w:val="Fuzeile"/>
            <w:jc w:val="right"/>
            <w:rPr>
              <w:rFonts w:cs="Poppins"/>
              <w:bCs/>
              <w:sz w:val="12"/>
              <w:szCs w:val="12"/>
            </w:rPr>
          </w:pPr>
          <w:r>
            <w:rPr>
              <w:rFonts w:cs="Poppins"/>
              <w:bCs/>
              <w:sz w:val="12"/>
              <w:szCs w:val="12"/>
            </w:rPr>
            <w:t>Page</w:t>
          </w:r>
        </w:p>
        <w:p w14:paraId="049EB058" w14:textId="77777777" w:rsidR="00192D9F" w:rsidRDefault="00192D9F" w:rsidP="00192D9F">
          <w:pPr>
            <w:pStyle w:val="Fuzeile"/>
            <w:jc w:val="right"/>
            <w:rPr>
              <w:rFonts w:cs="Poppins"/>
              <w:bCs/>
              <w:sz w:val="12"/>
              <w:szCs w:val="12"/>
            </w:rPr>
          </w:pPr>
          <w:proofErr w:type="spellStart"/>
          <w:r>
            <w:rPr>
              <w:rFonts w:cs="Poppins"/>
              <w:bCs/>
              <w:sz w:val="12"/>
              <w:szCs w:val="12"/>
            </w:rPr>
            <w:t>No</w:t>
          </w:r>
          <w:proofErr w:type="spellEnd"/>
          <w:r>
            <w:rPr>
              <w:rFonts w:cs="Poppins"/>
              <w:bCs/>
              <w:sz w:val="12"/>
              <w:szCs w:val="12"/>
            </w:rPr>
            <w:t>.:</w:t>
          </w:r>
        </w:p>
        <w:p w14:paraId="56DFDEFB" w14:textId="77777777" w:rsidR="004613CD" w:rsidRPr="004613CD" w:rsidRDefault="004613CD" w:rsidP="00192D9F">
          <w:pPr>
            <w:pStyle w:val="Fuzeile"/>
            <w:jc w:val="right"/>
            <w:rPr>
              <w:rFonts w:cs="Poppins"/>
              <w:szCs w:val="12"/>
              <w:lang w:val="en-US"/>
            </w:rPr>
          </w:pPr>
          <w:r w:rsidRPr="00856AA8">
            <w:rPr>
              <w:rFonts w:cs="Poppins"/>
              <w:bCs/>
              <w:sz w:val="12"/>
              <w:szCs w:val="12"/>
            </w:rPr>
            <w:fldChar w:fldCharType="begin"/>
          </w:r>
          <w:r w:rsidRPr="00856AA8">
            <w:rPr>
              <w:rFonts w:cs="Poppins"/>
              <w:bCs/>
              <w:sz w:val="12"/>
              <w:szCs w:val="12"/>
            </w:rPr>
            <w:instrText>PAGE  \* Arabic  \* MERGEFORMAT</w:instrText>
          </w:r>
          <w:r w:rsidRPr="00856AA8">
            <w:rPr>
              <w:rFonts w:cs="Poppins"/>
              <w:bCs/>
              <w:sz w:val="12"/>
              <w:szCs w:val="12"/>
            </w:rPr>
            <w:fldChar w:fldCharType="separate"/>
          </w:r>
          <w:r>
            <w:rPr>
              <w:rFonts w:cs="Poppins"/>
              <w:bCs/>
              <w:sz w:val="12"/>
              <w:szCs w:val="12"/>
            </w:rPr>
            <w:t>6</w:t>
          </w:r>
          <w:r w:rsidRPr="00856AA8">
            <w:rPr>
              <w:rFonts w:cs="Poppins"/>
              <w:bCs/>
              <w:sz w:val="12"/>
              <w:szCs w:val="12"/>
            </w:rPr>
            <w:fldChar w:fldCharType="end"/>
          </w:r>
          <w:r w:rsidRPr="00856AA8">
            <w:rPr>
              <w:rFonts w:cs="Poppins"/>
              <w:sz w:val="12"/>
              <w:szCs w:val="12"/>
            </w:rPr>
            <w:t>/</w:t>
          </w:r>
          <w:r w:rsidRPr="00856AA8">
            <w:rPr>
              <w:rFonts w:cs="Poppins"/>
              <w:bCs/>
              <w:sz w:val="12"/>
              <w:szCs w:val="12"/>
            </w:rPr>
            <w:fldChar w:fldCharType="begin"/>
          </w:r>
          <w:r w:rsidRPr="00856AA8">
            <w:rPr>
              <w:rFonts w:cs="Poppins"/>
              <w:bCs/>
              <w:sz w:val="12"/>
              <w:szCs w:val="12"/>
            </w:rPr>
            <w:instrText>NUMPAGES  \* Arabic  \* MERGEFORMAT</w:instrText>
          </w:r>
          <w:r w:rsidRPr="00856AA8">
            <w:rPr>
              <w:rFonts w:cs="Poppins"/>
              <w:bCs/>
              <w:sz w:val="12"/>
              <w:szCs w:val="12"/>
            </w:rPr>
            <w:fldChar w:fldCharType="separate"/>
          </w:r>
          <w:r>
            <w:rPr>
              <w:rFonts w:cs="Poppins"/>
              <w:bCs/>
              <w:sz w:val="12"/>
              <w:szCs w:val="12"/>
            </w:rPr>
            <w:t>7</w:t>
          </w:r>
          <w:r w:rsidRPr="00856AA8">
            <w:rPr>
              <w:rFonts w:cs="Poppins"/>
              <w:bCs/>
              <w:sz w:val="12"/>
              <w:szCs w:val="12"/>
            </w:rPr>
            <w:fldChar w:fldCharType="end"/>
          </w:r>
        </w:p>
      </w:tc>
    </w:tr>
  </w:tbl>
  <w:p w14:paraId="1D166E8C" w14:textId="77777777" w:rsidR="00856AA8" w:rsidRPr="00856AA8" w:rsidRDefault="00856AA8" w:rsidP="00192D9F">
    <w:pPr>
      <w:pStyle w:val="Fuzeile"/>
      <w:rPr>
        <w:lang w:val="de-D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4961"/>
      <w:gridCol w:w="3964"/>
    </w:tblGrid>
    <w:tr w:rsidR="00192D9F" w14:paraId="51CD7F6C" w14:textId="77777777" w:rsidTr="00192D9F">
      <w:tc>
        <w:tcPr>
          <w:tcW w:w="704" w:type="dxa"/>
        </w:tcPr>
        <w:p w14:paraId="6F245B97" w14:textId="77777777" w:rsidR="00192D9F" w:rsidRDefault="00192D9F" w:rsidP="00192D9F">
          <w:pPr>
            <w:pStyle w:val="Fuzeile"/>
            <w:rPr>
              <w:rFonts w:cs="Poppins"/>
              <w:bCs/>
              <w:sz w:val="12"/>
              <w:szCs w:val="12"/>
            </w:rPr>
          </w:pPr>
          <w:r>
            <w:rPr>
              <w:rFonts w:cs="Poppins"/>
              <w:bCs/>
              <w:sz w:val="12"/>
              <w:szCs w:val="12"/>
            </w:rPr>
            <w:t>Page</w:t>
          </w:r>
        </w:p>
        <w:p w14:paraId="60DAAD23" w14:textId="77777777" w:rsidR="00192D9F" w:rsidRDefault="00192D9F" w:rsidP="00192D9F">
          <w:pPr>
            <w:pStyle w:val="Fuzeile"/>
            <w:rPr>
              <w:rFonts w:cs="Poppins"/>
              <w:bCs/>
              <w:sz w:val="12"/>
              <w:szCs w:val="12"/>
            </w:rPr>
          </w:pPr>
          <w:proofErr w:type="spellStart"/>
          <w:r>
            <w:rPr>
              <w:rFonts w:cs="Poppins"/>
              <w:bCs/>
              <w:sz w:val="12"/>
              <w:szCs w:val="12"/>
            </w:rPr>
            <w:t>No</w:t>
          </w:r>
          <w:proofErr w:type="spellEnd"/>
          <w:r>
            <w:rPr>
              <w:rFonts w:cs="Poppins"/>
              <w:bCs/>
              <w:sz w:val="12"/>
              <w:szCs w:val="12"/>
            </w:rPr>
            <w:t>.:</w:t>
          </w:r>
        </w:p>
        <w:p w14:paraId="4030F1B4" w14:textId="77777777" w:rsidR="00192D9F" w:rsidRPr="00192D9F" w:rsidRDefault="00192D9F" w:rsidP="00192D9F">
          <w:pPr>
            <w:pStyle w:val="Fuzeile"/>
            <w:rPr>
              <w:rFonts w:cs="Poppins"/>
              <w:bCs/>
              <w:sz w:val="12"/>
              <w:szCs w:val="12"/>
            </w:rPr>
          </w:pPr>
          <w:r w:rsidRPr="00856AA8">
            <w:rPr>
              <w:rFonts w:cs="Poppins"/>
              <w:bCs/>
              <w:sz w:val="12"/>
              <w:szCs w:val="12"/>
            </w:rPr>
            <w:fldChar w:fldCharType="begin"/>
          </w:r>
          <w:r w:rsidRPr="00856AA8">
            <w:rPr>
              <w:rFonts w:cs="Poppins"/>
              <w:bCs/>
              <w:sz w:val="12"/>
              <w:szCs w:val="12"/>
            </w:rPr>
            <w:instrText>PAGE  \* Arabic  \* MERGEFORMAT</w:instrText>
          </w:r>
          <w:r w:rsidRPr="00856AA8">
            <w:rPr>
              <w:rFonts w:cs="Poppins"/>
              <w:bCs/>
              <w:sz w:val="12"/>
              <w:szCs w:val="12"/>
            </w:rPr>
            <w:fldChar w:fldCharType="separate"/>
          </w:r>
          <w:r>
            <w:rPr>
              <w:rFonts w:cs="Poppins"/>
              <w:bCs/>
              <w:sz w:val="12"/>
              <w:szCs w:val="12"/>
            </w:rPr>
            <w:t>7</w:t>
          </w:r>
          <w:r w:rsidRPr="00856AA8">
            <w:rPr>
              <w:rFonts w:cs="Poppins"/>
              <w:bCs/>
              <w:sz w:val="12"/>
              <w:szCs w:val="12"/>
            </w:rPr>
            <w:fldChar w:fldCharType="end"/>
          </w:r>
          <w:r w:rsidRPr="00856AA8">
            <w:rPr>
              <w:rFonts w:cs="Poppins"/>
              <w:sz w:val="12"/>
              <w:szCs w:val="12"/>
            </w:rPr>
            <w:t>/</w:t>
          </w:r>
          <w:r w:rsidRPr="00856AA8">
            <w:rPr>
              <w:rFonts w:cs="Poppins"/>
              <w:bCs/>
              <w:sz w:val="12"/>
              <w:szCs w:val="12"/>
            </w:rPr>
            <w:fldChar w:fldCharType="begin"/>
          </w:r>
          <w:r w:rsidRPr="00856AA8">
            <w:rPr>
              <w:rFonts w:cs="Poppins"/>
              <w:bCs/>
              <w:sz w:val="12"/>
              <w:szCs w:val="12"/>
            </w:rPr>
            <w:instrText>NUMPAGES  \* Arabic  \* MERGEFORMAT</w:instrText>
          </w:r>
          <w:r w:rsidRPr="00856AA8">
            <w:rPr>
              <w:rFonts w:cs="Poppins"/>
              <w:bCs/>
              <w:sz w:val="12"/>
              <w:szCs w:val="12"/>
            </w:rPr>
            <w:fldChar w:fldCharType="separate"/>
          </w:r>
          <w:r>
            <w:rPr>
              <w:rFonts w:cs="Poppins"/>
              <w:bCs/>
              <w:sz w:val="12"/>
              <w:szCs w:val="12"/>
            </w:rPr>
            <w:t>7</w:t>
          </w:r>
          <w:r w:rsidRPr="00856AA8">
            <w:rPr>
              <w:rFonts w:cs="Poppins"/>
              <w:bCs/>
              <w:sz w:val="12"/>
              <w:szCs w:val="12"/>
            </w:rPr>
            <w:fldChar w:fldCharType="end"/>
          </w:r>
        </w:p>
      </w:tc>
      <w:tc>
        <w:tcPr>
          <w:tcW w:w="4961" w:type="dxa"/>
        </w:tcPr>
        <w:p w14:paraId="30B56600" w14:textId="7E8DD27B" w:rsidR="00192D9F" w:rsidRDefault="003908F9" w:rsidP="00192D9F">
          <w:pPr>
            <w:pStyle w:val="Fuzeile"/>
            <w:rPr>
              <w:rFonts w:cs="Poppins"/>
              <w:sz w:val="12"/>
              <w:szCs w:val="12"/>
              <w:lang w:val="en-US"/>
            </w:rPr>
          </w:pPr>
          <w:proofErr w:type="spellStart"/>
          <w:r>
            <w:rPr>
              <w:sz w:val="12"/>
              <w:szCs w:val="20"/>
              <w:lang w:val="en-US"/>
            </w:rPr>
            <w:t>enGYneer</w:t>
          </w:r>
          <w:proofErr w:type="spellEnd"/>
          <w:r w:rsidR="00E42F43">
            <w:rPr>
              <w:sz w:val="12"/>
              <w:szCs w:val="20"/>
              <w:lang w:val="en-US"/>
            </w:rPr>
            <w:t xml:space="preserve"> </w:t>
          </w:r>
          <w:r w:rsidR="00192D9F" w:rsidRPr="004613CD">
            <w:rPr>
              <w:rFonts w:cs="Poppins"/>
              <w:sz w:val="12"/>
              <w:szCs w:val="12"/>
              <w:lang w:val="en-US"/>
            </w:rPr>
            <w:t>PROPRIETARY INFORMATION: Use or disclosure of data contained on this sheet is subject to the restrictions on the cover or first page.</w:t>
          </w:r>
        </w:p>
        <w:p w14:paraId="3A16DF26" w14:textId="74BC3F8A" w:rsidR="00192D9F" w:rsidRPr="00192D9F" w:rsidRDefault="001D075D" w:rsidP="00192D9F">
          <w:pPr>
            <w:pStyle w:val="Fuzeile"/>
            <w:rPr>
              <w:rFonts w:cs="Poppins"/>
              <w:szCs w:val="12"/>
            </w:rPr>
          </w:pPr>
          <w:r>
            <w:rPr>
              <w:rFonts w:cs="Poppins"/>
              <w:bCs/>
              <w:sz w:val="12"/>
              <w:szCs w:val="12"/>
            </w:rPr>
            <w:fldChar w:fldCharType="begin"/>
          </w:r>
          <w:r>
            <w:rPr>
              <w:rFonts w:cs="Poppins"/>
              <w:bCs/>
              <w:sz w:val="12"/>
              <w:szCs w:val="12"/>
            </w:rPr>
            <w:instrText xml:space="preserve"> FILENAME   \* MERGEFORMAT </w:instrText>
          </w:r>
          <w:r>
            <w:rPr>
              <w:rFonts w:cs="Poppins"/>
              <w:bCs/>
              <w:sz w:val="12"/>
              <w:szCs w:val="12"/>
            </w:rPr>
            <w:fldChar w:fldCharType="separate"/>
          </w:r>
          <w:r>
            <w:rPr>
              <w:rFonts w:cs="Poppins"/>
              <w:bCs/>
              <w:noProof/>
              <w:sz w:val="12"/>
              <w:szCs w:val="12"/>
            </w:rPr>
            <w:t>ref</w:t>
          </w:r>
          <w:r>
            <w:rPr>
              <w:rFonts w:cs="Poppins"/>
              <w:bCs/>
              <w:sz w:val="12"/>
              <w:szCs w:val="12"/>
            </w:rPr>
            <w:fldChar w:fldCharType="end"/>
          </w:r>
          <w:r w:rsidR="00192D9F" w:rsidRPr="00856AA8">
            <w:rPr>
              <w:rFonts w:cs="Poppins"/>
              <w:bCs/>
              <w:sz w:val="12"/>
              <w:szCs w:val="12"/>
            </w:rPr>
            <w:tab/>
          </w:r>
        </w:p>
      </w:tc>
      <w:tc>
        <w:tcPr>
          <w:tcW w:w="3964" w:type="dxa"/>
        </w:tcPr>
        <w:p w14:paraId="1A7B83C8" w14:textId="16298C9F" w:rsidR="00192D9F" w:rsidRDefault="00192D9F" w:rsidP="00192D9F">
          <w:pPr>
            <w:pStyle w:val="Fuzeile"/>
            <w:jc w:val="right"/>
            <w:rPr>
              <w:rFonts w:cs="Poppins"/>
              <w:sz w:val="12"/>
              <w:szCs w:val="12"/>
            </w:rPr>
          </w:pPr>
          <w:proofErr w:type="spellStart"/>
          <w:r w:rsidRPr="00856AA8">
            <w:rPr>
              <w:rFonts w:cs="Poppins"/>
              <w:sz w:val="12"/>
              <w:szCs w:val="12"/>
            </w:rPr>
            <w:t>Author</w:t>
          </w:r>
          <w:proofErr w:type="spellEnd"/>
          <w:r w:rsidRPr="00856AA8">
            <w:rPr>
              <w:rFonts w:cs="Poppins"/>
              <w:sz w:val="12"/>
              <w:szCs w:val="12"/>
            </w:rPr>
            <w:t xml:space="preserve">: </w:t>
          </w:r>
          <w:sdt>
            <w:sdtPr>
              <w:rPr>
                <w:rFonts w:cs="Poppins"/>
                <w:sz w:val="12"/>
                <w:szCs w:val="12"/>
              </w:rPr>
              <w:alias w:val="Autor"/>
              <w:tag w:val=""/>
              <w:id w:val="-2132998376"/>
              <w:dataBinding w:prefixMappings="xmlns:ns0='http://purl.org/dc/elements/1.1/' xmlns:ns1='http://schemas.openxmlformats.org/package/2006/metadata/core-properties' " w:xpath="/ns1:coreProperties[1]/ns0:creator[1]" w:storeItemID="{6C3C8BC8-F283-45AE-878A-BAB7291924A1}"/>
              <w:text/>
            </w:sdtPr>
            <w:sdtContent>
              <w:proofErr w:type="spellStart"/>
              <w:r w:rsidRPr="00856AA8">
                <w:rPr>
                  <w:rFonts w:cs="Poppins"/>
                  <w:sz w:val="12"/>
                  <w:szCs w:val="12"/>
                </w:rPr>
                <w:t>Author</w:t>
              </w:r>
              <w:proofErr w:type="spellEnd"/>
            </w:sdtContent>
          </w:sdt>
        </w:p>
        <w:p w14:paraId="0F7B545E" w14:textId="1C23CA56" w:rsidR="00192D9F" w:rsidRDefault="00192D9F" w:rsidP="00192D9F">
          <w:pPr>
            <w:pStyle w:val="Fuzeile"/>
            <w:jc w:val="right"/>
            <w:rPr>
              <w:rFonts w:cs="Poppins"/>
              <w:sz w:val="12"/>
              <w:szCs w:val="12"/>
            </w:rPr>
          </w:pPr>
          <w:r w:rsidRPr="00856AA8">
            <w:rPr>
              <w:rFonts w:cs="Poppins"/>
              <w:sz w:val="12"/>
              <w:szCs w:val="12"/>
            </w:rPr>
            <w:fldChar w:fldCharType="begin"/>
          </w:r>
          <w:r w:rsidRPr="00856AA8">
            <w:rPr>
              <w:rFonts w:cs="Poppins"/>
              <w:sz w:val="12"/>
              <w:szCs w:val="12"/>
            </w:rPr>
            <w:instrText xml:space="preserve"> DATE  \@ "yyyy-MM-dd"  \* MERGEFORMAT </w:instrText>
          </w:r>
          <w:r w:rsidRPr="00856AA8">
            <w:rPr>
              <w:rFonts w:cs="Poppins"/>
              <w:sz w:val="12"/>
              <w:szCs w:val="12"/>
            </w:rPr>
            <w:fldChar w:fldCharType="separate"/>
          </w:r>
          <w:r w:rsidR="003908F9">
            <w:rPr>
              <w:rFonts w:cs="Poppins"/>
              <w:noProof/>
              <w:sz w:val="12"/>
              <w:szCs w:val="12"/>
            </w:rPr>
            <w:t>2023-11-29</w:t>
          </w:r>
          <w:r w:rsidRPr="00856AA8">
            <w:rPr>
              <w:rFonts w:cs="Poppins"/>
              <w:sz w:val="12"/>
              <w:szCs w:val="12"/>
            </w:rPr>
            <w:fldChar w:fldCharType="end"/>
          </w:r>
        </w:p>
        <w:p w14:paraId="09606348" w14:textId="77777777" w:rsidR="00192D9F" w:rsidRPr="004613CD" w:rsidRDefault="00192D9F" w:rsidP="00192D9F">
          <w:pPr>
            <w:pStyle w:val="Fuzeile"/>
            <w:jc w:val="right"/>
            <w:rPr>
              <w:rFonts w:cs="Poppins"/>
              <w:szCs w:val="12"/>
              <w:lang w:val="en-US"/>
            </w:rPr>
          </w:pPr>
          <w:r w:rsidRPr="00856AA8">
            <w:rPr>
              <w:rFonts w:cs="Poppins"/>
              <w:bCs/>
              <w:sz w:val="12"/>
              <w:szCs w:val="12"/>
            </w:rPr>
            <w:t>Ver</w:t>
          </w:r>
          <w:r w:rsidRPr="00856AA8">
            <w:rPr>
              <w:sz w:val="12"/>
              <w:szCs w:val="12"/>
            </w:rPr>
            <w:t xml:space="preserve">sion: </w:t>
          </w:r>
          <w:r w:rsidRPr="00856AA8">
            <w:rPr>
              <w:sz w:val="12"/>
              <w:szCs w:val="12"/>
            </w:rPr>
            <w:fldChar w:fldCharType="begin"/>
          </w:r>
          <w:r w:rsidRPr="00856AA8">
            <w:rPr>
              <w:sz w:val="12"/>
              <w:szCs w:val="12"/>
            </w:rPr>
            <w:instrText xml:space="preserve"> REVNUM   \* MERGEFORMAT </w:instrText>
          </w:r>
          <w:r w:rsidRPr="00856AA8">
            <w:rPr>
              <w:sz w:val="12"/>
              <w:szCs w:val="12"/>
            </w:rPr>
            <w:fldChar w:fldCharType="separate"/>
          </w:r>
          <w:r w:rsidRPr="00856AA8">
            <w:rPr>
              <w:noProof/>
              <w:sz w:val="12"/>
              <w:szCs w:val="12"/>
            </w:rPr>
            <w:t>1</w:t>
          </w:r>
          <w:r w:rsidRPr="00856AA8">
            <w:rPr>
              <w:noProof/>
              <w:sz w:val="12"/>
              <w:szCs w:val="12"/>
            </w:rPr>
            <w:fldChar w:fldCharType="end"/>
          </w:r>
        </w:p>
      </w:tc>
    </w:tr>
  </w:tbl>
  <w:p w14:paraId="539E29E6" w14:textId="77777777" w:rsidR="00856AA8" w:rsidRPr="00AF2142" w:rsidRDefault="00856AA8" w:rsidP="00192D9F">
    <w:pPr>
      <w:pStyle w:val="Fuzeile"/>
      <w:rPr>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C36E" w14:textId="7C1052D1" w:rsidR="00C310FD" w:rsidRDefault="003908F9" w:rsidP="00C310FD">
    <w:pPr>
      <w:pStyle w:val="Fuzeile"/>
      <w:jc w:val="both"/>
      <w:rPr>
        <w:sz w:val="18"/>
        <w:szCs w:val="18"/>
      </w:rPr>
    </w:pPr>
    <w:proofErr w:type="spellStart"/>
    <w:r>
      <w:rPr>
        <w:sz w:val="18"/>
        <w:szCs w:val="18"/>
      </w:rPr>
      <w:t>enGYneer</w:t>
    </w:r>
    <w:proofErr w:type="spellEnd"/>
    <w:r w:rsidR="00FB06AE" w:rsidRPr="00C310FD">
      <w:rPr>
        <w:sz w:val="18"/>
        <w:szCs w:val="18"/>
      </w:rPr>
      <w:t xml:space="preserve"> PROPRIETARY INFORMATION:</w:t>
    </w:r>
  </w:p>
  <w:p w14:paraId="4EE90A68" w14:textId="166BF7B5" w:rsidR="00FB06AE" w:rsidRPr="00C310FD" w:rsidRDefault="00FB06AE" w:rsidP="00C310FD">
    <w:pPr>
      <w:pStyle w:val="Fuzeile"/>
      <w:jc w:val="both"/>
      <w:rPr>
        <w:sz w:val="18"/>
        <w:szCs w:val="18"/>
      </w:rPr>
    </w:pPr>
    <w:r w:rsidRPr="00C310FD">
      <w:rPr>
        <w:sz w:val="18"/>
        <w:szCs w:val="18"/>
      </w:rPr>
      <w:t xml:space="preserve">The information contained in this document is </w:t>
    </w:r>
    <w:proofErr w:type="spellStart"/>
    <w:r w:rsidR="003908F9">
      <w:rPr>
        <w:sz w:val="18"/>
        <w:szCs w:val="18"/>
      </w:rPr>
      <w:t>enGYneer</w:t>
    </w:r>
    <w:proofErr w:type="spellEnd"/>
    <w:r w:rsidR="00FA5475" w:rsidRPr="00C310FD">
      <w:rPr>
        <w:sz w:val="18"/>
        <w:szCs w:val="18"/>
      </w:rPr>
      <w:t xml:space="preserve"> </w:t>
    </w:r>
    <w:r w:rsidRPr="00C310FD">
      <w:rPr>
        <w:sz w:val="18"/>
        <w:szCs w:val="18"/>
      </w:rPr>
      <w:t xml:space="preserve">proprietary information and is disclosed in confidence. It is the property of </w:t>
    </w:r>
    <w:proofErr w:type="spellStart"/>
    <w:r w:rsidR="003908F9">
      <w:rPr>
        <w:sz w:val="18"/>
        <w:szCs w:val="18"/>
      </w:rPr>
      <w:t>enGYneer</w:t>
    </w:r>
    <w:proofErr w:type="spellEnd"/>
    <w:r w:rsidR="00FA5475" w:rsidRPr="00C310FD">
      <w:rPr>
        <w:sz w:val="18"/>
        <w:szCs w:val="18"/>
      </w:rPr>
      <w:t xml:space="preserve"> </w:t>
    </w:r>
    <w:r w:rsidRPr="00C310FD">
      <w:rPr>
        <w:sz w:val="18"/>
        <w:szCs w:val="18"/>
      </w:rPr>
      <w:t xml:space="preserve">and shall not be used, disclosed to others or reproduced without the express written consent of </w:t>
    </w:r>
    <w:proofErr w:type="spellStart"/>
    <w:r w:rsidR="003908F9">
      <w:rPr>
        <w:sz w:val="18"/>
        <w:szCs w:val="18"/>
      </w:rPr>
      <w:t>enGYneer</w:t>
    </w:r>
    <w:proofErr w:type="spellEnd"/>
    <w:r w:rsidRPr="00C310FD">
      <w:rPr>
        <w:sz w:val="18"/>
        <w:szCs w:val="18"/>
      </w:rPr>
      <w:t>, including, but without limitation, it is not to be used in the creation, manufacture, development, or derivation of any repairs, modifications, spare parts, designs, or configuration changes or to obtain government or regulatory approval to do so. If consent is given for reproduction in whole or in part, this notice and the notice set forth on each page of this document shall appear in any such reproduction in whole or in part.</w:t>
    </w:r>
  </w:p>
  <w:p w14:paraId="5D412182" w14:textId="77777777" w:rsidR="00FB06AE" w:rsidRDefault="00FB06AE" w:rsidP="00FB06AE">
    <w:pPr>
      <w:pStyle w:val="Fuzeile"/>
    </w:pPr>
  </w:p>
  <w:p w14:paraId="26AF4E05" w14:textId="77777777" w:rsidR="00FB06AE" w:rsidRDefault="00FB06AE" w:rsidP="00FB06AE">
    <w:pPr>
      <w:pStyle w:val="Fuzeile"/>
    </w:pPr>
  </w:p>
  <w:p w14:paraId="2E50EED5" w14:textId="77777777" w:rsidR="00FB06AE" w:rsidRDefault="00FB06AE" w:rsidP="00FB06AE">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725" w:type="dxa"/>
      <w:tblInd w:w="-5" w:type="dxa"/>
      <w:tblBorders>
        <w:top w:val="none" w:sz="0" w:space="0" w:color="auto"/>
        <w:left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
    <w:tblGrid>
      <w:gridCol w:w="1085"/>
      <w:gridCol w:w="1188"/>
      <w:gridCol w:w="7452"/>
    </w:tblGrid>
    <w:tr w:rsidR="007048B7" w14:paraId="616479F0" w14:textId="77777777" w:rsidTr="000B36A7">
      <w:tc>
        <w:tcPr>
          <w:tcW w:w="1085" w:type="dxa"/>
        </w:tcPr>
        <w:p w14:paraId="312CF52A" w14:textId="77777777" w:rsidR="007048B7" w:rsidRDefault="007048B7" w:rsidP="00856AA8">
          <w:pPr>
            <w:pStyle w:val="Kopfzeile"/>
            <w:tabs>
              <w:tab w:val="clear" w:pos="4536"/>
            </w:tabs>
            <w:rPr>
              <w:sz w:val="24"/>
              <w:szCs w:val="36"/>
            </w:rPr>
          </w:pPr>
          <w:r w:rsidRPr="001B300E">
            <w:rPr>
              <w:rFonts w:cs="Poppins Light"/>
              <w:noProof/>
            </w:rPr>
            <w:drawing>
              <wp:inline distT="0" distB="0" distL="0" distR="0" wp14:anchorId="35955805" wp14:editId="67A1C9BC">
                <wp:extent cx="467371" cy="457929"/>
                <wp:effectExtent l="0" t="0" r="889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7"/>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67371" cy="457929"/>
                        </a:xfrm>
                        <a:prstGeom prst="rect">
                          <a:avLst/>
                        </a:prstGeom>
                      </pic:spPr>
                    </pic:pic>
                  </a:graphicData>
                </a:graphic>
              </wp:inline>
            </w:drawing>
          </w:r>
        </w:p>
      </w:tc>
      <w:sdt>
        <w:sdtPr>
          <w:rPr>
            <w:sz w:val="12"/>
            <w:szCs w:val="20"/>
          </w:rPr>
          <w:alias w:val="Firma"/>
          <w:tag w:val=""/>
          <w:id w:val="65849764"/>
          <w:placeholder>
            <w:docPart w:val="948A2F6679414B30ABC021196D172F42"/>
          </w:placeholder>
          <w:dataBinding w:prefixMappings="xmlns:ns0='http://schemas.openxmlformats.org/officeDocument/2006/extended-properties' " w:xpath="/ns0:Properties[1]/ns0:Company[1]" w:storeItemID="{6668398D-A668-4E3E-A5EB-62B293D839F1}"/>
          <w:text/>
        </w:sdtPr>
        <w:sdtContent>
          <w:tc>
            <w:tcPr>
              <w:tcW w:w="1188" w:type="dxa"/>
            </w:tcPr>
            <w:p w14:paraId="24C61743" w14:textId="3072DE04" w:rsidR="007048B7" w:rsidRPr="005A15BD" w:rsidRDefault="003908F9" w:rsidP="005A15BD">
              <w:pPr>
                <w:pStyle w:val="Kopfzeile"/>
                <w:tabs>
                  <w:tab w:val="clear" w:pos="4536"/>
                  <w:tab w:val="clear" w:pos="9072"/>
                </w:tabs>
                <w:rPr>
                  <w:sz w:val="16"/>
                  <w:szCs w:val="24"/>
                  <w:lang w:val="en-US"/>
                </w:rPr>
              </w:pPr>
              <w:proofErr w:type="spellStart"/>
              <w:r w:rsidRPr="003908F9">
                <w:rPr>
                  <w:sz w:val="12"/>
                  <w:szCs w:val="20"/>
                </w:rPr>
                <w:t>enGYneer</w:t>
              </w:r>
              <w:proofErr w:type="spellEnd"/>
              <w:r w:rsidR="005A15BD" w:rsidRPr="003908F9">
                <w:rPr>
                  <w:sz w:val="12"/>
                  <w:szCs w:val="20"/>
                </w:rPr>
                <w:t xml:space="preserve"> </w:t>
              </w:r>
              <w:proofErr w:type="spellStart"/>
              <w:r w:rsidR="005A15BD" w:rsidRPr="003908F9">
                <w:rPr>
                  <w:sz w:val="12"/>
                  <w:szCs w:val="20"/>
                </w:rPr>
                <w:t>by</w:t>
              </w:r>
              <w:proofErr w:type="spellEnd"/>
              <w:r w:rsidR="005A15BD" w:rsidRPr="003908F9">
                <w:rPr>
                  <w:sz w:val="12"/>
                  <w:szCs w:val="20"/>
                </w:rPr>
                <w:t xml:space="preserve"> Martin Gyurkó, 6220 Buch in Tirol, </w:t>
              </w:r>
              <w:proofErr w:type="spellStart"/>
              <w:r w:rsidR="005A15BD" w:rsidRPr="003908F9">
                <w:rPr>
                  <w:sz w:val="12"/>
                  <w:szCs w:val="20"/>
                </w:rPr>
                <w:t>Maurach</w:t>
              </w:r>
              <w:proofErr w:type="spellEnd"/>
              <w:r w:rsidR="005A15BD" w:rsidRPr="003908F9">
                <w:rPr>
                  <w:sz w:val="12"/>
                  <w:szCs w:val="20"/>
                </w:rPr>
                <w:t xml:space="preserve"> 211d</w:t>
              </w:r>
            </w:p>
          </w:tc>
        </w:sdtContent>
      </w:sdt>
      <w:tc>
        <w:tcPr>
          <w:tcW w:w="7452" w:type="dxa"/>
        </w:tcPr>
        <w:p w14:paraId="5E77385C" w14:textId="77777777" w:rsidR="007048B7" w:rsidRDefault="00000000" w:rsidP="00856AA8">
          <w:pPr>
            <w:pStyle w:val="Kopfzeile"/>
            <w:tabs>
              <w:tab w:val="clear" w:pos="4536"/>
            </w:tabs>
            <w:jc w:val="right"/>
            <w:rPr>
              <w:szCs w:val="36"/>
            </w:rPr>
          </w:pPr>
          <w:sdt>
            <w:sdtPr>
              <w:rPr>
                <w:szCs w:val="36"/>
              </w:rPr>
              <w:alias w:val="Titel"/>
              <w:tag w:val=""/>
              <w:id w:val="-2131311407"/>
              <w:dataBinding w:prefixMappings="xmlns:ns0='http://purl.org/dc/elements/1.1/' xmlns:ns1='http://schemas.openxmlformats.org/package/2006/metadata/core-properties' " w:xpath="/ns1:coreProperties[1]/ns0:title[1]" w:storeItemID="{6C3C8BC8-F283-45AE-878A-BAB7291924A1}"/>
              <w:text/>
            </w:sdtPr>
            <w:sdtContent>
              <w:r w:rsidR="007048B7">
                <w:rPr>
                  <w:szCs w:val="36"/>
                </w:rPr>
                <w:t>Title</w:t>
              </w:r>
            </w:sdtContent>
          </w:sdt>
        </w:p>
        <w:p w14:paraId="1EBA0527" w14:textId="77777777" w:rsidR="007048B7" w:rsidRDefault="007048B7" w:rsidP="00856AA8">
          <w:pPr>
            <w:pStyle w:val="Kopfzeile"/>
            <w:tabs>
              <w:tab w:val="clear" w:pos="4536"/>
            </w:tabs>
            <w:jc w:val="right"/>
            <w:rPr>
              <w:sz w:val="24"/>
              <w:szCs w:val="36"/>
            </w:rPr>
          </w:pPr>
          <w:r>
            <w:rPr>
              <w:szCs w:val="36"/>
            </w:rPr>
            <w:fldChar w:fldCharType="begin"/>
          </w:r>
          <w:r>
            <w:rPr>
              <w:sz w:val="24"/>
              <w:szCs w:val="36"/>
            </w:rPr>
            <w:instrText xml:space="preserve"> DOCPROPERTY  subtitle  \* MERGEFORMAT </w:instrText>
          </w:r>
          <w:r>
            <w:rPr>
              <w:szCs w:val="36"/>
            </w:rPr>
            <w:fldChar w:fldCharType="separate"/>
          </w:r>
          <w:r>
            <w:rPr>
              <w:sz w:val="24"/>
              <w:szCs w:val="36"/>
            </w:rPr>
            <w:t>Untertitel</w:t>
          </w:r>
          <w:r>
            <w:rPr>
              <w:szCs w:val="36"/>
            </w:rPr>
            <w:fldChar w:fldCharType="end"/>
          </w:r>
        </w:p>
      </w:tc>
    </w:tr>
  </w:tbl>
  <w:p w14:paraId="66A6E50B" w14:textId="77777777" w:rsidR="00856AA8" w:rsidRDefault="00856AA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725" w:type="dxa"/>
      <w:tblInd w:w="-5" w:type="dxa"/>
      <w:tblBorders>
        <w:top w:val="none" w:sz="0" w:space="0" w:color="auto"/>
        <w:left w:val="none" w:sz="0" w:space="0" w:color="auto"/>
        <w:right w:val="none" w:sz="0" w:space="0" w:color="auto"/>
        <w:insideH w:val="none" w:sz="0" w:space="0" w:color="auto"/>
        <w:insideV w:val="none" w:sz="0" w:space="0" w:color="auto"/>
      </w:tblBorders>
      <w:tblLayout w:type="fixed"/>
      <w:tblCellMar>
        <w:left w:w="70" w:type="dxa"/>
        <w:right w:w="70" w:type="dxa"/>
      </w:tblCellMar>
      <w:tblLook w:val="0000" w:firstRow="0" w:lastRow="0" w:firstColumn="0" w:lastColumn="0" w:noHBand="0" w:noVBand="0"/>
    </w:tblPr>
    <w:tblGrid>
      <w:gridCol w:w="7376"/>
      <w:gridCol w:w="1269"/>
      <w:gridCol w:w="1080"/>
    </w:tblGrid>
    <w:tr w:rsidR="001A65F9" w14:paraId="3433E5E1" w14:textId="77777777" w:rsidTr="000B36A7">
      <w:trPr>
        <w:trHeight w:val="437"/>
      </w:trPr>
      <w:tc>
        <w:tcPr>
          <w:tcW w:w="7376" w:type="dxa"/>
        </w:tcPr>
        <w:p w14:paraId="4711721B" w14:textId="77777777" w:rsidR="001A65F9" w:rsidRDefault="00000000" w:rsidP="00FB06AE">
          <w:pPr>
            <w:tabs>
              <w:tab w:val="left" w:pos="2400"/>
            </w:tabs>
            <w:rPr>
              <w:szCs w:val="36"/>
            </w:rPr>
          </w:pPr>
          <w:sdt>
            <w:sdtPr>
              <w:rPr>
                <w:szCs w:val="36"/>
              </w:rPr>
              <w:alias w:val="Titel"/>
              <w:tag w:val=""/>
              <w:id w:val="968013104"/>
              <w:dataBinding w:prefixMappings="xmlns:ns0='http://purl.org/dc/elements/1.1/' xmlns:ns1='http://schemas.openxmlformats.org/package/2006/metadata/core-properties' " w:xpath="/ns1:coreProperties[1]/ns0:title[1]" w:storeItemID="{6C3C8BC8-F283-45AE-878A-BAB7291924A1}"/>
              <w:text/>
            </w:sdtPr>
            <w:sdtContent>
              <w:r w:rsidR="001A65F9">
                <w:rPr>
                  <w:szCs w:val="36"/>
                </w:rPr>
                <w:t>Title</w:t>
              </w:r>
            </w:sdtContent>
          </w:sdt>
        </w:p>
        <w:p w14:paraId="035345B0" w14:textId="77777777" w:rsidR="001A65F9" w:rsidRPr="003678AF" w:rsidRDefault="001A65F9" w:rsidP="00FB06AE">
          <w:pPr>
            <w:tabs>
              <w:tab w:val="left" w:pos="2400"/>
            </w:tabs>
            <w:rPr>
              <w:szCs w:val="36"/>
            </w:rPr>
          </w:pPr>
          <w:r>
            <w:rPr>
              <w:szCs w:val="36"/>
            </w:rPr>
            <w:fldChar w:fldCharType="begin"/>
          </w:r>
          <w:r>
            <w:rPr>
              <w:szCs w:val="36"/>
            </w:rPr>
            <w:instrText xml:space="preserve"> DOCPROPERTY  subtitle  \* MERGEFORMAT </w:instrText>
          </w:r>
          <w:r>
            <w:rPr>
              <w:szCs w:val="36"/>
            </w:rPr>
            <w:fldChar w:fldCharType="separate"/>
          </w:r>
          <w:r>
            <w:rPr>
              <w:szCs w:val="36"/>
            </w:rPr>
            <w:t>Untertitel</w:t>
          </w:r>
          <w:r>
            <w:rPr>
              <w:szCs w:val="36"/>
            </w:rPr>
            <w:fldChar w:fldCharType="end"/>
          </w:r>
          <w:r>
            <w:rPr>
              <w:szCs w:val="36"/>
            </w:rPr>
            <w:tab/>
          </w:r>
        </w:p>
      </w:tc>
      <w:sdt>
        <w:sdtPr>
          <w:rPr>
            <w:sz w:val="12"/>
            <w:szCs w:val="20"/>
          </w:rPr>
          <w:alias w:val="Firma"/>
          <w:tag w:val=""/>
          <w:id w:val="-1608958201"/>
          <w:placeholder>
            <w:docPart w:val="557F4C3A6BF64A088E987B7BEE0CC50A"/>
          </w:placeholder>
          <w:dataBinding w:prefixMappings="xmlns:ns0='http://schemas.openxmlformats.org/officeDocument/2006/extended-properties' " w:xpath="/ns0:Properties[1]/ns0:Company[1]" w:storeItemID="{6668398D-A668-4E3E-A5EB-62B293D839F1}"/>
          <w:text/>
        </w:sdtPr>
        <w:sdtContent>
          <w:tc>
            <w:tcPr>
              <w:tcW w:w="1269" w:type="dxa"/>
            </w:tcPr>
            <w:p w14:paraId="2CA5162E" w14:textId="71A322BB" w:rsidR="001A65F9" w:rsidRPr="005A15BD" w:rsidRDefault="003908F9" w:rsidP="00856AA8">
              <w:pPr>
                <w:jc w:val="right"/>
                <w:rPr>
                  <w:rFonts w:cs="Poppins Light"/>
                  <w:noProof/>
                  <w:lang w:val="en-US"/>
                </w:rPr>
              </w:pPr>
              <w:proofErr w:type="spellStart"/>
              <w:r>
                <w:rPr>
                  <w:sz w:val="12"/>
                  <w:szCs w:val="20"/>
                </w:rPr>
                <w:t>enGYneer</w:t>
              </w:r>
              <w:proofErr w:type="spellEnd"/>
              <w:r>
                <w:rPr>
                  <w:sz w:val="12"/>
                  <w:szCs w:val="20"/>
                </w:rPr>
                <w:t xml:space="preserve"> </w:t>
              </w:r>
              <w:proofErr w:type="spellStart"/>
              <w:r>
                <w:rPr>
                  <w:sz w:val="12"/>
                  <w:szCs w:val="20"/>
                </w:rPr>
                <w:t>by</w:t>
              </w:r>
              <w:proofErr w:type="spellEnd"/>
              <w:r>
                <w:rPr>
                  <w:sz w:val="12"/>
                  <w:szCs w:val="20"/>
                </w:rPr>
                <w:t xml:space="preserve"> Martin Gyurkó, 6220 Buch in Tirol, Maurach 211d</w:t>
              </w:r>
            </w:p>
          </w:tc>
        </w:sdtContent>
      </w:sdt>
      <w:tc>
        <w:tcPr>
          <w:tcW w:w="1080" w:type="dxa"/>
        </w:tcPr>
        <w:p w14:paraId="5450A0C1" w14:textId="77777777" w:rsidR="001A65F9" w:rsidRDefault="001A65F9" w:rsidP="00FA5475">
          <w:pPr>
            <w:jc w:val="right"/>
            <w:rPr>
              <w:sz w:val="24"/>
              <w:szCs w:val="36"/>
            </w:rPr>
          </w:pPr>
          <w:r w:rsidRPr="001B300E">
            <w:rPr>
              <w:rFonts w:cs="Poppins Light"/>
              <w:noProof/>
            </w:rPr>
            <w:drawing>
              <wp:inline distT="0" distB="0" distL="0" distR="0" wp14:anchorId="2F6A38DD" wp14:editId="5B0338F0">
                <wp:extent cx="434604" cy="425825"/>
                <wp:effectExtent l="0" t="0" r="381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34604" cy="425825"/>
                        </a:xfrm>
                        <a:prstGeom prst="rect">
                          <a:avLst/>
                        </a:prstGeom>
                      </pic:spPr>
                    </pic:pic>
                  </a:graphicData>
                </a:graphic>
              </wp:inline>
            </w:drawing>
          </w:r>
        </w:p>
      </w:tc>
    </w:tr>
  </w:tbl>
  <w:p w14:paraId="4606B371" w14:textId="77777777" w:rsidR="00856AA8" w:rsidRDefault="00856AA8">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22FF7" w14:textId="77777777" w:rsidR="00B91C16" w:rsidRDefault="00B91C16" w:rsidP="00B91C16">
    <w:pPr>
      <w:pStyle w:val="Kopfzeile"/>
      <w:jc w:val="right"/>
    </w:pPr>
  </w:p>
  <w:p w14:paraId="62B6DA17" w14:textId="77777777" w:rsidR="00B91C16" w:rsidRDefault="00B91C16" w:rsidP="00B91C16">
    <w:pPr>
      <w:pStyle w:val="Kopfzeile"/>
      <w:jc w:val="right"/>
    </w:pPr>
  </w:p>
  <w:p w14:paraId="1BD98983" w14:textId="77777777" w:rsidR="00B91C16" w:rsidRDefault="00B91C16" w:rsidP="00B91C16">
    <w:pPr>
      <w:pStyle w:val="Kopfzeile"/>
      <w:jc w:val="right"/>
    </w:pPr>
  </w:p>
  <w:p w14:paraId="037D2250" w14:textId="77777777" w:rsidR="00B91C16" w:rsidRDefault="00B91C16" w:rsidP="00B91C16">
    <w:pPr>
      <w:pStyle w:val="Kopfzeile"/>
      <w:jc w:val="right"/>
    </w:pPr>
  </w:p>
  <w:p w14:paraId="729A019E" w14:textId="77777777" w:rsidR="00B91C16" w:rsidRDefault="00B91C16" w:rsidP="00B91C16">
    <w:pPr>
      <w:pStyle w:val="Kopfzeile"/>
      <w:jc w:val="right"/>
    </w:pPr>
  </w:p>
  <w:p w14:paraId="193D1132" w14:textId="77777777" w:rsidR="00B91C16" w:rsidRDefault="00B91C16" w:rsidP="00B91C16">
    <w:pPr>
      <w:pStyle w:val="Kopfzeile"/>
      <w:jc w:val="right"/>
    </w:pPr>
  </w:p>
  <w:p w14:paraId="56C97C4F" w14:textId="77777777" w:rsidR="00B91C16" w:rsidRDefault="00B91C16" w:rsidP="00B91C16">
    <w:pPr>
      <w:pStyle w:val="Kopfzeile"/>
      <w:jc w:val="right"/>
    </w:pPr>
  </w:p>
  <w:p w14:paraId="0AB2D80A" w14:textId="77777777" w:rsidR="00B91C16" w:rsidRDefault="00B91C16" w:rsidP="00B91C16">
    <w:pPr>
      <w:pStyle w:val="Kopfzeile"/>
      <w:jc w:val="right"/>
    </w:pPr>
  </w:p>
  <w:p w14:paraId="0A16BC58" w14:textId="77777777" w:rsidR="00B91C16" w:rsidRDefault="00B91C16" w:rsidP="00B91C16">
    <w:pPr>
      <w:pStyle w:val="Kopfzeile"/>
      <w:jc w:val="right"/>
    </w:pPr>
  </w:p>
  <w:p w14:paraId="2544451A" w14:textId="042F0A3A" w:rsidR="00B91C16" w:rsidRDefault="00FA5475" w:rsidP="00B91C16">
    <w:pPr>
      <w:pStyle w:val="Kopfzeile"/>
      <w:jc w:val="right"/>
    </w:pPr>
    <w:r>
      <w:rPr>
        <w:noProof/>
      </w:rPr>
      <w:drawing>
        <wp:inline distT="0" distB="0" distL="0" distR="0" wp14:anchorId="1BA8123D" wp14:editId="522F3955">
          <wp:extent cx="4070138" cy="1298448"/>
          <wp:effectExtent l="0" t="0" r="698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091029" cy="1305113"/>
                  </a:xfrm>
                  <a:prstGeom prst="rect">
                    <a:avLst/>
                  </a:prstGeom>
                </pic:spPr>
              </pic:pic>
            </a:graphicData>
          </a:graphic>
        </wp:inline>
      </w:drawing>
    </w:r>
  </w:p>
  <w:p w14:paraId="471BB4B6" w14:textId="5F4E25B4" w:rsidR="00BB2F68" w:rsidRDefault="00BB2F68" w:rsidP="00B84785">
    <w:pPr>
      <w:pStyle w:val="Kopfzeile"/>
      <w:jc w:val="righ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496C294A"/>
    <w:lvl w:ilvl="0">
      <w:start w:val="1"/>
      <w:numFmt w:val="decimal"/>
      <w:pStyle w:val="Listennummer5"/>
      <w:lvlText w:val="%1."/>
      <w:lvlJc w:val="left"/>
      <w:pPr>
        <w:tabs>
          <w:tab w:pos="1492" w:val="num"/>
        </w:tabs>
        <w:ind w:hanging="360" w:left="1492"/>
      </w:pPr>
    </w:lvl>
  </w:abstractNum>
  <w:abstractNum w15:restartNumberingAfterBreak="0" w:abstractNumId="1">
    <w:nsid w:val="FFFFFF7D"/>
    <w:multiLevelType w:val="singleLevel"/>
    <w:tmpl w:val="4F32BB62"/>
    <w:lvl w:ilvl="0">
      <w:start w:val="1"/>
      <w:numFmt w:val="decimal"/>
      <w:pStyle w:val="Listennummer4"/>
      <w:lvlText w:val="%1."/>
      <w:lvlJc w:val="left"/>
      <w:pPr>
        <w:tabs>
          <w:tab w:pos="1209" w:val="num"/>
        </w:tabs>
        <w:ind w:hanging="360" w:left="1209"/>
      </w:pPr>
    </w:lvl>
  </w:abstractNum>
  <w:abstractNum w15:restartNumberingAfterBreak="0" w:abstractNumId="2">
    <w:nsid w:val="FFFFFF7E"/>
    <w:multiLevelType w:val="singleLevel"/>
    <w:tmpl w:val="62467DD8"/>
    <w:lvl w:ilvl="0">
      <w:start w:val="1"/>
      <w:numFmt w:val="decimal"/>
      <w:pStyle w:val="Listennummer3"/>
      <w:lvlText w:val="%1."/>
      <w:lvlJc w:val="left"/>
      <w:pPr>
        <w:tabs>
          <w:tab w:pos="926" w:val="num"/>
        </w:tabs>
        <w:ind w:hanging="360" w:left="926"/>
      </w:pPr>
    </w:lvl>
  </w:abstractNum>
  <w:abstractNum w15:restartNumberingAfterBreak="0" w:abstractNumId="3">
    <w:nsid w:val="FFFFFF7F"/>
    <w:multiLevelType w:val="singleLevel"/>
    <w:tmpl w:val="3CFE469C"/>
    <w:lvl w:ilvl="0">
      <w:start w:val="1"/>
      <w:numFmt w:val="decimal"/>
      <w:pStyle w:val="Listennummer2"/>
      <w:lvlText w:val="%1."/>
      <w:lvlJc w:val="left"/>
      <w:pPr>
        <w:tabs>
          <w:tab w:pos="643" w:val="num"/>
        </w:tabs>
        <w:ind w:hanging="360" w:left="643"/>
      </w:pPr>
    </w:lvl>
  </w:abstractNum>
  <w:abstractNum w15:restartNumberingAfterBreak="0" w:abstractNumId="4">
    <w:nsid w:val="FFFFFF80"/>
    <w:multiLevelType w:val="singleLevel"/>
    <w:tmpl w:val="2828E1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841A684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232471F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8E5E285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398B772"/>
    <w:lvl w:ilvl="0">
      <w:start w:val="1"/>
      <w:numFmt w:val="decimal"/>
      <w:pStyle w:val="Listennummer"/>
      <w:lvlText w:val="%1."/>
      <w:lvlJc w:val="left"/>
      <w:pPr>
        <w:tabs>
          <w:tab w:pos="360" w:val="num"/>
        </w:tabs>
        <w:ind w:hanging="360" w:left="360"/>
      </w:pPr>
    </w:lvl>
  </w:abstractNum>
  <w:abstractNum w15:restartNumberingAfterBreak="0" w:abstractNumId="9">
    <w:nsid w:val="FFFFFF89"/>
    <w:multiLevelType w:val="singleLevel"/>
    <w:tmpl w:val="D7E4CDD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8D923BA"/>
    <w:multiLevelType w:val="multilevel"/>
    <w:tmpl w:val="04070025"/>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11">
    <w:nsid w:val="09B515FA"/>
    <w:multiLevelType w:val="hybridMultilevel"/>
    <w:tmpl w:val="DDC8F0BC"/>
    <w:lvl w:ilvl="0" w:tplc="6040E1FA">
      <w:start w:val="1"/>
      <w:numFmt w:val="decimal"/>
      <w:pStyle w:val="ImageCaption"/>
      <w:lvlText w:val="Bild %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2">
    <w:nsid w:val="170CD2DE"/>
    <w:multiLevelType w:val="multilevel"/>
    <w:tmpl w:val="8A742CC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44094CE7"/>
    <w:multiLevelType w:val="hybridMultilevel"/>
    <w:tmpl w:val="7C121C90"/>
    <w:lvl w:ilvl="0" w:tplc="89AAB1FC">
      <w:start w:val="1"/>
      <w:numFmt w:val="decimal"/>
      <w:lvlText w:val="%1."/>
      <w:lvlJc w:val="left"/>
      <w:pPr>
        <w:ind w:hanging="360" w:left="720"/>
      </w:p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4">
    <w:nsid w:val="489D7C9C"/>
    <w:multiLevelType w:val="hybridMultilevel"/>
    <w:tmpl w:val="D6620B64"/>
    <w:lvl w:ilvl="0" w:tplc="E026CA82">
      <w:start w:val="1"/>
      <w:numFmt w:val="decimal"/>
      <w:lvlText w:val="%1."/>
      <w:lvlJc w:val="left"/>
      <w:pPr>
        <w:ind w:hanging="360" w:left="720"/>
      </w:p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5101E74"/>
    <w:multiLevelType w:val="hybridMultilevel"/>
    <w:tmpl w:val="1E62DC90"/>
    <w:lvl w:ilvl="0" w:tplc="B9E89D8C">
      <w:start w:val="1"/>
      <w:numFmt w:val="decimal"/>
      <w:pStyle w:val="TableCaption"/>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6">
    <w:nsid w:val="6B47560C"/>
    <w:multiLevelType w:val="hybridMultilevel"/>
    <w:tmpl w:val="06206CF8"/>
    <w:lvl w:ilvl="0" w:tplc="D9BC8AAE">
      <w:start w:val="1"/>
      <w:numFmt w:val="decimal"/>
      <w:lvlText w:val="%1."/>
      <w:lvlJc w:val="left"/>
      <w:pPr>
        <w:ind w:hanging="360" w:left="720"/>
      </w:p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316909331" w:numId="1">
    <w:abstractNumId w:val="12"/>
  </w:num>
  <w:num w16cid:durableId="1767309534" w:numId="2">
    <w:abstractNumId w:val="10"/>
  </w:num>
  <w:num w16cid:durableId="243489488" w:numId="3">
    <w:abstractNumId w:val="13"/>
  </w:num>
  <w:num w16cid:durableId="1307473383" w:numId="4">
    <w:abstractNumId w:val="16"/>
  </w:num>
  <w:num w16cid:durableId="942878230" w:numId="5">
    <w:abstractNumId w:val="14"/>
  </w:num>
  <w:num w16cid:durableId="344786932" w:numId="6">
    <w:abstractNumId w:val="9"/>
  </w:num>
  <w:num w16cid:durableId="254873390" w:numId="7">
    <w:abstractNumId w:val="7"/>
  </w:num>
  <w:num w16cid:durableId="1737893649" w:numId="8">
    <w:abstractNumId w:val="6"/>
  </w:num>
  <w:num w16cid:durableId="1175071760" w:numId="9">
    <w:abstractNumId w:val="5"/>
  </w:num>
  <w:num w16cid:durableId="456486058" w:numId="10">
    <w:abstractNumId w:val="4"/>
  </w:num>
  <w:num w16cid:durableId="1590043316" w:numId="11">
    <w:abstractNumId w:val="8"/>
  </w:num>
  <w:num w16cid:durableId="1331639770" w:numId="12">
    <w:abstractNumId w:val="3"/>
  </w:num>
  <w:num w16cid:durableId="866406988" w:numId="13">
    <w:abstractNumId w:val="2"/>
  </w:num>
  <w:num w16cid:durableId="1168249395" w:numId="14">
    <w:abstractNumId w:val="1"/>
  </w:num>
  <w:num w16cid:durableId="893852516" w:numId="15">
    <w:abstractNumId w:val="0"/>
  </w:num>
  <w:num w16cid:durableId="1428186441" w:numId="16">
    <w:abstractNumId w:val="15"/>
  </w:num>
  <w:num w16cid:durableId="763498080" w:numId="17">
    <w:abstractNumId w:val="11"/>
  </w: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2"/>
  <w:embedSystemFonts/>
  <w:mirrorMargin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7EC1"/>
    <w:rsid w:val="00011C8B"/>
    <w:rsid w:val="000579E3"/>
    <w:rsid w:val="000976B9"/>
    <w:rsid w:val="000B36A7"/>
    <w:rsid w:val="000F126A"/>
    <w:rsid w:val="001113B6"/>
    <w:rsid w:val="00114E0E"/>
    <w:rsid w:val="00131FC1"/>
    <w:rsid w:val="00192D9F"/>
    <w:rsid w:val="001A65F9"/>
    <w:rsid w:val="001D075D"/>
    <w:rsid w:val="00220372"/>
    <w:rsid w:val="00220DA1"/>
    <w:rsid w:val="00227874"/>
    <w:rsid w:val="003678AF"/>
    <w:rsid w:val="0039088D"/>
    <w:rsid w:val="003908F9"/>
    <w:rsid w:val="003E2189"/>
    <w:rsid w:val="004257EF"/>
    <w:rsid w:val="004613CD"/>
    <w:rsid w:val="00463BD9"/>
    <w:rsid w:val="004E29B3"/>
    <w:rsid w:val="00590D07"/>
    <w:rsid w:val="005A15BD"/>
    <w:rsid w:val="005F5ADB"/>
    <w:rsid w:val="006E6CE4"/>
    <w:rsid w:val="007048B7"/>
    <w:rsid w:val="00784D58"/>
    <w:rsid w:val="00805C4C"/>
    <w:rsid w:val="00830B1F"/>
    <w:rsid w:val="0084652E"/>
    <w:rsid w:val="00856AA8"/>
    <w:rsid w:val="008D6863"/>
    <w:rsid w:val="008F043C"/>
    <w:rsid w:val="00983B84"/>
    <w:rsid w:val="00A426E8"/>
    <w:rsid w:val="00A53D78"/>
    <w:rsid w:val="00AF2142"/>
    <w:rsid w:val="00B84785"/>
    <w:rsid w:val="00B86B75"/>
    <w:rsid w:val="00B87080"/>
    <w:rsid w:val="00B91C16"/>
    <w:rsid w:val="00BB2F68"/>
    <w:rsid w:val="00BC48D5"/>
    <w:rsid w:val="00BE4983"/>
    <w:rsid w:val="00BE4C94"/>
    <w:rsid w:val="00C310FD"/>
    <w:rsid w:val="00C36279"/>
    <w:rsid w:val="00C50B4C"/>
    <w:rsid w:val="00D75BFF"/>
    <w:rsid w:val="00D92A7E"/>
    <w:rsid w:val="00E123C6"/>
    <w:rsid w:val="00E315A3"/>
    <w:rsid w:val="00E33A37"/>
    <w:rsid w:val="00E42F43"/>
    <w:rsid w:val="00E75109"/>
    <w:rsid w:val="00EF5091"/>
    <w:rsid w:val="00F75AA8"/>
    <w:rsid w:val="00FA5475"/>
    <w:rsid w:val="00FB06A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4"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rsid w:val="00D92A7E"/>
    <w:rPr>
      <w:rFonts w:ascii="Poppins Light" w:hAnsi="Poppins Light"/>
    </w:rPr>
  </w:style>
  <w:style w:styleId="berschrift1" w:type="paragraph">
    <w:name w:val="heading 1"/>
    <w:basedOn w:val="Standard"/>
    <w:next w:val="Textkrper"/>
    <w:uiPriority w:val="9"/>
    <w:qFormat/>
    <w:rsid w:val="00EF5091"/>
    <w:pPr>
      <w:keepNext/>
      <w:keepLines/>
      <w:pageBreakBefore/>
      <w:numPr>
        <w:numId w:val="2"/>
      </w:numPr>
      <w:spacing w:after="0" w:before="480"/>
      <w:ind w:hanging="431" w:left="431"/>
      <w:outlineLvl w:val="0"/>
    </w:pPr>
    <w:rPr>
      <w:rFonts w:cstheme="majorBidi" w:eastAsiaTheme="majorEastAsia"/>
      <w:b/>
      <w:bCs/>
      <w:color w:themeColor="accent1" w:val="4F81BD"/>
      <w:sz w:val="32"/>
      <w:szCs w:val="32"/>
    </w:rPr>
  </w:style>
  <w:style w:styleId="berschrift2" w:type="paragraph">
    <w:name w:val="heading 2"/>
    <w:basedOn w:val="Standard"/>
    <w:next w:val="Textkrper"/>
    <w:uiPriority w:val="9"/>
    <w:unhideWhenUsed/>
    <w:qFormat/>
    <w:rsid w:val="00FB06AE"/>
    <w:pPr>
      <w:keepNext/>
      <w:keepLines/>
      <w:numPr>
        <w:ilvl w:val="1"/>
        <w:numId w:val="2"/>
      </w:numPr>
      <w:spacing w:after="0" w:before="200"/>
      <w:ind w:hanging="578" w:left="578"/>
      <w:outlineLvl w:val="1"/>
    </w:pPr>
    <w:rPr>
      <w:rFonts w:cstheme="majorBidi" w:eastAsiaTheme="majorEastAsia"/>
      <w:b/>
      <w:bCs/>
      <w:color w:themeColor="accent1" w:val="4F81BD"/>
      <w:sz w:val="28"/>
      <w:szCs w:val="28"/>
    </w:rPr>
  </w:style>
  <w:style w:styleId="berschrift3" w:type="paragraph">
    <w:name w:val="heading 3"/>
    <w:basedOn w:val="Standard"/>
    <w:next w:val="Textkrper"/>
    <w:uiPriority w:val="9"/>
    <w:unhideWhenUsed/>
    <w:qFormat/>
    <w:rsid w:val="00830B1F"/>
    <w:pPr>
      <w:keepNext/>
      <w:keepLines/>
      <w:numPr>
        <w:ilvl w:val="2"/>
        <w:numId w:val="2"/>
      </w:numPr>
      <w:spacing w:after="0" w:before="200"/>
      <w:outlineLvl w:val="2"/>
    </w:pPr>
    <w:rPr>
      <w:rFonts w:cstheme="majorBidi" w:eastAsiaTheme="majorEastAsia"/>
      <w:b/>
      <w:bCs/>
      <w:color w:themeColor="accent1" w:val="4F81BD"/>
    </w:rPr>
  </w:style>
  <w:style w:styleId="berschrift4" w:type="paragraph">
    <w:name w:val="heading 4"/>
    <w:basedOn w:val="Standard"/>
    <w:next w:val="Textkrper"/>
    <w:uiPriority w:val="9"/>
    <w:unhideWhenUsed/>
    <w:qFormat/>
    <w:rsid w:val="00830B1F"/>
    <w:pPr>
      <w:keepNext/>
      <w:keepLines/>
      <w:numPr>
        <w:ilvl w:val="3"/>
        <w:numId w:val="2"/>
      </w:numPr>
      <w:spacing w:after="0" w:before="200"/>
      <w:outlineLvl w:val="3"/>
    </w:pPr>
    <w:rPr>
      <w:rFonts w:cstheme="majorBidi" w:eastAsiaTheme="majorEastAsia"/>
      <w:bCs/>
      <w:i/>
      <w:color w:themeColor="accent1" w:val="4F81BD"/>
    </w:rPr>
  </w:style>
  <w:style w:styleId="berschrift5" w:type="paragraph">
    <w:name w:val="heading 5"/>
    <w:basedOn w:val="Standard"/>
    <w:next w:val="Textkrper"/>
    <w:uiPriority w:val="9"/>
    <w:unhideWhenUsed/>
    <w:qFormat/>
    <w:rsid w:val="00830B1F"/>
    <w:pPr>
      <w:keepNext/>
      <w:keepLines/>
      <w:numPr>
        <w:ilvl w:val="4"/>
        <w:numId w:val="2"/>
      </w:numPr>
      <w:spacing w:after="0" w:before="200"/>
      <w:outlineLvl w:val="4"/>
    </w:pPr>
    <w:rPr>
      <w:rFonts w:cstheme="majorBidi" w:eastAsiaTheme="majorEastAsia"/>
      <w:iCs/>
      <w:color w:themeColor="accent1" w:val="4F81BD"/>
    </w:rPr>
  </w:style>
  <w:style w:styleId="berschrift6" w:type="paragraph">
    <w:name w:val="heading 6"/>
    <w:basedOn w:val="Standard"/>
    <w:next w:val="Textkrper"/>
    <w:uiPriority w:val="9"/>
    <w:unhideWhenUsed/>
    <w:qFormat/>
    <w:rsid w:val="00830B1F"/>
    <w:pPr>
      <w:keepNext/>
      <w:keepLines/>
      <w:numPr>
        <w:ilvl w:val="5"/>
        <w:numId w:val="2"/>
      </w:numPr>
      <w:spacing w:after="0" w:before="200"/>
      <w:outlineLvl w:val="5"/>
    </w:pPr>
    <w:rPr>
      <w:rFonts w:cstheme="majorBidi" w:eastAsiaTheme="majorEastAsia"/>
      <w:color w:themeColor="accent1" w:val="4F81BD"/>
    </w:rPr>
  </w:style>
  <w:style w:styleId="berschrift7" w:type="paragraph">
    <w:name w:val="heading 7"/>
    <w:basedOn w:val="Standard"/>
    <w:next w:val="Textkrper"/>
    <w:uiPriority w:val="9"/>
    <w:unhideWhenUsed/>
    <w:qFormat/>
    <w:rsid w:val="00830B1F"/>
    <w:pPr>
      <w:keepNext/>
      <w:keepLines/>
      <w:numPr>
        <w:ilvl w:val="6"/>
        <w:numId w:val="2"/>
      </w:numPr>
      <w:spacing w:after="0" w:before="200"/>
      <w:outlineLvl w:val="6"/>
    </w:pPr>
    <w:rPr>
      <w:rFonts w:cstheme="majorBidi" w:eastAsiaTheme="majorEastAsia"/>
      <w:color w:themeColor="accent1" w:val="4F81BD"/>
    </w:rPr>
  </w:style>
  <w:style w:styleId="berschrift8" w:type="paragraph">
    <w:name w:val="heading 8"/>
    <w:basedOn w:val="Standard"/>
    <w:next w:val="Textkrper"/>
    <w:uiPriority w:val="9"/>
    <w:unhideWhenUsed/>
    <w:qFormat/>
    <w:rsid w:val="00830B1F"/>
    <w:pPr>
      <w:keepNext/>
      <w:keepLines/>
      <w:numPr>
        <w:ilvl w:val="7"/>
        <w:numId w:val="2"/>
      </w:numPr>
      <w:spacing w:after="0" w:before="200"/>
      <w:outlineLvl w:val="7"/>
    </w:pPr>
    <w:rPr>
      <w:rFonts w:cstheme="majorBidi" w:eastAsiaTheme="majorEastAsia"/>
      <w:color w:themeColor="accent1" w:val="4F81BD"/>
    </w:rPr>
  </w:style>
  <w:style w:styleId="berschrift9" w:type="paragraph">
    <w:name w:val="heading 9"/>
    <w:basedOn w:val="Standard"/>
    <w:next w:val="Textkrper"/>
    <w:uiPriority w:val="9"/>
    <w:unhideWhenUsed/>
    <w:qFormat/>
    <w:rsid w:val="00830B1F"/>
    <w:pPr>
      <w:keepNext/>
      <w:keepLines/>
      <w:numPr>
        <w:ilvl w:val="8"/>
        <w:numId w:val="2"/>
      </w:numPr>
      <w:spacing w:after="0" w:before="200"/>
      <w:outlineLvl w:val="8"/>
    </w:pPr>
    <w:rPr>
      <w:rFonts w:cstheme="majorBidi" w:eastAsiaTheme="majorEastAsia"/>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830B1F"/>
    <w:pPr>
      <w:spacing w:after="180" w:before="180"/>
    </w:pPr>
  </w:style>
  <w:style w:customStyle="1" w:styleId="FirstParagraph" w:type="paragraph">
    <w:name w:val="First Paragraph"/>
    <w:basedOn w:val="Textkrper"/>
    <w:next w:val="Textkrper"/>
    <w:qFormat/>
    <w:rsid w:val="00830B1F"/>
  </w:style>
  <w:style w:customStyle="1" w:styleId="Compact" w:type="paragraph">
    <w:name w:val="Compact"/>
    <w:basedOn w:val="Textkrper"/>
    <w:qFormat/>
    <w:pPr>
      <w:spacing w:after="36" w:before="36"/>
    </w:pPr>
  </w:style>
  <w:style w:styleId="Titel" w:type="paragraph">
    <w:name w:val="Title"/>
    <w:basedOn w:val="Standard"/>
    <w:next w:val="Textkrper"/>
    <w:qFormat/>
    <w:rsid w:val="00830B1F"/>
    <w:pPr>
      <w:keepNext/>
      <w:keepLines/>
      <w:spacing w:after="240" w:before="480"/>
      <w:jc w:val="center"/>
    </w:pPr>
    <w:rPr>
      <w:rFonts w:cstheme="majorBidi" w:eastAsiaTheme="majorEastAsia"/>
      <w:b/>
      <w:bCs/>
      <w:color w:themeColor="accent1" w:themeShade="B5" w:val="345A8A"/>
      <w:sz w:val="36"/>
      <w:szCs w:val="36"/>
    </w:rPr>
  </w:style>
  <w:style w:styleId="Untertitel" w:type="paragraph">
    <w:name w:val="Subtitle"/>
    <w:basedOn w:val="Titel"/>
    <w:next w:val="Textkrper"/>
    <w:qFormat/>
    <w:pPr>
      <w:spacing w:before="240"/>
    </w:pPr>
    <w:rPr>
      <w:sz w:val="30"/>
      <w:szCs w:val="30"/>
    </w:rPr>
  </w:style>
  <w:style w:customStyle="1" w:styleId="Author" w:type="paragraph">
    <w:name w:val="Author"/>
    <w:next w:val="Textkrper"/>
    <w:qFormat/>
    <w:rsid w:val="00830B1F"/>
    <w:pPr>
      <w:keepNext/>
      <w:keepLines/>
      <w:jc w:val="center"/>
    </w:pPr>
    <w:rPr>
      <w:rFonts w:ascii="Poppins Light" w:hAnsi="Poppins Light"/>
    </w:rPr>
  </w:style>
  <w:style w:styleId="Datum" w:type="paragraph">
    <w:name w:val="Date"/>
    <w:next w:val="Textkrper"/>
    <w:qFormat/>
    <w:rsid w:val="00830B1F"/>
    <w:pPr>
      <w:keepNext/>
      <w:keepLines/>
      <w:jc w:val="center"/>
    </w:pPr>
    <w:rPr>
      <w:rFonts w:ascii="Poppins Light" w:hAnsi="Poppins Light"/>
    </w:rPr>
  </w:style>
  <w:style w:customStyle="1" w:styleId="Abstract" w:type="paragraph">
    <w:name w:val="Abstract"/>
    <w:basedOn w:val="Standard"/>
    <w:next w:val="Textkrper"/>
    <w:qFormat/>
    <w:rsid w:val="00FB06AE"/>
    <w:pPr>
      <w:keepNext/>
      <w:keepLines/>
      <w:pageBreakBefore/>
      <w:spacing w:after="300" w:before="300"/>
    </w:pPr>
    <w:rPr>
      <w:sz w:val="20"/>
      <w:szCs w:val="20"/>
    </w:rPr>
  </w:style>
  <w:style w:styleId="Literaturverzeichnis" w:type="paragraph">
    <w:name w:val="Bibliography"/>
    <w:basedOn w:val="Standard"/>
    <w:qFormat/>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Standard"/>
    <w:next w:val="Definition"/>
    <w:rsid w:val="00C50B4C"/>
    <w:pPr>
      <w:keepNext/>
      <w:keepLines/>
      <w:spacing w:after="0"/>
    </w:pPr>
    <w:rPr>
      <w:b/>
    </w:rPr>
  </w:style>
  <w:style w:customStyle="1" w:styleId="Definition" w:type="paragraph">
    <w:name w:val="Definition"/>
    <w:basedOn w:val="Standard"/>
    <w:rsid w:val="00C50B4C"/>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E75109"/>
    <w:pPr>
      <w:keepNext/>
      <w:numPr>
        <w:numId w:val="16"/>
      </w:numPr>
    </w:pPr>
  </w:style>
  <w:style w:customStyle="1" w:styleId="ImageCaption" w:type="paragraph">
    <w:name w:val="Image Caption"/>
    <w:basedOn w:val="Beschriftung"/>
    <w:rsid w:val="00C50B4C"/>
    <w:pPr>
      <w:numPr>
        <w:numId w:val="17"/>
      </w:numPr>
    </w:pPr>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D92A7E"/>
    <w:pPr>
      <w:numPr>
        <w:numId w:val="0"/>
      </w:numPr>
      <w:spacing w:before="240" w:line="259" w:lineRule="auto"/>
      <w:outlineLvl w:val="9"/>
    </w:pPr>
    <w:rPr>
      <w:b w:val="0"/>
      <w:bCs w:val="0"/>
      <w:color w:themeColor="accent1" w:themeShade="BF" w:val="365F91"/>
    </w:rPr>
  </w:style>
  <w:style w:styleId="Liste" w:type="paragraph">
    <w:name w:val="List"/>
    <w:basedOn w:val="Standard"/>
    <w:unhideWhenUsed/>
    <w:rsid w:val="00D92A7E"/>
    <w:pPr>
      <w:ind w:hanging="283" w:left="283"/>
      <w:contextualSpacing/>
    </w:pPr>
  </w:style>
  <w:style w:customStyle="1" w:styleId="TextkrperZchn" w:type="character">
    <w:name w:val="Textkörper Zchn"/>
    <w:basedOn w:val="Absatz-Standardschriftart"/>
    <w:link w:val="Textkrper"/>
    <w:rsid w:val="00E75109"/>
    <w:rPr>
      <w:rFonts w:ascii="Poppins Light" w:hAnsi="Poppins Light"/>
    </w:rPr>
  </w:style>
  <w:style w:styleId="Liste2" w:type="paragraph">
    <w:name w:val="List 2"/>
    <w:basedOn w:val="Standard"/>
    <w:unhideWhenUsed/>
    <w:rsid w:val="00D92A7E"/>
    <w:pPr>
      <w:ind w:hanging="283" w:left="566"/>
      <w:contextualSpacing/>
    </w:pPr>
  </w:style>
  <w:style w:styleId="Liste3" w:type="paragraph">
    <w:name w:val="List 3"/>
    <w:basedOn w:val="Standard"/>
    <w:unhideWhenUsed/>
    <w:rsid w:val="00D92A7E"/>
    <w:pPr>
      <w:ind w:hanging="283" w:left="849"/>
      <w:contextualSpacing/>
    </w:pPr>
  </w:style>
  <w:style w:styleId="Listenabsatz" w:type="paragraph">
    <w:name w:val="List Paragraph"/>
    <w:basedOn w:val="Standard"/>
    <w:rsid w:val="00D92A7E"/>
    <w:pPr>
      <w:ind w:left="720"/>
      <w:contextualSpacing/>
    </w:pPr>
  </w:style>
  <w:style w:styleId="Listenfortsetzung2" w:type="paragraph">
    <w:name w:val="List Continue 2"/>
    <w:basedOn w:val="Standard"/>
    <w:unhideWhenUsed/>
    <w:rsid w:val="00D92A7E"/>
    <w:pPr>
      <w:spacing w:after="120"/>
      <w:ind w:left="566"/>
      <w:contextualSpacing/>
    </w:pPr>
  </w:style>
  <w:style w:styleId="Listenfortsetzung5" w:type="paragraph">
    <w:name w:val="List Continue 5"/>
    <w:basedOn w:val="Standard"/>
    <w:unhideWhenUsed/>
    <w:rsid w:val="00D92A7E"/>
    <w:pPr>
      <w:spacing w:after="120"/>
      <w:ind w:left="1415"/>
      <w:contextualSpacing/>
    </w:pPr>
  </w:style>
  <w:style w:styleId="Listennummer" w:type="paragraph">
    <w:name w:val="List Number"/>
    <w:basedOn w:val="Standard"/>
    <w:unhideWhenUsed/>
    <w:rsid w:val="00D92A7E"/>
    <w:pPr>
      <w:numPr>
        <w:numId w:val="11"/>
      </w:numPr>
      <w:contextualSpacing/>
    </w:pPr>
  </w:style>
  <w:style w:styleId="Listennummer2" w:type="paragraph">
    <w:name w:val="List Number 2"/>
    <w:basedOn w:val="Standard"/>
    <w:unhideWhenUsed/>
    <w:rsid w:val="00D92A7E"/>
    <w:pPr>
      <w:numPr>
        <w:numId w:val="12"/>
      </w:numPr>
      <w:contextualSpacing/>
    </w:pPr>
  </w:style>
  <w:style w:styleId="Listennummer3" w:type="paragraph">
    <w:name w:val="List Number 3"/>
    <w:basedOn w:val="Standard"/>
    <w:unhideWhenUsed/>
    <w:rsid w:val="00D92A7E"/>
    <w:pPr>
      <w:numPr>
        <w:numId w:val="13"/>
      </w:numPr>
      <w:contextualSpacing/>
    </w:pPr>
  </w:style>
  <w:style w:styleId="Listennummer4" w:type="paragraph">
    <w:name w:val="List Number 4"/>
    <w:basedOn w:val="Standard"/>
    <w:unhideWhenUsed/>
    <w:rsid w:val="00D92A7E"/>
    <w:pPr>
      <w:numPr>
        <w:numId w:val="14"/>
      </w:numPr>
      <w:contextualSpacing/>
    </w:pPr>
  </w:style>
  <w:style w:styleId="Listennummer5" w:type="paragraph">
    <w:name w:val="List Number 5"/>
    <w:basedOn w:val="Standard"/>
    <w:unhideWhenUsed/>
    <w:rsid w:val="00D92A7E"/>
    <w:pPr>
      <w:numPr>
        <w:numId w:val="15"/>
      </w:numPr>
      <w:contextualSpacing/>
    </w:pPr>
  </w:style>
  <w:style w:styleId="Textkrper2" w:type="paragraph">
    <w:name w:val="Body Text 2"/>
    <w:basedOn w:val="Standard"/>
    <w:link w:val="Textkrper2Zchn"/>
    <w:rsid w:val="00D92A7E"/>
    <w:pPr>
      <w:spacing w:after="120" w:line="480" w:lineRule="auto"/>
    </w:pPr>
  </w:style>
  <w:style w:customStyle="1" w:styleId="Textkrper2Zchn" w:type="character">
    <w:name w:val="Textkörper 2 Zchn"/>
    <w:basedOn w:val="Absatz-Standardschriftart"/>
    <w:link w:val="Textkrper2"/>
    <w:rsid w:val="00D92A7E"/>
    <w:rPr>
      <w:rFonts w:ascii="Poppins Light" w:hAnsi="Poppins Light"/>
    </w:rPr>
  </w:style>
  <w:style w:styleId="Textkrper3" w:type="paragraph">
    <w:name w:val="Body Text 3"/>
    <w:basedOn w:val="Standard"/>
    <w:link w:val="Textkrper3Zchn"/>
    <w:unhideWhenUsed/>
    <w:rsid w:val="00D92A7E"/>
    <w:pPr>
      <w:spacing w:after="120"/>
    </w:pPr>
    <w:rPr>
      <w:sz w:val="16"/>
      <w:szCs w:val="16"/>
    </w:rPr>
  </w:style>
  <w:style w:customStyle="1" w:styleId="Textkrper3Zchn" w:type="character">
    <w:name w:val="Textkörper 3 Zchn"/>
    <w:basedOn w:val="Absatz-Standardschriftart"/>
    <w:link w:val="Textkrper3"/>
    <w:rsid w:val="00D92A7E"/>
    <w:rPr>
      <w:rFonts w:ascii="Poppins Light" w:hAnsi="Poppins Light"/>
      <w:sz w:val="16"/>
      <w:szCs w:val="16"/>
    </w:rPr>
  </w:style>
  <w:style w:styleId="Textkrper-Einzug2" w:type="paragraph">
    <w:name w:val="Body Text Indent 2"/>
    <w:basedOn w:val="Standard"/>
    <w:link w:val="Textkrper-Einzug2Zchn"/>
    <w:unhideWhenUsed/>
    <w:rsid w:val="00D92A7E"/>
    <w:pPr>
      <w:spacing w:after="120" w:line="480" w:lineRule="auto"/>
      <w:ind w:left="283"/>
    </w:pPr>
  </w:style>
  <w:style w:customStyle="1" w:styleId="Textkrper-Einzug2Zchn" w:type="character">
    <w:name w:val="Textkörper-Einzug 2 Zchn"/>
    <w:basedOn w:val="Absatz-Standardschriftart"/>
    <w:link w:val="Textkrper-Einzug2"/>
    <w:rsid w:val="00D92A7E"/>
    <w:rPr>
      <w:rFonts w:ascii="Poppins Light" w:hAnsi="Poppins Light"/>
    </w:rPr>
  </w:style>
  <w:style w:styleId="Textkrper-Einzug3" w:type="paragraph">
    <w:name w:val="Body Text Indent 3"/>
    <w:basedOn w:val="Standard"/>
    <w:link w:val="Textkrper-Einzug3Zchn"/>
    <w:unhideWhenUsed/>
    <w:rsid w:val="00D92A7E"/>
    <w:pPr>
      <w:spacing w:after="120"/>
      <w:ind w:left="283"/>
    </w:pPr>
    <w:rPr>
      <w:sz w:val="16"/>
      <w:szCs w:val="16"/>
    </w:rPr>
  </w:style>
  <w:style w:customStyle="1" w:styleId="Textkrper-Einzug3Zchn" w:type="character">
    <w:name w:val="Textkörper-Einzug 3 Zchn"/>
    <w:basedOn w:val="Absatz-Standardschriftart"/>
    <w:link w:val="Textkrper-Einzug3"/>
    <w:rsid w:val="00D92A7E"/>
    <w:rPr>
      <w:rFonts w:ascii="Poppins Light" w:hAnsi="Poppins Light"/>
      <w:sz w:val="16"/>
      <w:szCs w:val="16"/>
    </w:rPr>
  </w:style>
  <w:style w:styleId="Textkrper-Zeileneinzug" w:type="paragraph">
    <w:name w:val="Body Text Indent"/>
    <w:basedOn w:val="Standard"/>
    <w:link w:val="Textkrper-ZeileneinzugZchn"/>
    <w:unhideWhenUsed/>
    <w:rsid w:val="00D92A7E"/>
    <w:pPr>
      <w:spacing w:after="120"/>
      <w:ind w:left="283"/>
    </w:pPr>
  </w:style>
  <w:style w:customStyle="1" w:styleId="Textkrper-ZeileneinzugZchn" w:type="character">
    <w:name w:val="Textkörper-Zeileneinzug Zchn"/>
    <w:basedOn w:val="Absatz-Standardschriftart"/>
    <w:link w:val="Textkrper-Zeileneinzug"/>
    <w:rsid w:val="00D92A7E"/>
    <w:rPr>
      <w:rFonts w:ascii="Poppins Light" w:hAnsi="Poppins Light"/>
    </w:rPr>
  </w:style>
  <w:style w:styleId="Textkrper-Erstzeileneinzug2" w:type="paragraph">
    <w:name w:val="Body Text First Indent 2"/>
    <w:basedOn w:val="Textkrper-Zeileneinzug"/>
    <w:link w:val="Textkrper-Erstzeileneinzug2Zchn"/>
    <w:rsid w:val="00D92A7E"/>
    <w:pPr>
      <w:spacing w:after="200"/>
      <w:ind w:firstLine="360" w:left="360"/>
    </w:pPr>
  </w:style>
  <w:style w:customStyle="1" w:styleId="Textkrper-Erstzeileneinzug2Zchn" w:type="character">
    <w:name w:val="Textkörper-Erstzeileneinzug 2 Zchn"/>
    <w:basedOn w:val="Textkrper-ZeileneinzugZchn"/>
    <w:link w:val="Textkrper-Erstzeileneinzug2"/>
    <w:rsid w:val="00D92A7E"/>
    <w:rPr>
      <w:rFonts w:ascii="Poppins Light" w:hAnsi="Poppins Light"/>
    </w:rPr>
  </w:style>
  <w:style w:styleId="Textkrper-Erstzeileneinzug" w:type="paragraph">
    <w:name w:val="Body Text First Indent"/>
    <w:basedOn w:val="Textkrper"/>
    <w:link w:val="Textkrper-ErstzeileneinzugZchn"/>
    <w:rsid w:val="00D92A7E"/>
    <w:pPr>
      <w:spacing w:after="200" w:before="0"/>
      <w:ind w:firstLine="360"/>
    </w:pPr>
  </w:style>
  <w:style w:customStyle="1" w:styleId="Textkrper-ErstzeileneinzugZchn" w:type="character">
    <w:name w:val="Textkörper-Erstzeileneinzug Zchn"/>
    <w:basedOn w:val="TextkrperZchn"/>
    <w:link w:val="Textkrper-Erstzeileneinzug"/>
    <w:rsid w:val="00D92A7E"/>
    <w:rPr>
      <w:rFonts w:ascii="Poppins Light" w:hAnsi="Poppins Light"/>
    </w:rPr>
  </w:style>
  <w:style w:styleId="Umschlagabsenderadresse" w:type="paragraph">
    <w:name w:val="envelope return"/>
    <w:basedOn w:val="Standard"/>
    <w:unhideWhenUsed/>
    <w:rsid w:val="00D92A7E"/>
    <w:pPr>
      <w:spacing w:after="0"/>
    </w:pPr>
    <w:rPr>
      <w:rFonts w:asciiTheme="majorHAnsi" w:cstheme="majorBidi" w:eastAsiaTheme="majorEastAsia" w:hAnsiTheme="majorHAnsi"/>
      <w:sz w:val="20"/>
      <w:szCs w:val="20"/>
    </w:rPr>
  </w:style>
  <w:style w:styleId="Umschlagadresse" w:type="paragraph">
    <w:name w:val="envelope address"/>
    <w:basedOn w:val="Standard"/>
    <w:unhideWhenUsed/>
    <w:rsid w:val="00D92A7E"/>
    <w:pPr>
      <w:framePr w:h="2160" w:hAnchor="page" w:hRule="exact" w:hSpace="141" w:w="4320" w:wrap="auto" w:xAlign="center" w:yAlign="bottom"/>
      <w:spacing w:after="0"/>
      <w:ind w:left="1"/>
    </w:pPr>
    <w:rPr>
      <w:rFonts w:asciiTheme="majorHAnsi" w:cstheme="majorBidi" w:eastAsiaTheme="majorEastAsia" w:hAnsiTheme="majorHAnsi"/>
    </w:rPr>
  </w:style>
  <w:style w:styleId="Unterschrift" w:type="paragraph">
    <w:name w:val="Signature"/>
    <w:basedOn w:val="Standard"/>
    <w:link w:val="UnterschriftZchn"/>
    <w:unhideWhenUsed/>
    <w:rsid w:val="00D92A7E"/>
    <w:pPr>
      <w:spacing w:after="0"/>
      <w:ind w:left="4252"/>
    </w:pPr>
  </w:style>
  <w:style w:customStyle="1" w:styleId="UnterschriftZchn" w:type="character">
    <w:name w:val="Unterschrift Zchn"/>
    <w:basedOn w:val="Absatz-Standardschriftart"/>
    <w:link w:val="Unterschrift"/>
    <w:rsid w:val="00D92A7E"/>
    <w:rPr>
      <w:rFonts w:ascii="Poppins Light" w:hAnsi="Poppins Light"/>
    </w:rPr>
  </w:style>
  <w:style w:styleId="Verzeichnis1" w:type="paragraph">
    <w:name w:val="toc 1"/>
    <w:basedOn w:val="Standard"/>
    <w:next w:val="Standard"/>
    <w:autoRedefine/>
    <w:unhideWhenUsed/>
    <w:rsid w:val="00D92A7E"/>
    <w:pPr>
      <w:spacing w:after="100"/>
    </w:pPr>
  </w:style>
  <w:style w:styleId="Verzeichnis5" w:type="paragraph">
    <w:name w:val="toc 5"/>
    <w:basedOn w:val="Standard"/>
    <w:next w:val="Standard"/>
    <w:autoRedefine/>
    <w:unhideWhenUsed/>
    <w:rsid w:val="00D92A7E"/>
    <w:pPr>
      <w:spacing w:after="100"/>
      <w:ind w:left="960"/>
    </w:pPr>
  </w:style>
  <w:style w:styleId="Zeilennummer" w:type="character">
    <w:name w:val="line number"/>
    <w:basedOn w:val="Absatz-Standardschriftart"/>
    <w:unhideWhenUsed/>
    <w:rsid w:val="00D92A7E"/>
  </w:style>
  <w:style w:styleId="Zitat" w:type="paragraph">
    <w:name w:val="Quote"/>
    <w:basedOn w:val="Standard"/>
    <w:next w:val="Standard"/>
    <w:link w:val="ZitatZchn"/>
    <w:rsid w:val="00D92A7E"/>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D92A7E"/>
    <w:rPr>
      <w:rFonts w:ascii="Poppins Light" w:hAnsi="Poppins Light"/>
      <w:i/>
      <w:iCs/>
      <w:color w:themeColor="text1" w:themeTint="BF" w:val="404040"/>
    </w:rPr>
  </w:style>
  <w:style w:styleId="SmartLink" w:type="character">
    <w:name w:val="Smart Link"/>
    <w:basedOn w:val="Absatz-Standardschriftart"/>
    <w:uiPriority w:val="99"/>
    <w:unhideWhenUsed/>
    <w:rsid w:val="00D92A7E"/>
    <w:rPr>
      <w:color w:themeColor="hyperlink" w:val="0000FF"/>
      <w:u w:val="single"/>
      <w:shd w:color="auto" w:fill="E1DFDD" w:val="clear"/>
    </w:rPr>
  </w:style>
  <w:style w:customStyle="1" w:styleId="SmartLinkError" w:type="character">
    <w:name w:val="Smart Link Error"/>
    <w:basedOn w:val="Absatz-Standardschriftart"/>
    <w:uiPriority w:val="99"/>
    <w:unhideWhenUsed/>
    <w:rsid w:val="00D92A7E"/>
    <w:rPr>
      <w:color w:val="FF0000"/>
    </w:rPr>
  </w:style>
  <w:style w:styleId="NichtaufgelsteErwhnung" w:type="character">
    <w:name w:val="Unresolved Mention"/>
    <w:basedOn w:val="Absatz-Standardschriftart"/>
    <w:uiPriority w:val="99"/>
    <w:unhideWhenUsed/>
    <w:rsid w:val="00D92A7E"/>
    <w:rPr>
      <w:color w:val="605E5C"/>
      <w:shd w:color="auto" w:fill="E1DFDD" w:val="clear"/>
    </w:rPr>
  </w:style>
  <w:style w:styleId="Hashtag" w:type="character">
    <w:name w:val="Hashtag"/>
    <w:basedOn w:val="Absatz-Standardschriftart"/>
    <w:uiPriority w:val="99"/>
    <w:unhideWhenUsed/>
    <w:rsid w:val="00D92A7E"/>
    <w:rPr>
      <w:color w:val="2B579A"/>
      <w:shd w:color="auto" w:fill="E1DFDD" w:val="clear"/>
    </w:rPr>
  </w:style>
  <w:style w:styleId="Erwhnung" w:type="character">
    <w:name w:val="Mention"/>
    <w:basedOn w:val="Absatz-Standardschriftart"/>
    <w:uiPriority w:val="99"/>
    <w:unhideWhenUsed/>
    <w:rsid w:val="00D92A7E"/>
    <w:rPr>
      <w:color w:val="2B579A"/>
      <w:shd w:color="auto" w:fill="E1DFDD" w:val="clear"/>
    </w:rPr>
  </w:style>
  <w:style w:styleId="Kopfzeile" w:type="paragraph">
    <w:name w:val="header"/>
    <w:basedOn w:val="Standard"/>
    <w:link w:val="KopfzeileZchn"/>
    <w:unhideWhenUsed/>
    <w:rsid w:val="00856AA8"/>
    <w:pPr>
      <w:tabs>
        <w:tab w:pos="4536" w:val="center"/>
        <w:tab w:pos="9072" w:val="right"/>
      </w:tabs>
      <w:spacing w:after="0"/>
    </w:pPr>
  </w:style>
  <w:style w:customStyle="1" w:styleId="KopfzeileZchn" w:type="character">
    <w:name w:val="Kopfzeile Zchn"/>
    <w:basedOn w:val="Absatz-Standardschriftart"/>
    <w:link w:val="Kopfzeile"/>
    <w:rsid w:val="00856AA8"/>
    <w:rPr>
      <w:rFonts w:ascii="Poppins Light" w:hAnsi="Poppins Light"/>
    </w:rPr>
  </w:style>
  <w:style w:styleId="Fuzeile" w:type="paragraph">
    <w:name w:val="footer"/>
    <w:basedOn w:val="Standard"/>
    <w:link w:val="FuzeileZchn"/>
    <w:uiPriority w:val="99"/>
    <w:unhideWhenUsed/>
    <w:rsid w:val="00856AA8"/>
    <w:pPr>
      <w:tabs>
        <w:tab w:pos="4536" w:val="center"/>
        <w:tab w:pos="9072" w:val="right"/>
      </w:tabs>
      <w:spacing w:after="0"/>
    </w:pPr>
  </w:style>
  <w:style w:customStyle="1" w:styleId="FuzeileZchn" w:type="character">
    <w:name w:val="Fußzeile Zchn"/>
    <w:basedOn w:val="Absatz-Standardschriftart"/>
    <w:link w:val="Fuzeile"/>
    <w:uiPriority w:val="99"/>
    <w:rsid w:val="00856AA8"/>
    <w:rPr>
      <w:rFonts w:ascii="Poppins Light" w:hAnsi="Poppins Light"/>
    </w:rPr>
  </w:style>
  <w:style w:styleId="Tabellenraster" w:type="table">
    <w:name w:val="Table Grid"/>
    <w:basedOn w:val="NormaleTabelle"/>
    <w:uiPriority w:val="39"/>
    <w:rsid w:val="00856AA8"/>
    <w:pPr>
      <w:spacing w:after="0"/>
    </w:pPr>
    <w:rPr>
      <w:rFonts w:eastAsia="Times New Roman"/>
      <w:sz w:val="22"/>
      <w:szCs w:val="22"/>
      <w:lang w:val="de-D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856AA8"/>
    <w:rPr>
      <w:color w:val="80808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275</Words>
  <Characters>1623</Characters>
  <Application>Microsoft Office Word</Application>
  <DocSecurity>0</DocSecurity>
  <Lines>52</Lines>
  <Paragraphs>39</Paragraphs>
  <ScaleCrop>false</ScaleCrop>
  <HeadingPairs>
    <vt:vector size="2" baseType="variant">
      <vt:variant>
        <vt:lpstr>Titel</vt:lpstr>
      </vt:variant>
      <vt:variant>
        <vt:i4>1</vt:i4>
      </vt:variant>
    </vt:vector>
  </HeadingPairs>
  <TitlesOfParts>
    <vt:vector size="1" baseType="lpstr">
      <vt:lpstr>Title</vt:lpstr>
    </vt:vector>
  </TitlesOfParts>
  <Company>enGYneer by Martin Gyurkó, 6220 Buch in Tirol, Maurach 211d</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Heated Bondhead Tip With bondforce measurement</dc:title>
  <dc:creator>Dipl.-Ing. Martin Gyurkó info@engyneer.at</dc:creator>
  <cp:keywords/>
  <dcterms:created xsi:type="dcterms:W3CDTF">2025-06-04T23:15:29Z</dcterms:created>
  <dcterms:modified xsi:type="dcterms:W3CDTF">2025-06-04T23:15:29Z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2025-06-05</vt:lpwstr>
  </property>
  <property fmtid="{D5CDD505-2E9C-101B-9397-08002B2CF9AE}" pid="3" name="subtitle">
    <vt:lpwstr>Preliminary Specification</vt:lpwstr>
  </property>
</Properties>
</file>