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Mini Project1 Report</w:t>
      </w:r>
    </w:p>
    <w:p>
      <w:pPr>
        <w:jc w:val="center"/>
        <w:rPr>
          <w:rFonts w:ascii="Times New Roman" w:hAnsi="Times New Roman" w:cs="Times New Roman"/>
        </w:rPr>
      </w:pPr>
      <w:r>
        <w:rPr>
          <w:rFonts w:ascii="Times New Roman" w:hAnsi="Times New Roman" w:cs="Times New Roman"/>
        </w:rPr>
        <w:t>Xiangyu</w:t>
      </w:r>
      <w:r>
        <w:rPr>
          <w:rFonts w:hint="eastAsia" w:ascii="Times New Roman" w:hAnsi="Times New Roman" w:cs="Times New Roman"/>
        </w:rPr>
        <w:t xml:space="preserve"> </w:t>
      </w:r>
      <w:r>
        <w:rPr>
          <w:rFonts w:ascii="Times New Roman" w:hAnsi="Times New Roman" w:cs="Times New Roman"/>
        </w:rPr>
        <w:t>Gao &amp; Rui</w:t>
      </w:r>
      <w:r>
        <w:rPr>
          <w:rFonts w:hint="eastAsia" w:ascii="Times New Roman" w:hAnsi="Times New Roman" w:cs="Times New Roman"/>
        </w:rPr>
        <w:t xml:space="preserve"> </w:t>
      </w:r>
      <w:r>
        <w:rPr>
          <w:rFonts w:ascii="Times New Roman" w:hAnsi="Times New Roman" w:cs="Times New Roman"/>
        </w:rPr>
        <w:t>Li</w:t>
      </w:r>
    </w:p>
    <w:p>
      <w:pPr>
        <w:rPr>
          <w:rFonts w:ascii="Times New Roman" w:hAnsi="Times New Roman" w:cs="Times New Roman"/>
          <w:b/>
          <w:bCs/>
        </w:rPr>
      </w:pPr>
      <w:r>
        <w:rPr>
          <w:rFonts w:ascii="Times New Roman" w:hAnsi="Times New Roman" w:cs="Times New Roman"/>
          <w:b/>
          <w:bCs/>
        </w:rPr>
        <w:t>Answer1)</w:t>
      </w:r>
    </w:p>
    <w:p>
      <w:pPr>
        <w:jc w:val="center"/>
        <w:rPr>
          <w:rFonts w:ascii="Times New Roman" w:hAnsi="Times New Roman" w:cs="Times New Roman"/>
        </w:rPr>
      </w:pPr>
      <w:r>
        <w:rPr>
          <w:rFonts w:ascii="Times New Roman" w:hAnsi="Times New Roman" w:cs="Times New Roman"/>
        </w:rPr>
        <w:drawing>
          <wp:inline distT="0" distB="0" distL="114300" distR="114300">
            <wp:extent cx="5261610" cy="287782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372"/>
                    <a:stretch>
                      <a:fillRect/>
                    </a:stretch>
                  </pic:blipFill>
                  <pic:spPr>
                    <a:xfrm>
                      <a:off x="0" y="0"/>
                      <a:ext cx="5261610" cy="287782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There are some differences between these plots. Type N is relatively flat and can reach a maximum of about 1200 in places with large fluctuations. Type L is not as smooth as N, with larger fluctuations during rest periods and increasing fluctuations. Type R is a bit similar to Type N, but its peak value is only around 1000, and the difference between peak and valley values is relatively large. Types A and R are similar, but A is more volatile and noisier than R. Type V is the most irregular of all types, while Type U has two peaks and is easier to identify.</w:t>
      </w:r>
    </w:p>
    <w:p>
      <w:pPr>
        <w:rPr>
          <w:rFonts w:ascii="Times New Roman" w:hAnsi="Times New Roman" w:cs="Times New Roman"/>
        </w:rPr>
      </w:pPr>
      <w:r>
        <w:rPr>
          <w:rFonts w:ascii="Times New Roman" w:hAnsi="Times New Roman" w:cs="Times New Roman"/>
        </w:rPr>
        <w:t>And the total number of data is 97838.</w:t>
      </w:r>
    </w:p>
    <w:p>
      <w:pPr>
        <w:rPr>
          <w:rFonts w:ascii="Times New Roman" w:hAnsi="Times New Roman" w:cs="Times New Roman"/>
        </w:rPr>
      </w:pPr>
      <w:r>
        <w:rPr>
          <w:rFonts w:ascii="Times New Roman" w:hAnsi="Times New Roman" w:cs="Times New Roman"/>
        </w:rPr>
        <w:drawing>
          <wp:inline distT="0" distB="0" distL="114300" distR="114300">
            <wp:extent cx="5010150" cy="8528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10150" cy="852805"/>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Answer2)</w:t>
      </w:r>
    </w:p>
    <w:p>
      <w:pPr>
        <w:rPr>
          <w:rFonts w:ascii="Times New Roman" w:hAnsi="Times New Roman" w:cs="Times New Roman"/>
        </w:rPr>
      </w:pPr>
      <w:r>
        <w:rPr>
          <w:rFonts w:ascii="Times New Roman" w:hAnsi="Times New Roman" w:cs="Times New Roman"/>
        </w:rPr>
        <w:drawing>
          <wp:inline distT="0" distB="0" distL="114300" distR="114300">
            <wp:extent cx="3881755" cy="244792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881755" cy="244792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 transferred the target type from letters to numbers.</w:t>
      </w:r>
    </w:p>
    <w:p>
      <w:pPr>
        <w:rPr>
          <w:rFonts w:ascii="Times New Roman" w:hAnsi="Times New Roman" w:cs="Times New Roman"/>
        </w:rPr>
      </w:pPr>
      <w:r>
        <w:rPr>
          <w:rFonts w:ascii="Times New Roman" w:hAnsi="Times New Roman" w:cs="Times New Roman"/>
        </w:rPr>
        <w:drawing>
          <wp:inline distT="0" distB="0" distL="114300" distR="114300">
            <wp:extent cx="5133975" cy="189103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133975" cy="189103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Cleaned the data by removing infinity values and none values.</w:t>
      </w:r>
    </w:p>
    <w:p>
      <w:pPr>
        <w:rPr>
          <w:rFonts w:ascii="Times New Roman" w:hAnsi="Times New Roman" w:cs="Times New Roman"/>
        </w:rPr>
      </w:pPr>
      <w:r>
        <w:rPr>
          <w:rFonts w:ascii="Times New Roman" w:hAnsi="Times New Roman" w:cs="Times New Roman"/>
        </w:rPr>
        <w:drawing>
          <wp:inline distT="0" distB="0" distL="114300" distR="114300">
            <wp:extent cx="5268595" cy="203962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203962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Then used MinMaxScaler() or StandardScaler() to normalize the data</w:t>
      </w:r>
    </w:p>
    <w:p>
      <w:pPr>
        <w:rPr>
          <w:rFonts w:ascii="Times New Roman" w:hAnsi="Times New Roman" w:cs="Times New Roman"/>
          <w:b/>
          <w:bCs/>
        </w:rPr>
      </w:pPr>
      <w:r>
        <w:rPr>
          <w:rFonts w:ascii="Times New Roman" w:hAnsi="Times New Roman" w:cs="Times New Roman"/>
          <w:b/>
          <w:bCs/>
        </w:rPr>
        <w:t>Answer3)</w:t>
      </w:r>
    </w:p>
    <w:p>
      <w:pPr>
        <w:rPr>
          <w:rFonts w:ascii="Times New Roman" w:hAnsi="Times New Roman" w:cs="Times New Roman"/>
        </w:rPr>
      </w:pPr>
      <w:r>
        <w:rPr>
          <w:rFonts w:ascii="Times New Roman" w:hAnsi="Times New Roman" w:cs="Times New Roman"/>
        </w:rPr>
        <w:drawing>
          <wp:inline distT="0" distB="0" distL="114300" distR="114300">
            <wp:extent cx="2374265" cy="2005330"/>
            <wp:effectExtent l="0" t="0" r="698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b="42744"/>
                    <a:stretch>
                      <a:fillRect/>
                    </a:stretch>
                  </pic:blipFill>
                  <pic:spPr>
                    <a:xfrm>
                      <a:off x="0" y="0"/>
                      <a:ext cx="2374265" cy="2005330"/>
                    </a:xfrm>
                    <a:prstGeom prst="rect">
                      <a:avLst/>
                    </a:prstGeom>
                    <a:noFill/>
                    <a:ln>
                      <a:noFill/>
                    </a:ln>
                  </pic:spPr>
                </pic:pic>
              </a:graphicData>
            </a:graphic>
          </wp:inline>
        </w:drawing>
      </w:r>
      <w:r>
        <w:rPr>
          <w:rFonts w:ascii="Times New Roman" w:hAnsi="Times New Roman" w:cs="Times New Roman"/>
        </w:rPr>
        <w:drawing>
          <wp:inline distT="0" distB="0" distL="114300" distR="114300">
            <wp:extent cx="2855595" cy="2050415"/>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855595" cy="205041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The dataset is imbalanced. N is the largest type which accounts for over 70%. So an imbalanced remover is needed in this case.</w:t>
      </w:r>
    </w:p>
    <w:p>
      <w:pPr>
        <w:rPr>
          <w:rFonts w:ascii="Times New Roman" w:hAnsi="Times New Roman" w:cs="Times New Roman"/>
        </w:rPr>
      </w:pPr>
      <w:r>
        <w:rPr>
          <w:rFonts w:ascii="Times New Roman" w:hAnsi="Times New Roman" w:cs="Times New Roman"/>
        </w:rPr>
        <w:t>Then two imbalanced_remover are implemented.</w:t>
      </w:r>
    </w:p>
    <w:p>
      <w:pPr>
        <w:jc w:val="center"/>
        <w:rPr>
          <w:rFonts w:ascii="Times New Roman" w:hAnsi="Times New Roman" w:cs="Times New Roman"/>
        </w:rPr>
      </w:pPr>
      <w:r>
        <w:rPr>
          <w:rFonts w:ascii="Times New Roman" w:hAnsi="Times New Roman" w:cs="Times New Roman"/>
        </w:rPr>
        <w:drawing>
          <wp:inline distT="0" distB="0" distL="114300" distR="114300">
            <wp:extent cx="5271770" cy="4072255"/>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407225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The dataset changed to 8075 for each type.</w:t>
      </w:r>
    </w:p>
    <w:p>
      <w:pPr>
        <w:rPr>
          <w:rFonts w:ascii="Times New Roman" w:hAnsi="Times New Roman" w:cs="Times New Roman"/>
        </w:rPr>
      </w:pPr>
      <w:r>
        <w:rPr>
          <w:rFonts w:ascii="Times New Roman" w:hAnsi="Times New Roman" w:cs="Times New Roman"/>
        </w:rPr>
        <w:t>And the AutoEnconder.</w:t>
      </w:r>
    </w:p>
    <w:p>
      <w:pPr>
        <w:jc w:val="center"/>
        <w:rPr>
          <w:rFonts w:ascii="Times New Roman" w:hAnsi="Times New Roman" w:cs="Times New Roman"/>
        </w:rPr>
      </w:pPr>
      <w:r>
        <w:rPr>
          <w:rFonts w:ascii="Times New Roman" w:hAnsi="Times New Roman" w:cs="Times New Roman"/>
        </w:rPr>
        <w:drawing>
          <wp:inline distT="0" distB="0" distL="114300" distR="114300">
            <wp:extent cx="5272405" cy="3523615"/>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352361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Before the data augment, the metrics of the test set are as follows:</w:t>
      </w:r>
    </w:p>
    <w:p>
      <w:pPr>
        <w:jc w:val="center"/>
        <w:rPr>
          <w:rFonts w:ascii="Times New Roman" w:hAnsi="Times New Roman" w:cs="Times New Roman"/>
        </w:rPr>
      </w:pPr>
      <w:r>
        <w:rPr>
          <w:rFonts w:ascii="Times New Roman" w:hAnsi="Times New Roman" w:cs="Times New Roman"/>
        </w:rPr>
        <w:drawing>
          <wp:inline distT="0" distB="0" distL="114300" distR="114300">
            <wp:extent cx="4246245" cy="4045585"/>
            <wp:effectExtent l="0" t="0" r="1905"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246245" cy="404558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After that, they are:</w:t>
      </w:r>
    </w:p>
    <w:p>
      <w:pPr>
        <w:jc w:val="center"/>
        <w:rPr>
          <w:rFonts w:ascii="Times New Roman" w:hAnsi="Times New Roman" w:cs="Times New Roman"/>
        </w:rPr>
      </w:pPr>
      <w:r>
        <w:rPr>
          <w:rFonts w:ascii="Times New Roman" w:hAnsi="Times New Roman" w:cs="Times New Roman"/>
        </w:rPr>
        <w:drawing>
          <wp:inline distT="0" distB="0" distL="114300" distR="114300">
            <wp:extent cx="4573270" cy="3938905"/>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573270" cy="393890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So I suppose that they work well.</w:t>
      </w:r>
    </w:p>
    <w:p>
      <w:pPr>
        <w:rPr>
          <w:rFonts w:ascii="Times New Roman" w:hAnsi="Times New Roman" w:cs="Times New Roman"/>
          <w:b/>
          <w:bCs/>
        </w:rPr>
      </w:pPr>
      <w:r>
        <w:rPr>
          <w:rFonts w:ascii="Times New Roman" w:hAnsi="Times New Roman" w:cs="Times New Roman"/>
          <w:b/>
          <w:bCs/>
        </w:rPr>
        <w:t>Answer4)</w:t>
      </w:r>
    </w:p>
    <w:p>
      <w:pPr>
        <w:rPr>
          <w:rFonts w:ascii="Times New Roman" w:hAnsi="Times New Roman" w:cs="Times New Roman"/>
        </w:rPr>
      </w:pPr>
      <w:r>
        <w:rPr>
          <w:rFonts w:ascii="Times New Roman" w:hAnsi="Times New Roman" w:cs="Times New Roman"/>
        </w:rPr>
        <w:drawing>
          <wp:inline distT="0" distB="0" distL="114300" distR="114300">
            <wp:extent cx="4050030" cy="2366645"/>
            <wp:effectExtent l="0" t="0" r="7620" b="508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4050030" cy="236664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 used WT, named Wavelet transform, which is a new transform analysis method. It inherits and develops the idea of localization of short-time Fourier transform, and at the same time overcomes the shortcomings of window size that does not change with frequency, and can provide a "time-frequency" window that changes with frequency. , is an ideal tool for signal time-frequency analysis and processing. Its main feature is that it can fully highlight the characteristics of certain aspects of the problem through transformation, can analyze the localization of time (space) frequencies, and gradually refine the signal (function) through scaling and translation operations. Time subdivision, frequency subdivision at low frequency, can automatically adapt to the requirements of time-frequency signal analysis so that it can focus on any details of the signal.</w:t>
      </w:r>
    </w:p>
    <w:p>
      <w:pPr>
        <w:rPr>
          <w:rFonts w:ascii="Times New Roman" w:hAnsi="Times New Roman" w:cs="Times New Roman"/>
        </w:rPr>
      </w:pPr>
      <w:r>
        <w:rPr>
          <w:rFonts w:ascii="Times New Roman" w:hAnsi="Times New Roman" w:cs="Times New Roman"/>
        </w:rPr>
        <w:t xml:space="preserve">Before </w:t>
      </w:r>
      <w:r>
        <w:rPr>
          <w:rFonts w:hint="eastAsia" w:ascii="Times New Roman" w:hAnsi="Times New Roman" w:cs="Times New Roman"/>
        </w:rPr>
        <w:t xml:space="preserve">and after </w:t>
      </w:r>
      <w:r>
        <w:rPr>
          <w:rFonts w:ascii="Times New Roman" w:hAnsi="Times New Roman" w:cs="Times New Roman"/>
        </w:rPr>
        <w:t>denoising:</w:t>
      </w:r>
    </w:p>
    <w:p>
      <w:pPr>
        <w:jc w:val="center"/>
        <w:rPr>
          <w:rFonts w:ascii="Times New Roman" w:hAnsi="Times New Roman" w:cs="Times New Roman"/>
        </w:rPr>
      </w:pPr>
      <w:r>
        <w:rPr>
          <w:rFonts w:ascii="Times New Roman" w:hAnsi="Times New Roman" w:cs="Times New Roman"/>
        </w:rPr>
        <w:drawing>
          <wp:inline distT="0" distB="0" distL="114300" distR="114300">
            <wp:extent cx="2428240" cy="1500505"/>
            <wp:effectExtent l="0" t="0" r="635" b="444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2428240" cy="1500505"/>
                    </a:xfrm>
                    <a:prstGeom prst="rect">
                      <a:avLst/>
                    </a:prstGeom>
                    <a:noFill/>
                    <a:ln>
                      <a:noFill/>
                    </a:ln>
                  </pic:spPr>
                </pic:pic>
              </a:graphicData>
            </a:graphic>
          </wp:inline>
        </w:drawing>
      </w:r>
      <w:r>
        <w:rPr>
          <w:rFonts w:ascii="Times New Roman" w:hAnsi="Times New Roman" w:cs="Times New Roman"/>
        </w:rPr>
        <w:drawing>
          <wp:inline distT="0" distB="0" distL="114300" distR="114300">
            <wp:extent cx="2437765" cy="1562100"/>
            <wp:effectExtent l="0" t="0" r="63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2437765" cy="156210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As we can see from the picture, The second one is more clear, and some noise has been removed, making the signal smoother, and there is not too much noise-causing over-fitting.</w:t>
      </w:r>
    </w:p>
    <w:p>
      <w:pPr>
        <w:rPr>
          <w:rFonts w:ascii="Times New Roman" w:hAnsi="Times New Roman" w:cs="Times New Roman"/>
          <w:b/>
          <w:bCs/>
        </w:rPr>
      </w:pPr>
      <w:r>
        <w:rPr>
          <w:rFonts w:ascii="Times New Roman" w:hAnsi="Times New Roman" w:cs="Times New Roman"/>
          <w:b/>
          <w:bCs/>
        </w:rPr>
        <w:t>Answer5)</w:t>
      </w:r>
    </w:p>
    <w:p>
      <w:pPr>
        <w:rPr>
          <w:rFonts w:ascii="Times New Roman" w:hAnsi="Times New Roman" w:cs="Times New Roman"/>
        </w:rPr>
      </w:pPr>
      <w:r>
        <w:rPr>
          <w:rFonts w:ascii="Times New Roman" w:hAnsi="Times New Roman" w:cs="Times New Roman"/>
        </w:rPr>
        <w:drawing>
          <wp:inline distT="0" distB="0" distL="114300" distR="114300">
            <wp:extent cx="5269865" cy="2029460"/>
            <wp:effectExtent l="0" t="0" r="6985"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69865" cy="202946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 chose lightBGM to train and got awesome precision on the test set, which is over 0.98. As for the parameters, just using its default values is good.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038725" cy="43389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038725" cy="4338955"/>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Answer6)</w:t>
      </w:r>
    </w:p>
    <w:p>
      <w:pPr>
        <w:rPr>
          <w:rFonts w:ascii="Times New Roman" w:hAnsi="Times New Roman" w:cs="Times New Roman"/>
        </w:rPr>
      </w:pPr>
      <w:r>
        <w:rPr>
          <w:rFonts w:ascii="Times New Roman" w:hAnsi="Times New Roman" w:cs="Times New Roman"/>
        </w:rPr>
        <w:drawing>
          <wp:inline distT="0" distB="0" distL="114300" distR="114300">
            <wp:extent cx="5273675" cy="3019425"/>
            <wp:effectExtent l="0" t="0" r="317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5273675" cy="301942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 used an MLPclassifier for this question and tuned its hyper-parameters, with alpha being 0.0001, and learning_rate_init being 0.001.</w:t>
      </w:r>
    </w:p>
    <w:p>
      <w:pPr>
        <w:rPr>
          <w:rFonts w:ascii="Times New Roman" w:hAnsi="Times New Roman" w:cs="Times New Roman"/>
        </w:rPr>
      </w:pPr>
      <w:r>
        <w:rPr>
          <w:rFonts w:ascii="Times New Roman" w:hAnsi="Times New Roman" w:cs="Times New Roman"/>
        </w:rPr>
        <w:t>And the result is as follows:</w:t>
      </w:r>
    </w:p>
    <w:p>
      <w:pPr>
        <w:rPr>
          <w:rFonts w:ascii="Times New Roman" w:hAnsi="Times New Roman" w:cs="Times New Roman"/>
        </w:rPr>
      </w:pPr>
      <w:r>
        <w:rPr>
          <w:rFonts w:ascii="Times New Roman" w:hAnsi="Times New Roman" w:cs="Times New Roman"/>
        </w:rPr>
        <w:drawing>
          <wp:inline distT="0" distB="0" distL="114300" distR="114300">
            <wp:extent cx="5091430" cy="4786630"/>
            <wp:effectExtent l="0" t="0" r="4445" b="44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5091430" cy="478663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It works well.</w:t>
      </w:r>
    </w:p>
    <w:p>
      <w:pPr>
        <w:rPr>
          <w:rFonts w:ascii="Times New Roman" w:hAnsi="Times New Roman" w:cs="Times New Roman"/>
          <w:b/>
          <w:bCs/>
        </w:rPr>
      </w:pPr>
      <w:r>
        <w:rPr>
          <w:rFonts w:ascii="Times New Roman" w:hAnsi="Times New Roman" w:cs="Times New Roman"/>
          <w:b/>
          <w:bCs/>
        </w:rPr>
        <w:t>Answer7)</w:t>
      </w:r>
    </w:p>
    <w:p>
      <w:pPr>
        <w:rPr>
          <w:rFonts w:ascii="Times New Roman" w:hAnsi="Times New Roman" w:cs="Times New Roman"/>
        </w:rPr>
      </w:pPr>
      <w:r>
        <w:rPr>
          <w:rFonts w:ascii="Times New Roman" w:hAnsi="Times New Roman" w:cs="Times New Roman"/>
        </w:rPr>
        <w:t>The paper</w:t>
      </w:r>
      <w:r>
        <w:rPr>
          <w:rFonts w:ascii="Times New Roman" w:hAnsi="Times New Roman" w:cs="Times New Roman"/>
          <w:vertAlign w:val="superscript"/>
        </w:rPr>
        <w:t>[1]</w:t>
      </w:r>
      <w:r>
        <w:rPr>
          <w:rFonts w:ascii="Times New Roman" w:hAnsi="Times New Roman" w:cs="Times New Roman"/>
        </w:rPr>
        <w:t xml:space="preserve"> I used is called </w:t>
      </w:r>
      <w:r>
        <w:rPr>
          <w:rFonts w:ascii="Times New Roman" w:hAnsi="Times New Roman" w:cs="Times New Roman"/>
          <w:i/>
          <w:iCs/>
        </w:rPr>
        <w:t>Automatic Prediction of Atrial Fibrillation Based on Convolutional Neural Network Using a Short-term Normal Electrocardiogram Signal,</w:t>
      </w:r>
      <w:r>
        <w:rPr>
          <w:rFonts w:ascii="Times New Roman" w:hAnsi="Times New Roman" w:cs="Times New Roman"/>
        </w:rPr>
        <w:t xml:space="preserve"> which implemented a convolutional neural network like the following graph:</w:t>
      </w:r>
    </w:p>
    <w:p>
      <w:pPr>
        <w:rPr>
          <w:rFonts w:ascii="Times New Roman" w:hAnsi="Times New Roman" w:cs="Times New Roman"/>
        </w:rPr>
      </w:pPr>
      <w:r>
        <w:rPr>
          <w:rFonts w:ascii="Times New Roman" w:hAnsi="Times New Roman" w:cs="Times New Roman"/>
        </w:rPr>
        <w:drawing>
          <wp:inline distT="0" distB="0" distL="114300" distR="114300">
            <wp:extent cx="5274310" cy="1861820"/>
            <wp:effectExtent l="0" t="0" r="2540" b="508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1"/>
                    <a:srcRect b="12920"/>
                    <a:stretch>
                      <a:fillRect/>
                    </a:stretch>
                  </pic:blipFill>
                  <pic:spPr>
                    <a:xfrm>
                      <a:off x="0" y="0"/>
                      <a:ext cx="5274310" cy="186182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And I tried to re-build it:</w:t>
      </w:r>
    </w:p>
    <w:p>
      <w:pPr>
        <w:rPr>
          <w:rFonts w:ascii="Times New Roman" w:hAnsi="Times New Roman" w:cs="Times New Roman"/>
        </w:rPr>
      </w:pPr>
      <w:r>
        <w:rPr>
          <w:rFonts w:ascii="Times New Roman" w:hAnsi="Times New Roman" w:cs="Times New Roman"/>
        </w:rPr>
        <w:drawing>
          <wp:inline distT="0" distB="0" distL="114300" distR="114300">
            <wp:extent cx="5381625" cy="4928235"/>
            <wp:effectExtent l="0" t="0" r="0" b="571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2"/>
                    <a:stretch>
                      <a:fillRect/>
                    </a:stretch>
                  </pic:blipFill>
                  <pic:spPr>
                    <a:xfrm>
                      <a:off x="0" y="0"/>
                      <a:ext cx="5381625" cy="492823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The matrics of the test set are:</w:t>
      </w:r>
    </w:p>
    <w:p>
      <w:pPr>
        <w:rPr>
          <w:rFonts w:ascii="Times New Roman" w:hAnsi="Times New Roman" w:cs="Times New Roman"/>
        </w:rPr>
      </w:pPr>
      <w:r>
        <w:rPr>
          <w:rFonts w:ascii="Times New Roman" w:hAnsi="Times New Roman" w:cs="Times New Roman"/>
        </w:rPr>
        <w:drawing>
          <wp:inline distT="0" distB="0" distL="114300" distR="114300">
            <wp:extent cx="3573780" cy="3335020"/>
            <wp:effectExtent l="0" t="0" r="7620" b="825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3"/>
                    <a:stretch>
                      <a:fillRect/>
                    </a:stretch>
                  </pic:blipFill>
                  <pic:spPr>
                    <a:xfrm>
                      <a:off x="0" y="0"/>
                      <a:ext cx="3573780" cy="333502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I got 0.97 which is lower than the accuracy of 98.6% in the parer. I suppose that my pre-processing methods are different than the methods referred to in the paper so my accuracy is still needed to be improved further.</w:t>
      </w:r>
    </w:p>
    <w:p>
      <w:pPr>
        <w:rPr>
          <w:rFonts w:ascii="Times New Roman" w:hAnsi="Times New Roman" w:cs="Times New Roman"/>
          <w:b/>
          <w:bCs/>
        </w:rPr>
      </w:pPr>
      <w:r>
        <w:rPr>
          <w:rFonts w:ascii="Times New Roman" w:hAnsi="Times New Roman" w:cs="Times New Roman"/>
          <w:b/>
          <w:bCs/>
        </w:rPr>
        <w:t>Answer8)</w:t>
      </w:r>
    </w:p>
    <w:p>
      <w:pPr>
        <w:rPr>
          <w:rFonts w:ascii="Times New Roman" w:hAnsi="Times New Roman" w:cs="Times New Roman"/>
        </w:rPr>
      </w:pPr>
      <w:r>
        <w:rPr>
          <w:rFonts w:ascii="Times New Roman" w:hAnsi="Times New Roman" w:cs="Times New Roman"/>
        </w:rPr>
        <w:t>MLPclassifier:</w:t>
      </w:r>
    </w:p>
    <w:p>
      <w:pPr>
        <w:jc w:val="center"/>
        <w:rPr>
          <w:rFonts w:ascii="Times New Roman" w:hAnsi="Times New Roman" w:cs="Times New Roman"/>
        </w:rPr>
      </w:pPr>
      <w:r>
        <w:rPr>
          <w:rFonts w:ascii="Times New Roman" w:hAnsi="Times New Roman" w:cs="Times New Roman"/>
        </w:rPr>
        <w:drawing>
          <wp:inline distT="0" distB="0" distL="114300" distR="114300">
            <wp:extent cx="5291455" cy="2849245"/>
            <wp:effectExtent l="0" t="0" r="4445" b="825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5291455" cy="284924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CNN in the paper:</w:t>
      </w:r>
    </w:p>
    <w:p>
      <w:pPr>
        <w:jc w:val="center"/>
        <w:rPr>
          <w:rFonts w:ascii="Times New Roman" w:hAnsi="Times New Roman" w:cs="Times New Roman"/>
        </w:rPr>
      </w:pPr>
      <w:r>
        <w:rPr>
          <w:rFonts w:ascii="Times New Roman" w:hAnsi="Times New Roman" w:cs="Times New Roman"/>
        </w:rPr>
        <w:drawing>
          <wp:inline distT="0" distB="0" distL="114300" distR="114300">
            <wp:extent cx="2640965" cy="1833245"/>
            <wp:effectExtent l="0" t="0" r="6985" b="508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2640965" cy="1833245"/>
                    </a:xfrm>
                    <a:prstGeom prst="rect">
                      <a:avLst/>
                    </a:prstGeom>
                    <a:noFill/>
                    <a:ln>
                      <a:noFill/>
                    </a:ln>
                  </pic:spPr>
                </pic:pic>
              </a:graphicData>
            </a:graphic>
          </wp:inline>
        </w:drawing>
      </w:r>
      <w:r>
        <w:rPr>
          <w:rFonts w:ascii="Times New Roman" w:hAnsi="Times New Roman" w:cs="Times New Roman"/>
        </w:rPr>
        <w:drawing>
          <wp:inline distT="0" distB="0" distL="114300" distR="114300">
            <wp:extent cx="2908935" cy="1868170"/>
            <wp:effectExtent l="0" t="0" r="5715" b="825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2908935" cy="1868170"/>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Answer9)</w:t>
      </w:r>
    </w:p>
    <w:p>
      <w:pPr>
        <w:rPr>
          <w:rFonts w:ascii="Times New Roman" w:hAnsi="Times New Roman" w:cs="Times New Roman"/>
        </w:rPr>
      </w:pPr>
      <w:r>
        <w:rPr>
          <w:rFonts w:ascii="Times New Roman" w:hAnsi="Times New Roman" w:cs="Times New Roman"/>
        </w:rPr>
        <w:t>I chose V1 since I guess it is relevant to the heartbeat waves. And the V1 indicator has the largest number among other indicators. I matched V1 to those who have the value of V1 and then filled others with Nan. So for now it has 720 features.</w:t>
      </w:r>
    </w:p>
    <w:p>
      <w:pPr>
        <w:rPr>
          <w:rFonts w:hint="default" w:ascii="Times New Roman" w:hAnsi="Times New Roman" w:cs="Times New Roman" w:eastAsiaTheme="minorEastAsia"/>
          <w:lang w:val="en-US" w:eastAsia="zh-CN"/>
        </w:rPr>
      </w:pPr>
      <w:r>
        <w:rPr>
          <w:rFonts w:hint="eastAsia" w:ascii="Times New Roman" w:hAnsi="Times New Roman" w:cs="Times New Roman"/>
        </w:rPr>
        <w:t xml:space="preserve">Here is the result of training through </w:t>
      </w:r>
      <w:r>
        <w:rPr>
          <w:rFonts w:ascii="Times New Roman" w:hAnsi="Times New Roman" w:cs="Times New Roman"/>
        </w:rPr>
        <w:t xml:space="preserve">the </w:t>
      </w:r>
      <w:r>
        <w:rPr>
          <w:rFonts w:hint="eastAsia" w:ascii="Times New Roman" w:hAnsi="Times New Roman" w:cs="Times New Roman"/>
        </w:rPr>
        <w:t>new dataset</w:t>
      </w:r>
      <w:r>
        <w:rPr>
          <w:rFonts w:hint="eastAsia" w:ascii="Times New Roman" w:hAnsi="Times New Roman" w:cs="Times New Roman"/>
          <w:lang w:val="en-US" w:eastAsia="zh-CN"/>
        </w:rPr>
        <w:t>, it performs better than before.</w:t>
      </w:r>
      <w:bookmarkStart w:id="0" w:name="_GoBack"/>
      <w:bookmarkEnd w:id="0"/>
    </w:p>
    <w:p>
      <w:r>
        <w:drawing>
          <wp:inline distT="0" distB="0" distL="114300" distR="114300">
            <wp:extent cx="1857375" cy="1918335"/>
            <wp:effectExtent l="0" t="0" r="0" b="571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7"/>
                    <a:stretch>
                      <a:fillRect/>
                    </a:stretch>
                  </pic:blipFill>
                  <pic:spPr>
                    <a:xfrm>
                      <a:off x="0" y="0"/>
                      <a:ext cx="1857375" cy="1918335"/>
                    </a:xfrm>
                    <a:prstGeom prst="rect">
                      <a:avLst/>
                    </a:prstGeom>
                    <a:noFill/>
                    <a:ln>
                      <a:noFill/>
                    </a:ln>
                  </pic:spPr>
                </pic:pic>
              </a:graphicData>
            </a:graphic>
          </wp:inline>
        </w:drawing>
      </w:r>
      <w:r>
        <w:drawing>
          <wp:inline distT="0" distB="0" distL="114300" distR="114300">
            <wp:extent cx="3361690" cy="1946275"/>
            <wp:effectExtent l="0" t="0" r="635" b="635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8"/>
                    <a:stretch>
                      <a:fillRect/>
                    </a:stretch>
                  </pic:blipFill>
                  <pic:spPr>
                    <a:xfrm>
                      <a:off x="0" y="0"/>
                      <a:ext cx="3361690" cy="1946275"/>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Answer10)</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114300" distR="114300">
            <wp:extent cx="1781175" cy="2533650"/>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9"/>
                    <a:stretch>
                      <a:fillRect/>
                    </a:stretch>
                  </pic:blipFill>
                  <pic:spPr>
                    <a:xfrm>
                      <a:off x="0" y="0"/>
                      <a:ext cx="1781175" cy="2533650"/>
                    </a:xfrm>
                    <a:prstGeom prst="rect">
                      <a:avLst/>
                    </a:prstGeom>
                    <a:noFill/>
                    <a:ln>
                      <a:noFill/>
                    </a:ln>
                  </pic:spPr>
                </pic:pic>
              </a:graphicData>
            </a:graphic>
          </wp:inline>
        </w:drawing>
      </w:r>
      <w:r>
        <w:rPr>
          <w:rFonts w:ascii="Times New Roman" w:hAnsi="Times New Roman" w:cs="Times New Roman"/>
        </w:rPr>
        <w:drawing>
          <wp:inline distT="0" distB="0" distL="114300" distR="114300">
            <wp:extent cx="1947545" cy="2675255"/>
            <wp:effectExtent l="0" t="0" r="5080" b="127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0"/>
                    <a:stretch>
                      <a:fillRect/>
                    </a:stretch>
                  </pic:blipFill>
                  <pic:spPr>
                    <a:xfrm>
                      <a:off x="0" y="0"/>
                      <a:ext cx="1947545" cy="267525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False-negative: similarities with negatives, such as abnormal trends and huge fluctuations, are easily identified as false negatives.</w:t>
      </w:r>
    </w:p>
    <w:p>
      <w:pPr>
        <w:rPr>
          <w:rFonts w:ascii="Times New Roman" w:hAnsi="Times New Roman" w:cs="Times New Roman"/>
        </w:rPr>
      </w:pPr>
      <w:r>
        <w:rPr>
          <w:rFonts w:ascii="Times New Roman" w:hAnsi="Times New Roman" w:cs="Times New Roman"/>
        </w:rPr>
        <w:t>False-positive: I think it may be because the amount of positive data is not complete, the machine cannot fully recognize it, and some fake data is created during data enhancement so that the machine cannot correctly identify the true positive.</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b/>
          <w:bCs/>
        </w:rPr>
        <w:t>Teamwork</w:t>
      </w:r>
    </w:p>
    <w:p>
      <w:pPr>
        <w:rPr>
          <w:rFonts w:ascii="Times New Roman" w:hAnsi="Times New Roman" w:cs="Times New Roman"/>
        </w:rPr>
      </w:pPr>
      <w:r>
        <w:rPr>
          <w:rFonts w:ascii="Times New Roman" w:hAnsi="Times New Roman" w:cs="Times New Roman"/>
        </w:rPr>
        <w:t>Our team has two members: XiangyuGao and RuiLi. We worked together and talked about the assignment. In each part of this project, we did the tasks together. All the codes are programmed after we brainstorm, and there is no division of labor. For example, you do the first part and I do the second part. So we are very good at grasping the whole. Through this mission, we got to know each other better and became more familiar with each other, which provided an emotional foundation for future study and life, and I believe that we will work together and make progress together.</w:t>
      </w:r>
    </w:p>
    <w:p>
      <w:pPr>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rPr>
          <w:rFonts w:ascii="Times New Roman" w:hAnsi="Times New Roman" w:cs="Times New Roman"/>
          <w:b/>
          <w:bCs/>
        </w:rPr>
      </w:pPr>
      <w:r>
        <w:rPr>
          <w:rFonts w:ascii="Times New Roman" w:hAnsi="Times New Roman" w:cs="Times New Roman"/>
          <w:b/>
          <w:bCs/>
        </w:rPr>
        <w:t>References</w:t>
      </w:r>
    </w:p>
    <w:p>
      <w:pPr>
        <w:rPr>
          <w:rFonts w:ascii="Times New Roman" w:hAnsi="Times New Roman" w:cs="Times New Roman"/>
        </w:rPr>
      </w:pPr>
      <w:r>
        <w:rPr>
          <w:rFonts w:ascii="Times New Roman" w:hAnsi="Times New Roman" w:cs="Times New Roman"/>
        </w:rPr>
        <w:t>[1]Erdenebayar U, Kim H, Park JU, Kang D, Lee KJ.   Automatic Prediction of Atrial Fibrillation Based on Convolutional Neural Network Using a Short-term Normal Electrocardiogram Signal.   J Korean Med Sci. 2019 Feb;34(7):e64.   </w:t>
      </w:r>
      <w:r>
        <w:fldChar w:fldCharType="begin"/>
      </w:r>
      <w:r>
        <w:instrText xml:space="preserve"> HYPERLINK "https://doi.org/10.3346/jkms.2019.34.e64" \t "https://jkms.org/_blank" </w:instrText>
      </w:r>
      <w:r>
        <w:fldChar w:fldCharType="separate"/>
      </w:r>
      <w:r>
        <w:rPr>
          <w:rFonts w:ascii="Times New Roman" w:hAnsi="Times New Roman" w:cs="Times New Roman"/>
        </w:rPr>
        <w:t>https://doi.org/10.3346/jkms.2019.34.e64</w:t>
      </w:r>
      <w:r>
        <w:rPr>
          <w:rFonts w:ascii="Times New Roman" w:hAnsi="Times New Roman" w:cs="Times New Roma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5NDAwOWMwZTllY2E0NzcyNDVjYjUzNTBhNzBhMGMifQ=="/>
  </w:docVars>
  <w:rsids>
    <w:rsidRoot w:val="008F0535"/>
    <w:rsid w:val="008F0535"/>
    <w:rsid w:val="00FB43A3"/>
    <w:rsid w:val="125C7CAA"/>
    <w:rsid w:val="1C5C596E"/>
    <w:rsid w:val="30A734F4"/>
    <w:rsid w:val="33FB393B"/>
    <w:rsid w:val="366A1BAD"/>
    <w:rsid w:val="3AF740D6"/>
    <w:rsid w:val="45292E21"/>
    <w:rsid w:val="47C873F1"/>
    <w:rsid w:val="486E0728"/>
    <w:rsid w:val="49DB7E56"/>
    <w:rsid w:val="4ABA40F8"/>
    <w:rsid w:val="52883E4C"/>
    <w:rsid w:val="551663CF"/>
    <w:rsid w:val="5BF22FC6"/>
    <w:rsid w:val="5E9D2749"/>
    <w:rsid w:val="5F2619A5"/>
    <w:rsid w:val="6191780C"/>
    <w:rsid w:val="67F3011E"/>
    <w:rsid w:val="6F5A678E"/>
    <w:rsid w:val="72554287"/>
    <w:rsid w:val="76146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785</Words>
  <Characters>3985</Characters>
  <Lines>34</Lines>
  <Paragraphs>9</Paragraphs>
  <TotalTime>2</TotalTime>
  <ScaleCrop>false</ScaleCrop>
  <LinksUpToDate>false</LinksUpToDate>
  <CharactersWithSpaces>4731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2022-05-09T03:26:00Z</dcterms:created>
  <dc:creator>gxysi</dc:creator>
  <cp:lastModifiedBy>silhouette.</cp:lastModifiedBy>
  <dcterms:modified xsi:type="dcterms:W3CDTF">2022-05-09T05:56:51Z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E4B4425AD7CE4E6E9182B9646A21CC8E</vt:lpwstr>
  </property>
</Properties>
</file>