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CFF2C" w14:textId="77777777" w:rsidR="000B2FEC" w:rsidRDefault="000B2FEC" w:rsidP="00323B43">
      <w:pPr>
        <w:rPr>
          <w:rFonts w:ascii="Calibri" w:hAnsi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  </w:t>
      </w:r>
    </w:p>
    <w:p w14:paraId="333625D5" w14:textId="630322EF" w:rsidR="00564C4B" w:rsidRDefault="000B2FEC" w:rsidP="000B2FEC">
      <w:pPr>
        <w:ind w:firstLineChars="250" w:firstLine="500"/>
        <w:rPr>
          <w:rFonts w:ascii="Calibri" w:hAnsi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Attached is a general program, which is named ` </w:t>
      </w:r>
      <w:r w:rsidR="00B6799D">
        <w:rPr>
          <w:rFonts w:ascii="Calibri" w:hAnsi="Calibri" w:hint="eastAsia"/>
          <w:color w:val="000000"/>
          <w:sz w:val="20"/>
          <w:szCs w:val="20"/>
          <w:shd w:val="clear" w:color="auto" w:fill="FFFFFF"/>
        </w:rPr>
        <w:t>RUR-Inv</w:t>
      </w:r>
      <w:r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 '.  It can be used in treating the example in the following manuscript:</w:t>
      </w:r>
    </w:p>
    <w:p w14:paraId="2FB44780" w14:textId="3D5CF9E9" w:rsidR="00B6799D" w:rsidRDefault="000B2FEC" w:rsidP="000B2FEC">
      <w:pPr>
        <w:ind w:firstLineChars="250" w:firstLine="500"/>
        <w:rPr>
          <w:rFonts w:ascii="Calibri" w:hAnsi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/>
          <w:color w:val="000000"/>
          <w:sz w:val="20"/>
          <w:szCs w:val="20"/>
          <w:shd w:val="clear" w:color="auto" w:fill="FFFFFF"/>
        </w:rPr>
        <w:t>              </w:t>
      </w:r>
      <w:r w:rsidR="00B6799D" w:rsidRPr="00B6799D">
        <w:rPr>
          <w:rFonts w:ascii="Calibri" w:hAnsi="Calibri"/>
          <w:color w:val="000000"/>
          <w:sz w:val="20"/>
          <w:szCs w:val="20"/>
          <w:shd w:val="clear" w:color="auto" w:fill="FFFFFF"/>
        </w:rPr>
        <w:t>The Invertibility of Rational Univariate Representations</w:t>
      </w:r>
      <w:r w:rsidR="00B6799D">
        <w:rPr>
          <w:rFonts w:ascii="Calibri" w:hAnsi="Calibri"/>
          <w:color w:val="000000"/>
          <w:sz w:val="20"/>
          <w:szCs w:val="20"/>
          <w:shd w:val="clear" w:color="auto" w:fill="FFFFFF"/>
        </w:rPr>
        <w:t>.</w:t>
      </w:r>
    </w:p>
    <w:p w14:paraId="3F5636F8" w14:textId="4EF5330D" w:rsidR="00564C4B" w:rsidRDefault="000B2FEC" w:rsidP="00B6799D">
      <w:pPr>
        <w:rPr>
          <w:rFonts w:ascii="Calibri" w:hAnsi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/>
          <w:color w:val="000000"/>
          <w:sz w:val="20"/>
          <w:szCs w:val="20"/>
          <w:shd w:val="clear" w:color="auto" w:fill="FFFFFF"/>
        </w:rPr>
        <w:t>The software `Wsolve’ is enclosed herewith.</w:t>
      </w:r>
    </w:p>
    <w:p w14:paraId="698792B8" w14:textId="370C0406" w:rsidR="003117E3" w:rsidRPr="003117E3" w:rsidRDefault="003117E3" w:rsidP="003117E3">
      <w:pPr>
        <w:ind w:firstLineChars="250" w:firstLine="500"/>
        <w:rPr>
          <w:rFonts w:ascii="Calibri" w:hAnsi="Calibri"/>
          <w:color w:val="000000"/>
          <w:sz w:val="20"/>
          <w:szCs w:val="20"/>
          <w:shd w:val="clear" w:color="auto" w:fill="FFFFFF"/>
        </w:rPr>
      </w:pPr>
      <w:r w:rsidRPr="003117E3"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The software </w:t>
      </w:r>
      <w:r>
        <w:rPr>
          <w:rFonts w:ascii="Calibri" w:hAnsi="Calibri" w:hint="eastAsia"/>
          <w:color w:val="000000"/>
          <w:sz w:val="20"/>
          <w:szCs w:val="20"/>
          <w:shd w:val="clear" w:color="auto" w:fill="FFFFFF"/>
        </w:rPr>
        <w:t>`</w:t>
      </w:r>
      <w:r w:rsidR="00AE22AF" w:rsidRPr="00AE22AF">
        <w:rPr>
          <w:rFonts w:ascii="Calibri" w:hAnsi="Calibri" w:hint="eastAsia"/>
          <w:color w:val="000000"/>
          <w:sz w:val="20"/>
          <w:szCs w:val="20"/>
          <w:shd w:val="clear" w:color="auto" w:fill="FFFFFF"/>
        </w:rPr>
        <w:t xml:space="preserve"> </w:t>
      </w:r>
      <w:r w:rsidR="00AE22AF">
        <w:rPr>
          <w:rFonts w:ascii="Calibri" w:hAnsi="Calibri" w:hint="eastAsia"/>
          <w:color w:val="000000"/>
          <w:sz w:val="20"/>
          <w:szCs w:val="20"/>
          <w:shd w:val="clear" w:color="auto" w:fill="FFFFFF"/>
        </w:rPr>
        <w:t>RUR-Inv</w:t>
      </w:r>
      <w:r>
        <w:rPr>
          <w:rFonts w:ascii="Calibri" w:hAnsi="Calibri"/>
          <w:color w:val="000000"/>
          <w:sz w:val="20"/>
          <w:szCs w:val="20"/>
          <w:shd w:val="clear" w:color="auto" w:fill="FFFFFF"/>
        </w:rPr>
        <w:t>’</w:t>
      </w:r>
      <w:r w:rsidRPr="003117E3"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 contains the</w:t>
      </w:r>
      <w:r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 </w:t>
      </w:r>
      <w:r w:rsidRPr="003117E3">
        <w:rPr>
          <w:rFonts w:ascii="Calibri" w:hAnsi="Calibri"/>
          <w:color w:val="000000"/>
          <w:sz w:val="20"/>
          <w:szCs w:val="20"/>
          <w:shd w:val="clear" w:color="auto" w:fill="FFFFFF"/>
        </w:rPr>
        <w:t>principal function as follows:</w:t>
      </w:r>
    </w:p>
    <w:p w14:paraId="111499C1" w14:textId="288CD1E5" w:rsidR="003117E3" w:rsidRPr="003117E3" w:rsidRDefault="003117E3" w:rsidP="003117E3">
      <w:pPr>
        <w:ind w:firstLineChars="250" w:firstLine="500"/>
        <w:rPr>
          <w:rFonts w:ascii="Calibri" w:hAnsi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/>
          <w:color w:val="000000"/>
          <w:sz w:val="20"/>
          <w:szCs w:val="20"/>
          <w:shd w:val="clear" w:color="auto" w:fill="FFFFFF"/>
        </w:rPr>
        <w:t>(</w:t>
      </w:r>
      <w:r w:rsidR="00B6799D">
        <w:rPr>
          <w:rFonts w:ascii="Calibri" w:hAnsi="Calibri"/>
          <w:color w:val="000000"/>
          <w:sz w:val="20"/>
          <w:szCs w:val="20"/>
          <w:shd w:val="clear" w:color="auto" w:fill="FFFFFF"/>
        </w:rPr>
        <w:t>*</w:t>
      </w:r>
      <w:r>
        <w:rPr>
          <w:rFonts w:ascii="Calibri" w:hAnsi="Calibri"/>
          <w:color w:val="000000"/>
          <w:sz w:val="20"/>
          <w:szCs w:val="20"/>
          <w:shd w:val="clear" w:color="auto" w:fill="FFFFFF"/>
        </w:rPr>
        <w:t>)</w:t>
      </w:r>
      <w:r w:rsidR="0091069C"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/>
          <w:color w:val="000000"/>
          <w:sz w:val="20"/>
          <w:szCs w:val="20"/>
          <w:shd w:val="clear" w:color="auto" w:fill="FFFFFF"/>
        </w:rPr>
        <w:t>`</w:t>
      </w:r>
      <w:r w:rsidR="00B6799D">
        <w:rPr>
          <w:rFonts w:ascii="Calibri" w:hAnsi="Calibri"/>
          <w:color w:val="000000"/>
          <w:sz w:val="20"/>
          <w:szCs w:val="20"/>
          <w:shd w:val="clear" w:color="auto" w:fill="FFFFFF"/>
        </w:rPr>
        <w:t>RUR</w:t>
      </w:r>
      <w:r>
        <w:rPr>
          <w:rFonts w:ascii="Calibri" w:hAnsi="Calibri"/>
          <w:color w:val="000000"/>
          <w:sz w:val="20"/>
          <w:szCs w:val="20"/>
          <w:shd w:val="clear" w:color="auto" w:fill="FFFFFF"/>
        </w:rPr>
        <w:t>’</w:t>
      </w:r>
      <w:r w:rsidR="00B6799D"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 </w:t>
      </w:r>
      <w:r w:rsidR="00B6799D">
        <w:rPr>
          <w:rFonts w:ascii="Calibri" w:hAnsi="Calibri"/>
          <w:color w:val="000000"/>
          <w:sz w:val="20"/>
          <w:szCs w:val="20"/>
          <w:shd w:val="clear" w:color="auto" w:fill="FFFFFF"/>
        </w:rPr>
        <w:t>c</w:t>
      </w:r>
      <w:r w:rsidR="00B6799D" w:rsidRPr="00B6799D">
        <w:rPr>
          <w:rFonts w:ascii="Calibri" w:hAnsi="Calibri"/>
          <w:color w:val="000000"/>
          <w:sz w:val="20"/>
          <w:szCs w:val="20"/>
          <w:shd w:val="clear" w:color="auto" w:fill="FFFFFF"/>
        </w:rPr>
        <w:t>omputing  RURs</w:t>
      </w:r>
      <w:r w:rsidR="00B6799D"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 with inversions</w:t>
      </w:r>
      <w:r w:rsidR="00B6799D" w:rsidRPr="00B6799D"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 for a zero-dimensional system</w:t>
      </w:r>
      <w:r w:rsidR="00AE22AF"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 of polynomials</w:t>
      </w:r>
      <w:r w:rsidRPr="003117E3">
        <w:rPr>
          <w:rFonts w:ascii="Calibri" w:hAnsi="Calibri"/>
          <w:color w:val="000000"/>
          <w:sz w:val="20"/>
          <w:szCs w:val="20"/>
          <w:shd w:val="clear" w:color="auto" w:fill="FFFFFF"/>
        </w:rPr>
        <w:t>.</w:t>
      </w:r>
    </w:p>
    <w:p w14:paraId="6ACF841B" w14:textId="35E4651A" w:rsidR="004358AB" w:rsidRPr="00564C4B" w:rsidRDefault="00B6799D" w:rsidP="00564C4B">
      <w:pPr>
        <w:ind w:firstLineChars="250" w:firstLine="500"/>
        <w:rPr>
          <w:rFonts w:ascii="Calibri" w:hAnsi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/>
          <w:color w:val="000000"/>
          <w:sz w:val="20"/>
          <w:szCs w:val="20"/>
          <w:shd w:val="clear" w:color="auto" w:fill="FFFFFF"/>
        </w:rPr>
        <w:t>T</w:t>
      </w:r>
      <w:r w:rsidR="000B2FEC">
        <w:rPr>
          <w:rFonts w:ascii="Calibri" w:hAnsi="Calibri"/>
          <w:color w:val="000000"/>
          <w:sz w:val="20"/>
          <w:szCs w:val="20"/>
          <w:shd w:val="clear" w:color="auto" w:fill="FFFFFF"/>
        </w:rPr>
        <w:t>his program relies on the computer algebra system MAPLE . If you don’t have this system on your computer, you’ll need to install it!  For the usage of th</w:t>
      </w:r>
      <w:r>
        <w:rPr>
          <w:rFonts w:ascii="Calibri" w:hAnsi="Calibri"/>
          <w:color w:val="000000"/>
          <w:sz w:val="20"/>
          <w:szCs w:val="20"/>
          <w:shd w:val="clear" w:color="auto" w:fill="FFFFFF"/>
        </w:rPr>
        <w:t>is</w:t>
      </w:r>
      <w:r w:rsidR="000B2FEC"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 program, please see the attached worksheet. </w:t>
      </w:r>
    </w:p>
    <w:sectPr w:rsidR="004358AB" w:rsidRPr="00564C4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6BAE4" w14:textId="77777777" w:rsidR="00D95587" w:rsidRDefault="00D95587" w:rsidP="005C397B">
      <w:pPr>
        <w:spacing w:after="0"/>
      </w:pPr>
      <w:r>
        <w:separator/>
      </w:r>
    </w:p>
  </w:endnote>
  <w:endnote w:type="continuationSeparator" w:id="0">
    <w:p w14:paraId="4E24502E" w14:textId="77777777" w:rsidR="00D95587" w:rsidRDefault="00D95587" w:rsidP="005C39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1643D" w14:textId="77777777" w:rsidR="00D95587" w:rsidRDefault="00D95587" w:rsidP="005C397B">
      <w:pPr>
        <w:spacing w:after="0"/>
      </w:pPr>
      <w:r>
        <w:separator/>
      </w:r>
    </w:p>
  </w:footnote>
  <w:footnote w:type="continuationSeparator" w:id="0">
    <w:p w14:paraId="61676E17" w14:textId="77777777" w:rsidR="00D95587" w:rsidRDefault="00D95587" w:rsidP="005C39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B242E"/>
    <w:multiLevelType w:val="hybridMultilevel"/>
    <w:tmpl w:val="C3065CE8"/>
    <w:lvl w:ilvl="0" w:tplc="8ACAD88A">
      <w:start w:val="1"/>
      <w:numFmt w:val="decimal"/>
      <w:lvlText w:val="(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FEC"/>
    <w:rsid w:val="000B2FEC"/>
    <w:rsid w:val="003117E3"/>
    <w:rsid w:val="00323B43"/>
    <w:rsid w:val="003A3CF6"/>
    <w:rsid w:val="003D37D8"/>
    <w:rsid w:val="004358AB"/>
    <w:rsid w:val="004E4F8C"/>
    <w:rsid w:val="00564C4B"/>
    <w:rsid w:val="005C397B"/>
    <w:rsid w:val="008B7726"/>
    <w:rsid w:val="008E413E"/>
    <w:rsid w:val="0091069C"/>
    <w:rsid w:val="009510FE"/>
    <w:rsid w:val="00AE14D9"/>
    <w:rsid w:val="00AE22AF"/>
    <w:rsid w:val="00B6799D"/>
    <w:rsid w:val="00D311C0"/>
    <w:rsid w:val="00D95587"/>
    <w:rsid w:val="00E93547"/>
    <w:rsid w:val="00EB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08D78"/>
  <w15:docId w15:val="{A6AFDEE3-B8ED-4EBF-9509-E8CB65D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397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C397B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C39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C397B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3117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xtzj</dc:creator>
  <cp:lastModifiedBy>guangxingzeng1947@outlook.com</cp:lastModifiedBy>
  <cp:revision>3</cp:revision>
  <dcterms:created xsi:type="dcterms:W3CDTF">2021-03-10T08:49:00Z</dcterms:created>
  <dcterms:modified xsi:type="dcterms:W3CDTF">2021-03-10T09:03:00Z</dcterms:modified>
</cp:coreProperties>
</file>