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559EB" w:rsidRDefault="00A559EB">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A559EB" w:rsidRPr="006968DE" w:rsidRDefault="00A559EB">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A559EB" w:rsidRPr="006968DE" w:rsidRDefault="00A559EB">
                                      <w:pPr>
                                        <w:pStyle w:val="NoSpacing"/>
                                        <w:spacing w:line="360" w:lineRule="auto"/>
                                        <w:rPr>
                                          <w:color w:val="FFFFFF" w:themeColor="background1"/>
                                          <w:sz w:val="26"/>
                                          <w:szCs w:val="26"/>
                                          <w:lang w:val="fr-FR"/>
                                        </w:rPr>
                                      </w:pPr>
                                      <w:proofErr w:type="spellStart"/>
                                      <w:r w:rsidRPr="006968DE">
                                        <w:rPr>
                                          <w:color w:val="FFFFFF" w:themeColor="background1"/>
                                          <w:sz w:val="26"/>
                                          <w:szCs w:val="26"/>
                                          <w:lang w:val="fr-FR"/>
                                        </w:rPr>
                                        <w:t>Polytech’Montpellier</w:t>
                                      </w:r>
                                      <w:proofErr w:type="spellEnd"/>
                                      <w:r w:rsidRPr="006968DE">
                                        <w:rPr>
                                          <w:color w:val="FFFFFF" w:themeColor="background1"/>
                                          <w:sz w:val="26"/>
                                          <w:szCs w:val="26"/>
                                          <w:lang w:val="fr-FR"/>
                                        </w:rPr>
                                        <w:t xml:space="preserve">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559EB" w:rsidRPr="006968DE" w:rsidRDefault="00A559EB">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559EB" w:rsidRDefault="00A559EB">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A559EB" w:rsidRPr="006968DE" w:rsidRDefault="00A559EB">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A559EB" w:rsidRPr="006968DE" w:rsidRDefault="00A559EB">
                                <w:pPr>
                                  <w:pStyle w:val="NoSpacing"/>
                                  <w:spacing w:line="360" w:lineRule="auto"/>
                                  <w:rPr>
                                    <w:color w:val="FFFFFF" w:themeColor="background1"/>
                                    <w:sz w:val="26"/>
                                    <w:szCs w:val="26"/>
                                    <w:lang w:val="fr-FR"/>
                                  </w:rPr>
                                </w:pPr>
                                <w:proofErr w:type="spellStart"/>
                                <w:r w:rsidRPr="006968DE">
                                  <w:rPr>
                                    <w:color w:val="FFFFFF" w:themeColor="background1"/>
                                    <w:sz w:val="26"/>
                                    <w:szCs w:val="26"/>
                                    <w:lang w:val="fr-FR"/>
                                  </w:rPr>
                                  <w:t>Polytech’Montpellier</w:t>
                                </w:r>
                                <w:proofErr w:type="spellEnd"/>
                                <w:r w:rsidRPr="006968DE">
                                  <w:rPr>
                                    <w:color w:val="FFFFFF" w:themeColor="background1"/>
                                    <w:sz w:val="26"/>
                                    <w:szCs w:val="26"/>
                                    <w:lang w:val="fr-FR"/>
                                  </w:rPr>
                                  <w:t xml:space="preserve">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559EB" w:rsidRPr="006968DE" w:rsidRDefault="00A559EB">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A559EB" w:rsidRPr="006968DE" w:rsidRDefault="00A559EB">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A559EB" w:rsidRPr="006968DE" w:rsidRDefault="00A559EB">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59EB" w:rsidRPr="005703F4" w:rsidRDefault="00A559EB"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A559EB" w:rsidRPr="005703F4" w:rsidRDefault="00A559EB"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A559EB" w:rsidRPr="005703F4" w:rsidRDefault="00A559EB"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A559EB" w:rsidRPr="005703F4" w:rsidRDefault="00A559EB"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w:t>
      </w:r>
      <w:proofErr w:type="spellStart"/>
      <w:r w:rsidR="004F07F7">
        <w:t>Synox</w:t>
      </w:r>
      <w:proofErr w:type="spellEnd"/>
      <w:r w:rsidR="004F07F7">
        <w:t xml:space="preserve">,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 xml:space="preserve">L’administration de </w:t>
      </w:r>
      <w:proofErr w:type="spellStart"/>
      <w:r>
        <w:rPr>
          <w:rFonts w:cstheme="minorHAnsi"/>
        </w:rPr>
        <w:t>Polytech’</w:t>
      </w:r>
      <w:r w:rsidRPr="004F07F7">
        <w:rPr>
          <w:rFonts w:cstheme="minorHAnsi"/>
        </w:rPr>
        <w:t>Montpellier</w:t>
      </w:r>
      <w:proofErr w:type="spellEnd"/>
      <w:r w:rsidRPr="004F07F7">
        <w:rPr>
          <w:rFonts w:cstheme="minorHAnsi"/>
        </w:rPr>
        <w:t xml:space="preserve">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2612CE"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358926" w:history="1">
            <w:r w:rsidR="002612CE" w:rsidRPr="008F7679">
              <w:rPr>
                <w:rStyle w:val="Hyperlink"/>
                <w:noProof/>
              </w:rPr>
              <w:t>Table des images</w:t>
            </w:r>
            <w:r w:rsidR="002612CE">
              <w:rPr>
                <w:noProof/>
                <w:webHidden/>
              </w:rPr>
              <w:tab/>
            </w:r>
            <w:r w:rsidR="002612CE">
              <w:rPr>
                <w:noProof/>
                <w:webHidden/>
              </w:rPr>
              <w:fldChar w:fldCharType="begin"/>
            </w:r>
            <w:r w:rsidR="002612CE">
              <w:rPr>
                <w:noProof/>
                <w:webHidden/>
              </w:rPr>
              <w:instrText xml:space="preserve"> PAGEREF _Toc315358926 \h </w:instrText>
            </w:r>
            <w:r w:rsidR="002612CE">
              <w:rPr>
                <w:noProof/>
                <w:webHidden/>
              </w:rPr>
            </w:r>
            <w:r w:rsidR="002612CE">
              <w:rPr>
                <w:noProof/>
                <w:webHidden/>
              </w:rPr>
              <w:fldChar w:fldCharType="separate"/>
            </w:r>
            <w:r w:rsidR="002612CE">
              <w:rPr>
                <w:noProof/>
                <w:webHidden/>
              </w:rPr>
              <w:t>4</w:t>
            </w:r>
            <w:r w:rsidR="002612CE">
              <w:rPr>
                <w:noProof/>
                <w:webHidden/>
              </w:rPr>
              <w:fldChar w:fldCharType="end"/>
            </w:r>
          </w:hyperlink>
        </w:p>
        <w:p w:rsidR="002612CE" w:rsidRDefault="00DA6D8A">
          <w:pPr>
            <w:pStyle w:val="TOC1"/>
            <w:tabs>
              <w:tab w:val="left" w:pos="880"/>
              <w:tab w:val="right" w:leader="dot" w:pos="9062"/>
            </w:tabs>
            <w:rPr>
              <w:rFonts w:eastAsiaTheme="minorEastAsia"/>
              <w:noProof/>
              <w:lang w:eastAsia="fr-FR"/>
            </w:rPr>
          </w:pPr>
          <w:hyperlink w:anchor="_Toc315358927" w:history="1">
            <w:r w:rsidR="002612CE" w:rsidRPr="008F7679">
              <w:rPr>
                <w:rStyle w:val="Hyperlink"/>
                <w:noProof/>
              </w:rPr>
              <w:t>1</w:t>
            </w:r>
            <w:r w:rsidR="002612CE">
              <w:rPr>
                <w:rFonts w:eastAsiaTheme="minorEastAsia"/>
                <w:noProof/>
                <w:lang w:eastAsia="fr-FR"/>
              </w:rPr>
              <w:tab/>
            </w:r>
            <w:r w:rsidR="002612CE" w:rsidRPr="008F7679">
              <w:rPr>
                <w:rStyle w:val="Hyperlink"/>
                <w:noProof/>
              </w:rPr>
              <w:t>Introduction</w:t>
            </w:r>
            <w:r w:rsidR="002612CE">
              <w:rPr>
                <w:noProof/>
                <w:webHidden/>
              </w:rPr>
              <w:tab/>
            </w:r>
            <w:r w:rsidR="002612CE">
              <w:rPr>
                <w:noProof/>
                <w:webHidden/>
              </w:rPr>
              <w:fldChar w:fldCharType="begin"/>
            </w:r>
            <w:r w:rsidR="002612CE">
              <w:rPr>
                <w:noProof/>
                <w:webHidden/>
              </w:rPr>
              <w:instrText xml:space="preserve"> PAGEREF _Toc315358927 \h </w:instrText>
            </w:r>
            <w:r w:rsidR="002612CE">
              <w:rPr>
                <w:noProof/>
                <w:webHidden/>
              </w:rPr>
            </w:r>
            <w:r w:rsidR="002612CE">
              <w:rPr>
                <w:noProof/>
                <w:webHidden/>
              </w:rPr>
              <w:fldChar w:fldCharType="separate"/>
            </w:r>
            <w:r w:rsidR="002612CE">
              <w:rPr>
                <w:noProof/>
                <w:webHidden/>
              </w:rPr>
              <w:t>5</w:t>
            </w:r>
            <w:r w:rsidR="002612CE">
              <w:rPr>
                <w:noProof/>
                <w:webHidden/>
              </w:rPr>
              <w:fldChar w:fldCharType="end"/>
            </w:r>
          </w:hyperlink>
        </w:p>
        <w:p w:rsidR="002612CE" w:rsidRDefault="00DA6D8A">
          <w:pPr>
            <w:pStyle w:val="TOC1"/>
            <w:tabs>
              <w:tab w:val="left" w:pos="880"/>
              <w:tab w:val="right" w:leader="dot" w:pos="9062"/>
            </w:tabs>
            <w:rPr>
              <w:rFonts w:eastAsiaTheme="minorEastAsia"/>
              <w:noProof/>
              <w:lang w:eastAsia="fr-FR"/>
            </w:rPr>
          </w:pPr>
          <w:hyperlink w:anchor="_Toc315358928" w:history="1">
            <w:r w:rsidR="002612CE" w:rsidRPr="008F7679">
              <w:rPr>
                <w:rStyle w:val="Hyperlink"/>
                <w:noProof/>
              </w:rPr>
              <w:t>2</w:t>
            </w:r>
            <w:r w:rsidR="002612CE">
              <w:rPr>
                <w:rFonts w:eastAsiaTheme="minorEastAsia"/>
                <w:noProof/>
                <w:lang w:eastAsia="fr-FR"/>
              </w:rPr>
              <w:tab/>
            </w:r>
            <w:r w:rsidR="002612CE" w:rsidRPr="008F7679">
              <w:rPr>
                <w:rStyle w:val="Hyperlink"/>
                <w:noProof/>
              </w:rPr>
              <w:t>Présentation de l’environnement</w:t>
            </w:r>
            <w:r w:rsidR="002612CE">
              <w:rPr>
                <w:noProof/>
                <w:webHidden/>
              </w:rPr>
              <w:tab/>
            </w:r>
            <w:r w:rsidR="002612CE">
              <w:rPr>
                <w:noProof/>
                <w:webHidden/>
              </w:rPr>
              <w:fldChar w:fldCharType="begin"/>
            </w:r>
            <w:r w:rsidR="002612CE">
              <w:rPr>
                <w:noProof/>
                <w:webHidden/>
              </w:rPr>
              <w:instrText xml:space="preserve"> PAGEREF _Toc315358928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29" w:history="1">
            <w:r w:rsidR="002612CE" w:rsidRPr="008F7679">
              <w:rPr>
                <w:rStyle w:val="Hyperlink"/>
                <w:noProof/>
              </w:rPr>
              <w:t>2.1</w:t>
            </w:r>
            <w:r w:rsidR="002612CE">
              <w:rPr>
                <w:rFonts w:eastAsiaTheme="minorEastAsia"/>
                <w:noProof/>
                <w:lang w:eastAsia="fr-FR"/>
              </w:rPr>
              <w:tab/>
            </w:r>
            <w:r w:rsidR="002612CE" w:rsidRPr="008F7679">
              <w:rPr>
                <w:rStyle w:val="Hyperlink"/>
                <w:noProof/>
              </w:rPr>
              <w:t>Le groupe SYNOX</w:t>
            </w:r>
            <w:r w:rsidR="002612CE">
              <w:rPr>
                <w:noProof/>
                <w:webHidden/>
              </w:rPr>
              <w:tab/>
            </w:r>
            <w:r w:rsidR="002612CE">
              <w:rPr>
                <w:noProof/>
                <w:webHidden/>
              </w:rPr>
              <w:fldChar w:fldCharType="begin"/>
            </w:r>
            <w:r w:rsidR="002612CE">
              <w:rPr>
                <w:noProof/>
                <w:webHidden/>
              </w:rPr>
              <w:instrText xml:space="preserve"> PAGEREF _Toc315358929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30" w:history="1">
            <w:r w:rsidR="002612CE" w:rsidRPr="008F7679">
              <w:rPr>
                <w:rStyle w:val="Hyperlink"/>
                <w:noProof/>
              </w:rPr>
              <w:t>2.2</w:t>
            </w:r>
            <w:r w:rsidR="002612CE">
              <w:rPr>
                <w:rFonts w:eastAsiaTheme="minorEastAsia"/>
                <w:noProof/>
                <w:lang w:eastAsia="fr-FR"/>
              </w:rPr>
              <w:tab/>
            </w:r>
            <w:r w:rsidR="002612CE" w:rsidRPr="008F7679">
              <w:rPr>
                <w:rStyle w:val="Hyperlink"/>
                <w:noProof/>
              </w:rPr>
              <w:t>La plateforme Machine-to-Machine de gestion d’objets communicants</w:t>
            </w:r>
            <w:r w:rsidR="002612CE">
              <w:rPr>
                <w:noProof/>
                <w:webHidden/>
              </w:rPr>
              <w:tab/>
            </w:r>
            <w:r w:rsidR="002612CE">
              <w:rPr>
                <w:noProof/>
                <w:webHidden/>
              </w:rPr>
              <w:fldChar w:fldCharType="begin"/>
            </w:r>
            <w:r w:rsidR="002612CE">
              <w:rPr>
                <w:noProof/>
                <w:webHidden/>
              </w:rPr>
              <w:instrText xml:space="preserve"> PAGEREF _Toc315358930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DA6D8A">
          <w:pPr>
            <w:pStyle w:val="TOC1"/>
            <w:tabs>
              <w:tab w:val="left" w:pos="880"/>
              <w:tab w:val="right" w:leader="dot" w:pos="9062"/>
            </w:tabs>
            <w:rPr>
              <w:rFonts w:eastAsiaTheme="minorEastAsia"/>
              <w:noProof/>
              <w:lang w:eastAsia="fr-FR"/>
            </w:rPr>
          </w:pPr>
          <w:hyperlink w:anchor="_Toc315358931" w:history="1">
            <w:r w:rsidR="002612CE" w:rsidRPr="008F7679">
              <w:rPr>
                <w:rStyle w:val="Hyperlink"/>
                <w:noProof/>
              </w:rPr>
              <w:t>3</w:t>
            </w:r>
            <w:r w:rsidR="002612CE">
              <w:rPr>
                <w:rFonts w:eastAsiaTheme="minorEastAsia"/>
                <w:noProof/>
                <w:lang w:eastAsia="fr-FR"/>
              </w:rPr>
              <w:tab/>
            </w:r>
            <w:r w:rsidR="002612CE" w:rsidRPr="008F7679">
              <w:rPr>
                <w:rStyle w:val="Hyperlink"/>
                <w:noProof/>
              </w:rPr>
              <w:t>Présentation du projet</w:t>
            </w:r>
            <w:r w:rsidR="002612CE">
              <w:rPr>
                <w:noProof/>
                <w:webHidden/>
              </w:rPr>
              <w:tab/>
            </w:r>
            <w:r w:rsidR="002612CE">
              <w:rPr>
                <w:noProof/>
                <w:webHidden/>
              </w:rPr>
              <w:fldChar w:fldCharType="begin"/>
            </w:r>
            <w:r w:rsidR="002612CE">
              <w:rPr>
                <w:noProof/>
                <w:webHidden/>
              </w:rPr>
              <w:instrText xml:space="preserve"> PAGEREF _Toc315358931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32" w:history="1">
            <w:r w:rsidR="002612CE" w:rsidRPr="008F7679">
              <w:rPr>
                <w:rStyle w:val="Hyperlink"/>
                <w:noProof/>
              </w:rPr>
              <w:t>3.1</w:t>
            </w:r>
            <w:r w:rsidR="002612CE">
              <w:rPr>
                <w:rFonts w:eastAsiaTheme="minorEastAsia"/>
                <w:noProof/>
                <w:lang w:eastAsia="fr-FR"/>
              </w:rPr>
              <w:tab/>
            </w:r>
            <w:r w:rsidR="002612CE" w:rsidRPr="008F7679">
              <w:rPr>
                <w:rStyle w:val="Hyperlink"/>
                <w:noProof/>
              </w:rPr>
              <w:t>Le problème de gestion</w:t>
            </w:r>
            <w:r w:rsidR="002612CE">
              <w:rPr>
                <w:noProof/>
                <w:webHidden/>
              </w:rPr>
              <w:tab/>
            </w:r>
            <w:r w:rsidR="002612CE">
              <w:rPr>
                <w:noProof/>
                <w:webHidden/>
              </w:rPr>
              <w:fldChar w:fldCharType="begin"/>
            </w:r>
            <w:r w:rsidR="002612CE">
              <w:rPr>
                <w:noProof/>
                <w:webHidden/>
              </w:rPr>
              <w:instrText xml:space="preserve"> PAGEREF _Toc315358932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33" w:history="1">
            <w:r w:rsidR="002612CE" w:rsidRPr="008F7679">
              <w:rPr>
                <w:rStyle w:val="Hyperlink"/>
                <w:noProof/>
              </w:rPr>
              <w:t>3.2</w:t>
            </w:r>
            <w:r w:rsidR="002612CE">
              <w:rPr>
                <w:rFonts w:eastAsiaTheme="minorEastAsia"/>
                <w:noProof/>
                <w:lang w:eastAsia="fr-FR"/>
              </w:rPr>
              <w:tab/>
            </w:r>
            <w:r w:rsidR="002612CE" w:rsidRPr="008F7679">
              <w:rPr>
                <w:rStyle w:val="Hyperlink"/>
                <w:noProof/>
              </w:rPr>
              <w:t>Les besoins fonctionnels</w:t>
            </w:r>
            <w:r w:rsidR="002612CE">
              <w:rPr>
                <w:noProof/>
                <w:webHidden/>
              </w:rPr>
              <w:tab/>
            </w:r>
            <w:r w:rsidR="002612CE">
              <w:rPr>
                <w:noProof/>
                <w:webHidden/>
              </w:rPr>
              <w:fldChar w:fldCharType="begin"/>
            </w:r>
            <w:r w:rsidR="002612CE">
              <w:rPr>
                <w:noProof/>
                <w:webHidden/>
              </w:rPr>
              <w:instrText xml:space="preserve"> PAGEREF _Toc315358933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34" w:history="1">
            <w:r w:rsidR="002612CE" w:rsidRPr="008F7679">
              <w:rPr>
                <w:rStyle w:val="Hyperlink"/>
                <w:noProof/>
              </w:rPr>
              <w:t>3.3</w:t>
            </w:r>
            <w:r w:rsidR="002612CE">
              <w:rPr>
                <w:rFonts w:eastAsiaTheme="minorEastAsia"/>
                <w:noProof/>
                <w:lang w:eastAsia="fr-FR"/>
              </w:rPr>
              <w:tab/>
            </w:r>
            <w:r w:rsidR="002612CE" w:rsidRPr="008F7679">
              <w:rPr>
                <w:rStyle w:val="Hyperlink"/>
                <w:noProof/>
              </w:rPr>
              <w:t>La mission</w:t>
            </w:r>
            <w:r w:rsidR="002612CE">
              <w:rPr>
                <w:noProof/>
                <w:webHidden/>
              </w:rPr>
              <w:tab/>
            </w:r>
            <w:r w:rsidR="002612CE">
              <w:rPr>
                <w:noProof/>
                <w:webHidden/>
              </w:rPr>
              <w:fldChar w:fldCharType="begin"/>
            </w:r>
            <w:r w:rsidR="002612CE">
              <w:rPr>
                <w:noProof/>
                <w:webHidden/>
              </w:rPr>
              <w:instrText xml:space="preserve"> PAGEREF _Toc315358934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35" w:history="1">
            <w:r w:rsidR="002612CE" w:rsidRPr="008F7679">
              <w:rPr>
                <w:rStyle w:val="Hyperlink"/>
                <w:noProof/>
              </w:rPr>
              <w:t>3.4</w:t>
            </w:r>
            <w:r w:rsidR="002612CE">
              <w:rPr>
                <w:rFonts w:eastAsiaTheme="minorEastAsia"/>
                <w:noProof/>
                <w:lang w:eastAsia="fr-FR"/>
              </w:rPr>
              <w:tab/>
            </w:r>
            <w:r w:rsidR="002612CE" w:rsidRPr="008F7679">
              <w:rPr>
                <w:rStyle w:val="Hyperlink"/>
                <w:noProof/>
              </w:rPr>
              <w:t>Contraintes</w:t>
            </w:r>
            <w:r w:rsidR="002612CE">
              <w:rPr>
                <w:noProof/>
                <w:webHidden/>
              </w:rPr>
              <w:tab/>
            </w:r>
            <w:r w:rsidR="002612CE">
              <w:rPr>
                <w:noProof/>
                <w:webHidden/>
              </w:rPr>
              <w:fldChar w:fldCharType="begin"/>
            </w:r>
            <w:r w:rsidR="002612CE">
              <w:rPr>
                <w:noProof/>
                <w:webHidden/>
              </w:rPr>
              <w:instrText xml:space="preserve"> PAGEREF _Toc315358935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36" w:history="1">
            <w:r w:rsidR="002612CE" w:rsidRPr="008F7679">
              <w:rPr>
                <w:rStyle w:val="Hyperlink"/>
                <w:noProof/>
              </w:rPr>
              <w:t>3.4.1</w:t>
            </w:r>
            <w:r w:rsidR="002612CE">
              <w:rPr>
                <w:rFonts w:eastAsiaTheme="minorEastAsia"/>
                <w:noProof/>
                <w:lang w:eastAsia="fr-FR"/>
              </w:rPr>
              <w:tab/>
            </w:r>
            <w:r w:rsidR="002612CE" w:rsidRPr="008F7679">
              <w:rPr>
                <w:rStyle w:val="Hyperlink"/>
                <w:noProof/>
              </w:rPr>
              <w:t>Contraintes techniques</w:t>
            </w:r>
            <w:r w:rsidR="002612CE">
              <w:rPr>
                <w:noProof/>
                <w:webHidden/>
              </w:rPr>
              <w:tab/>
            </w:r>
            <w:r w:rsidR="002612CE">
              <w:rPr>
                <w:noProof/>
                <w:webHidden/>
              </w:rPr>
              <w:fldChar w:fldCharType="begin"/>
            </w:r>
            <w:r w:rsidR="002612CE">
              <w:rPr>
                <w:noProof/>
                <w:webHidden/>
              </w:rPr>
              <w:instrText xml:space="preserve"> PAGEREF _Toc315358936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37" w:history="1">
            <w:r w:rsidR="002612CE" w:rsidRPr="008F7679">
              <w:rPr>
                <w:rStyle w:val="Hyperlink"/>
                <w:noProof/>
              </w:rPr>
              <w:t>3.4.2</w:t>
            </w:r>
            <w:r w:rsidR="002612CE">
              <w:rPr>
                <w:rFonts w:eastAsiaTheme="minorEastAsia"/>
                <w:noProof/>
                <w:lang w:eastAsia="fr-FR"/>
              </w:rPr>
              <w:tab/>
            </w:r>
            <w:r w:rsidR="002612CE" w:rsidRPr="008F7679">
              <w:rPr>
                <w:rStyle w:val="Hyperlink"/>
                <w:noProof/>
              </w:rPr>
              <w:t>Contraintes temporelles</w:t>
            </w:r>
            <w:r w:rsidR="002612CE">
              <w:rPr>
                <w:noProof/>
                <w:webHidden/>
              </w:rPr>
              <w:tab/>
            </w:r>
            <w:r w:rsidR="002612CE">
              <w:rPr>
                <w:noProof/>
                <w:webHidden/>
              </w:rPr>
              <w:fldChar w:fldCharType="begin"/>
            </w:r>
            <w:r w:rsidR="002612CE">
              <w:rPr>
                <w:noProof/>
                <w:webHidden/>
              </w:rPr>
              <w:instrText xml:space="preserve"> PAGEREF _Toc315358937 \h </w:instrText>
            </w:r>
            <w:r w:rsidR="002612CE">
              <w:rPr>
                <w:noProof/>
                <w:webHidden/>
              </w:rPr>
            </w:r>
            <w:r w:rsidR="002612CE">
              <w:rPr>
                <w:noProof/>
                <w:webHidden/>
              </w:rPr>
              <w:fldChar w:fldCharType="separate"/>
            </w:r>
            <w:r w:rsidR="002612CE">
              <w:rPr>
                <w:noProof/>
                <w:webHidden/>
              </w:rPr>
              <w:t>8</w:t>
            </w:r>
            <w:r w:rsidR="002612CE">
              <w:rPr>
                <w:noProof/>
                <w:webHidden/>
              </w:rPr>
              <w:fldChar w:fldCharType="end"/>
            </w:r>
          </w:hyperlink>
        </w:p>
        <w:p w:rsidR="002612CE" w:rsidRDefault="00DA6D8A">
          <w:pPr>
            <w:pStyle w:val="TOC1"/>
            <w:tabs>
              <w:tab w:val="left" w:pos="880"/>
              <w:tab w:val="right" w:leader="dot" w:pos="9062"/>
            </w:tabs>
            <w:rPr>
              <w:rFonts w:eastAsiaTheme="minorEastAsia"/>
              <w:noProof/>
              <w:lang w:eastAsia="fr-FR"/>
            </w:rPr>
          </w:pPr>
          <w:hyperlink w:anchor="_Toc315358938" w:history="1">
            <w:r w:rsidR="002612CE" w:rsidRPr="008F7679">
              <w:rPr>
                <w:rStyle w:val="Hyperlink"/>
                <w:noProof/>
              </w:rPr>
              <w:t>4</w:t>
            </w:r>
            <w:r w:rsidR="002612CE">
              <w:rPr>
                <w:rFonts w:eastAsiaTheme="minorEastAsia"/>
                <w:noProof/>
                <w:lang w:eastAsia="fr-FR"/>
              </w:rPr>
              <w:tab/>
            </w:r>
            <w:r w:rsidR="002612CE" w:rsidRPr="008F7679">
              <w:rPr>
                <w:rStyle w:val="Hyperlink"/>
                <w:noProof/>
              </w:rPr>
              <w:t>Déroulement du projet</w:t>
            </w:r>
            <w:r w:rsidR="002612CE">
              <w:rPr>
                <w:noProof/>
                <w:webHidden/>
              </w:rPr>
              <w:tab/>
            </w:r>
            <w:r w:rsidR="002612CE">
              <w:rPr>
                <w:noProof/>
                <w:webHidden/>
              </w:rPr>
              <w:fldChar w:fldCharType="begin"/>
            </w:r>
            <w:r w:rsidR="002612CE">
              <w:rPr>
                <w:noProof/>
                <w:webHidden/>
              </w:rPr>
              <w:instrText xml:space="preserve"> PAGEREF _Toc315358938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39" w:history="1">
            <w:r w:rsidR="002612CE" w:rsidRPr="008F7679">
              <w:rPr>
                <w:rStyle w:val="Hyperlink"/>
                <w:noProof/>
              </w:rPr>
              <w:t>4.1</w:t>
            </w:r>
            <w:r w:rsidR="002612CE">
              <w:rPr>
                <w:rFonts w:eastAsiaTheme="minorEastAsia"/>
                <w:noProof/>
                <w:lang w:eastAsia="fr-FR"/>
              </w:rPr>
              <w:tab/>
            </w:r>
            <w:r w:rsidR="002612CE" w:rsidRPr="008F7679">
              <w:rPr>
                <w:rStyle w:val="Hyperlink"/>
                <w:noProof/>
              </w:rPr>
              <w:t>Gestion du projet</w:t>
            </w:r>
            <w:r w:rsidR="002612CE">
              <w:rPr>
                <w:noProof/>
                <w:webHidden/>
              </w:rPr>
              <w:tab/>
            </w:r>
            <w:r w:rsidR="002612CE">
              <w:rPr>
                <w:noProof/>
                <w:webHidden/>
              </w:rPr>
              <w:fldChar w:fldCharType="begin"/>
            </w:r>
            <w:r w:rsidR="002612CE">
              <w:rPr>
                <w:noProof/>
                <w:webHidden/>
              </w:rPr>
              <w:instrText xml:space="preserve"> PAGEREF _Toc315358939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40" w:history="1">
            <w:r w:rsidR="002612CE" w:rsidRPr="008F7679">
              <w:rPr>
                <w:rStyle w:val="Hyperlink"/>
                <w:noProof/>
              </w:rPr>
              <w:t>4.2</w:t>
            </w:r>
            <w:r w:rsidR="002612CE">
              <w:rPr>
                <w:rFonts w:eastAsiaTheme="minorEastAsia"/>
                <w:noProof/>
                <w:lang w:eastAsia="fr-FR"/>
              </w:rPr>
              <w:tab/>
            </w:r>
            <w:r w:rsidR="002612CE" w:rsidRPr="008F7679">
              <w:rPr>
                <w:rStyle w:val="Hyperlink"/>
                <w:noProof/>
              </w:rPr>
              <w:t>Démarche</w:t>
            </w:r>
            <w:r w:rsidR="002612CE">
              <w:rPr>
                <w:noProof/>
                <w:webHidden/>
              </w:rPr>
              <w:tab/>
            </w:r>
            <w:r w:rsidR="002612CE">
              <w:rPr>
                <w:noProof/>
                <w:webHidden/>
              </w:rPr>
              <w:fldChar w:fldCharType="begin"/>
            </w:r>
            <w:r w:rsidR="002612CE">
              <w:rPr>
                <w:noProof/>
                <w:webHidden/>
              </w:rPr>
              <w:instrText xml:space="preserve"> PAGEREF _Toc315358940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41" w:history="1">
            <w:r w:rsidR="002612CE" w:rsidRPr="008F7679">
              <w:rPr>
                <w:rStyle w:val="Hyperlink"/>
                <w:noProof/>
              </w:rPr>
              <w:t>4.2.1</w:t>
            </w:r>
            <w:r w:rsidR="002612CE">
              <w:rPr>
                <w:rFonts w:eastAsiaTheme="minorEastAsia"/>
                <w:noProof/>
                <w:lang w:eastAsia="fr-FR"/>
              </w:rPr>
              <w:tab/>
            </w:r>
            <w:r w:rsidR="002612CE" w:rsidRPr="008F7679">
              <w:rPr>
                <w:rStyle w:val="Hyperlink"/>
                <w:noProof/>
              </w:rPr>
              <w:t>Méthodes utilisées</w:t>
            </w:r>
            <w:r w:rsidR="002612CE">
              <w:rPr>
                <w:noProof/>
                <w:webHidden/>
              </w:rPr>
              <w:tab/>
            </w:r>
            <w:r w:rsidR="002612CE">
              <w:rPr>
                <w:noProof/>
                <w:webHidden/>
              </w:rPr>
              <w:fldChar w:fldCharType="begin"/>
            </w:r>
            <w:r w:rsidR="002612CE">
              <w:rPr>
                <w:noProof/>
                <w:webHidden/>
              </w:rPr>
              <w:instrText xml:space="preserve"> PAGEREF _Toc315358941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42" w:history="1">
            <w:r w:rsidR="002612CE" w:rsidRPr="008F7679">
              <w:rPr>
                <w:rStyle w:val="Hyperlink"/>
                <w:noProof/>
              </w:rPr>
              <w:t>4.2.2</w:t>
            </w:r>
            <w:r w:rsidR="002612CE">
              <w:rPr>
                <w:rFonts w:eastAsiaTheme="minorEastAsia"/>
                <w:noProof/>
                <w:lang w:eastAsia="fr-FR"/>
              </w:rPr>
              <w:tab/>
            </w:r>
            <w:r w:rsidR="002612CE" w:rsidRPr="008F7679">
              <w:rPr>
                <w:rStyle w:val="Hyperlink"/>
                <w:noProof/>
              </w:rPr>
              <w:t>Choix technologiques</w:t>
            </w:r>
            <w:r w:rsidR="002612CE">
              <w:rPr>
                <w:noProof/>
                <w:webHidden/>
              </w:rPr>
              <w:tab/>
            </w:r>
            <w:r w:rsidR="002612CE">
              <w:rPr>
                <w:noProof/>
                <w:webHidden/>
              </w:rPr>
              <w:fldChar w:fldCharType="begin"/>
            </w:r>
            <w:r w:rsidR="002612CE">
              <w:rPr>
                <w:noProof/>
                <w:webHidden/>
              </w:rPr>
              <w:instrText xml:space="preserve"> PAGEREF _Toc315358942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43" w:history="1">
            <w:r w:rsidR="002612CE" w:rsidRPr="008F7679">
              <w:rPr>
                <w:rStyle w:val="Hyperlink"/>
                <w:noProof/>
              </w:rPr>
              <w:t>4.3</w:t>
            </w:r>
            <w:r w:rsidR="002612CE">
              <w:rPr>
                <w:rFonts w:eastAsiaTheme="minorEastAsia"/>
                <w:noProof/>
                <w:lang w:eastAsia="fr-FR"/>
              </w:rPr>
              <w:tab/>
            </w:r>
            <w:r w:rsidR="002612CE" w:rsidRPr="008F7679">
              <w:rPr>
                <w:rStyle w:val="Hyperlink"/>
                <w:noProof/>
              </w:rPr>
              <w:t>Communication et synchronisation</w:t>
            </w:r>
            <w:r w:rsidR="002612CE">
              <w:rPr>
                <w:noProof/>
                <w:webHidden/>
              </w:rPr>
              <w:tab/>
            </w:r>
            <w:r w:rsidR="002612CE">
              <w:rPr>
                <w:noProof/>
                <w:webHidden/>
              </w:rPr>
              <w:fldChar w:fldCharType="begin"/>
            </w:r>
            <w:r w:rsidR="002612CE">
              <w:rPr>
                <w:noProof/>
                <w:webHidden/>
              </w:rPr>
              <w:instrText xml:space="preserve"> PAGEREF _Toc315358943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44" w:history="1">
            <w:r w:rsidR="002612CE" w:rsidRPr="008F7679">
              <w:rPr>
                <w:rStyle w:val="Hyperlink"/>
                <w:noProof/>
              </w:rPr>
              <w:t>4.4</w:t>
            </w:r>
            <w:r w:rsidR="002612CE">
              <w:rPr>
                <w:rFonts w:eastAsiaTheme="minorEastAsia"/>
                <w:noProof/>
                <w:lang w:eastAsia="fr-FR"/>
              </w:rPr>
              <w:tab/>
            </w:r>
            <w:r w:rsidR="002612CE" w:rsidRPr="008F7679">
              <w:rPr>
                <w:rStyle w:val="Hyperlink"/>
                <w:noProof/>
              </w:rPr>
              <w:t>Ressources</w:t>
            </w:r>
            <w:r w:rsidR="002612CE">
              <w:rPr>
                <w:noProof/>
                <w:webHidden/>
              </w:rPr>
              <w:tab/>
            </w:r>
            <w:r w:rsidR="002612CE">
              <w:rPr>
                <w:noProof/>
                <w:webHidden/>
              </w:rPr>
              <w:fldChar w:fldCharType="begin"/>
            </w:r>
            <w:r w:rsidR="002612CE">
              <w:rPr>
                <w:noProof/>
                <w:webHidden/>
              </w:rPr>
              <w:instrText xml:space="preserve"> PAGEREF _Toc315358944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DA6D8A">
          <w:pPr>
            <w:pStyle w:val="TOC1"/>
            <w:tabs>
              <w:tab w:val="left" w:pos="880"/>
              <w:tab w:val="right" w:leader="dot" w:pos="9062"/>
            </w:tabs>
            <w:rPr>
              <w:rFonts w:eastAsiaTheme="minorEastAsia"/>
              <w:noProof/>
              <w:lang w:eastAsia="fr-FR"/>
            </w:rPr>
          </w:pPr>
          <w:hyperlink w:anchor="_Toc315358945" w:history="1">
            <w:r w:rsidR="002612CE" w:rsidRPr="008F7679">
              <w:rPr>
                <w:rStyle w:val="Hyperlink"/>
                <w:noProof/>
              </w:rPr>
              <w:t>5</w:t>
            </w:r>
            <w:r w:rsidR="002612CE">
              <w:rPr>
                <w:rFonts w:eastAsiaTheme="minorEastAsia"/>
                <w:noProof/>
                <w:lang w:eastAsia="fr-FR"/>
              </w:rPr>
              <w:tab/>
            </w:r>
            <w:r w:rsidR="002612CE" w:rsidRPr="008F7679">
              <w:rPr>
                <w:rStyle w:val="Hyperlink"/>
                <w:noProof/>
              </w:rPr>
              <w:t>Travail réalisé</w:t>
            </w:r>
            <w:r w:rsidR="002612CE">
              <w:rPr>
                <w:noProof/>
                <w:webHidden/>
              </w:rPr>
              <w:tab/>
            </w:r>
            <w:r w:rsidR="002612CE">
              <w:rPr>
                <w:noProof/>
                <w:webHidden/>
              </w:rPr>
              <w:fldChar w:fldCharType="begin"/>
            </w:r>
            <w:r w:rsidR="002612CE">
              <w:rPr>
                <w:noProof/>
                <w:webHidden/>
              </w:rPr>
              <w:instrText xml:space="preserve"> PAGEREF _Toc315358945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46" w:history="1">
            <w:r w:rsidR="002612CE" w:rsidRPr="008F7679">
              <w:rPr>
                <w:rStyle w:val="Hyperlink"/>
                <w:noProof/>
              </w:rPr>
              <w:t>5.1</w:t>
            </w:r>
            <w:r w:rsidR="002612CE">
              <w:rPr>
                <w:rFonts w:eastAsiaTheme="minorEastAsia"/>
                <w:noProof/>
                <w:lang w:eastAsia="fr-FR"/>
              </w:rPr>
              <w:tab/>
            </w:r>
            <w:r w:rsidR="002612CE" w:rsidRPr="008F7679">
              <w:rPr>
                <w:rStyle w:val="Hyperlink"/>
                <w:noProof/>
              </w:rPr>
              <w:t>Architecture de la plateforme de gestion des SMS</w:t>
            </w:r>
            <w:r w:rsidR="002612CE">
              <w:rPr>
                <w:noProof/>
                <w:webHidden/>
              </w:rPr>
              <w:tab/>
            </w:r>
            <w:r w:rsidR="002612CE">
              <w:rPr>
                <w:noProof/>
                <w:webHidden/>
              </w:rPr>
              <w:fldChar w:fldCharType="begin"/>
            </w:r>
            <w:r w:rsidR="002612CE">
              <w:rPr>
                <w:noProof/>
                <w:webHidden/>
              </w:rPr>
              <w:instrText xml:space="preserve"> PAGEREF _Toc315358946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47" w:history="1">
            <w:r w:rsidR="002612CE" w:rsidRPr="008F7679">
              <w:rPr>
                <w:rStyle w:val="Hyperlink"/>
                <w:noProof/>
              </w:rPr>
              <w:t>5.1.1</w:t>
            </w:r>
            <w:r w:rsidR="002612CE">
              <w:rPr>
                <w:rFonts w:eastAsiaTheme="minorEastAsia"/>
                <w:noProof/>
                <w:lang w:eastAsia="fr-FR"/>
              </w:rPr>
              <w:tab/>
            </w:r>
            <w:r w:rsidR="002612CE" w:rsidRPr="008F7679">
              <w:rPr>
                <w:rStyle w:val="Hyperlink"/>
                <w:noProof/>
              </w:rPr>
              <w:t>Le service SMS</w:t>
            </w:r>
            <w:r w:rsidR="002612CE">
              <w:rPr>
                <w:noProof/>
                <w:webHidden/>
              </w:rPr>
              <w:tab/>
            </w:r>
            <w:r w:rsidR="002612CE">
              <w:rPr>
                <w:noProof/>
                <w:webHidden/>
              </w:rPr>
              <w:fldChar w:fldCharType="begin"/>
            </w:r>
            <w:r w:rsidR="002612CE">
              <w:rPr>
                <w:noProof/>
                <w:webHidden/>
              </w:rPr>
              <w:instrText xml:space="preserve"> PAGEREF _Toc315358947 \h </w:instrText>
            </w:r>
            <w:r w:rsidR="002612CE">
              <w:rPr>
                <w:noProof/>
                <w:webHidden/>
              </w:rPr>
            </w:r>
            <w:r w:rsidR="002612CE">
              <w:rPr>
                <w:noProof/>
                <w:webHidden/>
              </w:rPr>
              <w:fldChar w:fldCharType="separate"/>
            </w:r>
            <w:r w:rsidR="002612CE">
              <w:rPr>
                <w:noProof/>
                <w:webHidden/>
              </w:rPr>
              <w:t>11</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48" w:history="1">
            <w:r w:rsidR="002612CE" w:rsidRPr="008F7679">
              <w:rPr>
                <w:rStyle w:val="Hyperlink"/>
                <w:noProof/>
              </w:rPr>
              <w:t>5.1.2</w:t>
            </w:r>
            <w:r w:rsidR="002612CE">
              <w:rPr>
                <w:rFonts w:eastAsiaTheme="minorEastAsia"/>
                <w:noProof/>
                <w:lang w:eastAsia="fr-FR"/>
              </w:rPr>
              <w:tab/>
            </w:r>
            <w:r w:rsidR="002612CE" w:rsidRPr="008F7679">
              <w:rPr>
                <w:rStyle w:val="Hyperlink"/>
                <w:noProof/>
              </w:rPr>
              <w:t>La base de données</w:t>
            </w:r>
            <w:r w:rsidR="002612CE">
              <w:rPr>
                <w:noProof/>
                <w:webHidden/>
              </w:rPr>
              <w:tab/>
            </w:r>
            <w:r w:rsidR="002612CE">
              <w:rPr>
                <w:noProof/>
                <w:webHidden/>
              </w:rPr>
              <w:fldChar w:fldCharType="begin"/>
            </w:r>
            <w:r w:rsidR="002612CE">
              <w:rPr>
                <w:noProof/>
                <w:webHidden/>
              </w:rPr>
              <w:instrText xml:space="preserve"> PAGEREF _Toc315358948 \h </w:instrText>
            </w:r>
            <w:r w:rsidR="002612CE">
              <w:rPr>
                <w:noProof/>
                <w:webHidden/>
              </w:rPr>
            </w:r>
            <w:r w:rsidR="002612CE">
              <w:rPr>
                <w:noProof/>
                <w:webHidden/>
              </w:rPr>
              <w:fldChar w:fldCharType="separate"/>
            </w:r>
            <w:r w:rsidR="002612CE">
              <w:rPr>
                <w:noProof/>
                <w:webHidden/>
              </w:rPr>
              <w:t>11</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49" w:history="1">
            <w:r w:rsidR="002612CE" w:rsidRPr="008F7679">
              <w:rPr>
                <w:rStyle w:val="Hyperlink"/>
                <w:noProof/>
              </w:rPr>
              <w:t>5.1.3</w:t>
            </w:r>
            <w:r w:rsidR="002612CE">
              <w:rPr>
                <w:rFonts w:eastAsiaTheme="minorEastAsia"/>
                <w:noProof/>
                <w:lang w:eastAsia="fr-FR"/>
              </w:rPr>
              <w:tab/>
            </w:r>
            <w:r w:rsidR="002612CE" w:rsidRPr="008F7679">
              <w:rPr>
                <w:rStyle w:val="Hyperlink"/>
                <w:noProof/>
              </w:rPr>
              <w:t>Interface de gestion des SMS</w:t>
            </w:r>
            <w:r w:rsidR="002612CE">
              <w:rPr>
                <w:noProof/>
                <w:webHidden/>
              </w:rPr>
              <w:tab/>
            </w:r>
            <w:r w:rsidR="002612CE">
              <w:rPr>
                <w:noProof/>
                <w:webHidden/>
              </w:rPr>
              <w:fldChar w:fldCharType="begin"/>
            </w:r>
            <w:r w:rsidR="002612CE">
              <w:rPr>
                <w:noProof/>
                <w:webHidden/>
              </w:rPr>
              <w:instrText xml:space="preserve"> PAGEREF _Toc315358949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50" w:history="1">
            <w:r w:rsidR="002612CE" w:rsidRPr="008F7679">
              <w:rPr>
                <w:rStyle w:val="Hyperlink"/>
                <w:noProof/>
              </w:rPr>
              <w:t>5.2</w:t>
            </w:r>
            <w:r w:rsidR="002612CE">
              <w:rPr>
                <w:rFonts w:eastAsiaTheme="minorEastAsia"/>
                <w:noProof/>
                <w:lang w:eastAsia="fr-FR"/>
              </w:rPr>
              <w:tab/>
            </w:r>
            <w:r w:rsidR="002612CE" w:rsidRPr="008F7679">
              <w:rPr>
                <w:rStyle w:val="Hyperlink"/>
                <w:noProof/>
              </w:rPr>
              <w:t>Conception</w:t>
            </w:r>
            <w:r w:rsidR="002612CE">
              <w:rPr>
                <w:noProof/>
                <w:webHidden/>
              </w:rPr>
              <w:tab/>
            </w:r>
            <w:r w:rsidR="002612CE">
              <w:rPr>
                <w:noProof/>
                <w:webHidden/>
              </w:rPr>
              <w:fldChar w:fldCharType="begin"/>
            </w:r>
            <w:r w:rsidR="002612CE">
              <w:rPr>
                <w:noProof/>
                <w:webHidden/>
              </w:rPr>
              <w:instrText xml:space="preserve"> PAGEREF _Toc315358950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51" w:history="1">
            <w:r w:rsidR="002612CE" w:rsidRPr="008F7679">
              <w:rPr>
                <w:rStyle w:val="Hyperlink"/>
                <w:noProof/>
              </w:rPr>
              <w:t>5.2.1</w:t>
            </w:r>
            <w:r w:rsidR="002612CE">
              <w:rPr>
                <w:rFonts w:eastAsiaTheme="minorEastAsia"/>
                <w:noProof/>
                <w:lang w:eastAsia="fr-FR"/>
              </w:rPr>
              <w:tab/>
            </w:r>
            <w:r w:rsidR="002612CE" w:rsidRPr="008F7679">
              <w:rPr>
                <w:rStyle w:val="Hyperlink"/>
                <w:noProof/>
              </w:rPr>
              <w:t>Diagrammes des cas d’utilisation</w:t>
            </w:r>
            <w:r w:rsidR="002612CE">
              <w:rPr>
                <w:noProof/>
                <w:webHidden/>
              </w:rPr>
              <w:tab/>
            </w:r>
            <w:r w:rsidR="002612CE">
              <w:rPr>
                <w:noProof/>
                <w:webHidden/>
              </w:rPr>
              <w:fldChar w:fldCharType="begin"/>
            </w:r>
            <w:r w:rsidR="002612CE">
              <w:rPr>
                <w:noProof/>
                <w:webHidden/>
              </w:rPr>
              <w:instrText xml:space="preserve"> PAGEREF _Toc315358951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52" w:history="1">
            <w:r w:rsidR="002612CE" w:rsidRPr="008F7679">
              <w:rPr>
                <w:rStyle w:val="Hyperlink"/>
                <w:noProof/>
              </w:rPr>
              <w:t>5.2.2</w:t>
            </w:r>
            <w:r w:rsidR="002612CE">
              <w:rPr>
                <w:rFonts w:eastAsiaTheme="minorEastAsia"/>
                <w:noProof/>
                <w:lang w:eastAsia="fr-FR"/>
              </w:rPr>
              <w:tab/>
            </w:r>
            <w:r w:rsidR="002612CE" w:rsidRPr="008F7679">
              <w:rPr>
                <w:rStyle w:val="Hyperlink"/>
                <w:noProof/>
              </w:rPr>
              <w:t>Diagramme de classe</w:t>
            </w:r>
            <w:r w:rsidR="002612CE">
              <w:rPr>
                <w:noProof/>
                <w:webHidden/>
              </w:rPr>
              <w:tab/>
            </w:r>
            <w:r w:rsidR="002612CE">
              <w:rPr>
                <w:noProof/>
                <w:webHidden/>
              </w:rPr>
              <w:fldChar w:fldCharType="begin"/>
            </w:r>
            <w:r w:rsidR="002612CE">
              <w:rPr>
                <w:noProof/>
                <w:webHidden/>
              </w:rPr>
              <w:instrText xml:space="preserve"> PAGEREF _Toc315358952 \h </w:instrText>
            </w:r>
            <w:r w:rsidR="002612CE">
              <w:rPr>
                <w:noProof/>
                <w:webHidden/>
              </w:rPr>
            </w:r>
            <w:r w:rsidR="002612CE">
              <w:rPr>
                <w:noProof/>
                <w:webHidden/>
              </w:rPr>
              <w:fldChar w:fldCharType="separate"/>
            </w:r>
            <w:r w:rsidR="002612CE">
              <w:rPr>
                <w:noProof/>
                <w:webHidden/>
              </w:rPr>
              <w:t>13</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53" w:history="1">
            <w:r w:rsidR="002612CE" w:rsidRPr="008F7679">
              <w:rPr>
                <w:rStyle w:val="Hyperlink"/>
                <w:noProof/>
              </w:rPr>
              <w:t>5.2.3</w:t>
            </w:r>
            <w:r w:rsidR="002612CE">
              <w:rPr>
                <w:rFonts w:eastAsiaTheme="minorEastAsia"/>
                <w:noProof/>
                <w:lang w:eastAsia="fr-FR"/>
              </w:rPr>
              <w:tab/>
            </w:r>
            <w:r w:rsidR="002612CE" w:rsidRPr="008F7679">
              <w:rPr>
                <w:rStyle w:val="Hyperlink"/>
                <w:noProof/>
              </w:rPr>
              <w:t>Maquettage</w:t>
            </w:r>
            <w:r w:rsidR="002612CE">
              <w:rPr>
                <w:noProof/>
                <w:webHidden/>
              </w:rPr>
              <w:tab/>
            </w:r>
            <w:r w:rsidR="002612CE">
              <w:rPr>
                <w:noProof/>
                <w:webHidden/>
              </w:rPr>
              <w:fldChar w:fldCharType="begin"/>
            </w:r>
            <w:r w:rsidR="002612CE">
              <w:rPr>
                <w:noProof/>
                <w:webHidden/>
              </w:rPr>
              <w:instrText xml:space="preserve"> PAGEREF _Toc315358953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54" w:history="1">
            <w:r w:rsidR="002612CE" w:rsidRPr="008F7679">
              <w:rPr>
                <w:rStyle w:val="Hyperlink"/>
                <w:noProof/>
              </w:rPr>
              <w:t>5.3</w:t>
            </w:r>
            <w:r w:rsidR="002612CE">
              <w:rPr>
                <w:rFonts w:eastAsiaTheme="minorEastAsia"/>
                <w:noProof/>
                <w:lang w:eastAsia="fr-FR"/>
              </w:rPr>
              <w:tab/>
            </w:r>
            <w:r w:rsidR="002612CE" w:rsidRPr="008F7679">
              <w:rPr>
                <w:rStyle w:val="Hyperlink"/>
                <w:noProof/>
              </w:rPr>
              <w:t>Développement</w:t>
            </w:r>
            <w:r w:rsidR="002612CE">
              <w:rPr>
                <w:noProof/>
                <w:webHidden/>
              </w:rPr>
              <w:tab/>
            </w:r>
            <w:r w:rsidR="002612CE">
              <w:rPr>
                <w:noProof/>
                <w:webHidden/>
              </w:rPr>
              <w:fldChar w:fldCharType="begin"/>
            </w:r>
            <w:r w:rsidR="002612CE">
              <w:rPr>
                <w:noProof/>
                <w:webHidden/>
              </w:rPr>
              <w:instrText xml:space="preserve"> PAGEREF _Toc315358954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55" w:history="1">
            <w:r w:rsidR="002612CE" w:rsidRPr="008F7679">
              <w:rPr>
                <w:rStyle w:val="Hyperlink"/>
                <w:noProof/>
              </w:rPr>
              <w:t>5.3.1</w:t>
            </w:r>
            <w:r w:rsidR="002612CE">
              <w:rPr>
                <w:rFonts w:eastAsiaTheme="minorEastAsia"/>
                <w:noProof/>
                <w:lang w:eastAsia="fr-FR"/>
              </w:rPr>
              <w:tab/>
            </w:r>
            <w:r w:rsidR="002612CE" w:rsidRPr="008F7679">
              <w:rPr>
                <w:rStyle w:val="Hyperlink"/>
                <w:noProof/>
              </w:rPr>
              <w:t>Les commandes AT</w:t>
            </w:r>
            <w:r w:rsidR="002612CE">
              <w:rPr>
                <w:noProof/>
                <w:webHidden/>
              </w:rPr>
              <w:tab/>
            </w:r>
            <w:r w:rsidR="002612CE">
              <w:rPr>
                <w:noProof/>
                <w:webHidden/>
              </w:rPr>
              <w:fldChar w:fldCharType="begin"/>
            </w:r>
            <w:r w:rsidR="002612CE">
              <w:rPr>
                <w:noProof/>
                <w:webHidden/>
              </w:rPr>
              <w:instrText xml:space="preserve"> PAGEREF _Toc315358955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56" w:history="1">
            <w:r w:rsidR="002612CE" w:rsidRPr="008F7679">
              <w:rPr>
                <w:rStyle w:val="Hyperlink"/>
                <w:noProof/>
              </w:rPr>
              <w:t>5.3.2</w:t>
            </w:r>
            <w:r w:rsidR="002612CE">
              <w:rPr>
                <w:rFonts w:eastAsiaTheme="minorEastAsia"/>
                <w:noProof/>
                <w:lang w:eastAsia="fr-FR"/>
              </w:rPr>
              <w:tab/>
            </w:r>
            <w:r w:rsidR="002612CE" w:rsidRPr="008F7679">
              <w:rPr>
                <w:rStyle w:val="Hyperlink"/>
                <w:noProof/>
              </w:rPr>
              <w:t>La librairie ATSMS</w:t>
            </w:r>
            <w:r w:rsidR="002612CE">
              <w:rPr>
                <w:noProof/>
                <w:webHidden/>
              </w:rPr>
              <w:tab/>
            </w:r>
            <w:r w:rsidR="002612CE">
              <w:rPr>
                <w:noProof/>
                <w:webHidden/>
              </w:rPr>
              <w:fldChar w:fldCharType="begin"/>
            </w:r>
            <w:r w:rsidR="002612CE">
              <w:rPr>
                <w:noProof/>
                <w:webHidden/>
              </w:rPr>
              <w:instrText xml:space="preserve"> PAGEREF _Toc315358956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57" w:history="1">
            <w:r w:rsidR="002612CE" w:rsidRPr="008F7679">
              <w:rPr>
                <w:rStyle w:val="Hyperlink"/>
                <w:noProof/>
              </w:rPr>
              <w:t>5.3.3</w:t>
            </w:r>
            <w:r w:rsidR="002612CE">
              <w:rPr>
                <w:rFonts w:eastAsiaTheme="minorEastAsia"/>
                <w:noProof/>
                <w:lang w:eastAsia="fr-FR"/>
              </w:rPr>
              <w:tab/>
            </w:r>
            <w:r w:rsidR="002612CE" w:rsidRPr="008F7679">
              <w:rPr>
                <w:rStyle w:val="Hyperlink"/>
                <w:noProof/>
              </w:rPr>
              <w:t>Le service SMS</w:t>
            </w:r>
            <w:r w:rsidR="002612CE">
              <w:rPr>
                <w:noProof/>
                <w:webHidden/>
              </w:rPr>
              <w:tab/>
            </w:r>
            <w:r w:rsidR="002612CE">
              <w:rPr>
                <w:noProof/>
                <w:webHidden/>
              </w:rPr>
              <w:fldChar w:fldCharType="begin"/>
            </w:r>
            <w:r w:rsidR="002612CE">
              <w:rPr>
                <w:noProof/>
                <w:webHidden/>
              </w:rPr>
              <w:instrText xml:space="preserve"> PAGEREF _Toc315358957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58" w:history="1">
            <w:r w:rsidR="002612CE" w:rsidRPr="008F7679">
              <w:rPr>
                <w:rStyle w:val="Hyperlink"/>
                <w:noProof/>
              </w:rPr>
              <w:t>5.3.4</w:t>
            </w:r>
            <w:r w:rsidR="002612CE">
              <w:rPr>
                <w:rFonts w:eastAsiaTheme="minorEastAsia"/>
                <w:noProof/>
                <w:lang w:eastAsia="fr-FR"/>
              </w:rPr>
              <w:tab/>
            </w:r>
            <w:r w:rsidR="002612CE" w:rsidRPr="008F7679">
              <w:rPr>
                <w:rStyle w:val="Hyperlink"/>
                <w:noProof/>
              </w:rPr>
              <w:t>La base de données</w:t>
            </w:r>
            <w:r w:rsidR="002612CE">
              <w:rPr>
                <w:noProof/>
                <w:webHidden/>
              </w:rPr>
              <w:tab/>
            </w:r>
            <w:r w:rsidR="002612CE">
              <w:rPr>
                <w:noProof/>
                <w:webHidden/>
              </w:rPr>
              <w:fldChar w:fldCharType="begin"/>
            </w:r>
            <w:r w:rsidR="002612CE">
              <w:rPr>
                <w:noProof/>
                <w:webHidden/>
              </w:rPr>
              <w:instrText xml:space="preserve"> PAGEREF _Toc315358958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DA6D8A">
          <w:pPr>
            <w:pStyle w:val="TOC3"/>
            <w:tabs>
              <w:tab w:val="left" w:pos="1540"/>
              <w:tab w:val="right" w:leader="dot" w:pos="9062"/>
            </w:tabs>
            <w:rPr>
              <w:rFonts w:eastAsiaTheme="minorEastAsia"/>
              <w:noProof/>
              <w:lang w:eastAsia="fr-FR"/>
            </w:rPr>
          </w:pPr>
          <w:hyperlink w:anchor="_Toc315358959" w:history="1">
            <w:r w:rsidR="002612CE" w:rsidRPr="008F7679">
              <w:rPr>
                <w:rStyle w:val="Hyperlink"/>
                <w:noProof/>
              </w:rPr>
              <w:t>5.3.5</w:t>
            </w:r>
            <w:r w:rsidR="002612CE">
              <w:rPr>
                <w:rFonts w:eastAsiaTheme="minorEastAsia"/>
                <w:noProof/>
                <w:lang w:eastAsia="fr-FR"/>
              </w:rPr>
              <w:tab/>
            </w:r>
            <w:r w:rsidR="002612CE" w:rsidRPr="008F7679">
              <w:rPr>
                <w:rStyle w:val="Hyperlink"/>
                <w:noProof/>
              </w:rPr>
              <w:t>L’interface graphique</w:t>
            </w:r>
            <w:r w:rsidR="002612CE">
              <w:rPr>
                <w:noProof/>
                <w:webHidden/>
              </w:rPr>
              <w:tab/>
            </w:r>
            <w:r w:rsidR="002612CE">
              <w:rPr>
                <w:noProof/>
                <w:webHidden/>
              </w:rPr>
              <w:fldChar w:fldCharType="begin"/>
            </w:r>
            <w:r w:rsidR="002612CE">
              <w:rPr>
                <w:noProof/>
                <w:webHidden/>
              </w:rPr>
              <w:instrText xml:space="preserve"> PAGEREF _Toc315358959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60" w:history="1">
            <w:r w:rsidR="002612CE" w:rsidRPr="008F7679">
              <w:rPr>
                <w:rStyle w:val="Hyperlink"/>
                <w:noProof/>
              </w:rPr>
              <w:t>5.4</w:t>
            </w:r>
            <w:r w:rsidR="002612CE">
              <w:rPr>
                <w:rFonts w:eastAsiaTheme="minorEastAsia"/>
                <w:noProof/>
                <w:lang w:eastAsia="fr-FR"/>
              </w:rPr>
              <w:tab/>
            </w:r>
            <w:r w:rsidR="002612CE" w:rsidRPr="008F7679">
              <w:rPr>
                <w:rStyle w:val="Hyperlink"/>
                <w:noProof/>
              </w:rPr>
              <w:t>Tests</w:t>
            </w:r>
            <w:r w:rsidR="002612CE">
              <w:rPr>
                <w:noProof/>
                <w:webHidden/>
              </w:rPr>
              <w:tab/>
            </w:r>
            <w:r w:rsidR="002612CE">
              <w:rPr>
                <w:noProof/>
                <w:webHidden/>
              </w:rPr>
              <w:fldChar w:fldCharType="begin"/>
            </w:r>
            <w:r w:rsidR="002612CE">
              <w:rPr>
                <w:noProof/>
                <w:webHidden/>
              </w:rPr>
              <w:instrText xml:space="preserve"> PAGEREF _Toc315358960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61" w:history="1">
            <w:r w:rsidR="002612CE" w:rsidRPr="008F7679">
              <w:rPr>
                <w:rStyle w:val="Hyperlink"/>
                <w:noProof/>
              </w:rPr>
              <w:t>5.5</w:t>
            </w:r>
            <w:r w:rsidR="002612CE">
              <w:rPr>
                <w:rFonts w:eastAsiaTheme="minorEastAsia"/>
                <w:noProof/>
                <w:lang w:eastAsia="fr-FR"/>
              </w:rPr>
              <w:tab/>
            </w:r>
            <w:r w:rsidR="002612CE" w:rsidRPr="008F7679">
              <w:rPr>
                <w:rStyle w:val="Hyperlink"/>
                <w:noProof/>
              </w:rPr>
              <w:t>Limites</w:t>
            </w:r>
            <w:r w:rsidR="002612CE">
              <w:rPr>
                <w:noProof/>
                <w:webHidden/>
              </w:rPr>
              <w:tab/>
            </w:r>
            <w:r w:rsidR="002612CE">
              <w:rPr>
                <w:noProof/>
                <w:webHidden/>
              </w:rPr>
              <w:fldChar w:fldCharType="begin"/>
            </w:r>
            <w:r w:rsidR="002612CE">
              <w:rPr>
                <w:noProof/>
                <w:webHidden/>
              </w:rPr>
              <w:instrText xml:space="preserve"> PAGEREF _Toc315358961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DA6D8A">
          <w:pPr>
            <w:pStyle w:val="TOC2"/>
            <w:tabs>
              <w:tab w:val="left" w:pos="1320"/>
              <w:tab w:val="right" w:leader="dot" w:pos="9062"/>
            </w:tabs>
            <w:rPr>
              <w:rFonts w:eastAsiaTheme="minorEastAsia"/>
              <w:noProof/>
              <w:lang w:eastAsia="fr-FR"/>
            </w:rPr>
          </w:pPr>
          <w:hyperlink w:anchor="_Toc315358962" w:history="1">
            <w:r w:rsidR="002612CE" w:rsidRPr="008F7679">
              <w:rPr>
                <w:rStyle w:val="Hyperlink"/>
                <w:noProof/>
              </w:rPr>
              <w:t>5.6</w:t>
            </w:r>
            <w:r w:rsidR="002612CE">
              <w:rPr>
                <w:rFonts w:eastAsiaTheme="minorEastAsia"/>
                <w:noProof/>
                <w:lang w:eastAsia="fr-FR"/>
              </w:rPr>
              <w:tab/>
            </w:r>
            <w:r w:rsidR="002612CE" w:rsidRPr="008F7679">
              <w:rPr>
                <w:rStyle w:val="Hyperlink"/>
                <w:noProof/>
              </w:rPr>
              <w:t>Améliorations possibles</w:t>
            </w:r>
            <w:r w:rsidR="002612CE">
              <w:rPr>
                <w:noProof/>
                <w:webHidden/>
              </w:rPr>
              <w:tab/>
            </w:r>
            <w:r w:rsidR="002612CE">
              <w:rPr>
                <w:noProof/>
                <w:webHidden/>
              </w:rPr>
              <w:fldChar w:fldCharType="begin"/>
            </w:r>
            <w:r w:rsidR="002612CE">
              <w:rPr>
                <w:noProof/>
                <w:webHidden/>
              </w:rPr>
              <w:instrText xml:space="preserve"> PAGEREF _Toc315358962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DA6D8A">
          <w:pPr>
            <w:pStyle w:val="TOC1"/>
            <w:tabs>
              <w:tab w:val="left" w:pos="880"/>
              <w:tab w:val="right" w:leader="dot" w:pos="9062"/>
            </w:tabs>
            <w:rPr>
              <w:rFonts w:eastAsiaTheme="minorEastAsia"/>
              <w:noProof/>
              <w:lang w:eastAsia="fr-FR"/>
            </w:rPr>
          </w:pPr>
          <w:hyperlink w:anchor="_Toc315358963" w:history="1">
            <w:r w:rsidR="002612CE" w:rsidRPr="008F7679">
              <w:rPr>
                <w:rStyle w:val="Hyperlink"/>
                <w:noProof/>
              </w:rPr>
              <w:t>6</w:t>
            </w:r>
            <w:r w:rsidR="002612CE">
              <w:rPr>
                <w:rFonts w:eastAsiaTheme="minorEastAsia"/>
                <w:noProof/>
                <w:lang w:eastAsia="fr-FR"/>
              </w:rPr>
              <w:tab/>
            </w:r>
            <w:r w:rsidR="002612CE" w:rsidRPr="008F7679">
              <w:rPr>
                <w:rStyle w:val="Hyperlink"/>
                <w:noProof/>
              </w:rPr>
              <w:t>Difficultés rencontrées</w:t>
            </w:r>
            <w:r w:rsidR="002612CE">
              <w:rPr>
                <w:noProof/>
                <w:webHidden/>
              </w:rPr>
              <w:tab/>
            </w:r>
            <w:r w:rsidR="002612CE">
              <w:rPr>
                <w:noProof/>
                <w:webHidden/>
              </w:rPr>
              <w:fldChar w:fldCharType="begin"/>
            </w:r>
            <w:r w:rsidR="002612CE">
              <w:rPr>
                <w:noProof/>
                <w:webHidden/>
              </w:rPr>
              <w:instrText xml:space="preserve"> PAGEREF _Toc315358963 \h </w:instrText>
            </w:r>
            <w:r w:rsidR="002612CE">
              <w:rPr>
                <w:noProof/>
                <w:webHidden/>
              </w:rPr>
            </w:r>
            <w:r w:rsidR="002612CE">
              <w:rPr>
                <w:noProof/>
                <w:webHidden/>
              </w:rPr>
              <w:fldChar w:fldCharType="separate"/>
            </w:r>
            <w:r w:rsidR="002612CE">
              <w:rPr>
                <w:noProof/>
                <w:webHidden/>
              </w:rPr>
              <w:t>16</w:t>
            </w:r>
            <w:r w:rsidR="002612CE">
              <w:rPr>
                <w:noProof/>
                <w:webHidden/>
              </w:rPr>
              <w:fldChar w:fldCharType="end"/>
            </w:r>
          </w:hyperlink>
        </w:p>
        <w:p w:rsidR="002612CE" w:rsidRDefault="00DA6D8A">
          <w:pPr>
            <w:pStyle w:val="TOC1"/>
            <w:tabs>
              <w:tab w:val="left" w:pos="880"/>
              <w:tab w:val="right" w:leader="dot" w:pos="9062"/>
            </w:tabs>
            <w:rPr>
              <w:rFonts w:eastAsiaTheme="minorEastAsia"/>
              <w:noProof/>
              <w:lang w:eastAsia="fr-FR"/>
            </w:rPr>
          </w:pPr>
          <w:hyperlink w:anchor="_Toc315358964" w:history="1">
            <w:r w:rsidR="002612CE" w:rsidRPr="008F7679">
              <w:rPr>
                <w:rStyle w:val="Hyperlink"/>
                <w:noProof/>
              </w:rPr>
              <w:t>7</w:t>
            </w:r>
            <w:r w:rsidR="002612CE">
              <w:rPr>
                <w:rFonts w:eastAsiaTheme="minorEastAsia"/>
                <w:noProof/>
                <w:lang w:eastAsia="fr-FR"/>
              </w:rPr>
              <w:tab/>
            </w:r>
            <w:r w:rsidR="002612CE" w:rsidRPr="008F7679">
              <w:rPr>
                <w:rStyle w:val="Hyperlink"/>
                <w:noProof/>
              </w:rPr>
              <w:t>Conclusion</w:t>
            </w:r>
            <w:r w:rsidR="002612CE">
              <w:rPr>
                <w:noProof/>
                <w:webHidden/>
              </w:rPr>
              <w:tab/>
            </w:r>
            <w:r w:rsidR="002612CE">
              <w:rPr>
                <w:noProof/>
                <w:webHidden/>
              </w:rPr>
              <w:fldChar w:fldCharType="begin"/>
            </w:r>
            <w:r w:rsidR="002612CE">
              <w:rPr>
                <w:noProof/>
                <w:webHidden/>
              </w:rPr>
              <w:instrText xml:space="preserve"> PAGEREF _Toc315358964 \h </w:instrText>
            </w:r>
            <w:r w:rsidR="002612CE">
              <w:rPr>
                <w:noProof/>
                <w:webHidden/>
              </w:rPr>
            </w:r>
            <w:r w:rsidR="002612CE">
              <w:rPr>
                <w:noProof/>
                <w:webHidden/>
              </w:rPr>
              <w:fldChar w:fldCharType="separate"/>
            </w:r>
            <w:r w:rsidR="002612CE">
              <w:rPr>
                <w:noProof/>
                <w:webHidden/>
              </w:rPr>
              <w:t>17</w:t>
            </w:r>
            <w:r w:rsidR="002612CE">
              <w:rPr>
                <w:noProof/>
                <w:webHidden/>
              </w:rPr>
              <w:fldChar w:fldCharType="end"/>
            </w:r>
          </w:hyperlink>
        </w:p>
        <w:p w:rsidR="002612CE" w:rsidRDefault="00DA6D8A">
          <w:pPr>
            <w:pStyle w:val="TOC1"/>
            <w:tabs>
              <w:tab w:val="right" w:leader="dot" w:pos="9062"/>
            </w:tabs>
            <w:rPr>
              <w:rFonts w:eastAsiaTheme="minorEastAsia"/>
              <w:noProof/>
              <w:lang w:eastAsia="fr-FR"/>
            </w:rPr>
          </w:pPr>
          <w:hyperlink w:anchor="_Toc315358965" w:history="1">
            <w:r w:rsidR="002612CE" w:rsidRPr="008F7679">
              <w:rPr>
                <w:rStyle w:val="Hyperlink"/>
                <w:noProof/>
              </w:rPr>
              <w:t>Annexes</w:t>
            </w:r>
            <w:r w:rsidR="002612CE">
              <w:rPr>
                <w:noProof/>
                <w:webHidden/>
              </w:rPr>
              <w:tab/>
            </w:r>
            <w:r w:rsidR="002612CE">
              <w:rPr>
                <w:noProof/>
                <w:webHidden/>
              </w:rPr>
              <w:fldChar w:fldCharType="begin"/>
            </w:r>
            <w:r w:rsidR="002612CE">
              <w:rPr>
                <w:noProof/>
                <w:webHidden/>
              </w:rPr>
              <w:instrText xml:space="preserve"> PAGEREF _Toc315358965 \h </w:instrText>
            </w:r>
            <w:r w:rsidR="002612CE">
              <w:rPr>
                <w:noProof/>
                <w:webHidden/>
              </w:rPr>
            </w:r>
            <w:r w:rsidR="002612CE">
              <w:rPr>
                <w:noProof/>
                <w:webHidden/>
              </w:rPr>
              <w:fldChar w:fldCharType="separate"/>
            </w:r>
            <w:r w:rsidR="002612CE">
              <w:rPr>
                <w:noProof/>
                <w:webHidden/>
              </w:rPr>
              <w:t>18</w:t>
            </w:r>
            <w:r w:rsidR="002612CE">
              <w:rPr>
                <w:noProof/>
                <w:webHidden/>
              </w:rPr>
              <w:fldChar w:fldCharType="end"/>
            </w:r>
          </w:hyperlink>
        </w:p>
        <w:p w:rsidR="002612CE" w:rsidRDefault="00DA6D8A">
          <w:pPr>
            <w:pStyle w:val="TOC1"/>
            <w:tabs>
              <w:tab w:val="right" w:leader="dot" w:pos="9062"/>
            </w:tabs>
            <w:rPr>
              <w:rFonts w:eastAsiaTheme="minorEastAsia"/>
              <w:noProof/>
              <w:lang w:eastAsia="fr-FR"/>
            </w:rPr>
          </w:pPr>
          <w:hyperlink w:anchor="_Toc315358966" w:history="1">
            <w:r w:rsidR="002612CE" w:rsidRPr="008F7679">
              <w:rPr>
                <w:rStyle w:val="Hyperlink"/>
                <w:noProof/>
              </w:rPr>
              <w:t>Résumé</w:t>
            </w:r>
            <w:r w:rsidR="002612CE">
              <w:rPr>
                <w:noProof/>
                <w:webHidden/>
              </w:rPr>
              <w:tab/>
            </w:r>
            <w:r w:rsidR="002612CE">
              <w:rPr>
                <w:noProof/>
                <w:webHidden/>
              </w:rPr>
              <w:fldChar w:fldCharType="begin"/>
            </w:r>
            <w:r w:rsidR="002612CE">
              <w:rPr>
                <w:noProof/>
                <w:webHidden/>
              </w:rPr>
              <w:instrText xml:space="preserve"> PAGEREF _Toc315358966 \h </w:instrText>
            </w:r>
            <w:r w:rsidR="002612CE">
              <w:rPr>
                <w:noProof/>
                <w:webHidden/>
              </w:rPr>
            </w:r>
            <w:r w:rsidR="002612CE">
              <w:rPr>
                <w:noProof/>
                <w:webHidden/>
              </w:rPr>
              <w:fldChar w:fldCharType="separate"/>
            </w:r>
            <w:r w:rsidR="002612CE">
              <w:rPr>
                <w:noProof/>
                <w:webHidden/>
              </w:rPr>
              <w:t>19</w:t>
            </w:r>
            <w:r w:rsidR="002612CE">
              <w:rPr>
                <w:noProof/>
                <w:webHidden/>
              </w:rPr>
              <w:fldChar w:fldCharType="end"/>
            </w:r>
          </w:hyperlink>
        </w:p>
        <w:p w:rsidR="002612CE" w:rsidRDefault="00DA6D8A">
          <w:pPr>
            <w:pStyle w:val="TOC1"/>
            <w:tabs>
              <w:tab w:val="right" w:leader="dot" w:pos="9062"/>
            </w:tabs>
            <w:rPr>
              <w:rFonts w:eastAsiaTheme="minorEastAsia"/>
              <w:noProof/>
              <w:lang w:eastAsia="fr-FR"/>
            </w:rPr>
          </w:pPr>
          <w:hyperlink w:anchor="_Toc315358967" w:history="1">
            <w:r w:rsidR="002612CE" w:rsidRPr="008F7679">
              <w:rPr>
                <w:rStyle w:val="Hyperlink"/>
                <w:noProof/>
              </w:rPr>
              <w:t>Summary</w:t>
            </w:r>
            <w:r w:rsidR="002612CE">
              <w:rPr>
                <w:noProof/>
                <w:webHidden/>
              </w:rPr>
              <w:tab/>
            </w:r>
            <w:r w:rsidR="002612CE">
              <w:rPr>
                <w:noProof/>
                <w:webHidden/>
              </w:rPr>
              <w:fldChar w:fldCharType="begin"/>
            </w:r>
            <w:r w:rsidR="002612CE">
              <w:rPr>
                <w:noProof/>
                <w:webHidden/>
              </w:rPr>
              <w:instrText xml:space="preserve"> PAGEREF _Toc315358967 \h </w:instrText>
            </w:r>
            <w:r w:rsidR="002612CE">
              <w:rPr>
                <w:noProof/>
                <w:webHidden/>
              </w:rPr>
            </w:r>
            <w:r w:rsidR="002612CE">
              <w:rPr>
                <w:noProof/>
                <w:webHidden/>
              </w:rPr>
              <w:fldChar w:fldCharType="separate"/>
            </w:r>
            <w:r w:rsidR="002612CE">
              <w:rPr>
                <w:noProof/>
                <w:webHidden/>
              </w:rPr>
              <w:t>19</w:t>
            </w:r>
            <w:r w:rsidR="002612CE">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358926"/>
      <w:r>
        <w:lastRenderedPageBreak/>
        <w:t>Table des images</w:t>
      </w:r>
      <w:bookmarkEnd w:id="0"/>
    </w:p>
    <w:p w:rsidR="002612CE" w:rsidRDefault="001950AB">
      <w:pPr>
        <w:pStyle w:val="TableofFigures"/>
        <w:tabs>
          <w:tab w:val="right" w:leader="dot" w:pos="9062"/>
        </w:tabs>
        <w:rPr>
          <w:rFonts w:eastAsiaTheme="minorEastAsia"/>
          <w:noProof/>
          <w:lang w:eastAsia="fr-FR"/>
        </w:rPr>
      </w:pPr>
      <w:r>
        <w:fldChar w:fldCharType="begin"/>
      </w:r>
      <w:r w:rsidRPr="00384A89">
        <w:rPr>
          <w:lang w:val="en-US"/>
        </w:rPr>
        <w:instrText xml:space="preserve"> TOC \h \z \c "Figure" </w:instrText>
      </w:r>
      <w:r>
        <w:fldChar w:fldCharType="separate"/>
      </w:r>
      <w:hyperlink w:anchor="_Toc315358968" w:history="1">
        <w:r w:rsidR="002612CE" w:rsidRPr="00283432">
          <w:rPr>
            <w:rStyle w:val="Hyperlink"/>
            <w:noProof/>
          </w:rPr>
          <w:t>Figure 1 : Diagramme des cas d'utilisation machine</w:t>
        </w:r>
        <w:r w:rsidR="002612CE">
          <w:rPr>
            <w:noProof/>
            <w:webHidden/>
          </w:rPr>
          <w:tab/>
        </w:r>
        <w:r w:rsidR="002612CE">
          <w:rPr>
            <w:noProof/>
            <w:webHidden/>
          </w:rPr>
          <w:fldChar w:fldCharType="begin"/>
        </w:r>
        <w:r w:rsidR="002612CE">
          <w:rPr>
            <w:noProof/>
            <w:webHidden/>
          </w:rPr>
          <w:instrText xml:space="preserve"> PAGEREF _Toc315358968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DA6D8A">
      <w:pPr>
        <w:pStyle w:val="TableofFigures"/>
        <w:tabs>
          <w:tab w:val="right" w:leader="dot" w:pos="9062"/>
        </w:tabs>
        <w:rPr>
          <w:rFonts w:eastAsiaTheme="minorEastAsia"/>
          <w:noProof/>
          <w:lang w:eastAsia="fr-FR"/>
        </w:rPr>
      </w:pPr>
      <w:hyperlink w:anchor="_Toc315358969" w:history="1">
        <w:r w:rsidR="002612CE" w:rsidRPr="00283432">
          <w:rPr>
            <w:rStyle w:val="Hyperlink"/>
            <w:noProof/>
          </w:rPr>
          <w:t>Figure 2 : Diagramme des cas d'utilisation utilisateur</w:t>
        </w:r>
        <w:r w:rsidR="002612CE">
          <w:rPr>
            <w:noProof/>
            <w:webHidden/>
          </w:rPr>
          <w:tab/>
        </w:r>
        <w:r w:rsidR="002612CE">
          <w:rPr>
            <w:noProof/>
            <w:webHidden/>
          </w:rPr>
          <w:fldChar w:fldCharType="begin"/>
        </w:r>
        <w:r w:rsidR="002612CE">
          <w:rPr>
            <w:noProof/>
            <w:webHidden/>
          </w:rPr>
          <w:instrText xml:space="preserve"> PAGEREF _Toc315358969 \h </w:instrText>
        </w:r>
        <w:r w:rsidR="002612CE">
          <w:rPr>
            <w:noProof/>
            <w:webHidden/>
          </w:rPr>
        </w:r>
        <w:r w:rsidR="002612CE">
          <w:rPr>
            <w:noProof/>
            <w:webHidden/>
          </w:rPr>
          <w:fldChar w:fldCharType="separate"/>
        </w:r>
        <w:r w:rsidR="002612CE">
          <w:rPr>
            <w:noProof/>
            <w:webHidden/>
          </w:rPr>
          <w:t>13</w:t>
        </w:r>
        <w:r w:rsidR="002612CE">
          <w:rPr>
            <w:noProof/>
            <w:webHidden/>
          </w:rPr>
          <w:fldChar w:fldCharType="end"/>
        </w:r>
      </w:hyperlink>
    </w:p>
    <w:p w:rsidR="002612CE" w:rsidRDefault="00DA6D8A">
      <w:pPr>
        <w:pStyle w:val="TableofFigures"/>
        <w:tabs>
          <w:tab w:val="right" w:leader="dot" w:pos="9062"/>
        </w:tabs>
        <w:rPr>
          <w:rFonts w:eastAsiaTheme="minorEastAsia"/>
          <w:noProof/>
          <w:lang w:eastAsia="fr-FR"/>
        </w:rPr>
      </w:pPr>
      <w:hyperlink w:anchor="_Toc315358970" w:history="1">
        <w:r w:rsidR="002612CE" w:rsidRPr="00283432">
          <w:rPr>
            <w:rStyle w:val="Hyperlink"/>
            <w:noProof/>
          </w:rPr>
          <w:t>Figure 3 : Diagramme des classes</w:t>
        </w:r>
        <w:r w:rsidR="002612CE">
          <w:rPr>
            <w:noProof/>
            <w:webHidden/>
          </w:rPr>
          <w:tab/>
        </w:r>
        <w:r w:rsidR="002612CE">
          <w:rPr>
            <w:noProof/>
            <w:webHidden/>
          </w:rPr>
          <w:fldChar w:fldCharType="begin"/>
        </w:r>
        <w:r w:rsidR="002612CE">
          <w:rPr>
            <w:noProof/>
            <w:webHidden/>
          </w:rPr>
          <w:instrText xml:space="preserve"> PAGEREF _Toc315358970 \h </w:instrText>
        </w:r>
        <w:r w:rsidR="002612CE">
          <w:rPr>
            <w:noProof/>
            <w:webHidden/>
          </w:rPr>
        </w:r>
        <w:r w:rsidR="002612CE">
          <w:rPr>
            <w:noProof/>
            <w:webHidden/>
          </w:rPr>
          <w:fldChar w:fldCharType="separate"/>
        </w:r>
        <w:r w:rsidR="002612CE">
          <w:rPr>
            <w:noProof/>
            <w:webHidden/>
          </w:rPr>
          <w:t>14</w:t>
        </w:r>
        <w:r w:rsidR="002612CE">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1" w:name="_Toc315358927"/>
      <w:r w:rsidRPr="006968DE">
        <w:lastRenderedPageBreak/>
        <w:t>Introduction</w:t>
      </w:r>
      <w:bookmarkEnd w:id="1"/>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w:t>
      </w:r>
      <w:proofErr w:type="spellStart"/>
      <w:r w:rsidR="00624329">
        <w:rPr>
          <w:rFonts w:cstheme="minorHAnsi"/>
        </w:rPr>
        <w:t>Polytech’</w:t>
      </w:r>
      <w:r w:rsidRPr="00A83D78">
        <w:rPr>
          <w:rFonts w:cstheme="minorHAnsi"/>
        </w:rPr>
        <w:t>Montpellier</w:t>
      </w:r>
      <w:proofErr w:type="spellEnd"/>
      <w:r w:rsidRPr="00A83D78">
        <w:rPr>
          <w:rFonts w:cstheme="minorHAnsi"/>
        </w:rPr>
        <w:t>,</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2" w:name="_Toc315358928"/>
      <w:r w:rsidR="0017409D" w:rsidRPr="006968DE">
        <w:t>Présentation de l’environnement</w:t>
      </w:r>
      <w:bookmarkEnd w:id="2"/>
    </w:p>
    <w:p w:rsidR="0017409D" w:rsidRDefault="0017409D" w:rsidP="0017409D">
      <w:pPr>
        <w:pStyle w:val="Heading2"/>
      </w:pPr>
      <w:bookmarkStart w:id="3" w:name="_Toc315358929"/>
      <w:r w:rsidRPr="006968DE">
        <w:t>L</w:t>
      </w:r>
      <w:r w:rsidR="00ED097E">
        <w:t>e groupe SYNOX</w:t>
      </w:r>
      <w:bookmarkEnd w:id="3"/>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4" w:name="_Toc315358930"/>
      <w:r>
        <w:t xml:space="preserve">La plateforme </w:t>
      </w:r>
      <w:r w:rsidR="00617AF7">
        <w:t>Machine-to-</w:t>
      </w:r>
      <w:r>
        <w:t>Machine de gestion d’objets communicants</w:t>
      </w:r>
      <w:bookmarkEnd w:id="4"/>
    </w:p>
    <w:p w:rsidR="00D94C5C" w:rsidRDefault="00D94C5C" w:rsidP="00D94C5C"/>
    <w:p w:rsidR="00D94C5C" w:rsidRDefault="00D94C5C" w:rsidP="00D94C5C">
      <w:proofErr w:type="spellStart"/>
      <w:r>
        <w:t>Synox</w:t>
      </w:r>
      <w:proofErr w:type="spellEnd"/>
      <w:r>
        <w:t xml:space="preserve">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5358931"/>
      <w:r w:rsidRPr="006968DE">
        <w:lastRenderedPageBreak/>
        <w:t>Présentation du projet</w:t>
      </w:r>
      <w:bookmarkEnd w:id="5"/>
    </w:p>
    <w:p w:rsidR="0017409D" w:rsidRDefault="0017409D" w:rsidP="0017409D">
      <w:pPr>
        <w:pStyle w:val="Heading2"/>
      </w:pPr>
      <w:bookmarkStart w:id="6" w:name="_Toc315358932"/>
      <w:r w:rsidRPr="006968DE">
        <w:t>Le problème de gestion</w:t>
      </w:r>
      <w:bookmarkEnd w:id="6"/>
    </w:p>
    <w:p w:rsidR="00617AF7" w:rsidRDefault="00617AF7" w:rsidP="00617AF7">
      <w:r>
        <w:t>L</w:t>
      </w:r>
      <w:r w:rsidR="001C3294">
        <w:t>es objets de l</w:t>
      </w:r>
      <w:r>
        <w:t xml:space="preserve">a plateforme M2M </w:t>
      </w:r>
      <w:r w:rsidR="001C3294">
        <w:t xml:space="preserve">du groupe </w:t>
      </w:r>
      <w:proofErr w:type="spellStart"/>
      <w:r w:rsidR="001C3294">
        <w:t>Synox</w:t>
      </w:r>
      <w:proofErr w:type="spellEnd"/>
      <w:r w:rsidR="001C3294">
        <w:t xml:space="preserve">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7" w:name="_Toc315358933"/>
      <w:r w:rsidRPr="006968DE">
        <w:t>Les besoins fonctionnels</w:t>
      </w:r>
      <w:bookmarkEnd w:id="7"/>
    </w:p>
    <w:p w:rsidR="00C912DB" w:rsidRDefault="00C155A3" w:rsidP="00654AC9">
      <w:r>
        <w:t xml:space="preserve">Pour pallier ce problème, </w:t>
      </w:r>
      <w:proofErr w:type="spellStart"/>
      <w:r>
        <w:t>Synox</w:t>
      </w:r>
      <w:proofErr w:type="spellEnd"/>
      <w:r>
        <w:t xml:space="preserve"> a choisi d’utiliser le réseau GSM, beaucoup plus fiable, en permettant aux machines à distance de communiquer avec la plateforme par SMS.</w:t>
      </w:r>
    </w:p>
    <w:p w:rsidR="00003EC7" w:rsidRDefault="00003EC7" w:rsidP="00654AC9">
      <w:r w:rsidRPr="006968DE">
        <w:t xml:space="preserve">En effet, </w:t>
      </w:r>
      <w:proofErr w:type="spellStart"/>
      <w:r w:rsidRPr="006968DE">
        <w:t>Synox</w:t>
      </w:r>
      <w:proofErr w:type="spellEnd"/>
      <w:r w:rsidRPr="006968DE">
        <w:t xml:space="preserve">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8" w:name="_Toc315358934"/>
      <w:r w:rsidRPr="006968DE">
        <w:t>La mission</w:t>
      </w:r>
      <w:bookmarkEnd w:id="8"/>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 xml:space="preserve">L’interface graphique a pour objectif de donner une idée de l’intégration du service SMS dans la plateforme M2M de </w:t>
      </w:r>
      <w:proofErr w:type="spellStart"/>
      <w:r>
        <w:t>Synox</w:t>
      </w:r>
      <w:proofErr w:type="spellEnd"/>
      <w:r>
        <w:t>.</w:t>
      </w:r>
    </w:p>
    <w:p w:rsidR="0017409D" w:rsidRPr="006968DE" w:rsidRDefault="0017409D" w:rsidP="0017409D">
      <w:pPr>
        <w:pStyle w:val="Heading2"/>
      </w:pPr>
      <w:bookmarkStart w:id="9" w:name="_Toc315358935"/>
      <w:r w:rsidRPr="006968DE">
        <w:t>Contraintes</w:t>
      </w:r>
      <w:bookmarkEnd w:id="9"/>
    </w:p>
    <w:p w:rsidR="00867AC9" w:rsidRDefault="00867AC9" w:rsidP="00867AC9">
      <w:pPr>
        <w:pStyle w:val="Heading3"/>
        <w:spacing w:before="360"/>
      </w:pPr>
      <w:bookmarkStart w:id="10" w:name="_Toc315358936"/>
      <w:r w:rsidRPr="006968DE">
        <w:t>Contraintes techniques</w:t>
      </w:r>
      <w:bookmarkEnd w:id="10"/>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 xml:space="preserve">au fait que la plateforme déjà existante est développée avec cette technologie. Le Groupe </w:t>
      </w:r>
      <w:proofErr w:type="spellStart"/>
      <w:r>
        <w:t>Synox</w:t>
      </w:r>
      <w:proofErr w:type="spellEnd"/>
      <w:r>
        <w:t xml:space="preserve">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1" w:name="_Toc315358937"/>
      <w:r w:rsidRPr="006968DE">
        <w:t>Contraintes temporelles</w:t>
      </w:r>
      <w:bookmarkEnd w:id="11"/>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5358938"/>
      <w:r w:rsidRPr="006968DE">
        <w:lastRenderedPageBreak/>
        <w:t>Déroulement du projet</w:t>
      </w:r>
      <w:bookmarkEnd w:id="12"/>
    </w:p>
    <w:p w:rsidR="00867AC9" w:rsidRPr="000A083A" w:rsidRDefault="00867AC9" w:rsidP="00867AC9">
      <w:pPr>
        <w:pStyle w:val="Heading2"/>
        <w:spacing w:before="360" w:after="360"/>
        <w:ind w:left="578" w:hanging="578"/>
      </w:pPr>
      <w:bookmarkStart w:id="13" w:name="_Toc315358939"/>
      <w:r w:rsidRPr="006968DE">
        <w:t>Gestion du projet</w:t>
      </w:r>
      <w:bookmarkEnd w:id="13"/>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 xml:space="preserve">La première phase consiste à mettre en œuvre l’envoi de SMS à l’aide du modem GSM. La communication avec le modem se faisant à l’aide d’instructions particulières (les </w:t>
      </w:r>
      <w:r w:rsidRPr="00922BDC">
        <w:rPr>
          <w:b/>
        </w:rPr>
        <w:t>commandes AT</w:t>
      </w:r>
      <w:r>
        <w:t xml:space="preserve">, aussi appelées </w:t>
      </w:r>
      <w:r w:rsidRPr="00922BDC">
        <w:rPr>
          <w:b/>
        </w:rPr>
        <w:t>commandes Hayes</w:t>
      </w:r>
      <w:r>
        <w:t xml:space="preserve">) via un port </w:t>
      </w:r>
      <w:r w:rsidRPr="00922BDC">
        <w:rPr>
          <w:b/>
        </w:rPr>
        <w:t>COM</w:t>
      </w:r>
      <w:r>
        <w:t>,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4" w:name="_Toc315358940"/>
      <w:r w:rsidRPr="006968DE">
        <w:t>Démarche</w:t>
      </w:r>
      <w:bookmarkEnd w:id="14"/>
    </w:p>
    <w:p w:rsidR="00867AC9" w:rsidRPr="008B0385" w:rsidRDefault="00867AC9" w:rsidP="00867AC9">
      <w:pPr>
        <w:pStyle w:val="Heading3"/>
        <w:spacing w:before="360"/>
      </w:pPr>
      <w:bookmarkStart w:id="15" w:name="_Toc315358941"/>
      <w:r w:rsidRPr="006968DE">
        <w:t>Méthodes utilisées</w:t>
      </w:r>
      <w:bookmarkEnd w:id="15"/>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6" w:name="_Toc315358942"/>
      <w:r w:rsidRPr="006968DE">
        <w:t>Choix technologiques</w:t>
      </w:r>
      <w:bookmarkEnd w:id="16"/>
    </w:p>
    <w:p w:rsidR="00867AC9" w:rsidRDefault="00867AC9" w:rsidP="00867AC9">
      <w:pPr>
        <w:jc w:val="left"/>
      </w:pPr>
      <w:r>
        <w:t xml:space="preserve">Les choix technologiques que nous avons à effectuer  sont relativement restreints pas les contraintes du projet. </w:t>
      </w:r>
    </w:p>
    <w:p w:rsidR="005673F8"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922BDC" w:rsidRDefault="00922BDC" w:rsidP="00922BDC">
      <w:pPr>
        <w:pStyle w:val="Heading2"/>
      </w:pPr>
      <w:bookmarkStart w:id="17" w:name="_Toc315358943"/>
      <w:r>
        <w:lastRenderedPageBreak/>
        <w:t>Communication et synchronisation</w:t>
      </w:r>
      <w:bookmarkEnd w:id="17"/>
    </w:p>
    <w:p w:rsidR="00552306" w:rsidRDefault="00552306" w:rsidP="00552306"/>
    <w:p w:rsidR="00552306" w:rsidRDefault="00552306" w:rsidP="00552306">
      <w:r>
        <w:t xml:space="preserve">Afin de pouvoir partager rapidement le résultat de nos travaux, nous avons décidé </w:t>
      </w:r>
      <w:r w:rsidRPr="00226D8B">
        <w:rPr>
          <w:b/>
        </w:rPr>
        <w:t>de réaliser ce projet de la façon la plus collaborative possible</w:t>
      </w:r>
      <w:r>
        <w:t>.</w:t>
      </w:r>
    </w:p>
    <w:p w:rsidR="00552306" w:rsidRDefault="00552306" w:rsidP="00552306">
      <w:r>
        <w:t xml:space="preserve">Nous avons ainsi utilisé les outils </w:t>
      </w:r>
      <w:r w:rsidRPr="00226D8B">
        <w:rPr>
          <w:b/>
        </w:rPr>
        <w:t xml:space="preserve">Google Documents  </w:t>
      </w:r>
      <w:r>
        <w:t xml:space="preserve">pour le partage de la documentation, </w:t>
      </w:r>
      <w:proofErr w:type="spellStart"/>
      <w:r w:rsidRPr="00226D8B">
        <w:rPr>
          <w:b/>
        </w:rPr>
        <w:t>Github</w:t>
      </w:r>
      <w:proofErr w:type="spellEnd"/>
      <w:r>
        <w:t xml:space="preserve">  pour le partage du code et de documents, et </w:t>
      </w:r>
      <w:proofErr w:type="spellStart"/>
      <w:r w:rsidRPr="00226D8B">
        <w:rPr>
          <w:b/>
        </w:rPr>
        <w:t>Remember</w:t>
      </w:r>
      <w:proofErr w:type="spellEnd"/>
      <w:r w:rsidRPr="00226D8B">
        <w:rPr>
          <w:b/>
        </w:rPr>
        <w:t xml:space="preserve"> The Milk</w:t>
      </w:r>
      <w:r>
        <w:t xml:space="preserve">  pour le partage des tâches.</w:t>
      </w:r>
    </w:p>
    <w:p w:rsidR="00552306" w:rsidRDefault="00552306" w:rsidP="00552306">
      <w:r>
        <w:t>De plus la possibilité de disposer d’une salle de projet a été une excellente occasion pour travailler ensemble et communiquer directement pendant ces six semaines.</w:t>
      </w:r>
    </w:p>
    <w:p w:rsidR="00552306" w:rsidRDefault="00552306" w:rsidP="00552306">
      <w:r>
        <w:t xml:space="preserve">Concernant notre propre communication et synchronisation au sein du groupe, elle a pu se faire facilement puisque nous étions tous </w:t>
      </w:r>
      <w:r w:rsidR="00D01D03">
        <w:t>deux</w:t>
      </w:r>
      <w:r>
        <w:t xml:space="preserve"> présents aux mêmes horaires dans une même salle. De plus, nous nous entendons bien.</w:t>
      </w:r>
    </w:p>
    <w:p w:rsidR="00552306" w:rsidRDefault="00552306" w:rsidP="00552306">
      <w:r>
        <w:t>Ainsi, nous ne nous sommes pas attribués de rôles fixes mais avons alterné. Cela dans deux buts : manipuler l’ensemble des technologies et pouvoir prendre du recul.</w:t>
      </w:r>
    </w:p>
    <w:p w:rsidR="00106756" w:rsidRDefault="00106756" w:rsidP="00106756">
      <w:pPr>
        <w:pStyle w:val="Heading2"/>
      </w:pPr>
      <w:bookmarkStart w:id="18" w:name="_Toc315358944"/>
      <w:r>
        <w:t>Ressources</w:t>
      </w:r>
      <w:bookmarkEnd w:id="18"/>
    </w:p>
    <w:p w:rsidR="0019187E" w:rsidRPr="0019187E" w:rsidRDefault="0019187E" w:rsidP="0019187E"/>
    <w:p w:rsidR="0019187E" w:rsidRDefault="0019187E" w:rsidP="0019187E">
      <w:r>
        <w:t xml:space="preserve">Pour mener à bien ce projet, nous avons constitué une équipe de deux élèves-ingénieur avec un planning de 30 jours. </w:t>
      </w:r>
    </w:p>
    <w:p w:rsidR="0019187E" w:rsidRDefault="0019187E" w:rsidP="0019187E">
      <w:r>
        <w:t xml:space="preserve">Nous avons pu disposer d'une salle de projet fournie par </w:t>
      </w:r>
      <w:proofErr w:type="spellStart"/>
      <w:r>
        <w:t>Polytech</w:t>
      </w:r>
      <w:proofErr w:type="spellEnd"/>
      <w:r>
        <w:t>’ Montpellier et équipée de d’un ordinateurs et de trois écrans. Nous avons également utilisé nos ordinateurs personnels.</w:t>
      </w:r>
    </w:p>
    <w:p w:rsidR="00106756" w:rsidRDefault="0019187E" w:rsidP="0019187E">
      <w:r>
        <w:t xml:space="preserve">M. </w:t>
      </w:r>
      <w:proofErr w:type="spellStart"/>
      <w:r>
        <w:t>Fenwick</w:t>
      </w:r>
      <w:proofErr w:type="spellEnd"/>
      <w:r>
        <w:t xml:space="preserve">, notre demandeur, nous a </w:t>
      </w:r>
      <w:r w:rsidR="008C1964">
        <w:t>fourni un modem SMS</w:t>
      </w:r>
      <w:r>
        <w:t>.</w:t>
      </w:r>
    </w:p>
    <w:p w:rsidR="00552306" w:rsidRPr="00552306" w:rsidRDefault="00552306" w:rsidP="00552306"/>
    <w:p w:rsidR="0017409D" w:rsidRPr="006968DE" w:rsidRDefault="0017409D" w:rsidP="0017409D">
      <w:pPr>
        <w:pStyle w:val="Heading1"/>
      </w:pPr>
      <w:bookmarkStart w:id="19" w:name="_Toc315358945"/>
      <w:r w:rsidRPr="006968DE">
        <w:t>Travail réalisé</w:t>
      </w:r>
      <w:bookmarkEnd w:id="19"/>
    </w:p>
    <w:p w:rsidR="0033304A" w:rsidRDefault="0033304A" w:rsidP="0033304A">
      <w:pPr>
        <w:pStyle w:val="Heading2"/>
      </w:pPr>
      <w:bookmarkStart w:id="20" w:name="_Toc315358946"/>
      <w:r>
        <w:t>Architecture de l</w:t>
      </w:r>
      <w:r w:rsidRPr="00AA3BCF">
        <w:t>a plateforme</w:t>
      </w:r>
      <w:r>
        <w:t xml:space="preserve"> de gestion des</w:t>
      </w:r>
      <w:r w:rsidRPr="00AA3BCF">
        <w:t xml:space="preserve"> S</w:t>
      </w:r>
      <w:r>
        <w:t>MS</w:t>
      </w:r>
      <w:bookmarkEnd w:id="20"/>
    </w:p>
    <w:p w:rsidR="0033304A" w:rsidRPr="00B25AA4" w:rsidRDefault="0033304A" w:rsidP="0033304A">
      <w:r>
        <w:t xml:space="preserve">L’architecture de la plateforme de gestion des SMS peut être représentée par le schéma suivant : </w:t>
      </w:r>
    </w:p>
    <w:p w:rsidR="00AD6539" w:rsidRDefault="0033304A" w:rsidP="002612CE">
      <w:pPr>
        <w:pStyle w:val="NoSpacing"/>
        <w:jc w:val="center"/>
      </w:pPr>
      <w:r>
        <w:object w:dxaOrig="11980" w:dyaOrig="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5pt;height:313.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389106844" r:id="rId14"/>
        </w:object>
      </w:r>
    </w:p>
    <w:p w:rsidR="00DD3DC6" w:rsidRDefault="00DD3DC6" w:rsidP="00DD3DC6"/>
    <w:p w:rsidR="00DD3DC6" w:rsidRDefault="00DD3DC6" w:rsidP="00DD3DC6">
      <w:r>
        <w:t>La plateforme est composée de trois parties : le service SMS, la base de données et le serveur web donnant l’accès à une interface de gestion.</w:t>
      </w:r>
    </w:p>
    <w:p w:rsidR="00DD3DC6" w:rsidRDefault="0090366C" w:rsidP="0090366C">
      <w:pPr>
        <w:pStyle w:val="Heading3"/>
      </w:pPr>
      <w:bookmarkStart w:id="21" w:name="_Toc315358947"/>
      <w:r>
        <w:t>Le service SMS</w:t>
      </w:r>
      <w:bookmarkEnd w:id="21"/>
    </w:p>
    <w:p w:rsidR="006B6C8C" w:rsidRDefault="00B23FEB" w:rsidP="006B6C8C">
      <w:r>
        <w:t xml:space="preserve">Le service a pour but d’envoyer et de réceptionner des messages afin de satisfaire les demandes des clients. </w:t>
      </w:r>
      <w:r w:rsidR="006B6C8C">
        <w:t>Pour cela, il va contrôler le modem SMS à travers des commandes AT afin que ce dernier puisse envoyer et recevoir correctement des messages.</w:t>
      </w:r>
    </w:p>
    <w:p w:rsidR="006B6C8C" w:rsidRDefault="006B6C8C" w:rsidP="00C6486E">
      <w:pPr>
        <w:pStyle w:val="BodyText"/>
        <w:rPr>
          <w:rFonts w:asciiTheme="minorHAnsi" w:hAnsiTheme="minorHAnsi" w:cstheme="minorHAnsi"/>
        </w:rPr>
      </w:pPr>
      <w:r w:rsidRPr="00C6486E">
        <w:rPr>
          <w:rFonts w:asciiTheme="minorHAnsi" w:hAnsiTheme="minorHAnsi" w:cstheme="minorHAnsi"/>
        </w:rPr>
        <w:t>De plus, pour des question</w:t>
      </w:r>
      <w:r w:rsidR="00C6486E" w:rsidRPr="00C6486E">
        <w:rPr>
          <w:rFonts w:asciiTheme="minorHAnsi" w:hAnsiTheme="minorHAnsi" w:cstheme="minorHAnsi"/>
        </w:rPr>
        <w:t>s</w:t>
      </w:r>
      <w:r w:rsidRPr="00C6486E">
        <w:rPr>
          <w:rFonts w:asciiTheme="minorHAnsi" w:hAnsiTheme="minorHAnsi" w:cstheme="minorHAnsi"/>
        </w:rPr>
        <w:t xml:space="preserve"> de compatibilité avec la plateforme</w:t>
      </w:r>
      <w:r w:rsidR="00C6486E" w:rsidRPr="00C6486E">
        <w:rPr>
          <w:rFonts w:asciiTheme="minorHAnsi" w:hAnsiTheme="minorHAnsi" w:cstheme="minorHAnsi"/>
        </w:rPr>
        <w:t xml:space="preserve"> M2M de Synox, il a été décidé que le service SMS prendra la forme d’un </w:t>
      </w:r>
      <w:r w:rsidR="00C6486E" w:rsidRPr="00C6486E">
        <w:rPr>
          <w:rFonts w:asciiTheme="minorHAnsi" w:hAnsiTheme="minorHAnsi" w:cstheme="minorHAnsi"/>
          <w:b/>
        </w:rPr>
        <w:t>service Windows</w:t>
      </w:r>
      <w:r w:rsidR="00B928BE">
        <w:rPr>
          <w:rFonts w:asciiTheme="minorHAnsi" w:hAnsiTheme="minorHAnsi" w:cstheme="minorHAnsi"/>
          <w:b/>
        </w:rPr>
        <w:t xml:space="preserve"> </w:t>
      </w:r>
      <w:r w:rsidR="00B928BE">
        <w:rPr>
          <w:rFonts w:asciiTheme="minorHAnsi" w:hAnsiTheme="minorHAnsi" w:cstheme="minorHAnsi"/>
        </w:rPr>
        <w:t>qui sera à l’écoute de la plateforme afin de traiter les demandes de réception et d’envoi à travers un traitement par lot (batch)</w:t>
      </w:r>
      <w:r w:rsidR="00C6486E" w:rsidRPr="00C6486E">
        <w:rPr>
          <w:rFonts w:asciiTheme="minorHAnsi" w:hAnsiTheme="minorHAnsi" w:cstheme="minorHAnsi"/>
        </w:rPr>
        <w:t>.</w:t>
      </w:r>
    </w:p>
    <w:p w:rsidR="00F1552C" w:rsidRDefault="00F1552C" w:rsidP="00F1552C">
      <w:pPr>
        <w:pStyle w:val="Heading3"/>
      </w:pPr>
      <w:bookmarkStart w:id="22" w:name="_Toc315358948"/>
      <w:r>
        <w:t>La base de données</w:t>
      </w:r>
      <w:bookmarkEnd w:id="22"/>
    </w:p>
    <w:p w:rsidR="007573C5" w:rsidRDefault="007573C5" w:rsidP="007573C5">
      <w:r>
        <w:t>La communication entre les clients et le service SMS s’effectue par l’intermédiaire d’une base de données. En effet, lorsqu’un utilisateur de la plateforme veut envoyer un SMS, il insère les données du nouveau message dans la source de données et le service. Ainsi, le service qui est configuré pour vérifier régulièrement la base de données va y lire les informations relatives au message afin de transmettre les bonnes commandes d’envoi au modem.</w:t>
      </w:r>
    </w:p>
    <w:p w:rsidR="007573C5" w:rsidRDefault="007573C5" w:rsidP="007573C5">
      <w:r>
        <w:t>Au niveau de la réception des SMS, le service interroge régulièrement le modem pour y récupérer des nouveaux messages afin de les insérer dans la base de données. Ainsi, le client</w:t>
      </w:r>
      <w:r w:rsidR="00ED6798">
        <w:t xml:space="preserve"> peut directement accéder </w:t>
      </w:r>
      <w:r w:rsidR="006A16C9">
        <w:t>aux SMS réceptionnant en consultant la source de données.</w:t>
      </w:r>
    </w:p>
    <w:p w:rsidR="00B47437" w:rsidRDefault="00B47437" w:rsidP="00B47437">
      <w:pPr>
        <w:pStyle w:val="Heading3"/>
      </w:pPr>
      <w:bookmarkStart w:id="23" w:name="_Toc315358949"/>
      <w:r>
        <w:lastRenderedPageBreak/>
        <w:t>Interface de gestion des SMS</w:t>
      </w:r>
      <w:bookmarkEnd w:id="23"/>
    </w:p>
    <w:p w:rsidR="00E24B40" w:rsidRDefault="00E24B40" w:rsidP="00E24B40">
      <w:r>
        <w:t>Cette interface permet aux clients d’envoyer et de recevoir des SMS en alimentant ou en consultant la base de données. Elle sera sous forme d’un site web d’administration qui permettra la visualisation des messages envoyés/reçus et elle inclura une interface pour envoyer le SMS avec les options possibles par le format PDU.</w:t>
      </w:r>
    </w:p>
    <w:p w:rsidR="00FF5DF3" w:rsidRPr="00E24B40" w:rsidRDefault="00FF5DF3" w:rsidP="00E24B40">
      <w:r>
        <w:t>Il peut également être envisagé de créer un web Service pour que les applications Synox puissent s’y connecter simplement.</w:t>
      </w:r>
    </w:p>
    <w:p w:rsidR="00F15392" w:rsidRDefault="00287232" w:rsidP="0017409D">
      <w:pPr>
        <w:pStyle w:val="Heading2"/>
      </w:pPr>
      <w:bookmarkStart w:id="24" w:name="_Toc315358950"/>
      <w:r>
        <w:t>C</w:t>
      </w:r>
      <w:r w:rsidR="00F15392">
        <w:t>onception</w:t>
      </w:r>
      <w:bookmarkEnd w:id="24"/>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5" w:name="_Toc315358951"/>
      <w:r>
        <w:t>Diagrammes des cas d’utilisation</w:t>
      </w:r>
      <w:bookmarkEnd w:id="25"/>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6" w:name="_Toc315358968"/>
      <w:r>
        <w:t xml:space="preserve">Figure </w:t>
      </w:r>
      <w:fldSimple w:instr=" SEQ Figure \* ARABIC ">
        <w:r w:rsidR="00C91525">
          <w:rPr>
            <w:noProof/>
          </w:rPr>
          <w:t>1</w:t>
        </w:r>
      </w:fldSimple>
      <w:r>
        <w:t xml:space="preserve"> : Diagramme des cas d'utilisation machine</w:t>
      </w:r>
      <w:bookmarkEnd w:id="26"/>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87779E" w:rsidRPr="0087779E" w:rsidRDefault="00F47A3B" w:rsidP="0087779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AD6539" w:rsidP="00AD6539"/>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7" w:name="_Toc315358969"/>
      <w:r>
        <w:t xml:space="preserve">Figure </w:t>
      </w:r>
      <w:fldSimple w:instr=" SEQ Figure \* ARABIC ">
        <w:r w:rsidR="00C91525">
          <w:rPr>
            <w:noProof/>
          </w:rPr>
          <w:t>2</w:t>
        </w:r>
      </w:fldSimple>
      <w:r>
        <w:t xml:space="preserve"> : Diagramme des cas d'utilisation utilisateur</w:t>
      </w:r>
      <w:bookmarkEnd w:id="27"/>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8" w:name="_Toc315358952"/>
      <w:r>
        <w:t>Diagramme de classe</w:t>
      </w:r>
      <w:bookmarkEnd w:id="28"/>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29" w:name="_Toc315358970"/>
      <w:r>
        <w:t xml:space="preserve">Figure </w:t>
      </w:r>
      <w:fldSimple w:instr=" SEQ Figure \* ARABIC ">
        <w:r w:rsidR="00C91525">
          <w:rPr>
            <w:noProof/>
          </w:rPr>
          <w:t>3</w:t>
        </w:r>
      </w:fldSimple>
      <w:r>
        <w:t xml:space="preserve"> : Diagramme des classes</w:t>
      </w:r>
      <w:bookmarkEnd w:id="29"/>
    </w:p>
    <w:p w:rsidR="00AD6539" w:rsidRDefault="00AC5469" w:rsidP="002719D9">
      <w:r>
        <w:t xml:space="preserve">Les messages reçus et ceux envoyés partagent plusieurs données. En effet, chaque message est caractérisé un identifiant unique, un destinataire, un émetteur et un message. L’attribut </w:t>
      </w:r>
      <w:r w:rsidRPr="00AC5469">
        <w:rPr>
          <w:b/>
        </w:rPr>
        <w:t>accuseReceptionDemande</w:t>
      </w:r>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r w:rsidR="00C343D4">
        <w:rPr>
          <w:b/>
        </w:rPr>
        <w:t>messagePDU</w:t>
      </w:r>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r w:rsidRPr="003A519F">
        <w:rPr>
          <w:b/>
        </w:rPr>
        <w:t>dateDemande</w:t>
      </w:r>
      <w:r>
        <w:rPr>
          <w:b/>
        </w:rPr>
        <w:t xml:space="preserve"> </w:t>
      </w:r>
      <w:r>
        <w:t xml:space="preserve">renseigne donc le moment où l’utilisateur a validé le SMS à envoyer et </w:t>
      </w:r>
      <w:r w:rsidRPr="003A519F">
        <w:rPr>
          <w:b/>
        </w:rPr>
        <w:t>dateEnvoi</w:t>
      </w:r>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30" w:name="_Toc315358953"/>
      <w:r>
        <w:lastRenderedPageBreak/>
        <w:t>Maquettage</w:t>
      </w:r>
      <w:bookmarkEnd w:id="30"/>
    </w:p>
    <w:p w:rsidR="0033304A" w:rsidRDefault="0033304A" w:rsidP="0033304A">
      <w:r>
        <w:t>Nous avons modélisé toutes les interfaces graphiques durant la conception afin de valider l’enchainement des fenêtres et leur disposition. Cependant, celles-ci ont été amenées à évoluer au cours du développement suite aux remarques du client concernant l’ergonomie. Cela nous a obligé à revoir une partie de la conception de nos fenêtres.</w:t>
      </w:r>
    </w:p>
    <w:p w:rsidR="0033304A" w:rsidRPr="0033304A" w:rsidRDefault="0033304A" w:rsidP="0033304A">
      <w:r>
        <w:t>Pour plus de détails se référer au rapport technique</w:t>
      </w:r>
    </w:p>
    <w:p w:rsidR="0017409D" w:rsidRDefault="0017409D" w:rsidP="0017409D">
      <w:pPr>
        <w:pStyle w:val="Heading2"/>
      </w:pPr>
      <w:bookmarkStart w:id="31" w:name="_Toc315358954"/>
      <w:r w:rsidRPr="006968DE">
        <w:t>Dé</w:t>
      </w:r>
      <w:r w:rsidR="00F15392">
        <w:t>veloppement</w:t>
      </w:r>
      <w:bookmarkEnd w:id="31"/>
    </w:p>
    <w:p w:rsidR="002612CE" w:rsidRDefault="002612CE" w:rsidP="002612CE">
      <w:pPr>
        <w:pStyle w:val="Heading3"/>
      </w:pPr>
      <w:bookmarkStart w:id="32" w:name="_Toc315274580"/>
      <w:bookmarkStart w:id="33" w:name="_Toc315358955"/>
      <w:r>
        <w:t xml:space="preserve">Les </w:t>
      </w:r>
      <w:r w:rsidRPr="0050629D">
        <w:t>commandes</w:t>
      </w:r>
      <w:r>
        <w:t xml:space="preserve"> AT</w:t>
      </w:r>
      <w:bookmarkEnd w:id="32"/>
      <w:bookmarkEnd w:id="33"/>
    </w:p>
    <w:p w:rsidR="002612CE" w:rsidRDefault="002612CE" w:rsidP="002612CE"/>
    <w:p w:rsidR="002612CE" w:rsidRDefault="002612CE" w:rsidP="002612CE">
      <w:pPr>
        <w:pStyle w:val="Heading3"/>
      </w:pPr>
      <w:bookmarkStart w:id="34" w:name="_Toc315358956"/>
      <w:r>
        <w:t>L</w:t>
      </w:r>
      <w:r w:rsidR="0043424A">
        <w:t>e mode PDU et la</w:t>
      </w:r>
      <w:r>
        <w:t xml:space="preserve"> librairie ATSMS</w:t>
      </w:r>
      <w:bookmarkEnd w:id="34"/>
      <w:r w:rsidR="00EE15B4">
        <w:t xml:space="preserve"> </w:t>
      </w:r>
    </w:p>
    <w:p w:rsidR="0098031C" w:rsidRDefault="00661EBE" w:rsidP="002612CE">
      <w:r>
        <w:t xml:space="preserve">Un modem GSM peut fonctionner selon le mode texte ou le mode </w:t>
      </w:r>
      <w:r w:rsidRPr="00661EBE">
        <w:rPr>
          <w:b/>
        </w:rPr>
        <w:t>PDU</w:t>
      </w:r>
      <w:r>
        <w:t xml:space="preserve"> (Protocol Data Unit). Ce mode détermine la syntaxe avec laquelle certaines commandes AT sont envoyées. Cependant, là où les deux modes se différencient le plus c’est lors</w:t>
      </w:r>
      <w:r w:rsidR="0098031C">
        <w:t xml:space="preserve"> de l’envoi d’un SMS. </w:t>
      </w:r>
    </w:p>
    <w:p w:rsidR="002612CE" w:rsidRPr="00F220EB" w:rsidRDefault="0098031C" w:rsidP="002612CE">
      <w:pPr>
        <w:rPr>
          <w:b/>
        </w:rPr>
      </w:pPr>
      <w:r>
        <w:t xml:space="preserve">Le mode </w:t>
      </w:r>
      <w:r w:rsidRPr="00F220EB">
        <w:rPr>
          <w:b/>
        </w:rPr>
        <w:t>texte</w:t>
      </w:r>
      <w:r>
        <w:t xml:space="preserve"> </w:t>
      </w:r>
      <w:r w:rsidR="00F220EB">
        <w:t xml:space="preserve">permet d’envoyer plus facilement des messages car il utilise des commandes AT simples. </w:t>
      </w:r>
      <w:r w:rsidR="00F220EB" w:rsidRPr="00F220EB">
        <w:t xml:space="preserve">En effet, </w:t>
      </w:r>
      <w:r w:rsidR="00F220EB">
        <w:t xml:space="preserve">il faut juste </w:t>
      </w:r>
      <w:r w:rsidR="00F220EB" w:rsidRPr="00F220EB">
        <w:t xml:space="preserve"> </w:t>
      </w:r>
      <w:r w:rsidR="002F12E7">
        <w:t>fournir au modem le numéro du destinataire et le contenu du message à travers une commande AT.</w:t>
      </w:r>
    </w:p>
    <w:p w:rsidR="00F220EB" w:rsidRPr="00F220EB" w:rsidRDefault="00F220EB" w:rsidP="00C838B0">
      <w:pPr>
        <w:keepNext/>
        <w:pBdr>
          <w:top w:val="single" w:sz="4" w:space="1" w:color="auto"/>
          <w:left w:val="single" w:sz="4" w:space="4" w:color="auto"/>
          <w:bottom w:val="single" w:sz="4" w:space="1" w:color="auto"/>
          <w:right w:val="single" w:sz="4" w:space="4" w:color="auto"/>
        </w:pBdr>
        <w:shd w:val="clear" w:color="auto" w:fill="DBF5F9" w:themeFill="background2"/>
        <w:rPr>
          <w:b/>
        </w:rPr>
      </w:pPr>
      <w:r w:rsidRPr="00F220EB">
        <w:rPr>
          <w:b/>
        </w:rPr>
        <w:t xml:space="preserve">AT+CMGS="+85291234567"&lt;CR&gt;C’est simple d’envoyer un </w:t>
      </w:r>
      <w:r>
        <w:rPr>
          <w:b/>
        </w:rPr>
        <w:t>message en mode TEXTE</w:t>
      </w:r>
      <w:proofErr w:type="gramStart"/>
      <w:r w:rsidRPr="00F220EB">
        <w:rPr>
          <w:b/>
        </w:rPr>
        <w:t>.&lt;</w:t>
      </w:r>
      <w:proofErr w:type="spellStart"/>
      <w:proofErr w:type="gramEnd"/>
      <w:r w:rsidRPr="00F220EB">
        <w:rPr>
          <w:b/>
        </w:rPr>
        <w:t>Ctrl+z</w:t>
      </w:r>
      <w:proofErr w:type="spellEnd"/>
      <w:r w:rsidRPr="00F220EB">
        <w:rPr>
          <w:b/>
        </w:rPr>
        <w:t>&gt;</w:t>
      </w:r>
    </w:p>
    <w:p w:rsidR="00C838B0" w:rsidRDefault="00C838B0" w:rsidP="00C838B0">
      <w:pPr>
        <w:pStyle w:val="Caption"/>
      </w:pPr>
      <w:bookmarkStart w:id="35" w:name="_Toc315274583"/>
      <w:bookmarkStart w:id="36" w:name="_Toc315358957"/>
      <w:r>
        <w:t xml:space="preserve">Figure </w:t>
      </w:r>
      <w:fldSimple w:instr=" SEQ Figure \* ARABIC ">
        <w:r w:rsidR="00C91525">
          <w:rPr>
            <w:noProof/>
          </w:rPr>
          <w:t>4</w:t>
        </w:r>
      </w:fldSimple>
      <w:r>
        <w:t xml:space="preserve"> - Exemple de commande AT : envoi SMS en mode texte</w:t>
      </w:r>
    </w:p>
    <w:p w:rsidR="00C838B0" w:rsidRDefault="00C838B0" w:rsidP="00C838B0">
      <w:r>
        <w:t xml:space="preserve">Cependant, bien que ce mode soit plus simple d’utilisation, il supporte moins de fonctionnalités que le mode PDU. Ainsi, </w:t>
      </w:r>
      <w:r w:rsidR="00093D6B">
        <w:t>le mode texte ne gère pas</w:t>
      </w:r>
      <w:r>
        <w:t xml:space="preserve"> les accusés réception, les durées de validité et les caractères s</w:t>
      </w:r>
      <w:r w:rsidR="0059476E">
        <w:t>péciaux.</w:t>
      </w:r>
    </w:p>
    <w:p w:rsidR="00A72696" w:rsidRDefault="00A72696" w:rsidP="00C838B0">
      <w:r>
        <w:t xml:space="preserve">Le mode </w:t>
      </w:r>
      <w:r w:rsidRPr="00A72696">
        <w:rPr>
          <w:b/>
        </w:rPr>
        <w:t>PDU</w:t>
      </w:r>
      <w:r w:rsidR="009922E8">
        <w:t xml:space="preserve"> est un peu plus complexe car il utilise des commandes AT </w:t>
      </w:r>
      <w:r w:rsidR="0023489C">
        <w:t>contenant de</w:t>
      </w:r>
      <w:r w:rsidR="009922E8">
        <w:t xml:space="preserve"> l’hexadécimal. De plus, lors de l’envoi d’un SMS en mode PDU il faut absolument spécifier certains paramètres comme l’encodage du message</w:t>
      </w:r>
      <w:r w:rsidR="0023489C">
        <w:t xml:space="preserve"> ou encore la longueur de la chaîne hexadécimal</w:t>
      </w:r>
      <w:r w:rsidR="00C91525">
        <w:t xml:space="preserve"> (Pour plus de détails, se référer au </w:t>
      </w:r>
      <w:r w:rsidR="00C91525" w:rsidRPr="00C91525">
        <w:rPr>
          <w:b/>
        </w:rPr>
        <w:t>rapport technique</w:t>
      </w:r>
      <w:r w:rsidR="00C91525">
        <w:t>)</w:t>
      </w:r>
      <w:r w:rsidR="009922E8">
        <w:t>.</w:t>
      </w:r>
      <w:r w:rsidR="0023489C">
        <w:t xml:space="preserve"> </w:t>
      </w:r>
    </w:p>
    <w:p w:rsidR="00C91525" w:rsidRPr="00C91525" w:rsidRDefault="00C91525" w:rsidP="00C91525">
      <w:pPr>
        <w:pBdr>
          <w:top w:val="single" w:sz="4" w:space="1" w:color="auto"/>
          <w:left w:val="single" w:sz="4" w:space="4" w:color="auto"/>
          <w:bottom w:val="single" w:sz="4" w:space="1" w:color="auto"/>
          <w:right w:val="single" w:sz="4" w:space="4" w:color="auto"/>
        </w:pBdr>
        <w:shd w:val="clear" w:color="auto" w:fill="DBF5F9" w:themeFill="background2"/>
        <w:rPr>
          <w:b/>
        </w:rPr>
      </w:pPr>
      <w:r w:rsidRPr="00C91525">
        <w:rPr>
          <w:b/>
        </w:rPr>
        <w:t>AT+CMGS=42&lt;CR&gt;07915892000000F001000B915892214365F7000021493A283D0795C3F33C88FE06CDCB6E32885EC6D341EDF27C1E3E97E72E&lt;Ctrl+z&gt;</w:t>
      </w:r>
    </w:p>
    <w:p w:rsidR="0023489C" w:rsidRDefault="00C91525" w:rsidP="00C91525">
      <w:pPr>
        <w:pStyle w:val="Caption"/>
      </w:pPr>
      <w:r>
        <w:t xml:space="preserve">Figure </w:t>
      </w:r>
      <w:fldSimple w:instr=" SEQ Figure \* ARABIC ">
        <w:r>
          <w:rPr>
            <w:noProof/>
          </w:rPr>
          <w:t>5</w:t>
        </w:r>
      </w:fldSimple>
      <w:r>
        <w:t xml:space="preserve"> </w:t>
      </w:r>
      <w:r w:rsidRPr="00A80BCA">
        <w:t>- Exemple de commande AT : envoi SMS en m</w:t>
      </w:r>
      <w:r>
        <w:t>ode PDU</w:t>
      </w:r>
    </w:p>
    <w:p w:rsidR="00C91525" w:rsidRDefault="00C91525" w:rsidP="00C91525">
      <w:r>
        <w:t xml:space="preserve">Comme, la plateforme de gestion des SMS doit permettre aux utilisateurs de choisir un encodage et une durée de validité et également gérer des accusés réception, nous avons décidé d’envoyer des messages uniquement mode </w:t>
      </w:r>
      <w:r w:rsidRPr="00C91525">
        <w:rPr>
          <w:b/>
        </w:rPr>
        <w:t>PDU</w:t>
      </w:r>
      <w:r>
        <w:t>.</w:t>
      </w:r>
    </w:p>
    <w:p w:rsidR="00C91525" w:rsidRDefault="006572A6" w:rsidP="006572A6">
      <w:r>
        <w:t>Lors de l’analyse de</w:t>
      </w:r>
      <w:r w:rsidR="00A559EB">
        <w:t xml:space="preserve"> la structure des comman</w:t>
      </w:r>
      <w:r>
        <w:t xml:space="preserve">des </w:t>
      </w:r>
      <w:r w:rsidRPr="006572A6">
        <w:rPr>
          <w:b/>
        </w:rPr>
        <w:t>PDU</w:t>
      </w:r>
      <w:r>
        <w:t xml:space="preserve">  nous nous sommes aperçus que la mise en place d’algorithmes de création de commandes PDU allaient nous prendre beaucoup de temps. En effet, pour créer de telles fonctions de conversion, il faut d’une part maîtriser parfaitement le protocole </w:t>
      </w:r>
      <w:r w:rsidRPr="006572A6">
        <w:rPr>
          <w:b/>
        </w:rPr>
        <w:t>TPDU</w:t>
      </w:r>
      <w:r>
        <w:t xml:space="preserve"> (Transport Protocol Data Unit)</w:t>
      </w:r>
      <w:r w:rsidR="0020242A">
        <w:t xml:space="preserve"> et d’autre part mettre en place plusieurs calculs de </w:t>
      </w:r>
      <w:r w:rsidR="0020242A">
        <w:lastRenderedPageBreak/>
        <w:t>conversion.</w:t>
      </w:r>
      <w:r w:rsidR="00366609">
        <w:t xml:space="preserve"> Ainsi, nous nous sommes mis à la recherche d’une librairie permettant une création simple de trames </w:t>
      </w:r>
      <w:r w:rsidR="00366609" w:rsidRPr="00366609">
        <w:rPr>
          <w:b/>
        </w:rPr>
        <w:t>PDU</w:t>
      </w:r>
      <w:r w:rsidR="00366609">
        <w:t>.</w:t>
      </w:r>
    </w:p>
    <w:p w:rsidR="00A1664E" w:rsidRDefault="00843B32" w:rsidP="0043424A">
      <w:r>
        <w:t>Ainsi, nous avons intégré l</w:t>
      </w:r>
      <w:r w:rsidR="00366609">
        <w:t xml:space="preserve">a librairie </w:t>
      </w:r>
      <w:r w:rsidR="00366609" w:rsidRPr="00AC1D58">
        <w:rPr>
          <w:b/>
        </w:rPr>
        <w:t>ATSMS</w:t>
      </w:r>
      <w:r w:rsidR="00366609">
        <w:t xml:space="preserve"> </w:t>
      </w:r>
      <w:r>
        <w:t xml:space="preserve">à notre projet. Cette librairie </w:t>
      </w:r>
      <w:r w:rsidR="00AC1D58">
        <w:t xml:space="preserve">est issue d’un projet open source trouvé sur le site </w:t>
      </w:r>
      <w:hyperlink r:id="rId18" w:history="1">
        <w:r w:rsidR="00AC1D58">
          <w:rPr>
            <w:rStyle w:val="Hyperlink"/>
          </w:rPr>
          <w:t>http://www.csharpfr.com</w:t>
        </w:r>
      </w:hyperlink>
      <w:r w:rsidR="00AC1D58">
        <w:t xml:space="preserve"> et permet d’encoder très facilement des messages en trames PDU tout en spécifiant un encodage, une durée de validité et des accusés réception.</w:t>
      </w:r>
      <w:r w:rsidR="00A1664E">
        <w:t xml:space="preserve"> De plus, étant donné que le code source est accessible, la maintenance et les évolutions sont rendus plus faciles. </w:t>
      </w:r>
    </w:p>
    <w:p w:rsidR="0043424A" w:rsidRDefault="0043424A" w:rsidP="0043424A">
      <w:r>
        <w:t xml:space="preserve">Pour plus de détails sur la librairie </w:t>
      </w:r>
      <w:bookmarkStart w:id="37" w:name="_GoBack"/>
      <w:r w:rsidRPr="00BF30EA">
        <w:rPr>
          <w:b/>
        </w:rPr>
        <w:t>ATSMS</w:t>
      </w:r>
      <w:bookmarkEnd w:id="37"/>
      <w:r>
        <w:t xml:space="preserve">, se référer au </w:t>
      </w:r>
      <w:r w:rsidRPr="00BF30EA">
        <w:rPr>
          <w:b/>
        </w:rPr>
        <w:t>rapport technique</w:t>
      </w:r>
      <w:r>
        <w:t>.</w:t>
      </w:r>
    </w:p>
    <w:p w:rsidR="00366609" w:rsidRPr="00366609" w:rsidRDefault="00AC1D58" w:rsidP="006572A6">
      <w:r>
        <w:t xml:space="preserve"> </w:t>
      </w:r>
    </w:p>
    <w:p w:rsidR="002612CE" w:rsidRDefault="002612CE" w:rsidP="002612CE">
      <w:pPr>
        <w:pStyle w:val="Heading3"/>
      </w:pPr>
      <w:r>
        <w:t>Le service SMS</w:t>
      </w:r>
      <w:bookmarkEnd w:id="35"/>
      <w:bookmarkEnd w:id="36"/>
    </w:p>
    <w:p w:rsidR="002612CE" w:rsidRPr="00857A1F" w:rsidRDefault="002612CE" w:rsidP="002612CE"/>
    <w:p w:rsidR="002612CE" w:rsidRDefault="002612CE" w:rsidP="002612CE">
      <w:pPr>
        <w:pStyle w:val="Heading3"/>
      </w:pPr>
      <w:bookmarkStart w:id="38" w:name="_Toc315274582"/>
      <w:bookmarkStart w:id="39" w:name="_Toc315358958"/>
      <w:r>
        <w:t>La base de données</w:t>
      </w:r>
      <w:bookmarkEnd w:id="38"/>
      <w:bookmarkEnd w:id="39"/>
    </w:p>
    <w:p w:rsidR="002612CE" w:rsidRPr="00857A1F" w:rsidRDefault="002612CE" w:rsidP="002612CE">
      <w:pPr>
        <w:ind w:firstLine="0"/>
      </w:pPr>
    </w:p>
    <w:p w:rsidR="002612CE" w:rsidRDefault="002612CE" w:rsidP="002612CE">
      <w:pPr>
        <w:pStyle w:val="Heading3"/>
      </w:pPr>
      <w:bookmarkStart w:id="40" w:name="_Toc315274584"/>
      <w:bookmarkStart w:id="41" w:name="_Toc315358959"/>
      <w:r>
        <w:t>L’interface graphique</w:t>
      </w:r>
      <w:bookmarkEnd w:id="40"/>
      <w:bookmarkEnd w:id="41"/>
    </w:p>
    <w:p w:rsidR="002612CE" w:rsidRPr="002612CE" w:rsidRDefault="002612CE" w:rsidP="002612CE"/>
    <w:p w:rsidR="0017409D" w:rsidRPr="006968DE" w:rsidRDefault="0017409D" w:rsidP="0017409D">
      <w:pPr>
        <w:pStyle w:val="Heading2"/>
      </w:pPr>
      <w:bookmarkStart w:id="42" w:name="_Toc315358960"/>
      <w:r w:rsidRPr="006968DE">
        <w:t>Test</w:t>
      </w:r>
      <w:r w:rsidR="000C1702">
        <w:t>s</w:t>
      </w:r>
      <w:bookmarkEnd w:id="42"/>
    </w:p>
    <w:p w:rsidR="0017409D" w:rsidRPr="006968DE" w:rsidRDefault="0017409D" w:rsidP="0017409D">
      <w:pPr>
        <w:pStyle w:val="Heading2"/>
      </w:pPr>
      <w:bookmarkStart w:id="43" w:name="_Toc315358961"/>
      <w:r w:rsidRPr="006968DE">
        <w:t>Limites</w:t>
      </w:r>
      <w:bookmarkEnd w:id="43"/>
    </w:p>
    <w:p w:rsidR="0017409D" w:rsidRDefault="0017409D" w:rsidP="0017409D">
      <w:pPr>
        <w:pStyle w:val="Heading2"/>
      </w:pPr>
      <w:bookmarkStart w:id="44" w:name="_Toc315358962"/>
      <w:r w:rsidRPr="006968DE">
        <w:t>Améliorations possibles</w:t>
      </w:r>
      <w:bookmarkEnd w:id="44"/>
    </w:p>
    <w:p w:rsidR="00794535" w:rsidRDefault="00794535" w:rsidP="00794535">
      <w:pPr>
        <w:pStyle w:val="ListParagraph"/>
        <w:numPr>
          <w:ilvl w:val="0"/>
          <w:numId w:val="15"/>
        </w:numPr>
      </w:pPr>
      <w:r>
        <w:t>Gestion des contacts</w:t>
      </w:r>
    </w:p>
    <w:p w:rsidR="00794535" w:rsidRDefault="00794535" w:rsidP="00794535">
      <w:pPr>
        <w:pStyle w:val="ListParagraph"/>
        <w:numPr>
          <w:ilvl w:val="0"/>
          <w:numId w:val="15"/>
        </w:numPr>
      </w:pPr>
      <w:r>
        <w:t>Sécuriser l’accès à la BD via un webservice</w:t>
      </w:r>
    </w:p>
    <w:p w:rsidR="00794535" w:rsidRPr="00794535" w:rsidRDefault="00794535" w:rsidP="00794535">
      <w:pPr>
        <w:pStyle w:val="ListParagraph"/>
        <w:numPr>
          <w:ilvl w:val="0"/>
          <w:numId w:val="15"/>
        </w:numPr>
      </w:pPr>
      <w:r>
        <w:t>Partager l’envoi et la réception des SMS avec plusieurs utilisateurs</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45" w:name="_Toc315358963"/>
      <w:r w:rsidRPr="006968DE">
        <w:lastRenderedPageBreak/>
        <w:t>Difficultés rencontrées</w:t>
      </w:r>
      <w:bookmarkEnd w:id="4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46" w:name="_Toc315358964"/>
      <w:r w:rsidRPr="006968DE">
        <w:lastRenderedPageBreak/>
        <w:t>Conclusion</w:t>
      </w:r>
      <w:bookmarkEnd w:id="4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47" w:name="_Toc315358965"/>
      <w:r w:rsidRPr="006968DE">
        <w:lastRenderedPageBreak/>
        <w:t>Annexes</w:t>
      </w:r>
      <w:bookmarkEnd w:id="4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48" w:name="_Toc315358966"/>
      <w:r w:rsidRPr="006968DE">
        <w:lastRenderedPageBreak/>
        <w:t>Résumé</w:t>
      </w:r>
      <w:bookmarkEnd w:id="48"/>
    </w:p>
    <w:p w:rsidR="00984CE2" w:rsidRPr="00984CE2" w:rsidRDefault="00984CE2" w:rsidP="00984CE2"/>
    <w:p w:rsidR="0017409D" w:rsidRPr="006968DE" w:rsidRDefault="0017409D" w:rsidP="00984CE2">
      <w:pPr>
        <w:pStyle w:val="Heading1"/>
        <w:numPr>
          <w:ilvl w:val="0"/>
          <w:numId w:val="0"/>
        </w:numPr>
        <w:ind w:left="432" w:hanging="432"/>
      </w:pPr>
      <w:bookmarkStart w:id="49" w:name="_Toc315358967"/>
      <w:r w:rsidRPr="006968DE">
        <w:t>Summary</w:t>
      </w:r>
      <w:bookmarkEnd w:id="49"/>
    </w:p>
    <w:sectPr w:rsidR="0017409D" w:rsidRPr="006968DE" w:rsidSect="0017409D">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3A6" w:rsidRDefault="00D603A6" w:rsidP="00DD56BD">
      <w:pPr>
        <w:spacing w:after="0" w:line="240" w:lineRule="auto"/>
      </w:pPr>
      <w:r>
        <w:separator/>
      </w:r>
    </w:p>
  </w:endnote>
  <w:endnote w:type="continuationSeparator" w:id="0">
    <w:p w:rsidR="00D603A6" w:rsidRDefault="00D603A6"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A559EB" w:rsidRDefault="00A559EB">
        <w:pPr>
          <w:pStyle w:val="Footer"/>
          <w:jc w:val="right"/>
        </w:pPr>
        <w:r>
          <w:fldChar w:fldCharType="begin"/>
        </w:r>
        <w:r>
          <w:instrText xml:space="preserve"> PAGE   \* MERGEFORMAT </w:instrText>
        </w:r>
        <w:r>
          <w:fldChar w:fldCharType="separate"/>
        </w:r>
        <w:r w:rsidR="00BF30EA">
          <w:rPr>
            <w:noProof/>
          </w:rPr>
          <w:t>16</w:t>
        </w:r>
        <w:r>
          <w:rPr>
            <w:noProof/>
          </w:rPr>
          <w:fldChar w:fldCharType="end"/>
        </w:r>
      </w:p>
    </w:sdtContent>
  </w:sdt>
  <w:p w:rsidR="00A559EB" w:rsidRDefault="00A55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3A6" w:rsidRDefault="00D603A6" w:rsidP="00DD56BD">
      <w:pPr>
        <w:spacing w:after="0" w:line="240" w:lineRule="auto"/>
      </w:pPr>
      <w:r>
        <w:separator/>
      </w:r>
    </w:p>
  </w:footnote>
  <w:footnote w:type="continuationSeparator" w:id="0">
    <w:p w:rsidR="00D603A6" w:rsidRDefault="00D603A6"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9EB" w:rsidRDefault="00A559EB">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65A7659"/>
    <w:multiLevelType w:val="hybridMultilevel"/>
    <w:tmpl w:val="7B3290F2"/>
    <w:lvl w:ilvl="0" w:tplc="864A26D0">
      <w:numFmt w:val="bullet"/>
      <w:lvlText w:val=""/>
      <w:lvlJc w:val="left"/>
      <w:pPr>
        <w:ind w:left="757" w:hanging="360"/>
      </w:pPr>
      <w:rPr>
        <w:rFonts w:ascii="Wingdings" w:eastAsiaTheme="minorHAnsi" w:hAnsi="Wingdings"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3">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4">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93D6B"/>
    <w:rsid w:val="000A03D6"/>
    <w:rsid w:val="000A2D64"/>
    <w:rsid w:val="000B3CA2"/>
    <w:rsid w:val="000C0CEB"/>
    <w:rsid w:val="000C1702"/>
    <w:rsid w:val="000E0516"/>
    <w:rsid w:val="000E3043"/>
    <w:rsid w:val="000E3815"/>
    <w:rsid w:val="000F05FB"/>
    <w:rsid w:val="000F6E78"/>
    <w:rsid w:val="00102161"/>
    <w:rsid w:val="00106756"/>
    <w:rsid w:val="00113307"/>
    <w:rsid w:val="001401B9"/>
    <w:rsid w:val="00155DC5"/>
    <w:rsid w:val="00172253"/>
    <w:rsid w:val="0017409D"/>
    <w:rsid w:val="0019187E"/>
    <w:rsid w:val="00193A31"/>
    <w:rsid w:val="001950AB"/>
    <w:rsid w:val="001B565A"/>
    <w:rsid w:val="001C3294"/>
    <w:rsid w:val="001D54A4"/>
    <w:rsid w:val="001D6557"/>
    <w:rsid w:val="001D77BB"/>
    <w:rsid w:val="001F12F1"/>
    <w:rsid w:val="001F1962"/>
    <w:rsid w:val="002022CA"/>
    <w:rsid w:val="0020242A"/>
    <w:rsid w:val="00202D1B"/>
    <w:rsid w:val="00205BA3"/>
    <w:rsid w:val="0020697D"/>
    <w:rsid w:val="00211079"/>
    <w:rsid w:val="00216952"/>
    <w:rsid w:val="00220F4C"/>
    <w:rsid w:val="00225045"/>
    <w:rsid w:val="00226D8B"/>
    <w:rsid w:val="0023489C"/>
    <w:rsid w:val="00241278"/>
    <w:rsid w:val="002466B4"/>
    <w:rsid w:val="00247E3F"/>
    <w:rsid w:val="0025145B"/>
    <w:rsid w:val="002612CE"/>
    <w:rsid w:val="002617B3"/>
    <w:rsid w:val="0026195E"/>
    <w:rsid w:val="00262564"/>
    <w:rsid w:val="00264669"/>
    <w:rsid w:val="002668AD"/>
    <w:rsid w:val="002719D9"/>
    <w:rsid w:val="002822D2"/>
    <w:rsid w:val="00285F85"/>
    <w:rsid w:val="00287232"/>
    <w:rsid w:val="00295D9C"/>
    <w:rsid w:val="002D6C0E"/>
    <w:rsid w:val="002E175C"/>
    <w:rsid w:val="002E3B6A"/>
    <w:rsid w:val="002E57DA"/>
    <w:rsid w:val="002F12E7"/>
    <w:rsid w:val="003119BD"/>
    <w:rsid w:val="003230C4"/>
    <w:rsid w:val="00325476"/>
    <w:rsid w:val="00327536"/>
    <w:rsid w:val="00330598"/>
    <w:rsid w:val="0033304A"/>
    <w:rsid w:val="003555C3"/>
    <w:rsid w:val="00357FAF"/>
    <w:rsid w:val="00366609"/>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46BC"/>
    <w:rsid w:val="003E611D"/>
    <w:rsid w:val="003E623D"/>
    <w:rsid w:val="003E75C3"/>
    <w:rsid w:val="003F4B8E"/>
    <w:rsid w:val="003F6082"/>
    <w:rsid w:val="00407B21"/>
    <w:rsid w:val="0041086E"/>
    <w:rsid w:val="00412B65"/>
    <w:rsid w:val="00423732"/>
    <w:rsid w:val="00423750"/>
    <w:rsid w:val="004255A2"/>
    <w:rsid w:val="00430634"/>
    <w:rsid w:val="0043424A"/>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465BC"/>
    <w:rsid w:val="00550258"/>
    <w:rsid w:val="00552306"/>
    <w:rsid w:val="00552D85"/>
    <w:rsid w:val="0055516A"/>
    <w:rsid w:val="0055582C"/>
    <w:rsid w:val="00557CA5"/>
    <w:rsid w:val="00563975"/>
    <w:rsid w:val="005673F8"/>
    <w:rsid w:val="0057013F"/>
    <w:rsid w:val="005813DD"/>
    <w:rsid w:val="005915E3"/>
    <w:rsid w:val="0059476E"/>
    <w:rsid w:val="005A1C96"/>
    <w:rsid w:val="005C1F99"/>
    <w:rsid w:val="005D73D9"/>
    <w:rsid w:val="00607C4D"/>
    <w:rsid w:val="00617AF7"/>
    <w:rsid w:val="00624329"/>
    <w:rsid w:val="00640A19"/>
    <w:rsid w:val="00645220"/>
    <w:rsid w:val="00652F8E"/>
    <w:rsid w:val="00654AC9"/>
    <w:rsid w:val="00655B20"/>
    <w:rsid w:val="006572A6"/>
    <w:rsid w:val="00661EBE"/>
    <w:rsid w:val="00674EC4"/>
    <w:rsid w:val="00685F43"/>
    <w:rsid w:val="00690215"/>
    <w:rsid w:val="0069665E"/>
    <w:rsid w:val="00696879"/>
    <w:rsid w:val="006968DE"/>
    <w:rsid w:val="006A0D08"/>
    <w:rsid w:val="006A16C9"/>
    <w:rsid w:val="006B36E5"/>
    <w:rsid w:val="006B413A"/>
    <w:rsid w:val="006B428F"/>
    <w:rsid w:val="006B434A"/>
    <w:rsid w:val="006B6C8C"/>
    <w:rsid w:val="006C4824"/>
    <w:rsid w:val="006C7A88"/>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573C5"/>
    <w:rsid w:val="00767D19"/>
    <w:rsid w:val="00782517"/>
    <w:rsid w:val="00784D57"/>
    <w:rsid w:val="00787DD7"/>
    <w:rsid w:val="00794535"/>
    <w:rsid w:val="00795422"/>
    <w:rsid w:val="00795636"/>
    <w:rsid w:val="007A50D5"/>
    <w:rsid w:val="007C7629"/>
    <w:rsid w:val="007D5CFB"/>
    <w:rsid w:val="007E4F81"/>
    <w:rsid w:val="007E558E"/>
    <w:rsid w:val="007E7B46"/>
    <w:rsid w:val="007E7D2A"/>
    <w:rsid w:val="00800585"/>
    <w:rsid w:val="008140C0"/>
    <w:rsid w:val="00817309"/>
    <w:rsid w:val="008427B7"/>
    <w:rsid w:val="00843B32"/>
    <w:rsid w:val="00854A92"/>
    <w:rsid w:val="00860EBC"/>
    <w:rsid w:val="008666D0"/>
    <w:rsid w:val="00866F41"/>
    <w:rsid w:val="00867AC9"/>
    <w:rsid w:val="0087309B"/>
    <w:rsid w:val="0087779E"/>
    <w:rsid w:val="00883179"/>
    <w:rsid w:val="008905F0"/>
    <w:rsid w:val="008974AB"/>
    <w:rsid w:val="008A5E63"/>
    <w:rsid w:val="008B2276"/>
    <w:rsid w:val="008B41FC"/>
    <w:rsid w:val="008B7985"/>
    <w:rsid w:val="008C1964"/>
    <w:rsid w:val="008D3675"/>
    <w:rsid w:val="008E1296"/>
    <w:rsid w:val="008E36E8"/>
    <w:rsid w:val="008E48F6"/>
    <w:rsid w:val="008E4BDD"/>
    <w:rsid w:val="008E5C03"/>
    <w:rsid w:val="008F5374"/>
    <w:rsid w:val="008F6719"/>
    <w:rsid w:val="0090366C"/>
    <w:rsid w:val="00912E91"/>
    <w:rsid w:val="00920ED6"/>
    <w:rsid w:val="00922BDC"/>
    <w:rsid w:val="009253ED"/>
    <w:rsid w:val="00930249"/>
    <w:rsid w:val="00936E6A"/>
    <w:rsid w:val="00953442"/>
    <w:rsid w:val="0096075D"/>
    <w:rsid w:val="00980169"/>
    <w:rsid w:val="0098031C"/>
    <w:rsid w:val="00984CE2"/>
    <w:rsid w:val="009861C1"/>
    <w:rsid w:val="009922E8"/>
    <w:rsid w:val="009A05EE"/>
    <w:rsid w:val="009A1697"/>
    <w:rsid w:val="009A1D67"/>
    <w:rsid w:val="009A6E09"/>
    <w:rsid w:val="009B5FC6"/>
    <w:rsid w:val="009D3875"/>
    <w:rsid w:val="009E0A2F"/>
    <w:rsid w:val="009F42A4"/>
    <w:rsid w:val="00A065AB"/>
    <w:rsid w:val="00A10255"/>
    <w:rsid w:val="00A11E01"/>
    <w:rsid w:val="00A1664E"/>
    <w:rsid w:val="00A20998"/>
    <w:rsid w:val="00A21E2D"/>
    <w:rsid w:val="00A270C6"/>
    <w:rsid w:val="00A505C6"/>
    <w:rsid w:val="00A559EB"/>
    <w:rsid w:val="00A606CB"/>
    <w:rsid w:val="00A70FDA"/>
    <w:rsid w:val="00A72696"/>
    <w:rsid w:val="00A83D78"/>
    <w:rsid w:val="00A846FF"/>
    <w:rsid w:val="00A86263"/>
    <w:rsid w:val="00A9052F"/>
    <w:rsid w:val="00A9212F"/>
    <w:rsid w:val="00A95C5E"/>
    <w:rsid w:val="00A976C6"/>
    <w:rsid w:val="00AA7C9F"/>
    <w:rsid w:val="00AB036F"/>
    <w:rsid w:val="00AB4038"/>
    <w:rsid w:val="00AB5092"/>
    <w:rsid w:val="00AC1D58"/>
    <w:rsid w:val="00AC5469"/>
    <w:rsid w:val="00AC5894"/>
    <w:rsid w:val="00AD09B1"/>
    <w:rsid w:val="00AD512E"/>
    <w:rsid w:val="00AD6539"/>
    <w:rsid w:val="00AE12FF"/>
    <w:rsid w:val="00AF148A"/>
    <w:rsid w:val="00AF3B50"/>
    <w:rsid w:val="00B23FEB"/>
    <w:rsid w:val="00B30486"/>
    <w:rsid w:val="00B3234D"/>
    <w:rsid w:val="00B40426"/>
    <w:rsid w:val="00B45491"/>
    <w:rsid w:val="00B46E43"/>
    <w:rsid w:val="00B47437"/>
    <w:rsid w:val="00B55189"/>
    <w:rsid w:val="00B56815"/>
    <w:rsid w:val="00B57FEC"/>
    <w:rsid w:val="00B928BE"/>
    <w:rsid w:val="00B96A99"/>
    <w:rsid w:val="00B97BFB"/>
    <w:rsid w:val="00BA1312"/>
    <w:rsid w:val="00BA2C9A"/>
    <w:rsid w:val="00BB1E38"/>
    <w:rsid w:val="00BD0635"/>
    <w:rsid w:val="00BD3C08"/>
    <w:rsid w:val="00BF30EA"/>
    <w:rsid w:val="00C076E6"/>
    <w:rsid w:val="00C07C42"/>
    <w:rsid w:val="00C10406"/>
    <w:rsid w:val="00C155A3"/>
    <w:rsid w:val="00C31717"/>
    <w:rsid w:val="00C343D4"/>
    <w:rsid w:val="00C4639B"/>
    <w:rsid w:val="00C55202"/>
    <w:rsid w:val="00C6486E"/>
    <w:rsid w:val="00C72F58"/>
    <w:rsid w:val="00C7672F"/>
    <w:rsid w:val="00C838B0"/>
    <w:rsid w:val="00C87713"/>
    <w:rsid w:val="00C912DB"/>
    <w:rsid w:val="00C91525"/>
    <w:rsid w:val="00CD7981"/>
    <w:rsid w:val="00CE4F56"/>
    <w:rsid w:val="00CE65A0"/>
    <w:rsid w:val="00CE76A3"/>
    <w:rsid w:val="00CF0E0B"/>
    <w:rsid w:val="00CF2C33"/>
    <w:rsid w:val="00D01D03"/>
    <w:rsid w:val="00D03C88"/>
    <w:rsid w:val="00D14AE4"/>
    <w:rsid w:val="00D274CD"/>
    <w:rsid w:val="00D30224"/>
    <w:rsid w:val="00D30D4D"/>
    <w:rsid w:val="00D35232"/>
    <w:rsid w:val="00D41B4F"/>
    <w:rsid w:val="00D55672"/>
    <w:rsid w:val="00D57833"/>
    <w:rsid w:val="00D603A6"/>
    <w:rsid w:val="00D63AC3"/>
    <w:rsid w:val="00D63D33"/>
    <w:rsid w:val="00D63EC1"/>
    <w:rsid w:val="00D663B6"/>
    <w:rsid w:val="00D70182"/>
    <w:rsid w:val="00D94C5C"/>
    <w:rsid w:val="00D95C0C"/>
    <w:rsid w:val="00DA6D8A"/>
    <w:rsid w:val="00DB31A8"/>
    <w:rsid w:val="00DD0B1F"/>
    <w:rsid w:val="00DD3D58"/>
    <w:rsid w:val="00DD3DC6"/>
    <w:rsid w:val="00DD56BD"/>
    <w:rsid w:val="00DD733E"/>
    <w:rsid w:val="00DE3B9E"/>
    <w:rsid w:val="00DE5AEE"/>
    <w:rsid w:val="00DF6480"/>
    <w:rsid w:val="00DF6A89"/>
    <w:rsid w:val="00E0167B"/>
    <w:rsid w:val="00E01FC1"/>
    <w:rsid w:val="00E16210"/>
    <w:rsid w:val="00E218B0"/>
    <w:rsid w:val="00E2332D"/>
    <w:rsid w:val="00E24B40"/>
    <w:rsid w:val="00E258A1"/>
    <w:rsid w:val="00E35B7F"/>
    <w:rsid w:val="00E46D66"/>
    <w:rsid w:val="00E50212"/>
    <w:rsid w:val="00E61319"/>
    <w:rsid w:val="00E75817"/>
    <w:rsid w:val="00E87A8B"/>
    <w:rsid w:val="00EC035C"/>
    <w:rsid w:val="00EC144E"/>
    <w:rsid w:val="00EC3221"/>
    <w:rsid w:val="00EC39A4"/>
    <w:rsid w:val="00EC6507"/>
    <w:rsid w:val="00ED097E"/>
    <w:rsid w:val="00ED6798"/>
    <w:rsid w:val="00ED7ADF"/>
    <w:rsid w:val="00ED7E2C"/>
    <w:rsid w:val="00EE15B4"/>
    <w:rsid w:val="00EE7639"/>
    <w:rsid w:val="00EE7D3A"/>
    <w:rsid w:val="00EF37F8"/>
    <w:rsid w:val="00EF4AB7"/>
    <w:rsid w:val="00F04F1A"/>
    <w:rsid w:val="00F0558C"/>
    <w:rsid w:val="00F1089F"/>
    <w:rsid w:val="00F108D9"/>
    <w:rsid w:val="00F111B4"/>
    <w:rsid w:val="00F12797"/>
    <w:rsid w:val="00F13345"/>
    <w:rsid w:val="00F152F2"/>
    <w:rsid w:val="00F15392"/>
    <w:rsid w:val="00F1552C"/>
    <w:rsid w:val="00F16646"/>
    <w:rsid w:val="00F220EB"/>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 w:val="00FF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yperlink" Target="http://www.csharpfr.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gi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2CCC1-E1D0-4277-8E9A-D943F6FF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3520</Words>
  <Characters>19362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22837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cp:lastModifiedBy>
  <cp:revision>19</cp:revision>
  <dcterms:created xsi:type="dcterms:W3CDTF">2012-01-26T15:37:00Z</dcterms:created>
  <dcterms:modified xsi:type="dcterms:W3CDTF">2012-01-26T17:14:00Z</dcterms:modified>
</cp:coreProperties>
</file>