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E3576" w:rsidRDefault="000E3576">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0E3576" w:rsidRPr="006968DE" w:rsidRDefault="000E3576">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0E3576" w:rsidRPr="006968DE" w:rsidRDefault="000E3576">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0E3576" w:rsidRPr="006968DE" w:rsidRDefault="000E3576">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E3576" w:rsidRDefault="000E3576">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0E3576" w:rsidRPr="006968DE" w:rsidRDefault="000E3576">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0E3576" w:rsidRPr="006968DE" w:rsidRDefault="000E3576">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0E3576" w:rsidRPr="006968DE" w:rsidRDefault="000E3576">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0E3576" w:rsidRPr="006968DE" w:rsidRDefault="000E3576">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0E3576" w:rsidRPr="006968DE" w:rsidRDefault="000E3576">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576" w:rsidRPr="005703F4" w:rsidRDefault="000E3576"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0E3576" w:rsidRPr="005703F4" w:rsidRDefault="000E3576"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0E3576" w:rsidRPr="005703F4" w:rsidRDefault="000E3576"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0E3576" w:rsidRPr="005703F4" w:rsidRDefault="000E3576"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BC5A57"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65977" w:history="1">
            <w:r w:rsidR="00BC5A57" w:rsidRPr="006D5A01">
              <w:rPr>
                <w:rStyle w:val="Hyperlink"/>
                <w:noProof/>
              </w:rPr>
              <w:t>Table des images</w:t>
            </w:r>
            <w:r w:rsidR="00BC5A57">
              <w:rPr>
                <w:noProof/>
                <w:webHidden/>
              </w:rPr>
              <w:tab/>
            </w:r>
            <w:r w:rsidR="00BC5A57">
              <w:rPr>
                <w:noProof/>
                <w:webHidden/>
              </w:rPr>
              <w:fldChar w:fldCharType="begin"/>
            </w:r>
            <w:r w:rsidR="00BC5A57">
              <w:rPr>
                <w:noProof/>
                <w:webHidden/>
              </w:rPr>
              <w:instrText xml:space="preserve"> PAGEREF _Toc315365977 \h </w:instrText>
            </w:r>
            <w:r w:rsidR="00BC5A57">
              <w:rPr>
                <w:noProof/>
                <w:webHidden/>
              </w:rPr>
            </w:r>
            <w:r w:rsidR="00BC5A57">
              <w:rPr>
                <w:noProof/>
                <w:webHidden/>
              </w:rPr>
              <w:fldChar w:fldCharType="separate"/>
            </w:r>
            <w:r w:rsidR="00BC5A57">
              <w:rPr>
                <w:noProof/>
                <w:webHidden/>
              </w:rPr>
              <w:t>4</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78" w:history="1">
            <w:r w:rsidR="00BC5A57" w:rsidRPr="006D5A01">
              <w:rPr>
                <w:rStyle w:val="Hyperlink"/>
                <w:noProof/>
              </w:rPr>
              <w:t>1</w:t>
            </w:r>
            <w:r w:rsidR="00BC5A57">
              <w:rPr>
                <w:rFonts w:eastAsiaTheme="minorEastAsia"/>
                <w:noProof/>
                <w:lang w:eastAsia="fr-FR"/>
              </w:rPr>
              <w:tab/>
            </w:r>
            <w:r w:rsidR="00BC5A57" w:rsidRPr="006D5A01">
              <w:rPr>
                <w:rStyle w:val="Hyperlink"/>
                <w:noProof/>
              </w:rPr>
              <w:t>Introduction</w:t>
            </w:r>
            <w:r w:rsidR="00BC5A57">
              <w:rPr>
                <w:noProof/>
                <w:webHidden/>
              </w:rPr>
              <w:tab/>
            </w:r>
            <w:r w:rsidR="00BC5A57">
              <w:rPr>
                <w:noProof/>
                <w:webHidden/>
              </w:rPr>
              <w:fldChar w:fldCharType="begin"/>
            </w:r>
            <w:r w:rsidR="00BC5A57">
              <w:rPr>
                <w:noProof/>
                <w:webHidden/>
              </w:rPr>
              <w:instrText xml:space="preserve"> PAGEREF _Toc315365978 \h </w:instrText>
            </w:r>
            <w:r w:rsidR="00BC5A57">
              <w:rPr>
                <w:noProof/>
                <w:webHidden/>
              </w:rPr>
            </w:r>
            <w:r w:rsidR="00BC5A57">
              <w:rPr>
                <w:noProof/>
                <w:webHidden/>
              </w:rPr>
              <w:fldChar w:fldCharType="separate"/>
            </w:r>
            <w:r w:rsidR="00BC5A57">
              <w:rPr>
                <w:noProof/>
                <w:webHidden/>
              </w:rPr>
              <w:t>5</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79" w:history="1">
            <w:r w:rsidR="00BC5A57" w:rsidRPr="006D5A01">
              <w:rPr>
                <w:rStyle w:val="Hyperlink"/>
                <w:noProof/>
              </w:rPr>
              <w:t>2</w:t>
            </w:r>
            <w:r w:rsidR="00BC5A57">
              <w:rPr>
                <w:rFonts w:eastAsiaTheme="minorEastAsia"/>
                <w:noProof/>
                <w:lang w:eastAsia="fr-FR"/>
              </w:rPr>
              <w:tab/>
            </w:r>
            <w:r w:rsidR="00BC5A57" w:rsidRPr="006D5A01">
              <w:rPr>
                <w:rStyle w:val="Hyperlink"/>
                <w:noProof/>
              </w:rPr>
              <w:t>Présentation de l’environnement</w:t>
            </w:r>
            <w:r w:rsidR="00BC5A57">
              <w:rPr>
                <w:noProof/>
                <w:webHidden/>
              </w:rPr>
              <w:tab/>
            </w:r>
            <w:r w:rsidR="00BC5A57">
              <w:rPr>
                <w:noProof/>
                <w:webHidden/>
              </w:rPr>
              <w:fldChar w:fldCharType="begin"/>
            </w:r>
            <w:r w:rsidR="00BC5A57">
              <w:rPr>
                <w:noProof/>
                <w:webHidden/>
              </w:rPr>
              <w:instrText xml:space="preserve"> PAGEREF _Toc315365979 \h </w:instrText>
            </w:r>
            <w:r w:rsidR="00BC5A57">
              <w:rPr>
                <w:noProof/>
                <w:webHidden/>
              </w:rPr>
            </w:r>
            <w:r w:rsidR="00BC5A57">
              <w:rPr>
                <w:noProof/>
                <w:webHidden/>
              </w:rPr>
              <w:fldChar w:fldCharType="separate"/>
            </w:r>
            <w:r w:rsidR="00BC5A57">
              <w:rPr>
                <w:noProof/>
                <w:webHidden/>
              </w:rPr>
              <w:t>6</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0" w:history="1">
            <w:r w:rsidR="00BC5A57" w:rsidRPr="006D5A01">
              <w:rPr>
                <w:rStyle w:val="Hyperlink"/>
                <w:noProof/>
              </w:rPr>
              <w:t>2.1</w:t>
            </w:r>
            <w:r w:rsidR="00BC5A57">
              <w:rPr>
                <w:rFonts w:eastAsiaTheme="minorEastAsia"/>
                <w:noProof/>
                <w:lang w:eastAsia="fr-FR"/>
              </w:rPr>
              <w:tab/>
            </w:r>
            <w:r w:rsidR="00BC5A57" w:rsidRPr="006D5A01">
              <w:rPr>
                <w:rStyle w:val="Hyperlink"/>
                <w:noProof/>
              </w:rPr>
              <w:t>Le groupe SYNOX</w:t>
            </w:r>
            <w:r w:rsidR="00BC5A57">
              <w:rPr>
                <w:noProof/>
                <w:webHidden/>
              </w:rPr>
              <w:tab/>
            </w:r>
            <w:r w:rsidR="00BC5A57">
              <w:rPr>
                <w:noProof/>
                <w:webHidden/>
              </w:rPr>
              <w:fldChar w:fldCharType="begin"/>
            </w:r>
            <w:r w:rsidR="00BC5A57">
              <w:rPr>
                <w:noProof/>
                <w:webHidden/>
              </w:rPr>
              <w:instrText xml:space="preserve"> PAGEREF _Toc315365980 \h </w:instrText>
            </w:r>
            <w:r w:rsidR="00BC5A57">
              <w:rPr>
                <w:noProof/>
                <w:webHidden/>
              </w:rPr>
            </w:r>
            <w:r w:rsidR="00BC5A57">
              <w:rPr>
                <w:noProof/>
                <w:webHidden/>
              </w:rPr>
              <w:fldChar w:fldCharType="separate"/>
            </w:r>
            <w:r w:rsidR="00BC5A57">
              <w:rPr>
                <w:noProof/>
                <w:webHidden/>
              </w:rPr>
              <w:t>6</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1" w:history="1">
            <w:r w:rsidR="00BC5A57" w:rsidRPr="006D5A01">
              <w:rPr>
                <w:rStyle w:val="Hyperlink"/>
                <w:noProof/>
              </w:rPr>
              <w:t>2.2</w:t>
            </w:r>
            <w:r w:rsidR="00BC5A57">
              <w:rPr>
                <w:rFonts w:eastAsiaTheme="minorEastAsia"/>
                <w:noProof/>
                <w:lang w:eastAsia="fr-FR"/>
              </w:rPr>
              <w:tab/>
            </w:r>
            <w:r w:rsidR="00BC5A57" w:rsidRPr="006D5A01">
              <w:rPr>
                <w:rStyle w:val="Hyperlink"/>
                <w:noProof/>
              </w:rPr>
              <w:t>La plateforme Machine-to-Machine de gestion d’objets communicants</w:t>
            </w:r>
            <w:r w:rsidR="00BC5A57">
              <w:rPr>
                <w:noProof/>
                <w:webHidden/>
              </w:rPr>
              <w:tab/>
            </w:r>
            <w:r w:rsidR="00BC5A57">
              <w:rPr>
                <w:noProof/>
                <w:webHidden/>
              </w:rPr>
              <w:fldChar w:fldCharType="begin"/>
            </w:r>
            <w:r w:rsidR="00BC5A57">
              <w:rPr>
                <w:noProof/>
                <w:webHidden/>
              </w:rPr>
              <w:instrText xml:space="preserve"> PAGEREF _Toc315365981 \h </w:instrText>
            </w:r>
            <w:r w:rsidR="00BC5A57">
              <w:rPr>
                <w:noProof/>
                <w:webHidden/>
              </w:rPr>
            </w:r>
            <w:r w:rsidR="00BC5A57">
              <w:rPr>
                <w:noProof/>
                <w:webHidden/>
              </w:rPr>
              <w:fldChar w:fldCharType="separate"/>
            </w:r>
            <w:r w:rsidR="00BC5A57">
              <w:rPr>
                <w:noProof/>
                <w:webHidden/>
              </w:rPr>
              <w:t>6</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82" w:history="1">
            <w:r w:rsidR="00BC5A57" w:rsidRPr="006D5A01">
              <w:rPr>
                <w:rStyle w:val="Hyperlink"/>
                <w:noProof/>
              </w:rPr>
              <w:t>3</w:t>
            </w:r>
            <w:r w:rsidR="00BC5A57">
              <w:rPr>
                <w:rFonts w:eastAsiaTheme="minorEastAsia"/>
                <w:noProof/>
                <w:lang w:eastAsia="fr-FR"/>
              </w:rPr>
              <w:tab/>
            </w:r>
            <w:r w:rsidR="00BC5A57" w:rsidRPr="006D5A01">
              <w:rPr>
                <w:rStyle w:val="Hyperlink"/>
                <w:noProof/>
              </w:rPr>
              <w:t>Présentation du projet</w:t>
            </w:r>
            <w:r w:rsidR="00BC5A57">
              <w:rPr>
                <w:noProof/>
                <w:webHidden/>
              </w:rPr>
              <w:tab/>
            </w:r>
            <w:r w:rsidR="00BC5A57">
              <w:rPr>
                <w:noProof/>
                <w:webHidden/>
              </w:rPr>
              <w:fldChar w:fldCharType="begin"/>
            </w:r>
            <w:r w:rsidR="00BC5A57">
              <w:rPr>
                <w:noProof/>
                <w:webHidden/>
              </w:rPr>
              <w:instrText xml:space="preserve"> PAGEREF _Toc315365982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3" w:history="1">
            <w:r w:rsidR="00BC5A57" w:rsidRPr="006D5A01">
              <w:rPr>
                <w:rStyle w:val="Hyperlink"/>
                <w:noProof/>
              </w:rPr>
              <w:t>3.1</w:t>
            </w:r>
            <w:r w:rsidR="00BC5A57">
              <w:rPr>
                <w:rFonts w:eastAsiaTheme="minorEastAsia"/>
                <w:noProof/>
                <w:lang w:eastAsia="fr-FR"/>
              </w:rPr>
              <w:tab/>
            </w:r>
            <w:r w:rsidR="00BC5A57" w:rsidRPr="006D5A01">
              <w:rPr>
                <w:rStyle w:val="Hyperlink"/>
                <w:noProof/>
              </w:rPr>
              <w:t>Le problème de gestion</w:t>
            </w:r>
            <w:r w:rsidR="00BC5A57">
              <w:rPr>
                <w:noProof/>
                <w:webHidden/>
              </w:rPr>
              <w:tab/>
            </w:r>
            <w:r w:rsidR="00BC5A57">
              <w:rPr>
                <w:noProof/>
                <w:webHidden/>
              </w:rPr>
              <w:fldChar w:fldCharType="begin"/>
            </w:r>
            <w:r w:rsidR="00BC5A57">
              <w:rPr>
                <w:noProof/>
                <w:webHidden/>
              </w:rPr>
              <w:instrText xml:space="preserve"> PAGEREF _Toc315365983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4" w:history="1">
            <w:r w:rsidR="00BC5A57" w:rsidRPr="006D5A01">
              <w:rPr>
                <w:rStyle w:val="Hyperlink"/>
                <w:noProof/>
              </w:rPr>
              <w:t>3.2</w:t>
            </w:r>
            <w:r w:rsidR="00BC5A57">
              <w:rPr>
                <w:rFonts w:eastAsiaTheme="minorEastAsia"/>
                <w:noProof/>
                <w:lang w:eastAsia="fr-FR"/>
              </w:rPr>
              <w:tab/>
            </w:r>
            <w:r w:rsidR="00BC5A57" w:rsidRPr="006D5A01">
              <w:rPr>
                <w:rStyle w:val="Hyperlink"/>
                <w:noProof/>
              </w:rPr>
              <w:t>Les besoins fonctionnels</w:t>
            </w:r>
            <w:r w:rsidR="00BC5A57">
              <w:rPr>
                <w:noProof/>
                <w:webHidden/>
              </w:rPr>
              <w:tab/>
            </w:r>
            <w:r w:rsidR="00BC5A57">
              <w:rPr>
                <w:noProof/>
                <w:webHidden/>
              </w:rPr>
              <w:fldChar w:fldCharType="begin"/>
            </w:r>
            <w:r w:rsidR="00BC5A57">
              <w:rPr>
                <w:noProof/>
                <w:webHidden/>
              </w:rPr>
              <w:instrText xml:space="preserve"> PAGEREF _Toc315365984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5" w:history="1">
            <w:r w:rsidR="00BC5A57" w:rsidRPr="006D5A01">
              <w:rPr>
                <w:rStyle w:val="Hyperlink"/>
                <w:noProof/>
              </w:rPr>
              <w:t>3.3</w:t>
            </w:r>
            <w:r w:rsidR="00BC5A57">
              <w:rPr>
                <w:rFonts w:eastAsiaTheme="minorEastAsia"/>
                <w:noProof/>
                <w:lang w:eastAsia="fr-FR"/>
              </w:rPr>
              <w:tab/>
            </w:r>
            <w:r w:rsidR="00BC5A57" w:rsidRPr="006D5A01">
              <w:rPr>
                <w:rStyle w:val="Hyperlink"/>
                <w:noProof/>
              </w:rPr>
              <w:t>La mission</w:t>
            </w:r>
            <w:r w:rsidR="00BC5A57">
              <w:rPr>
                <w:noProof/>
                <w:webHidden/>
              </w:rPr>
              <w:tab/>
            </w:r>
            <w:r w:rsidR="00BC5A57">
              <w:rPr>
                <w:noProof/>
                <w:webHidden/>
              </w:rPr>
              <w:fldChar w:fldCharType="begin"/>
            </w:r>
            <w:r w:rsidR="00BC5A57">
              <w:rPr>
                <w:noProof/>
                <w:webHidden/>
              </w:rPr>
              <w:instrText xml:space="preserve"> PAGEREF _Toc315365985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6" w:history="1">
            <w:r w:rsidR="00BC5A57" w:rsidRPr="006D5A01">
              <w:rPr>
                <w:rStyle w:val="Hyperlink"/>
                <w:noProof/>
              </w:rPr>
              <w:t>3.4</w:t>
            </w:r>
            <w:r w:rsidR="00BC5A57">
              <w:rPr>
                <w:rFonts w:eastAsiaTheme="minorEastAsia"/>
                <w:noProof/>
                <w:lang w:eastAsia="fr-FR"/>
              </w:rPr>
              <w:tab/>
            </w:r>
            <w:r w:rsidR="00BC5A57" w:rsidRPr="006D5A01">
              <w:rPr>
                <w:rStyle w:val="Hyperlink"/>
                <w:noProof/>
              </w:rPr>
              <w:t>Contraintes</w:t>
            </w:r>
            <w:r w:rsidR="00BC5A57">
              <w:rPr>
                <w:noProof/>
                <w:webHidden/>
              </w:rPr>
              <w:tab/>
            </w:r>
            <w:r w:rsidR="00BC5A57">
              <w:rPr>
                <w:noProof/>
                <w:webHidden/>
              </w:rPr>
              <w:fldChar w:fldCharType="begin"/>
            </w:r>
            <w:r w:rsidR="00BC5A57">
              <w:rPr>
                <w:noProof/>
                <w:webHidden/>
              </w:rPr>
              <w:instrText xml:space="preserve"> PAGEREF _Toc315365986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87" w:history="1">
            <w:r w:rsidR="00BC5A57" w:rsidRPr="006D5A01">
              <w:rPr>
                <w:rStyle w:val="Hyperlink"/>
                <w:noProof/>
              </w:rPr>
              <w:t>3.4.1</w:t>
            </w:r>
            <w:r w:rsidR="00BC5A57">
              <w:rPr>
                <w:rFonts w:eastAsiaTheme="minorEastAsia"/>
                <w:noProof/>
                <w:lang w:eastAsia="fr-FR"/>
              </w:rPr>
              <w:tab/>
            </w:r>
            <w:r w:rsidR="00BC5A57" w:rsidRPr="006D5A01">
              <w:rPr>
                <w:rStyle w:val="Hyperlink"/>
                <w:noProof/>
              </w:rPr>
              <w:t>Contraintes techniques</w:t>
            </w:r>
            <w:r w:rsidR="00BC5A57">
              <w:rPr>
                <w:noProof/>
                <w:webHidden/>
              </w:rPr>
              <w:tab/>
            </w:r>
            <w:r w:rsidR="00BC5A57">
              <w:rPr>
                <w:noProof/>
                <w:webHidden/>
              </w:rPr>
              <w:fldChar w:fldCharType="begin"/>
            </w:r>
            <w:r w:rsidR="00BC5A57">
              <w:rPr>
                <w:noProof/>
                <w:webHidden/>
              </w:rPr>
              <w:instrText xml:space="preserve"> PAGEREF _Toc315365987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88" w:history="1">
            <w:r w:rsidR="00BC5A57" w:rsidRPr="006D5A01">
              <w:rPr>
                <w:rStyle w:val="Hyperlink"/>
                <w:noProof/>
              </w:rPr>
              <w:t>3.4.2</w:t>
            </w:r>
            <w:r w:rsidR="00BC5A57">
              <w:rPr>
                <w:rFonts w:eastAsiaTheme="minorEastAsia"/>
                <w:noProof/>
                <w:lang w:eastAsia="fr-FR"/>
              </w:rPr>
              <w:tab/>
            </w:r>
            <w:r w:rsidR="00BC5A57" w:rsidRPr="006D5A01">
              <w:rPr>
                <w:rStyle w:val="Hyperlink"/>
                <w:noProof/>
              </w:rPr>
              <w:t>Contraintes temporelles</w:t>
            </w:r>
            <w:r w:rsidR="00BC5A57">
              <w:rPr>
                <w:noProof/>
                <w:webHidden/>
              </w:rPr>
              <w:tab/>
            </w:r>
            <w:r w:rsidR="00BC5A57">
              <w:rPr>
                <w:noProof/>
                <w:webHidden/>
              </w:rPr>
              <w:fldChar w:fldCharType="begin"/>
            </w:r>
            <w:r w:rsidR="00BC5A57">
              <w:rPr>
                <w:noProof/>
                <w:webHidden/>
              </w:rPr>
              <w:instrText xml:space="preserve"> PAGEREF _Toc315365988 \h </w:instrText>
            </w:r>
            <w:r w:rsidR="00BC5A57">
              <w:rPr>
                <w:noProof/>
                <w:webHidden/>
              </w:rPr>
            </w:r>
            <w:r w:rsidR="00BC5A57">
              <w:rPr>
                <w:noProof/>
                <w:webHidden/>
              </w:rPr>
              <w:fldChar w:fldCharType="separate"/>
            </w:r>
            <w:r w:rsidR="00BC5A57">
              <w:rPr>
                <w:noProof/>
                <w:webHidden/>
              </w:rPr>
              <w:t>8</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89" w:history="1">
            <w:r w:rsidR="00BC5A57" w:rsidRPr="006D5A01">
              <w:rPr>
                <w:rStyle w:val="Hyperlink"/>
                <w:noProof/>
              </w:rPr>
              <w:t>4</w:t>
            </w:r>
            <w:r w:rsidR="00BC5A57">
              <w:rPr>
                <w:rFonts w:eastAsiaTheme="minorEastAsia"/>
                <w:noProof/>
                <w:lang w:eastAsia="fr-FR"/>
              </w:rPr>
              <w:tab/>
            </w:r>
            <w:r w:rsidR="00BC5A57" w:rsidRPr="006D5A01">
              <w:rPr>
                <w:rStyle w:val="Hyperlink"/>
                <w:noProof/>
              </w:rPr>
              <w:t>Déroulement du projet</w:t>
            </w:r>
            <w:r w:rsidR="00BC5A57">
              <w:rPr>
                <w:noProof/>
                <w:webHidden/>
              </w:rPr>
              <w:tab/>
            </w:r>
            <w:r w:rsidR="00BC5A57">
              <w:rPr>
                <w:noProof/>
                <w:webHidden/>
              </w:rPr>
              <w:fldChar w:fldCharType="begin"/>
            </w:r>
            <w:r w:rsidR="00BC5A57">
              <w:rPr>
                <w:noProof/>
                <w:webHidden/>
              </w:rPr>
              <w:instrText xml:space="preserve"> PAGEREF _Toc315365989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0" w:history="1">
            <w:r w:rsidR="00BC5A57" w:rsidRPr="006D5A01">
              <w:rPr>
                <w:rStyle w:val="Hyperlink"/>
                <w:noProof/>
              </w:rPr>
              <w:t>4.1</w:t>
            </w:r>
            <w:r w:rsidR="00BC5A57">
              <w:rPr>
                <w:rFonts w:eastAsiaTheme="minorEastAsia"/>
                <w:noProof/>
                <w:lang w:eastAsia="fr-FR"/>
              </w:rPr>
              <w:tab/>
            </w:r>
            <w:r w:rsidR="00BC5A57" w:rsidRPr="006D5A01">
              <w:rPr>
                <w:rStyle w:val="Hyperlink"/>
                <w:noProof/>
              </w:rPr>
              <w:t>Gestion du projet</w:t>
            </w:r>
            <w:r w:rsidR="00BC5A57">
              <w:rPr>
                <w:noProof/>
                <w:webHidden/>
              </w:rPr>
              <w:tab/>
            </w:r>
            <w:r w:rsidR="00BC5A57">
              <w:rPr>
                <w:noProof/>
                <w:webHidden/>
              </w:rPr>
              <w:fldChar w:fldCharType="begin"/>
            </w:r>
            <w:r w:rsidR="00BC5A57">
              <w:rPr>
                <w:noProof/>
                <w:webHidden/>
              </w:rPr>
              <w:instrText xml:space="preserve"> PAGEREF _Toc315365990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1" w:history="1">
            <w:r w:rsidR="00BC5A57" w:rsidRPr="006D5A01">
              <w:rPr>
                <w:rStyle w:val="Hyperlink"/>
                <w:noProof/>
              </w:rPr>
              <w:t>4.2</w:t>
            </w:r>
            <w:r w:rsidR="00BC5A57">
              <w:rPr>
                <w:rFonts w:eastAsiaTheme="minorEastAsia"/>
                <w:noProof/>
                <w:lang w:eastAsia="fr-FR"/>
              </w:rPr>
              <w:tab/>
            </w:r>
            <w:r w:rsidR="00BC5A57" w:rsidRPr="006D5A01">
              <w:rPr>
                <w:rStyle w:val="Hyperlink"/>
                <w:noProof/>
              </w:rPr>
              <w:t>Démarche</w:t>
            </w:r>
            <w:r w:rsidR="00BC5A57">
              <w:rPr>
                <w:noProof/>
                <w:webHidden/>
              </w:rPr>
              <w:tab/>
            </w:r>
            <w:r w:rsidR="00BC5A57">
              <w:rPr>
                <w:noProof/>
                <w:webHidden/>
              </w:rPr>
              <w:fldChar w:fldCharType="begin"/>
            </w:r>
            <w:r w:rsidR="00BC5A57">
              <w:rPr>
                <w:noProof/>
                <w:webHidden/>
              </w:rPr>
              <w:instrText xml:space="preserve"> PAGEREF _Toc315365991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2" w:history="1">
            <w:r w:rsidR="00BC5A57" w:rsidRPr="006D5A01">
              <w:rPr>
                <w:rStyle w:val="Hyperlink"/>
                <w:noProof/>
              </w:rPr>
              <w:t>4.2.1</w:t>
            </w:r>
            <w:r w:rsidR="00BC5A57">
              <w:rPr>
                <w:rFonts w:eastAsiaTheme="minorEastAsia"/>
                <w:noProof/>
                <w:lang w:eastAsia="fr-FR"/>
              </w:rPr>
              <w:tab/>
            </w:r>
            <w:r w:rsidR="00BC5A57" w:rsidRPr="006D5A01">
              <w:rPr>
                <w:rStyle w:val="Hyperlink"/>
                <w:noProof/>
              </w:rPr>
              <w:t>Méthodes utilisées</w:t>
            </w:r>
            <w:r w:rsidR="00BC5A57">
              <w:rPr>
                <w:noProof/>
                <w:webHidden/>
              </w:rPr>
              <w:tab/>
            </w:r>
            <w:r w:rsidR="00BC5A57">
              <w:rPr>
                <w:noProof/>
                <w:webHidden/>
              </w:rPr>
              <w:fldChar w:fldCharType="begin"/>
            </w:r>
            <w:r w:rsidR="00BC5A57">
              <w:rPr>
                <w:noProof/>
                <w:webHidden/>
              </w:rPr>
              <w:instrText xml:space="preserve"> PAGEREF _Toc315365992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3" w:history="1">
            <w:r w:rsidR="00BC5A57" w:rsidRPr="006D5A01">
              <w:rPr>
                <w:rStyle w:val="Hyperlink"/>
                <w:noProof/>
              </w:rPr>
              <w:t>4.2.2</w:t>
            </w:r>
            <w:r w:rsidR="00BC5A57">
              <w:rPr>
                <w:rFonts w:eastAsiaTheme="minorEastAsia"/>
                <w:noProof/>
                <w:lang w:eastAsia="fr-FR"/>
              </w:rPr>
              <w:tab/>
            </w:r>
            <w:r w:rsidR="00BC5A57" w:rsidRPr="006D5A01">
              <w:rPr>
                <w:rStyle w:val="Hyperlink"/>
                <w:noProof/>
              </w:rPr>
              <w:t>Choix technologiques</w:t>
            </w:r>
            <w:r w:rsidR="00BC5A57">
              <w:rPr>
                <w:noProof/>
                <w:webHidden/>
              </w:rPr>
              <w:tab/>
            </w:r>
            <w:r w:rsidR="00BC5A57">
              <w:rPr>
                <w:noProof/>
                <w:webHidden/>
              </w:rPr>
              <w:fldChar w:fldCharType="begin"/>
            </w:r>
            <w:r w:rsidR="00BC5A57">
              <w:rPr>
                <w:noProof/>
                <w:webHidden/>
              </w:rPr>
              <w:instrText xml:space="preserve"> PAGEREF _Toc315365993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4" w:history="1">
            <w:r w:rsidR="00BC5A57" w:rsidRPr="006D5A01">
              <w:rPr>
                <w:rStyle w:val="Hyperlink"/>
                <w:noProof/>
              </w:rPr>
              <w:t>4.3</w:t>
            </w:r>
            <w:r w:rsidR="00BC5A57">
              <w:rPr>
                <w:rFonts w:eastAsiaTheme="minorEastAsia"/>
                <w:noProof/>
                <w:lang w:eastAsia="fr-FR"/>
              </w:rPr>
              <w:tab/>
            </w:r>
            <w:r w:rsidR="00BC5A57" w:rsidRPr="006D5A01">
              <w:rPr>
                <w:rStyle w:val="Hyperlink"/>
                <w:noProof/>
              </w:rPr>
              <w:t>Communication et synchronisation</w:t>
            </w:r>
            <w:r w:rsidR="00BC5A57">
              <w:rPr>
                <w:noProof/>
                <w:webHidden/>
              </w:rPr>
              <w:tab/>
            </w:r>
            <w:r w:rsidR="00BC5A57">
              <w:rPr>
                <w:noProof/>
                <w:webHidden/>
              </w:rPr>
              <w:fldChar w:fldCharType="begin"/>
            </w:r>
            <w:r w:rsidR="00BC5A57">
              <w:rPr>
                <w:noProof/>
                <w:webHidden/>
              </w:rPr>
              <w:instrText xml:space="preserve"> PAGEREF _Toc315365994 \h </w:instrText>
            </w:r>
            <w:r w:rsidR="00BC5A57">
              <w:rPr>
                <w:noProof/>
                <w:webHidden/>
              </w:rPr>
            </w:r>
            <w:r w:rsidR="00BC5A57">
              <w:rPr>
                <w:noProof/>
                <w:webHidden/>
              </w:rPr>
              <w:fldChar w:fldCharType="separate"/>
            </w:r>
            <w:r w:rsidR="00BC5A57">
              <w:rPr>
                <w:noProof/>
                <w:webHidden/>
              </w:rPr>
              <w:t>10</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5" w:history="1">
            <w:r w:rsidR="00BC5A57" w:rsidRPr="006D5A01">
              <w:rPr>
                <w:rStyle w:val="Hyperlink"/>
                <w:noProof/>
              </w:rPr>
              <w:t>4.4</w:t>
            </w:r>
            <w:r w:rsidR="00BC5A57">
              <w:rPr>
                <w:rFonts w:eastAsiaTheme="minorEastAsia"/>
                <w:noProof/>
                <w:lang w:eastAsia="fr-FR"/>
              </w:rPr>
              <w:tab/>
            </w:r>
            <w:r w:rsidR="00BC5A57" w:rsidRPr="006D5A01">
              <w:rPr>
                <w:rStyle w:val="Hyperlink"/>
                <w:noProof/>
              </w:rPr>
              <w:t>Ressources</w:t>
            </w:r>
            <w:r w:rsidR="00BC5A57">
              <w:rPr>
                <w:noProof/>
                <w:webHidden/>
              </w:rPr>
              <w:tab/>
            </w:r>
            <w:r w:rsidR="00BC5A57">
              <w:rPr>
                <w:noProof/>
                <w:webHidden/>
              </w:rPr>
              <w:fldChar w:fldCharType="begin"/>
            </w:r>
            <w:r w:rsidR="00BC5A57">
              <w:rPr>
                <w:noProof/>
                <w:webHidden/>
              </w:rPr>
              <w:instrText xml:space="preserve"> PAGEREF _Toc315365995 \h </w:instrText>
            </w:r>
            <w:r w:rsidR="00BC5A57">
              <w:rPr>
                <w:noProof/>
                <w:webHidden/>
              </w:rPr>
            </w:r>
            <w:r w:rsidR="00BC5A57">
              <w:rPr>
                <w:noProof/>
                <w:webHidden/>
              </w:rPr>
              <w:fldChar w:fldCharType="separate"/>
            </w:r>
            <w:r w:rsidR="00BC5A57">
              <w:rPr>
                <w:noProof/>
                <w:webHidden/>
              </w:rPr>
              <w:t>10</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96" w:history="1">
            <w:r w:rsidR="00BC5A57" w:rsidRPr="006D5A01">
              <w:rPr>
                <w:rStyle w:val="Hyperlink"/>
                <w:noProof/>
              </w:rPr>
              <w:t>5</w:t>
            </w:r>
            <w:r w:rsidR="00BC5A57">
              <w:rPr>
                <w:rFonts w:eastAsiaTheme="minorEastAsia"/>
                <w:noProof/>
                <w:lang w:eastAsia="fr-FR"/>
              </w:rPr>
              <w:tab/>
            </w:r>
            <w:r w:rsidR="00BC5A57" w:rsidRPr="006D5A01">
              <w:rPr>
                <w:rStyle w:val="Hyperlink"/>
                <w:noProof/>
              </w:rPr>
              <w:t>Travail réalisé</w:t>
            </w:r>
            <w:r w:rsidR="00BC5A57">
              <w:rPr>
                <w:noProof/>
                <w:webHidden/>
              </w:rPr>
              <w:tab/>
            </w:r>
            <w:r w:rsidR="00BC5A57">
              <w:rPr>
                <w:noProof/>
                <w:webHidden/>
              </w:rPr>
              <w:fldChar w:fldCharType="begin"/>
            </w:r>
            <w:r w:rsidR="00BC5A57">
              <w:rPr>
                <w:noProof/>
                <w:webHidden/>
              </w:rPr>
              <w:instrText xml:space="preserve"> PAGEREF _Toc315365996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7" w:history="1">
            <w:r w:rsidR="00BC5A57" w:rsidRPr="006D5A01">
              <w:rPr>
                <w:rStyle w:val="Hyperlink"/>
                <w:noProof/>
              </w:rPr>
              <w:t>5.1</w:t>
            </w:r>
            <w:r w:rsidR="00BC5A57">
              <w:rPr>
                <w:rFonts w:eastAsiaTheme="minorEastAsia"/>
                <w:noProof/>
                <w:lang w:eastAsia="fr-FR"/>
              </w:rPr>
              <w:tab/>
            </w:r>
            <w:r w:rsidR="00BC5A57" w:rsidRPr="006D5A01">
              <w:rPr>
                <w:rStyle w:val="Hyperlink"/>
                <w:noProof/>
              </w:rPr>
              <w:t>Architecture de la plateforme de gestion des SMS</w:t>
            </w:r>
            <w:r w:rsidR="00BC5A57">
              <w:rPr>
                <w:noProof/>
                <w:webHidden/>
              </w:rPr>
              <w:tab/>
            </w:r>
            <w:r w:rsidR="00BC5A57">
              <w:rPr>
                <w:noProof/>
                <w:webHidden/>
              </w:rPr>
              <w:fldChar w:fldCharType="begin"/>
            </w:r>
            <w:r w:rsidR="00BC5A57">
              <w:rPr>
                <w:noProof/>
                <w:webHidden/>
              </w:rPr>
              <w:instrText xml:space="preserve"> PAGEREF _Toc315365997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8" w:history="1">
            <w:r w:rsidR="00BC5A57" w:rsidRPr="006D5A01">
              <w:rPr>
                <w:rStyle w:val="Hyperlink"/>
                <w:noProof/>
              </w:rPr>
              <w:t>5.1.1</w:t>
            </w:r>
            <w:r w:rsidR="00BC5A57">
              <w:rPr>
                <w:rFonts w:eastAsiaTheme="minorEastAsia"/>
                <w:noProof/>
                <w:lang w:eastAsia="fr-FR"/>
              </w:rPr>
              <w:tab/>
            </w:r>
            <w:r w:rsidR="00BC5A57" w:rsidRPr="006D5A01">
              <w:rPr>
                <w:rStyle w:val="Hyperlink"/>
                <w:noProof/>
              </w:rPr>
              <w:t>Le service SMS</w:t>
            </w:r>
            <w:r w:rsidR="00BC5A57">
              <w:rPr>
                <w:noProof/>
                <w:webHidden/>
              </w:rPr>
              <w:tab/>
            </w:r>
            <w:r w:rsidR="00BC5A57">
              <w:rPr>
                <w:noProof/>
                <w:webHidden/>
              </w:rPr>
              <w:fldChar w:fldCharType="begin"/>
            </w:r>
            <w:r w:rsidR="00BC5A57">
              <w:rPr>
                <w:noProof/>
                <w:webHidden/>
              </w:rPr>
              <w:instrText xml:space="preserve"> PAGEREF _Toc315365998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9" w:history="1">
            <w:r w:rsidR="00BC5A57" w:rsidRPr="006D5A01">
              <w:rPr>
                <w:rStyle w:val="Hyperlink"/>
                <w:noProof/>
              </w:rPr>
              <w:t>5.1.2</w:t>
            </w:r>
            <w:r w:rsidR="00BC5A57">
              <w:rPr>
                <w:rFonts w:eastAsiaTheme="minorEastAsia"/>
                <w:noProof/>
                <w:lang w:eastAsia="fr-FR"/>
              </w:rPr>
              <w:tab/>
            </w:r>
            <w:r w:rsidR="00BC5A57" w:rsidRPr="006D5A01">
              <w:rPr>
                <w:rStyle w:val="Hyperlink"/>
                <w:noProof/>
              </w:rPr>
              <w:t>La base de données</w:t>
            </w:r>
            <w:r w:rsidR="00BC5A57">
              <w:rPr>
                <w:noProof/>
                <w:webHidden/>
              </w:rPr>
              <w:tab/>
            </w:r>
            <w:r w:rsidR="00BC5A57">
              <w:rPr>
                <w:noProof/>
                <w:webHidden/>
              </w:rPr>
              <w:fldChar w:fldCharType="begin"/>
            </w:r>
            <w:r w:rsidR="00BC5A57">
              <w:rPr>
                <w:noProof/>
                <w:webHidden/>
              </w:rPr>
              <w:instrText xml:space="preserve"> PAGEREF _Toc315365999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0" w:history="1">
            <w:r w:rsidR="00BC5A57" w:rsidRPr="006D5A01">
              <w:rPr>
                <w:rStyle w:val="Hyperlink"/>
                <w:noProof/>
              </w:rPr>
              <w:t>5.1.3</w:t>
            </w:r>
            <w:r w:rsidR="00BC5A57">
              <w:rPr>
                <w:rFonts w:eastAsiaTheme="minorEastAsia"/>
                <w:noProof/>
                <w:lang w:eastAsia="fr-FR"/>
              </w:rPr>
              <w:tab/>
            </w:r>
            <w:r w:rsidR="00BC5A57" w:rsidRPr="006D5A01">
              <w:rPr>
                <w:rStyle w:val="Hyperlink"/>
                <w:noProof/>
              </w:rPr>
              <w:t>Interface de gestion des SMS</w:t>
            </w:r>
            <w:r w:rsidR="00BC5A57">
              <w:rPr>
                <w:noProof/>
                <w:webHidden/>
              </w:rPr>
              <w:tab/>
            </w:r>
            <w:r w:rsidR="00BC5A57">
              <w:rPr>
                <w:noProof/>
                <w:webHidden/>
              </w:rPr>
              <w:fldChar w:fldCharType="begin"/>
            </w:r>
            <w:r w:rsidR="00BC5A57">
              <w:rPr>
                <w:noProof/>
                <w:webHidden/>
              </w:rPr>
              <w:instrText xml:space="preserve"> PAGEREF _Toc315366000 \h </w:instrText>
            </w:r>
            <w:r w:rsidR="00BC5A57">
              <w:rPr>
                <w:noProof/>
                <w:webHidden/>
              </w:rPr>
            </w:r>
            <w:r w:rsidR="00BC5A57">
              <w:rPr>
                <w:noProof/>
                <w:webHidden/>
              </w:rPr>
              <w:fldChar w:fldCharType="separate"/>
            </w:r>
            <w:r w:rsidR="00BC5A57">
              <w:rPr>
                <w:noProof/>
                <w:webHidden/>
              </w:rPr>
              <w:t>12</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01" w:history="1">
            <w:r w:rsidR="00BC5A57" w:rsidRPr="006D5A01">
              <w:rPr>
                <w:rStyle w:val="Hyperlink"/>
                <w:noProof/>
              </w:rPr>
              <w:t>5.2</w:t>
            </w:r>
            <w:r w:rsidR="00BC5A57">
              <w:rPr>
                <w:rFonts w:eastAsiaTheme="minorEastAsia"/>
                <w:noProof/>
                <w:lang w:eastAsia="fr-FR"/>
              </w:rPr>
              <w:tab/>
            </w:r>
            <w:r w:rsidR="00BC5A57" w:rsidRPr="006D5A01">
              <w:rPr>
                <w:rStyle w:val="Hyperlink"/>
                <w:noProof/>
              </w:rPr>
              <w:t>Conception</w:t>
            </w:r>
            <w:r w:rsidR="00BC5A57">
              <w:rPr>
                <w:noProof/>
                <w:webHidden/>
              </w:rPr>
              <w:tab/>
            </w:r>
            <w:r w:rsidR="00BC5A57">
              <w:rPr>
                <w:noProof/>
                <w:webHidden/>
              </w:rPr>
              <w:fldChar w:fldCharType="begin"/>
            </w:r>
            <w:r w:rsidR="00BC5A57">
              <w:rPr>
                <w:noProof/>
                <w:webHidden/>
              </w:rPr>
              <w:instrText xml:space="preserve"> PAGEREF _Toc315366001 \h </w:instrText>
            </w:r>
            <w:r w:rsidR="00BC5A57">
              <w:rPr>
                <w:noProof/>
                <w:webHidden/>
              </w:rPr>
            </w:r>
            <w:r w:rsidR="00BC5A57">
              <w:rPr>
                <w:noProof/>
                <w:webHidden/>
              </w:rPr>
              <w:fldChar w:fldCharType="separate"/>
            </w:r>
            <w:r w:rsidR="00BC5A57">
              <w:rPr>
                <w:noProof/>
                <w:webHidden/>
              </w:rPr>
              <w:t>12</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2" w:history="1">
            <w:r w:rsidR="00BC5A57" w:rsidRPr="006D5A01">
              <w:rPr>
                <w:rStyle w:val="Hyperlink"/>
                <w:noProof/>
              </w:rPr>
              <w:t>5.2.1</w:t>
            </w:r>
            <w:r w:rsidR="00BC5A57">
              <w:rPr>
                <w:rFonts w:eastAsiaTheme="minorEastAsia"/>
                <w:noProof/>
                <w:lang w:eastAsia="fr-FR"/>
              </w:rPr>
              <w:tab/>
            </w:r>
            <w:r w:rsidR="00BC5A57" w:rsidRPr="006D5A01">
              <w:rPr>
                <w:rStyle w:val="Hyperlink"/>
                <w:noProof/>
              </w:rPr>
              <w:t>Diagrammes des cas d’utilisation</w:t>
            </w:r>
            <w:r w:rsidR="00BC5A57">
              <w:rPr>
                <w:noProof/>
                <w:webHidden/>
              </w:rPr>
              <w:tab/>
            </w:r>
            <w:r w:rsidR="00BC5A57">
              <w:rPr>
                <w:noProof/>
                <w:webHidden/>
              </w:rPr>
              <w:fldChar w:fldCharType="begin"/>
            </w:r>
            <w:r w:rsidR="00BC5A57">
              <w:rPr>
                <w:noProof/>
                <w:webHidden/>
              </w:rPr>
              <w:instrText xml:space="preserve"> PAGEREF _Toc315366002 \h </w:instrText>
            </w:r>
            <w:r w:rsidR="00BC5A57">
              <w:rPr>
                <w:noProof/>
                <w:webHidden/>
              </w:rPr>
            </w:r>
            <w:r w:rsidR="00BC5A57">
              <w:rPr>
                <w:noProof/>
                <w:webHidden/>
              </w:rPr>
              <w:fldChar w:fldCharType="separate"/>
            </w:r>
            <w:r w:rsidR="00BC5A57">
              <w:rPr>
                <w:noProof/>
                <w:webHidden/>
              </w:rPr>
              <w:t>12</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3" w:history="1">
            <w:r w:rsidR="00BC5A57" w:rsidRPr="006D5A01">
              <w:rPr>
                <w:rStyle w:val="Hyperlink"/>
                <w:noProof/>
              </w:rPr>
              <w:t>5.2.2</w:t>
            </w:r>
            <w:r w:rsidR="00BC5A57">
              <w:rPr>
                <w:rFonts w:eastAsiaTheme="minorEastAsia"/>
                <w:noProof/>
                <w:lang w:eastAsia="fr-FR"/>
              </w:rPr>
              <w:tab/>
            </w:r>
            <w:r w:rsidR="00BC5A57" w:rsidRPr="006D5A01">
              <w:rPr>
                <w:rStyle w:val="Hyperlink"/>
                <w:noProof/>
              </w:rPr>
              <w:t>Diagramme de classe</w:t>
            </w:r>
            <w:r w:rsidR="00BC5A57">
              <w:rPr>
                <w:noProof/>
                <w:webHidden/>
              </w:rPr>
              <w:tab/>
            </w:r>
            <w:r w:rsidR="00BC5A57">
              <w:rPr>
                <w:noProof/>
                <w:webHidden/>
              </w:rPr>
              <w:fldChar w:fldCharType="begin"/>
            </w:r>
            <w:r w:rsidR="00BC5A57">
              <w:rPr>
                <w:noProof/>
                <w:webHidden/>
              </w:rPr>
              <w:instrText xml:space="preserve"> PAGEREF _Toc315366003 \h </w:instrText>
            </w:r>
            <w:r w:rsidR="00BC5A57">
              <w:rPr>
                <w:noProof/>
                <w:webHidden/>
              </w:rPr>
            </w:r>
            <w:r w:rsidR="00BC5A57">
              <w:rPr>
                <w:noProof/>
                <w:webHidden/>
              </w:rPr>
              <w:fldChar w:fldCharType="separate"/>
            </w:r>
            <w:r w:rsidR="00BC5A57">
              <w:rPr>
                <w:noProof/>
                <w:webHidden/>
              </w:rPr>
              <w:t>13</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4" w:history="1">
            <w:r w:rsidR="00BC5A57" w:rsidRPr="006D5A01">
              <w:rPr>
                <w:rStyle w:val="Hyperlink"/>
                <w:noProof/>
              </w:rPr>
              <w:t>5.2.3</w:t>
            </w:r>
            <w:r w:rsidR="00BC5A57">
              <w:rPr>
                <w:rFonts w:eastAsiaTheme="minorEastAsia"/>
                <w:noProof/>
                <w:lang w:eastAsia="fr-FR"/>
              </w:rPr>
              <w:tab/>
            </w:r>
            <w:r w:rsidR="00BC5A57" w:rsidRPr="006D5A01">
              <w:rPr>
                <w:rStyle w:val="Hyperlink"/>
                <w:noProof/>
              </w:rPr>
              <w:t>Maquettage</w:t>
            </w:r>
            <w:r w:rsidR="00BC5A57">
              <w:rPr>
                <w:noProof/>
                <w:webHidden/>
              </w:rPr>
              <w:tab/>
            </w:r>
            <w:r w:rsidR="00BC5A57">
              <w:rPr>
                <w:noProof/>
                <w:webHidden/>
              </w:rPr>
              <w:fldChar w:fldCharType="begin"/>
            </w:r>
            <w:r w:rsidR="00BC5A57">
              <w:rPr>
                <w:noProof/>
                <w:webHidden/>
              </w:rPr>
              <w:instrText xml:space="preserve"> PAGEREF _Toc315366004 \h </w:instrText>
            </w:r>
            <w:r w:rsidR="00BC5A57">
              <w:rPr>
                <w:noProof/>
                <w:webHidden/>
              </w:rPr>
            </w:r>
            <w:r w:rsidR="00BC5A57">
              <w:rPr>
                <w:noProof/>
                <w:webHidden/>
              </w:rPr>
              <w:fldChar w:fldCharType="separate"/>
            </w:r>
            <w:r w:rsidR="00BC5A57">
              <w:rPr>
                <w:noProof/>
                <w:webHidden/>
              </w:rPr>
              <w:t>15</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05" w:history="1">
            <w:r w:rsidR="00BC5A57" w:rsidRPr="006D5A01">
              <w:rPr>
                <w:rStyle w:val="Hyperlink"/>
                <w:noProof/>
              </w:rPr>
              <w:t>5.3</w:t>
            </w:r>
            <w:r w:rsidR="00BC5A57">
              <w:rPr>
                <w:rFonts w:eastAsiaTheme="minorEastAsia"/>
                <w:noProof/>
                <w:lang w:eastAsia="fr-FR"/>
              </w:rPr>
              <w:tab/>
            </w:r>
            <w:r w:rsidR="00BC5A57" w:rsidRPr="006D5A01">
              <w:rPr>
                <w:rStyle w:val="Hyperlink"/>
                <w:noProof/>
              </w:rPr>
              <w:t>Développement</w:t>
            </w:r>
            <w:r w:rsidR="00BC5A57">
              <w:rPr>
                <w:noProof/>
                <w:webHidden/>
              </w:rPr>
              <w:tab/>
            </w:r>
            <w:r w:rsidR="00BC5A57">
              <w:rPr>
                <w:noProof/>
                <w:webHidden/>
              </w:rPr>
              <w:fldChar w:fldCharType="begin"/>
            </w:r>
            <w:r w:rsidR="00BC5A57">
              <w:rPr>
                <w:noProof/>
                <w:webHidden/>
              </w:rPr>
              <w:instrText xml:space="preserve"> PAGEREF _Toc315366005 \h </w:instrText>
            </w:r>
            <w:r w:rsidR="00BC5A57">
              <w:rPr>
                <w:noProof/>
                <w:webHidden/>
              </w:rPr>
            </w:r>
            <w:r w:rsidR="00BC5A57">
              <w:rPr>
                <w:noProof/>
                <w:webHidden/>
              </w:rPr>
              <w:fldChar w:fldCharType="separate"/>
            </w:r>
            <w:r w:rsidR="00BC5A57">
              <w:rPr>
                <w:noProof/>
                <w:webHidden/>
              </w:rPr>
              <w:t>15</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6" w:history="1">
            <w:r w:rsidR="00BC5A57" w:rsidRPr="006D5A01">
              <w:rPr>
                <w:rStyle w:val="Hyperlink"/>
                <w:noProof/>
              </w:rPr>
              <w:t>5.3.1</w:t>
            </w:r>
            <w:r w:rsidR="00BC5A57">
              <w:rPr>
                <w:rFonts w:eastAsiaTheme="minorEastAsia"/>
                <w:noProof/>
                <w:lang w:eastAsia="fr-FR"/>
              </w:rPr>
              <w:tab/>
            </w:r>
            <w:r w:rsidR="00BC5A57" w:rsidRPr="006D5A01">
              <w:rPr>
                <w:rStyle w:val="Hyperlink"/>
                <w:noProof/>
              </w:rPr>
              <w:t>Les commandes AT</w:t>
            </w:r>
            <w:r w:rsidR="00BC5A57">
              <w:rPr>
                <w:noProof/>
                <w:webHidden/>
              </w:rPr>
              <w:tab/>
            </w:r>
            <w:r w:rsidR="00BC5A57">
              <w:rPr>
                <w:noProof/>
                <w:webHidden/>
              </w:rPr>
              <w:fldChar w:fldCharType="begin"/>
            </w:r>
            <w:r w:rsidR="00BC5A57">
              <w:rPr>
                <w:noProof/>
                <w:webHidden/>
              </w:rPr>
              <w:instrText xml:space="preserve"> PAGEREF _Toc315366006 \h </w:instrText>
            </w:r>
            <w:r w:rsidR="00BC5A57">
              <w:rPr>
                <w:noProof/>
                <w:webHidden/>
              </w:rPr>
            </w:r>
            <w:r w:rsidR="00BC5A57">
              <w:rPr>
                <w:noProof/>
                <w:webHidden/>
              </w:rPr>
              <w:fldChar w:fldCharType="separate"/>
            </w:r>
            <w:r w:rsidR="00BC5A57">
              <w:rPr>
                <w:noProof/>
                <w:webHidden/>
              </w:rPr>
              <w:t>15</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7" w:history="1">
            <w:r w:rsidR="00BC5A57" w:rsidRPr="006D5A01">
              <w:rPr>
                <w:rStyle w:val="Hyperlink"/>
                <w:noProof/>
              </w:rPr>
              <w:t>5.3.2</w:t>
            </w:r>
            <w:r w:rsidR="00BC5A57">
              <w:rPr>
                <w:rFonts w:eastAsiaTheme="minorEastAsia"/>
                <w:noProof/>
                <w:lang w:eastAsia="fr-FR"/>
              </w:rPr>
              <w:tab/>
            </w:r>
            <w:r w:rsidR="00BC5A57" w:rsidRPr="006D5A01">
              <w:rPr>
                <w:rStyle w:val="Hyperlink"/>
                <w:noProof/>
              </w:rPr>
              <w:t>Le mode PDU et la librairie ATSMS</w:t>
            </w:r>
            <w:r w:rsidR="00BC5A57">
              <w:rPr>
                <w:noProof/>
                <w:webHidden/>
              </w:rPr>
              <w:tab/>
            </w:r>
            <w:r w:rsidR="00BC5A57">
              <w:rPr>
                <w:noProof/>
                <w:webHidden/>
              </w:rPr>
              <w:fldChar w:fldCharType="begin"/>
            </w:r>
            <w:r w:rsidR="00BC5A57">
              <w:rPr>
                <w:noProof/>
                <w:webHidden/>
              </w:rPr>
              <w:instrText xml:space="preserve"> PAGEREF _Toc315366007 \h </w:instrText>
            </w:r>
            <w:r w:rsidR="00BC5A57">
              <w:rPr>
                <w:noProof/>
                <w:webHidden/>
              </w:rPr>
            </w:r>
            <w:r w:rsidR="00BC5A57">
              <w:rPr>
                <w:noProof/>
                <w:webHidden/>
              </w:rPr>
              <w:fldChar w:fldCharType="separate"/>
            </w:r>
            <w:r w:rsidR="00BC5A57">
              <w:rPr>
                <w:noProof/>
                <w:webHidden/>
              </w:rPr>
              <w:t>16</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8" w:history="1">
            <w:r w:rsidR="00BC5A57" w:rsidRPr="006D5A01">
              <w:rPr>
                <w:rStyle w:val="Hyperlink"/>
                <w:noProof/>
              </w:rPr>
              <w:t>5.3.3</w:t>
            </w:r>
            <w:r w:rsidR="00BC5A57">
              <w:rPr>
                <w:rFonts w:eastAsiaTheme="minorEastAsia"/>
                <w:noProof/>
                <w:lang w:eastAsia="fr-FR"/>
              </w:rPr>
              <w:tab/>
            </w:r>
            <w:r w:rsidR="00BC5A57" w:rsidRPr="006D5A01">
              <w:rPr>
                <w:rStyle w:val="Hyperlink"/>
                <w:noProof/>
              </w:rPr>
              <w:t>Le service SMS</w:t>
            </w:r>
            <w:r w:rsidR="00BC5A57">
              <w:rPr>
                <w:noProof/>
                <w:webHidden/>
              </w:rPr>
              <w:tab/>
            </w:r>
            <w:r w:rsidR="00BC5A57">
              <w:rPr>
                <w:noProof/>
                <w:webHidden/>
              </w:rPr>
              <w:fldChar w:fldCharType="begin"/>
            </w:r>
            <w:r w:rsidR="00BC5A57">
              <w:rPr>
                <w:noProof/>
                <w:webHidden/>
              </w:rPr>
              <w:instrText xml:space="preserve"> PAGEREF _Toc315366008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9" w:history="1">
            <w:r w:rsidR="00BC5A57" w:rsidRPr="006D5A01">
              <w:rPr>
                <w:rStyle w:val="Hyperlink"/>
                <w:noProof/>
              </w:rPr>
              <w:t>5.3.4</w:t>
            </w:r>
            <w:r w:rsidR="00BC5A57">
              <w:rPr>
                <w:rFonts w:eastAsiaTheme="minorEastAsia"/>
                <w:noProof/>
                <w:lang w:eastAsia="fr-FR"/>
              </w:rPr>
              <w:tab/>
            </w:r>
            <w:r w:rsidR="00BC5A57" w:rsidRPr="006D5A01">
              <w:rPr>
                <w:rStyle w:val="Hyperlink"/>
                <w:noProof/>
              </w:rPr>
              <w:t>La base de données</w:t>
            </w:r>
            <w:r w:rsidR="00BC5A57">
              <w:rPr>
                <w:noProof/>
                <w:webHidden/>
              </w:rPr>
              <w:tab/>
            </w:r>
            <w:r w:rsidR="00BC5A57">
              <w:rPr>
                <w:noProof/>
                <w:webHidden/>
              </w:rPr>
              <w:fldChar w:fldCharType="begin"/>
            </w:r>
            <w:r w:rsidR="00BC5A57">
              <w:rPr>
                <w:noProof/>
                <w:webHidden/>
              </w:rPr>
              <w:instrText xml:space="preserve"> PAGEREF _Toc315366009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10" w:history="1">
            <w:r w:rsidR="00BC5A57" w:rsidRPr="006D5A01">
              <w:rPr>
                <w:rStyle w:val="Hyperlink"/>
                <w:noProof/>
              </w:rPr>
              <w:t>5.3.5</w:t>
            </w:r>
            <w:r w:rsidR="00BC5A57">
              <w:rPr>
                <w:rFonts w:eastAsiaTheme="minorEastAsia"/>
                <w:noProof/>
                <w:lang w:eastAsia="fr-FR"/>
              </w:rPr>
              <w:tab/>
            </w:r>
            <w:r w:rsidR="00BC5A57" w:rsidRPr="006D5A01">
              <w:rPr>
                <w:rStyle w:val="Hyperlink"/>
                <w:noProof/>
              </w:rPr>
              <w:t>L’interface graphique</w:t>
            </w:r>
            <w:r w:rsidR="00BC5A57">
              <w:rPr>
                <w:noProof/>
                <w:webHidden/>
              </w:rPr>
              <w:tab/>
            </w:r>
            <w:r w:rsidR="00BC5A57">
              <w:rPr>
                <w:noProof/>
                <w:webHidden/>
              </w:rPr>
              <w:fldChar w:fldCharType="begin"/>
            </w:r>
            <w:r w:rsidR="00BC5A57">
              <w:rPr>
                <w:noProof/>
                <w:webHidden/>
              </w:rPr>
              <w:instrText xml:space="preserve"> PAGEREF _Toc315366010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11" w:history="1">
            <w:r w:rsidR="00BC5A57" w:rsidRPr="006D5A01">
              <w:rPr>
                <w:rStyle w:val="Hyperlink"/>
                <w:noProof/>
              </w:rPr>
              <w:t>5.4</w:t>
            </w:r>
            <w:r w:rsidR="00BC5A57">
              <w:rPr>
                <w:rFonts w:eastAsiaTheme="minorEastAsia"/>
                <w:noProof/>
                <w:lang w:eastAsia="fr-FR"/>
              </w:rPr>
              <w:tab/>
            </w:r>
            <w:r w:rsidR="00BC5A57" w:rsidRPr="006D5A01">
              <w:rPr>
                <w:rStyle w:val="Hyperlink"/>
                <w:noProof/>
              </w:rPr>
              <w:t>Tests</w:t>
            </w:r>
            <w:r w:rsidR="00BC5A57">
              <w:rPr>
                <w:noProof/>
                <w:webHidden/>
              </w:rPr>
              <w:tab/>
            </w:r>
            <w:r w:rsidR="00BC5A57">
              <w:rPr>
                <w:noProof/>
                <w:webHidden/>
              </w:rPr>
              <w:fldChar w:fldCharType="begin"/>
            </w:r>
            <w:r w:rsidR="00BC5A57">
              <w:rPr>
                <w:noProof/>
                <w:webHidden/>
              </w:rPr>
              <w:instrText xml:space="preserve"> PAGEREF _Toc315366011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12" w:history="1">
            <w:r w:rsidR="00BC5A57" w:rsidRPr="006D5A01">
              <w:rPr>
                <w:rStyle w:val="Hyperlink"/>
                <w:noProof/>
              </w:rPr>
              <w:t>5.5</w:t>
            </w:r>
            <w:r w:rsidR="00BC5A57">
              <w:rPr>
                <w:rFonts w:eastAsiaTheme="minorEastAsia"/>
                <w:noProof/>
                <w:lang w:eastAsia="fr-FR"/>
              </w:rPr>
              <w:tab/>
            </w:r>
            <w:r w:rsidR="00BC5A57" w:rsidRPr="006D5A01">
              <w:rPr>
                <w:rStyle w:val="Hyperlink"/>
                <w:noProof/>
              </w:rPr>
              <w:t>Limites</w:t>
            </w:r>
            <w:r w:rsidR="00BC5A57">
              <w:rPr>
                <w:noProof/>
                <w:webHidden/>
              </w:rPr>
              <w:tab/>
            </w:r>
            <w:r w:rsidR="00BC5A57">
              <w:rPr>
                <w:noProof/>
                <w:webHidden/>
              </w:rPr>
              <w:fldChar w:fldCharType="begin"/>
            </w:r>
            <w:r w:rsidR="00BC5A57">
              <w:rPr>
                <w:noProof/>
                <w:webHidden/>
              </w:rPr>
              <w:instrText xml:space="preserve"> PAGEREF _Toc315366012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13" w:history="1">
            <w:r w:rsidR="00BC5A57" w:rsidRPr="006D5A01">
              <w:rPr>
                <w:rStyle w:val="Hyperlink"/>
                <w:noProof/>
              </w:rPr>
              <w:t>5.6</w:t>
            </w:r>
            <w:r w:rsidR="00BC5A57">
              <w:rPr>
                <w:rFonts w:eastAsiaTheme="minorEastAsia"/>
                <w:noProof/>
                <w:lang w:eastAsia="fr-FR"/>
              </w:rPr>
              <w:tab/>
            </w:r>
            <w:r w:rsidR="00BC5A57" w:rsidRPr="006D5A01">
              <w:rPr>
                <w:rStyle w:val="Hyperlink"/>
                <w:noProof/>
              </w:rPr>
              <w:t>Améliorations possibles</w:t>
            </w:r>
            <w:r w:rsidR="00BC5A57">
              <w:rPr>
                <w:noProof/>
                <w:webHidden/>
              </w:rPr>
              <w:tab/>
            </w:r>
            <w:r w:rsidR="00BC5A57">
              <w:rPr>
                <w:noProof/>
                <w:webHidden/>
              </w:rPr>
              <w:fldChar w:fldCharType="begin"/>
            </w:r>
            <w:r w:rsidR="00BC5A57">
              <w:rPr>
                <w:noProof/>
                <w:webHidden/>
              </w:rPr>
              <w:instrText xml:space="preserve"> PAGEREF _Toc315366013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6014" w:history="1">
            <w:r w:rsidR="00BC5A57" w:rsidRPr="006D5A01">
              <w:rPr>
                <w:rStyle w:val="Hyperlink"/>
                <w:noProof/>
              </w:rPr>
              <w:t>6</w:t>
            </w:r>
            <w:r w:rsidR="00BC5A57">
              <w:rPr>
                <w:rFonts w:eastAsiaTheme="minorEastAsia"/>
                <w:noProof/>
                <w:lang w:eastAsia="fr-FR"/>
              </w:rPr>
              <w:tab/>
            </w:r>
            <w:r w:rsidR="00BC5A57" w:rsidRPr="006D5A01">
              <w:rPr>
                <w:rStyle w:val="Hyperlink"/>
                <w:noProof/>
              </w:rPr>
              <w:t>Difficultés rencontrées</w:t>
            </w:r>
            <w:r w:rsidR="00BC5A57">
              <w:rPr>
                <w:noProof/>
                <w:webHidden/>
              </w:rPr>
              <w:tab/>
            </w:r>
            <w:r w:rsidR="00BC5A57">
              <w:rPr>
                <w:noProof/>
                <w:webHidden/>
              </w:rPr>
              <w:fldChar w:fldCharType="begin"/>
            </w:r>
            <w:r w:rsidR="00BC5A57">
              <w:rPr>
                <w:noProof/>
                <w:webHidden/>
              </w:rPr>
              <w:instrText xml:space="preserve"> PAGEREF _Toc315366014 \h </w:instrText>
            </w:r>
            <w:r w:rsidR="00BC5A57">
              <w:rPr>
                <w:noProof/>
                <w:webHidden/>
              </w:rPr>
            </w:r>
            <w:r w:rsidR="00BC5A57">
              <w:rPr>
                <w:noProof/>
                <w:webHidden/>
              </w:rPr>
              <w:fldChar w:fldCharType="separate"/>
            </w:r>
            <w:r w:rsidR="00BC5A57">
              <w:rPr>
                <w:noProof/>
                <w:webHidden/>
              </w:rPr>
              <w:t>19</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6015" w:history="1">
            <w:r w:rsidR="00BC5A57" w:rsidRPr="006D5A01">
              <w:rPr>
                <w:rStyle w:val="Hyperlink"/>
                <w:noProof/>
              </w:rPr>
              <w:t>7</w:t>
            </w:r>
            <w:r w:rsidR="00BC5A57">
              <w:rPr>
                <w:rFonts w:eastAsiaTheme="minorEastAsia"/>
                <w:noProof/>
                <w:lang w:eastAsia="fr-FR"/>
              </w:rPr>
              <w:tab/>
            </w:r>
            <w:r w:rsidR="00BC5A57" w:rsidRPr="006D5A01">
              <w:rPr>
                <w:rStyle w:val="Hyperlink"/>
                <w:noProof/>
              </w:rPr>
              <w:t>Conclusion</w:t>
            </w:r>
            <w:r w:rsidR="00BC5A57">
              <w:rPr>
                <w:noProof/>
                <w:webHidden/>
              </w:rPr>
              <w:tab/>
            </w:r>
            <w:r w:rsidR="00BC5A57">
              <w:rPr>
                <w:noProof/>
                <w:webHidden/>
              </w:rPr>
              <w:fldChar w:fldCharType="begin"/>
            </w:r>
            <w:r w:rsidR="00BC5A57">
              <w:rPr>
                <w:noProof/>
                <w:webHidden/>
              </w:rPr>
              <w:instrText xml:space="preserve"> PAGEREF _Toc315366015 \h </w:instrText>
            </w:r>
            <w:r w:rsidR="00BC5A57">
              <w:rPr>
                <w:noProof/>
                <w:webHidden/>
              </w:rPr>
            </w:r>
            <w:r w:rsidR="00BC5A57">
              <w:rPr>
                <w:noProof/>
                <w:webHidden/>
              </w:rPr>
              <w:fldChar w:fldCharType="separate"/>
            </w:r>
            <w:r w:rsidR="00BC5A57">
              <w:rPr>
                <w:noProof/>
                <w:webHidden/>
              </w:rPr>
              <w:t>20</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6" w:history="1">
            <w:r w:rsidR="00BC5A57" w:rsidRPr="006D5A01">
              <w:rPr>
                <w:rStyle w:val="Hyperlink"/>
                <w:noProof/>
              </w:rPr>
              <w:t>Glossaire</w:t>
            </w:r>
            <w:r w:rsidR="00BC5A57">
              <w:rPr>
                <w:noProof/>
                <w:webHidden/>
              </w:rPr>
              <w:tab/>
            </w:r>
            <w:r w:rsidR="00BC5A57">
              <w:rPr>
                <w:noProof/>
                <w:webHidden/>
              </w:rPr>
              <w:fldChar w:fldCharType="begin"/>
            </w:r>
            <w:r w:rsidR="00BC5A57">
              <w:rPr>
                <w:noProof/>
                <w:webHidden/>
              </w:rPr>
              <w:instrText xml:space="preserve"> PAGEREF _Toc315366016 \h </w:instrText>
            </w:r>
            <w:r w:rsidR="00BC5A57">
              <w:rPr>
                <w:noProof/>
                <w:webHidden/>
              </w:rPr>
            </w:r>
            <w:r w:rsidR="00BC5A57">
              <w:rPr>
                <w:noProof/>
                <w:webHidden/>
              </w:rPr>
              <w:fldChar w:fldCharType="separate"/>
            </w:r>
            <w:r w:rsidR="00BC5A57">
              <w:rPr>
                <w:noProof/>
                <w:webHidden/>
              </w:rPr>
              <w:t>21</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7" w:history="1">
            <w:r w:rsidR="00BC5A57" w:rsidRPr="006D5A01">
              <w:rPr>
                <w:rStyle w:val="Hyperlink"/>
                <w:noProof/>
              </w:rPr>
              <w:t>Annexes</w:t>
            </w:r>
            <w:r w:rsidR="00BC5A57">
              <w:rPr>
                <w:noProof/>
                <w:webHidden/>
              </w:rPr>
              <w:tab/>
            </w:r>
            <w:r w:rsidR="00BC5A57">
              <w:rPr>
                <w:noProof/>
                <w:webHidden/>
              </w:rPr>
              <w:fldChar w:fldCharType="begin"/>
            </w:r>
            <w:r w:rsidR="00BC5A57">
              <w:rPr>
                <w:noProof/>
                <w:webHidden/>
              </w:rPr>
              <w:instrText xml:space="preserve"> PAGEREF _Toc315366017 \h </w:instrText>
            </w:r>
            <w:r w:rsidR="00BC5A57">
              <w:rPr>
                <w:noProof/>
                <w:webHidden/>
              </w:rPr>
            </w:r>
            <w:r w:rsidR="00BC5A57">
              <w:rPr>
                <w:noProof/>
                <w:webHidden/>
              </w:rPr>
              <w:fldChar w:fldCharType="separate"/>
            </w:r>
            <w:r w:rsidR="00BC5A57">
              <w:rPr>
                <w:noProof/>
                <w:webHidden/>
              </w:rPr>
              <w:t>22</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8" w:history="1">
            <w:r w:rsidR="00BC5A57" w:rsidRPr="006D5A01">
              <w:rPr>
                <w:rStyle w:val="Hyperlink"/>
                <w:noProof/>
              </w:rPr>
              <w:t>Résumé</w:t>
            </w:r>
            <w:r w:rsidR="00BC5A57">
              <w:rPr>
                <w:noProof/>
                <w:webHidden/>
              </w:rPr>
              <w:tab/>
            </w:r>
            <w:r w:rsidR="00BC5A57">
              <w:rPr>
                <w:noProof/>
                <w:webHidden/>
              </w:rPr>
              <w:fldChar w:fldCharType="begin"/>
            </w:r>
            <w:r w:rsidR="00BC5A57">
              <w:rPr>
                <w:noProof/>
                <w:webHidden/>
              </w:rPr>
              <w:instrText xml:space="preserve"> PAGEREF _Toc315366018 \h </w:instrText>
            </w:r>
            <w:r w:rsidR="00BC5A57">
              <w:rPr>
                <w:noProof/>
                <w:webHidden/>
              </w:rPr>
            </w:r>
            <w:r w:rsidR="00BC5A57">
              <w:rPr>
                <w:noProof/>
                <w:webHidden/>
              </w:rPr>
              <w:fldChar w:fldCharType="separate"/>
            </w:r>
            <w:r w:rsidR="00BC5A57">
              <w:rPr>
                <w:noProof/>
                <w:webHidden/>
              </w:rPr>
              <w:t>23</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9" w:history="1">
            <w:r w:rsidR="00BC5A57" w:rsidRPr="006D5A01">
              <w:rPr>
                <w:rStyle w:val="Hyperlink"/>
                <w:noProof/>
              </w:rPr>
              <w:t>Summary</w:t>
            </w:r>
            <w:r w:rsidR="00BC5A57">
              <w:rPr>
                <w:noProof/>
                <w:webHidden/>
              </w:rPr>
              <w:tab/>
            </w:r>
            <w:r w:rsidR="00BC5A57">
              <w:rPr>
                <w:noProof/>
                <w:webHidden/>
              </w:rPr>
              <w:fldChar w:fldCharType="begin"/>
            </w:r>
            <w:r w:rsidR="00BC5A57">
              <w:rPr>
                <w:noProof/>
                <w:webHidden/>
              </w:rPr>
              <w:instrText xml:space="preserve"> PAGEREF _Toc315366019 \h </w:instrText>
            </w:r>
            <w:r w:rsidR="00BC5A57">
              <w:rPr>
                <w:noProof/>
                <w:webHidden/>
              </w:rPr>
            </w:r>
            <w:r w:rsidR="00BC5A57">
              <w:rPr>
                <w:noProof/>
                <w:webHidden/>
              </w:rPr>
              <w:fldChar w:fldCharType="separate"/>
            </w:r>
            <w:r w:rsidR="00BC5A57">
              <w:rPr>
                <w:noProof/>
                <w:webHidden/>
              </w:rPr>
              <w:t>23</w:t>
            </w:r>
            <w:r w:rsidR="00BC5A5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65977"/>
      <w:r>
        <w:lastRenderedPageBreak/>
        <w:t>Table des images</w:t>
      </w:r>
      <w:bookmarkEnd w:id="0"/>
    </w:p>
    <w:p w:rsidR="00626D3C"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65305" w:history="1">
        <w:r w:rsidR="00626D3C" w:rsidRPr="007D1CE7">
          <w:rPr>
            <w:rStyle w:val="Hyperlink"/>
            <w:noProof/>
          </w:rPr>
          <w:t>Figure 1 - Schéma d'architecture</w:t>
        </w:r>
        <w:r w:rsidR="00626D3C">
          <w:rPr>
            <w:noProof/>
            <w:webHidden/>
          </w:rPr>
          <w:tab/>
        </w:r>
        <w:r w:rsidR="00626D3C">
          <w:rPr>
            <w:noProof/>
            <w:webHidden/>
          </w:rPr>
          <w:fldChar w:fldCharType="begin"/>
        </w:r>
        <w:r w:rsidR="00626D3C">
          <w:rPr>
            <w:noProof/>
            <w:webHidden/>
          </w:rPr>
          <w:instrText xml:space="preserve"> PAGEREF _Toc315365305 \h </w:instrText>
        </w:r>
        <w:r w:rsidR="00626D3C">
          <w:rPr>
            <w:noProof/>
            <w:webHidden/>
          </w:rPr>
        </w:r>
        <w:r w:rsidR="00626D3C">
          <w:rPr>
            <w:noProof/>
            <w:webHidden/>
          </w:rPr>
          <w:fldChar w:fldCharType="separate"/>
        </w:r>
        <w:r w:rsidR="00207A44">
          <w:rPr>
            <w:noProof/>
            <w:webHidden/>
          </w:rPr>
          <w:t>11</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6" w:history="1">
        <w:r w:rsidR="00626D3C" w:rsidRPr="007D1CE7">
          <w:rPr>
            <w:rStyle w:val="Hyperlink"/>
            <w:noProof/>
          </w:rPr>
          <w:t>Figure 2 - Diagramme des cas d'utilisation : Machine</w:t>
        </w:r>
        <w:r w:rsidR="00626D3C">
          <w:rPr>
            <w:noProof/>
            <w:webHidden/>
          </w:rPr>
          <w:tab/>
        </w:r>
        <w:r w:rsidR="00626D3C">
          <w:rPr>
            <w:noProof/>
            <w:webHidden/>
          </w:rPr>
          <w:fldChar w:fldCharType="begin"/>
        </w:r>
        <w:r w:rsidR="00626D3C">
          <w:rPr>
            <w:noProof/>
            <w:webHidden/>
          </w:rPr>
          <w:instrText xml:space="preserve"> PAGEREF _Toc315365306 \h </w:instrText>
        </w:r>
        <w:r w:rsidR="00626D3C">
          <w:rPr>
            <w:noProof/>
            <w:webHidden/>
          </w:rPr>
        </w:r>
        <w:r w:rsidR="00626D3C">
          <w:rPr>
            <w:noProof/>
            <w:webHidden/>
          </w:rPr>
          <w:fldChar w:fldCharType="separate"/>
        </w:r>
        <w:r w:rsidR="00207A44">
          <w:rPr>
            <w:noProof/>
            <w:webHidden/>
          </w:rPr>
          <w:t>12</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7" w:history="1">
        <w:r w:rsidR="00626D3C" w:rsidRPr="007D1CE7">
          <w:rPr>
            <w:rStyle w:val="Hyperlink"/>
            <w:noProof/>
          </w:rPr>
          <w:t>Figure 3 - Diagramme des cas d'utilisation : Utilisateur</w:t>
        </w:r>
        <w:r w:rsidR="00626D3C">
          <w:rPr>
            <w:noProof/>
            <w:webHidden/>
          </w:rPr>
          <w:tab/>
        </w:r>
        <w:r w:rsidR="00626D3C">
          <w:rPr>
            <w:noProof/>
            <w:webHidden/>
          </w:rPr>
          <w:fldChar w:fldCharType="begin"/>
        </w:r>
        <w:r w:rsidR="00626D3C">
          <w:rPr>
            <w:noProof/>
            <w:webHidden/>
          </w:rPr>
          <w:instrText xml:space="preserve"> PAGEREF _Toc315365307 \h </w:instrText>
        </w:r>
        <w:r w:rsidR="00626D3C">
          <w:rPr>
            <w:noProof/>
            <w:webHidden/>
          </w:rPr>
        </w:r>
        <w:r w:rsidR="00626D3C">
          <w:rPr>
            <w:noProof/>
            <w:webHidden/>
          </w:rPr>
          <w:fldChar w:fldCharType="separate"/>
        </w:r>
        <w:r w:rsidR="00207A44">
          <w:rPr>
            <w:noProof/>
            <w:webHidden/>
          </w:rPr>
          <w:t>13</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8" w:history="1">
        <w:r w:rsidR="00626D3C" w:rsidRPr="007D1CE7">
          <w:rPr>
            <w:rStyle w:val="Hyperlink"/>
            <w:noProof/>
          </w:rPr>
          <w:t>Figure 4 - Diagramme des classes</w:t>
        </w:r>
        <w:r w:rsidR="00626D3C">
          <w:rPr>
            <w:noProof/>
            <w:webHidden/>
          </w:rPr>
          <w:tab/>
        </w:r>
        <w:r w:rsidR="00626D3C">
          <w:rPr>
            <w:noProof/>
            <w:webHidden/>
          </w:rPr>
          <w:fldChar w:fldCharType="begin"/>
        </w:r>
        <w:r w:rsidR="00626D3C">
          <w:rPr>
            <w:noProof/>
            <w:webHidden/>
          </w:rPr>
          <w:instrText xml:space="preserve"> PAGEREF _Toc315365308 \h </w:instrText>
        </w:r>
        <w:r w:rsidR="00626D3C">
          <w:rPr>
            <w:noProof/>
            <w:webHidden/>
          </w:rPr>
        </w:r>
        <w:r w:rsidR="00626D3C">
          <w:rPr>
            <w:noProof/>
            <w:webHidden/>
          </w:rPr>
          <w:fldChar w:fldCharType="separate"/>
        </w:r>
        <w:r w:rsidR="00207A44">
          <w:rPr>
            <w:noProof/>
            <w:webHidden/>
          </w:rPr>
          <w:t>14</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9" w:history="1">
        <w:r w:rsidR="00626D3C" w:rsidRPr="007D1CE7">
          <w:rPr>
            <w:rStyle w:val="Hyperlink"/>
            <w:noProof/>
          </w:rPr>
          <w:t>Figure 5 - Exemple de commande AT : envoi SMS en mode texte</w:t>
        </w:r>
        <w:r w:rsidR="00626D3C">
          <w:rPr>
            <w:noProof/>
            <w:webHidden/>
          </w:rPr>
          <w:tab/>
        </w:r>
        <w:r w:rsidR="00626D3C">
          <w:rPr>
            <w:noProof/>
            <w:webHidden/>
          </w:rPr>
          <w:fldChar w:fldCharType="begin"/>
        </w:r>
        <w:r w:rsidR="00626D3C">
          <w:rPr>
            <w:noProof/>
            <w:webHidden/>
          </w:rPr>
          <w:instrText xml:space="preserve"> PAGEREF _Toc315365309 \h </w:instrText>
        </w:r>
        <w:r w:rsidR="00626D3C">
          <w:rPr>
            <w:noProof/>
            <w:webHidden/>
          </w:rPr>
        </w:r>
        <w:r w:rsidR="00626D3C">
          <w:rPr>
            <w:noProof/>
            <w:webHidden/>
          </w:rPr>
          <w:fldChar w:fldCharType="separate"/>
        </w:r>
        <w:r w:rsidR="00207A44">
          <w:rPr>
            <w:noProof/>
            <w:webHidden/>
          </w:rPr>
          <w:t>16</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10" w:history="1">
        <w:r w:rsidR="00626D3C" w:rsidRPr="007D1CE7">
          <w:rPr>
            <w:rStyle w:val="Hyperlink"/>
            <w:noProof/>
          </w:rPr>
          <w:t>Figure 6 - Exemple de commande AT : envoi SMS en mode PDU</w:t>
        </w:r>
        <w:r w:rsidR="00626D3C">
          <w:rPr>
            <w:noProof/>
            <w:webHidden/>
          </w:rPr>
          <w:tab/>
        </w:r>
        <w:r w:rsidR="00626D3C">
          <w:rPr>
            <w:noProof/>
            <w:webHidden/>
          </w:rPr>
          <w:fldChar w:fldCharType="begin"/>
        </w:r>
        <w:r w:rsidR="00626D3C">
          <w:rPr>
            <w:noProof/>
            <w:webHidden/>
          </w:rPr>
          <w:instrText xml:space="preserve"> PAGEREF _Toc315365310 \h </w:instrText>
        </w:r>
        <w:r w:rsidR="00626D3C">
          <w:rPr>
            <w:noProof/>
            <w:webHidden/>
          </w:rPr>
        </w:r>
        <w:r w:rsidR="00626D3C">
          <w:rPr>
            <w:noProof/>
            <w:webHidden/>
          </w:rPr>
          <w:fldChar w:fldCharType="separate"/>
        </w:r>
        <w:r w:rsidR="00207A44">
          <w:rPr>
            <w:noProof/>
            <w:webHidden/>
          </w:rPr>
          <w:t>16</w:t>
        </w:r>
        <w:r w:rsidR="00626D3C">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65978"/>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65979"/>
      <w:r w:rsidR="0017409D" w:rsidRPr="006968DE">
        <w:t>Présentation de l’environnement</w:t>
      </w:r>
      <w:bookmarkEnd w:id="2"/>
    </w:p>
    <w:p w:rsidR="0017409D" w:rsidRDefault="0017409D" w:rsidP="0017409D">
      <w:pPr>
        <w:pStyle w:val="Heading2"/>
      </w:pPr>
      <w:bookmarkStart w:id="3" w:name="_Toc315365980"/>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65981"/>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65982"/>
      <w:r w:rsidRPr="006968DE">
        <w:lastRenderedPageBreak/>
        <w:t>Présentation du projet</w:t>
      </w:r>
      <w:bookmarkEnd w:id="5"/>
    </w:p>
    <w:p w:rsidR="0017409D" w:rsidRDefault="0017409D" w:rsidP="0017409D">
      <w:pPr>
        <w:pStyle w:val="Heading2"/>
      </w:pPr>
      <w:bookmarkStart w:id="6" w:name="_Toc315365983"/>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65984"/>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65985"/>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365986"/>
      <w:r w:rsidRPr="006968DE">
        <w:t>Contraintes</w:t>
      </w:r>
      <w:bookmarkEnd w:id="9"/>
    </w:p>
    <w:p w:rsidR="00867AC9" w:rsidRDefault="00867AC9" w:rsidP="00867AC9">
      <w:pPr>
        <w:pStyle w:val="Heading3"/>
        <w:spacing w:before="360"/>
      </w:pPr>
      <w:bookmarkStart w:id="10" w:name="_Toc315365987"/>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65988"/>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65989"/>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65990"/>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65991"/>
      <w:r w:rsidRPr="006968DE">
        <w:t>Démarche</w:t>
      </w:r>
      <w:bookmarkEnd w:id="14"/>
    </w:p>
    <w:p w:rsidR="00867AC9" w:rsidRPr="008B0385" w:rsidRDefault="00867AC9" w:rsidP="00867AC9">
      <w:pPr>
        <w:pStyle w:val="Heading3"/>
        <w:spacing w:before="360"/>
      </w:pPr>
      <w:bookmarkStart w:id="15" w:name="_Toc315365992"/>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65993"/>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65994"/>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w:t>
      </w:r>
      <w:r w:rsidR="00207A44">
        <w:t xml:space="preserve">ns alterné. Cela dans deux buts </w:t>
      </w:r>
      <w:r>
        <w:t>: manipuler l’ensemble des technologies et pouvoir prendre du recul.</w:t>
      </w:r>
    </w:p>
    <w:p w:rsidR="00106756" w:rsidRDefault="00106756" w:rsidP="00106756">
      <w:pPr>
        <w:pStyle w:val="Heading2"/>
      </w:pPr>
      <w:bookmarkStart w:id="18" w:name="_Toc315365995"/>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BC5A57">
        <w:t xml:space="preserve">également </w:t>
      </w:r>
      <w:r w:rsidR="008C1964">
        <w:t>fourni un modem SMS</w:t>
      </w:r>
      <w:r w:rsidR="00BC5A57">
        <w:t xml:space="preserve"> muni d’une carte SIM</w:t>
      </w:r>
      <w:r>
        <w:t>.</w:t>
      </w:r>
    </w:p>
    <w:p w:rsidR="00552306" w:rsidRPr="00552306" w:rsidRDefault="00552306" w:rsidP="00552306"/>
    <w:p w:rsidR="00EE632E" w:rsidRDefault="00EE632E">
      <w:pPr>
        <w:ind w:firstLine="0"/>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9" w:name="_Toc315365996"/>
      <w:r w:rsidRPr="006968DE">
        <w:lastRenderedPageBreak/>
        <w:t>Travail réalisé</w:t>
      </w:r>
      <w:bookmarkEnd w:id="19"/>
    </w:p>
    <w:p w:rsidR="0033304A" w:rsidRDefault="0033304A" w:rsidP="0033304A">
      <w:pPr>
        <w:pStyle w:val="Heading2"/>
      </w:pPr>
      <w:bookmarkStart w:id="20" w:name="_Toc315365997"/>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90059" r:id="rId14"/>
        </w:object>
      </w:r>
    </w:p>
    <w:p w:rsidR="00DD3DC6" w:rsidRDefault="00032284" w:rsidP="00032284">
      <w:pPr>
        <w:pStyle w:val="Caption"/>
      </w:pPr>
      <w:bookmarkStart w:id="21" w:name="_Toc315365305"/>
      <w:r>
        <w:t xml:space="preserve">Figure </w:t>
      </w:r>
      <w:r w:rsidR="008D70E2">
        <w:fldChar w:fldCharType="begin"/>
      </w:r>
      <w:r w:rsidR="008D70E2">
        <w:instrText xml:space="preserve"> SEQ Figure \* ARABIC </w:instrText>
      </w:r>
      <w:r w:rsidR="008D70E2">
        <w:fldChar w:fldCharType="separate"/>
      </w:r>
      <w:r w:rsidR="00207A44">
        <w:rPr>
          <w:noProof/>
        </w:rPr>
        <w:t>1</w:t>
      </w:r>
      <w:r w:rsidR="008D70E2">
        <w:rPr>
          <w:noProof/>
        </w:rPr>
        <w:fldChar w:fldCharType="end"/>
      </w:r>
      <w:r>
        <w:t xml:space="preserve"> - Schéma d'architecture</w:t>
      </w:r>
      <w:bookmarkEnd w:id="21"/>
    </w:p>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2" w:name="_Toc315365998"/>
      <w:r>
        <w:t>Le service SMS</w:t>
      </w:r>
      <w:bookmarkEnd w:id="22"/>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3" w:name="_Toc315365999"/>
      <w:r>
        <w:t>La base de données</w:t>
      </w:r>
      <w:bookmarkEnd w:id="23"/>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4" w:name="_Toc315366000"/>
      <w:r>
        <w:t>Interface de gestion des SMS</w:t>
      </w:r>
      <w:bookmarkEnd w:id="24"/>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5" w:name="_Toc315366001"/>
      <w:r>
        <w:t>C</w:t>
      </w:r>
      <w:r w:rsidR="00F15392">
        <w:t>onception</w:t>
      </w:r>
      <w:bookmarkEnd w:id="25"/>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6" w:name="_Toc315366002"/>
      <w:r>
        <w:t>Diagrammes des cas d’utilisation</w:t>
      </w:r>
      <w:bookmarkEnd w:id="26"/>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7" w:name="_Toc315365306"/>
      <w:r>
        <w:t xml:space="preserve">Figure </w:t>
      </w:r>
      <w:r w:rsidR="007B37ED">
        <w:fldChar w:fldCharType="begin"/>
      </w:r>
      <w:r w:rsidR="007B37ED">
        <w:instrText xml:space="preserve"> SEQ Figure \* ARABIC </w:instrText>
      </w:r>
      <w:r w:rsidR="007B37ED">
        <w:fldChar w:fldCharType="separate"/>
      </w:r>
      <w:r w:rsidR="00207A44">
        <w:rPr>
          <w:noProof/>
        </w:rPr>
        <w:t>2</w:t>
      </w:r>
      <w:r w:rsidR="007B37ED">
        <w:rPr>
          <w:noProof/>
        </w:rPr>
        <w:fldChar w:fldCharType="end"/>
      </w:r>
      <w:r w:rsidR="00032284">
        <w:t xml:space="preserve"> -</w:t>
      </w:r>
      <w:r>
        <w:t xml:space="preserve"> </w:t>
      </w:r>
      <w:r w:rsidR="00032284">
        <w:t>Diagramme des cas d'utilisation : M</w:t>
      </w:r>
      <w:r>
        <w:t>achine</w:t>
      </w:r>
      <w:bookmarkEnd w:id="27"/>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AD6539" w:rsidRDefault="00F47A3B" w:rsidP="00EE632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8" w:name="_Toc315365307"/>
      <w:r>
        <w:t xml:space="preserve">Figure </w:t>
      </w:r>
      <w:r w:rsidR="007B37ED">
        <w:fldChar w:fldCharType="begin"/>
      </w:r>
      <w:r w:rsidR="007B37ED">
        <w:instrText xml:space="preserve"> SEQ Figure \* ARABIC </w:instrText>
      </w:r>
      <w:r w:rsidR="007B37ED">
        <w:fldChar w:fldCharType="separate"/>
      </w:r>
      <w:r w:rsidR="00207A44">
        <w:rPr>
          <w:noProof/>
        </w:rPr>
        <w:t>3</w:t>
      </w:r>
      <w:r w:rsidR="007B37ED">
        <w:rPr>
          <w:noProof/>
        </w:rPr>
        <w:fldChar w:fldCharType="end"/>
      </w:r>
      <w:r w:rsidR="00032284">
        <w:t xml:space="preserve"> -</w:t>
      </w:r>
      <w:r>
        <w:t xml:space="preserve"> Diagramme des cas d'utilisation</w:t>
      </w:r>
      <w:r w:rsidR="00032284">
        <w:t> : U</w:t>
      </w:r>
      <w:r>
        <w:t>tilisateur</w:t>
      </w:r>
      <w:bookmarkEnd w:id="28"/>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9" w:name="_Toc315366003"/>
      <w:r>
        <w:t>Diagramme de classe</w:t>
      </w:r>
      <w:bookmarkEnd w:id="29"/>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30" w:name="_Toc315365308"/>
      <w:r>
        <w:t xml:space="preserve">Figure </w:t>
      </w:r>
      <w:r w:rsidR="007B37ED">
        <w:fldChar w:fldCharType="begin"/>
      </w:r>
      <w:r w:rsidR="007B37ED">
        <w:instrText xml:space="preserve"> SEQ Figure \* ARABIC </w:instrText>
      </w:r>
      <w:r w:rsidR="007B37ED">
        <w:fldChar w:fldCharType="separate"/>
      </w:r>
      <w:r w:rsidR="00207A44">
        <w:rPr>
          <w:noProof/>
        </w:rPr>
        <w:t>4</w:t>
      </w:r>
      <w:r w:rsidR="007B37ED">
        <w:rPr>
          <w:noProof/>
        </w:rPr>
        <w:fldChar w:fldCharType="end"/>
      </w:r>
      <w:r w:rsidR="00032284">
        <w:t xml:space="preserve"> -</w:t>
      </w:r>
      <w:r>
        <w:t xml:space="preserve"> Diagramme des classes</w:t>
      </w:r>
      <w:bookmarkEnd w:id="30"/>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1" w:name="_Toc315366004"/>
      <w:r>
        <w:lastRenderedPageBreak/>
        <w:t>Maquettage</w:t>
      </w:r>
      <w:bookmarkEnd w:id="31"/>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2" w:name="_Toc315366005"/>
      <w:r w:rsidRPr="006968DE">
        <w:t>Dé</w:t>
      </w:r>
      <w:r w:rsidR="00F15392">
        <w:t>veloppement</w:t>
      </w:r>
      <w:bookmarkEnd w:id="32"/>
    </w:p>
    <w:p w:rsidR="002612CE" w:rsidRDefault="000F373A" w:rsidP="002612CE">
      <w:pPr>
        <w:pStyle w:val="Heading3"/>
      </w:pPr>
      <w:bookmarkStart w:id="33" w:name="_Toc315274580"/>
      <w:bookmarkStart w:id="34" w:name="_Toc315366006"/>
      <w:r>
        <w:t xml:space="preserve"> </w:t>
      </w:r>
      <w:r w:rsidR="0012299E">
        <w:t xml:space="preserve"> </w:t>
      </w:r>
      <w:r w:rsidR="002612CE">
        <w:t xml:space="preserve">Les </w:t>
      </w:r>
      <w:r w:rsidR="002612CE" w:rsidRPr="0050629D">
        <w:t>commandes</w:t>
      </w:r>
      <w:r w:rsidR="002612CE">
        <w:t xml:space="preserve"> AT</w:t>
      </w:r>
      <w:bookmarkEnd w:id="33"/>
      <w:bookmarkEnd w:id="34"/>
    </w:p>
    <w:p w:rsidR="00EE632E" w:rsidRDefault="00EE632E" w:rsidP="00EE632E">
      <w:pPr>
        <w:pStyle w:val="Heading4"/>
      </w:pPr>
      <w:r>
        <w:t>Description des commandes AT</w:t>
      </w:r>
    </w:p>
    <w:p w:rsidR="00EE632E" w:rsidRDefault="00CC42AC" w:rsidP="00CC42AC">
      <w:r>
        <w:t xml:space="preserve">Les commandes AT, aussi appelées commandes Hayes, permettent de communiquer avec le modem GSM et de lui envoyer des instructions. </w:t>
      </w:r>
      <w:r w:rsidR="00051093">
        <w:t xml:space="preserve">Voici quelques commandes AT parmi les plus importantes. Les commandes AT sont </w:t>
      </w:r>
      <w:r w:rsidR="005406A8">
        <w:t>expliquées</w:t>
      </w:r>
      <w:r w:rsidR="00051093">
        <w:t xml:space="preserve"> plus en détails dans le rapport technique.</w:t>
      </w:r>
    </w:p>
    <w:p w:rsidR="005406A8" w:rsidRDefault="005406A8" w:rsidP="00CC42AC">
      <w:r>
        <w:t>En effet, il existe de nombreuses commandes AT, avec des utilités diverses, comprenant toutes de nombreux paramètres, souvent optionnels. Il nous a donc fallu faire un important travail de compréhension, afin de ne retenir que les commandes et les options utiles à notre travail.</w:t>
      </w:r>
    </w:p>
    <w:p w:rsidR="00A910A5" w:rsidRDefault="00A910A5" w:rsidP="00A910A5">
      <w:pPr>
        <w:pStyle w:val="Heading5"/>
      </w:pPr>
      <w:r>
        <w:t>Choix du format des messages</w:t>
      </w:r>
    </w:p>
    <w:p w:rsidR="00051093" w:rsidRDefault="00A910A5" w:rsidP="00A910A5">
      <w:r>
        <w:t xml:space="preserve">La commande </w:t>
      </w:r>
      <w:r w:rsidRPr="00E963E2">
        <w:rPr>
          <w:b/>
        </w:rPr>
        <w:t>AT+CMGF</w:t>
      </w:r>
      <w:r>
        <w:t xml:space="preserve"> permet d’indiquer au modem le format des messages</w:t>
      </w:r>
      <w:r w:rsidR="00F41B06">
        <w:t xml:space="preserve">. En effet, il existe 2 formats possibles : le format texte, utilisant les caractères ASCII, et le format PDU, en hexadécimal (caractères de 0 à 9 et de A à F). </w:t>
      </w:r>
    </w:p>
    <w:p w:rsidR="00A910A5" w:rsidRDefault="00E963E2" w:rsidP="00A910A5">
      <w:r>
        <w:t xml:space="preserve">En mode texte, les informations sont directement compréhensibles par l’utilisateur, alors que le mode PDU nécessite un décodage. Par ailleurs, le mode PDU offre plus de </w:t>
      </w:r>
      <w:r w:rsidR="00626D3C">
        <w:t>possibilités que le mode texte.</w:t>
      </w:r>
    </w:p>
    <w:p w:rsidR="00051093" w:rsidRDefault="00051093" w:rsidP="00051093">
      <w:pPr>
        <w:pStyle w:val="Heading5"/>
      </w:pPr>
      <w:r>
        <w:t>Choix de la mémoire</w:t>
      </w:r>
    </w:p>
    <w:p w:rsidR="00E963E2" w:rsidRDefault="00051093" w:rsidP="00A910A5">
      <w:r>
        <w:t xml:space="preserve">La commande </w:t>
      </w:r>
      <w:r w:rsidRPr="005406A8">
        <w:rPr>
          <w:b/>
        </w:rPr>
        <w:t>AT+CPMS</w:t>
      </w:r>
      <w:r>
        <w:t xml:space="preserve"> permet de choisir la mémoire avec laquelle le modem communique. Il y a 3 types de mémoires : </w:t>
      </w:r>
    </w:p>
    <w:p w:rsidR="00051093" w:rsidRDefault="00051093" w:rsidP="00051093">
      <w:pPr>
        <w:pStyle w:val="ListParagraph"/>
        <w:numPr>
          <w:ilvl w:val="0"/>
          <w:numId w:val="16"/>
        </w:numPr>
      </w:pPr>
      <w:r>
        <w:t>SM : Les messages stockés sur la carte SIM</w:t>
      </w:r>
    </w:p>
    <w:p w:rsidR="00051093" w:rsidRDefault="00051093" w:rsidP="00051093">
      <w:pPr>
        <w:pStyle w:val="ListParagraph"/>
        <w:numPr>
          <w:ilvl w:val="0"/>
          <w:numId w:val="16"/>
        </w:numPr>
      </w:pPr>
      <w:r>
        <w:t xml:space="preserve">SR : </w:t>
      </w:r>
      <w:r w:rsidR="00E17DEC">
        <w:t>La mémoire des accusés de réceptions, sur la carte SIM, limité à 50 accusés</w:t>
      </w:r>
    </w:p>
    <w:p w:rsidR="00E17DEC" w:rsidRDefault="0012299E" w:rsidP="00051093">
      <w:pPr>
        <w:pStyle w:val="ListParagraph"/>
        <w:numPr>
          <w:ilvl w:val="0"/>
          <w:numId w:val="16"/>
        </w:numPr>
      </w:pPr>
      <w:r>
        <w:t xml:space="preserve"> </w:t>
      </w:r>
      <w:r w:rsidR="00E17DEC">
        <w:t>ME : La mémoire Flash</w:t>
      </w:r>
    </w:p>
    <w:p w:rsidR="00051093" w:rsidRDefault="00051093" w:rsidP="00051093">
      <w:pPr>
        <w:pStyle w:val="Heading5"/>
      </w:pPr>
      <w:r>
        <w:t>Affichage des messages</w:t>
      </w:r>
    </w:p>
    <w:p w:rsidR="00051093" w:rsidRDefault="00051093" w:rsidP="00051093">
      <w:r>
        <w:t xml:space="preserve">La commande </w:t>
      </w:r>
      <w:r w:rsidRPr="005406A8">
        <w:rPr>
          <w:b/>
        </w:rPr>
        <w:t>AT+CMGL</w:t>
      </w:r>
      <w:r w:rsidR="00E17DEC">
        <w:t xml:space="preserve"> permet d’afficher tous les messages stockés sur la mémoire choisit avec la commande AT+CPMS. Ainsi, si la mémoire SM est sélectionnée, la commande AT+CMGL affiche les messages de la carte SIM. Un paramètre permet de spécifier l’état des messages demandés (reçus, lus et/ou non lus, tous)</w:t>
      </w:r>
      <w:r w:rsidR="005406A8">
        <w:t>.</w:t>
      </w:r>
    </w:p>
    <w:p w:rsidR="00051093" w:rsidRDefault="00051093" w:rsidP="00051093">
      <w:pPr>
        <w:pStyle w:val="Heading5"/>
      </w:pPr>
      <w:r>
        <w:t>Envoi d’un message</w:t>
      </w:r>
    </w:p>
    <w:p w:rsidR="005406A8" w:rsidRDefault="00051093" w:rsidP="00051093">
      <w:r>
        <w:t xml:space="preserve">La commande </w:t>
      </w:r>
      <w:r w:rsidRPr="005406A8">
        <w:rPr>
          <w:b/>
        </w:rPr>
        <w:t>AT+CMGS</w:t>
      </w:r>
      <w:r w:rsidR="005406A8">
        <w:t xml:space="preserve"> permet d’envoyer un message. La procédure change selon le mode choisit avec la commande AT+CMGF. </w:t>
      </w:r>
    </w:p>
    <w:p w:rsidR="00051093" w:rsidRPr="00051093" w:rsidRDefault="005406A8" w:rsidP="00051093">
      <w:r>
        <w:lastRenderedPageBreak/>
        <w:t>En mode texte, il faut d’abord spécifier le numéro du destinataire, puis entrer le message en langage « humain ». En mode PDU, on spécifie d’abord la longueur de la trame PDU, puis la trame PDU elle-même. Le numéro du destinataire, entre autres informations, est déjà compris dans la trame et sera utilisé par le modem.</w:t>
      </w:r>
    </w:p>
    <w:p w:rsidR="00EE632E" w:rsidRDefault="004D5C24" w:rsidP="00EE632E">
      <w:pPr>
        <w:pStyle w:val="Heading4"/>
      </w:pPr>
      <w:r>
        <w:t>Communication avec le</w:t>
      </w:r>
      <w:r w:rsidR="0012299E">
        <w:t xml:space="preserve"> modem SMS</w:t>
      </w:r>
    </w:p>
    <w:p w:rsidR="0051283A" w:rsidRDefault="0051283A" w:rsidP="0051283A"/>
    <w:p w:rsidR="007B37ED" w:rsidRDefault="007B37ED" w:rsidP="0051283A">
      <w:r>
        <w:t>Afin d’envoyer des commandes AT et de recevoir des réponses avec le modem, il faut mettre en place un protocole de communication.</w:t>
      </w:r>
    </w:p>
    <w:p w:rsidR="00BF1784" w:rsidRDefault="00FE59FA" w:rsidP="0051283A">
      <w:r>
        <w:t xml:space="preserve">Le modem SMS communique avec la plateforme par l’intermédiaire d’un </w:t>
      </w:r>
      <w:r w:rsidRPr="00FE59FA">
        <w:rPr>
          <w:b/>
        </w:rPr>
        <w:t>port série</w:t>
      </w:r>
      <w:r>
        <w:t xml:space="preserve">. Nous avons </w:t>
      </w:r>
      <w:r w:rsidR="0047582D">
        <w:t xml:space="preserve">ainsi </w:t>
      </w:r>
      <w:r>
        <w:t xml:space="preserve">utilisé des fonctions du Framework .Net  qui nous permettent d’envoyer et  de réceptionner des données simplement </w:t>
      </w:r>
      <w:r w:rsidR="007B37ED">
        <w:t xml:space="preserve"> </w:t>
      </w:r>
      <w:r>
        <w:t xml:space="preserve">sur un port de communication. </w:t>
      </w:r>
    </w:p>
    <w:p w:rsidR="00E60E9F" w:rsidRDefault="00E60E9F" w:rsidP="00E60E9F">
      <w:r>
        <w:t>Le protocole de communication que nous avons mis en place repose sur quatre fonctions :</w:t>
      </w:r>
    </w:p>
    <w:p w:rsidR="007B37ED" w:rsidRDefault="00E60E9F" w:rsidP="00E60E9F">
      <w:pPr>
        <w:pStyle w:val="ListParagraph"/>
        <w:numPr>
          <w:ilvl w:val="0"/>
          <w:numId w:val="17"/>
        </w:numPr>
      </w:pPr>
      <w:r>
        <w:t>Connexion au modem</w:t>
      </w:r>
    </w:p>
    <w:p w:rsidR="00E60E9F" w:rsidRDefault="00283DFD" w:rsidP="00E60E9F">
      <w:pPr>
        <w:pStyle w:val="ListParagraph"/>
        <w:numPr>
          <w:ilvl w:val="0"/>
          <w:numId w:val="17"/>
        </w:numPr>
      </w:pPr>
      <w:r>
        <w:t>Envoi</w:t>
      </w:r>
      <w:r w:rsidR="00E60E9F">
        <w:t xml:space="preserve"> de données</w:t>
      </w:r>
    </w:p>
    <w:p w:rsidR="00E60E9F" w:rsidRDefault="00E60E9F" w:rsidP="00E60E9F">
      <w:pPr>
        <w:pStyle w:val="ListParagraph"/>
        <w:numPr>
          <w:ilvl w:val="0"/>
          <w:numId w:val="17"/>
        </w:numPr>
      </w:pPr>
      <w:r>
        <w:t>Réception de données</w:t>
      </w:r>
    </w:p>
    <w:p w:rsidR="0022339D" w:rsidRDefault="00E60E9F" w:rsidP="0022339D">
      <w:pPr>
        <w:pStyle w:val="ListParagraph"/>
        <w:numPr>
          <w:ilvl w:val="0"/>
          <w:numId w:val="17"/>
        </w:numPr>
      </w:pPr>
      <w:r>
        <w:t>Déconnexion</w:t>
      </w:r>
    </w:p>
    <w:p w:rsidR="0022339D" w:rsidRPr="0051283A" w:rsidRDefault="0022339D" w:rsidP="0022339D">
      <w:r>
        <w:t xml:space="preserve">Chaque commande AT envoyé au modem fait appel à ces quatre fonctions. </w:t>
      </w:r>
    </w:p>
    <w:p w:rsidR="00662844" w:rsidRDefault="00662844" w:rsidP="00662844">
      <w:pPr>
        <w:pStyle w:val="Heading5"/>
      </w:pPr>
      <w:r>
        <w:t>Connexion au modem</w:t>
      </w:r>
    </w:p>
    <w:p w:rsidR="00662844" w:rsidRDefault="00662844" w:rsidP="00662844">
      <w:pPr>
        <w:ind w:firstLine="0"/>
      </w:pPr>
      <w:r>
        <w:t xml:space="preserve">Avant de pouvoir envoyer des commandes AT au modem, il faut d’abord initialiser une connexion avec le modem.  Pour cela, nous avons utilisé la classe </w:t>
      </w:r>
      <w:proofErr w:type="spellStart"/>
      <w:r w:rsidRPr="00662844">
        <w:rPr>
          <w:b/>
        </w:rPr>
        <w:t>SerialPort</w:t>
      </w:r>
      <w:proofErr w:type="spellEnd"/>
      <w:r>
        <w:t xml:space="preserve"> du Framework .Net</w:t>
      </w:r>
      <w:r>
        <w:rPr>
          <w:b/>
        </w:rPr>
        <w:t xml:space="preserve"> </w:t>
      </w:r>
      <w:r>
        <w:t>qui nous permet d’instancier un objet représentant la liaison avec le modem.</w:t>
      </w:r>
    </w:p>
    <w:p w:rsidR="00033853" w:rsidRDefault="00594165" w:rsidP="00033853">
      <w:pPr>
        <w:ind w:firstLine="0"/>
        <w:jc w:val="center"/>
      </w:pPr>
      <w:r>
        <w:rPr>
          <w:noProof/>
          <w:lang w:eastAsia="fr-FR"/>
        </w:rPr>
        <w:drawing>
          <wp:inline distT="0" distB="0" distL="0" distR="0">
            <wp:extent cx="5362575" cy="11334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1133475"/>
                    </a:xfrm>
                    <a:prstGeom prst="rect">
                      <a:avLst/>
                    </a:prstGeom>
                    <a:noFill/>
                    <a:ln>
                      <a:solidFill>
                        <a:schemeClr val="tx1"/>
                      </a:solidFill>
                    </a:ln>
                  </pic:spPr>
                </pic:pic>
              </a:graphicData>
            </a:graphic>
          </wp:inline>
        </w:drawing>
      </w:r>
    </w:p>
    <w:p w:rsidR="00805EEB" w:rsidRDefault="00805EEB" w:rsidP="00805EEB">
      <w:pPr>
        <w:ind w:firstLine="0"/>
      </w:pPr>
      <w:r>
        <w:t xml:space="preserve">Lors de l’établissement de la connexion, nous devons spécifier le </w:t>
      </w:r>
      <w:r w:rsidRPr="00033853">
        <w:rPr>
          <w:b/>
        </w:rPr>
        <w:t>numéro</w:t>
      </w:r>
      <w:r>
        <w:t xml:space="preserve"> du port utilisé, la </w:t>
      </w:r>
      <w:r w:rsidRPr="00033853">
        <w:rPr>
          <w:b/>
        </w:rPr>
        <w:t>vitesse</w:t>
      </w:r>
      <w:r>
        <w:t xml:space="preserve"> à laquelle les données sont échangées</w:t>
      </w:r>
      <w:r w:rsidR="007B016F">
        <w:t xml:space="preserve"> et</w:t>
      </w:r>
      <w:r>
        <w:t xml:space="preserve"> la </w:t>
      </w:r>
      <w:r w:rsidRPr="00033853">
        <w:rPr>
          <w:b/>
        </w:rPr>
        <w:t>quantité</w:t>
      </w:r>
      <w:r>
        <w:t xml:space="preserve"> d’informations</w:t>
      </w:r>
      <w:r w:rsidR="007B016F">
        <w:t xml:space="preserve"> contenu dans chaque octet.</w:t>
      </w:r>
    </w:p>
    <w:p w:rsidR="001D5B7E" w:rsidRDefault="001D5B7E" w:rsidP="00805EEB">
      <w:pPr>
        <w:ind w:firstLine="0"/>
      </w:pPr>
      <w:r>
        <w:t xml:space="preserve">Une fois un objet de la classe </w:t>
      </w:r>
      <w:proofErr w:type="spellStart"/>
      <w:r w:rsidRPr="001D5B7E">
        <w:rPr>
          <w:b/>
        </w:rPr>
        <w:t>SerialPort</w:t>
      </w:r>
      <w:proofErr w:type="spellEnd"/>
      <w:r>
        <w:t xml:space="preserve"> instancié, il suffit d’appeler la méthode «</w:t>
      </w:r>
      <w:proofErr w:type="gramStart"/>
      <w:r w:rsidRPr="001D5B7E">
        <w:rPr>
          <w:b/>
        </w:rPr>
        <w:t>Open(</w:t>
      </w:r>
      <w:proofErr w:type="gramEnd"/>
      <w:r w:rsidRPr="001D5B7E">
        <w:rPr>
          <w:b/>
        </w:rPr>
        <w:t>)</w:t>
      </w:r>
      <w:r>
        <w:t> » sur cette objet pour établir une connexion avec le modem.</w:t>
      </w:r>
    </w:p>
    <w:p w:rsidR="001D5B7E" w:rsidRDefault="001D5B7E" w:rsidP="001D5B7E">
      <w:pPr>
        <w:pStyle w:val="Heading5"/>
      </w:pPr>
      <w:r>
        <w:t>Envoi de données</w:t>
      </w:r>
      <w:r w:rsidR="00283DFD">
        <w:t xml:space="preserve"> au modem</w:t>
      </w:r>
    </w:p>
    <w:p w:rsidR="00283DFD" w:rsidRDefault="00283DFD" w:rsidP="00283DFD"/>
    <w:p w:rsidR="00283DFD" w:rsidRDefault="00283DFD" w:rsidP="00283DFD">
      <w:r>
        <w:t xml:space="preserve">L’envoi de données au modem se fait exclusivement à travers des </w:t>
      </w:r>
      <w:r w:rsidRPr="00283DFD">
        <w:rPr>
          <w:b/>
        </w:rPr>
        <w:t>commandes AT</w:t>
      </w:r>
      <w:r>
        <w:t xml:space="preserve">. Il faut qu’une connexion soit préalablement établie auprès du modem. </w:t>
      </w:r>
    </w:p>
    <w:p w:rsidR="00C331FB" w:rsidRDefault="00283DFD" w:rsidP="00283DFD">
      <w:r>
        <w:t>Pour transmettre des commandes, il suffit d’écrire</w:t>
      </w:r>
      <w:r w:rsidR="005641EC">
        <w:t xml:space="preserve"> des octets sur </w:t>
      </w:r>
      <w:r w:rsidR="00577B2A">
        <w:rPr>
          <w:rFonts w:ascii="Segoe UI" w:hAnsi="Segoe UI" w:cs="Segoe UI"/>
          <w:color w:val="000000"/>
          <w:sz w:val="20"/>
          <w:szCs w:val="20"/>
        </w:rPr>
        <w:t>l'objet</w:t>
      </w:r>
      <w:r w:rsidR="00577B2A">
        <w:rPr>
          <w:rStyle w:val="apple-converted-space"/>
          <w:rFonts w:ascii="Segoe UI" w:hAnsi="Segoe UI" w:cs="Segoe UI"/>
          <w:color w:val="000000"/>
          <w:sz w:val="20"/>
          <w:szCs w:val="20"/>
        </w:rPr>
        <w:t xml:space="preserve"> </w:t>
      </w:r>
      <w:proofErr w:type="spellStart"/>
      <w:r w:rsidR="00577B2A" w:rsidRPr="00577B2A">
        <w:rPr>
          <w:rStyle w:val="apple-converted-space"/>
          <w:rFonts w:ascii="Segoe UI" w:hAnsi="Segoe UI" w:cs="Segoe UI"/>
          <w:b/>
          <w:color w:val="000000"/>
          <w:sz w:val="20"/>
          <w:szCs w:val="20"/>
        </w:rPr>
        <w:t>SerialPort</w:t>
      </w:r>
      <w:proofErr w:type="spellEnd"/>
      <w:r w:rsidR="00577B2A">
        <w:rPr>
          <w:rFonts w:ascii="Segoe UI" w:hAnsi="Segoe UI" w:cs="Segoe UI"/>
          <w:color w:val="000000"/>
          <w:sz w:val="20"/>
          <w:szCs w:val="20"/>
        </w:rPr>
        <w:t xml:space="preserve"> </w:t>
      </w:r>
      <w:r w:rsidR="005641EC">
        <w:t xml:space="preserve">à l’aide des données d’une </w:t>
      </w:r>
      <w:r w:rsidR="005641EC" w:rsidRPr="005641EC">
        <w:rPr>
          <w:b/>
        </w:rPr>
        <w:t>mémoire tampon</w:t>
      </w:r>
      <w:r w:rsidR="005641EC">
        <w:t>.</w:t>
      </w:r>
      <w:r w:rsidR="005E700B">
        <w:t xml:space="preserve"> </w:t>
      </w:r>
    </w:p>
    <w:p w:rsidR="000E0F9C" w:rsidRDefault="000E0F9C" w:rsidP="00283DFD"/>
    <w:p w:rsidR="000E0F9C" w:rsidRDefault="000E0F9C" w:rsidP="000E0F9C">
      <w:pPr>
        <w:jc w:val="center"/>
      </w:pPr>
      <w:r>
        <w:rPr>
          <w:noProof/>
          <w:lang w:eastAsia="fr-FR"/>
        </w:rPr>
        <w:drawing>
          <wp:inline distT="0" distB="0" distL="0" distR="0">
            <wp:extent cx="5743575" cy="6572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657225"/>
                    </a:xfrm>
                    <a:prstGeom prst="rect">
                      <a:avLst/>
                    </a:prstGeom>
                    <a:noFill/>
                    <a:ln>
                      <a:solidFill>
                        <a:schemeClr val="tx1"/>
                      </a:solidFill>
                    </a:ln>
                  </pic:spPr>
                </pic:pic>
              </a:graphicData>
            </a:graphic>
          </wp:inline>
        </w:drawing>
      </w:r>
    </w:p>
    <w:p w:rsidR="00283DFD" w:rsidRDefault="005E700B" w:rsidP="00283DFD">
      <w:r>
        <w:t>Cette mémoire</w:t>
      </w:r>
      <w:r w:rsidR="00C331FB">
        <w:t xml:space="preserve"> tampon</w:t>
      </w:r>
      <w:r>
        <w:t xml:space="preserve"> permet d’éviter de saturer le modem si la commande de sortie est trop longue.</w:t>
      </w:r>
      <w:r w:rsidR="00577B2A">
        <w:t xml:space="preserve"> En effet,</w:t>
      </w:r>
      <w:r w:rsidR="00577B2A" w:rsidRPr="00F810C8">
        <w:t xml:space="preserve"> s</w:t>
      </w:r>
      <w:r w:rsidR="00577B2A" w:rsidRPr="00F810C8">
        <w:rPr>
          <w:rFonts w:ascii="Segoe UI" w:hAnsi="Segoe UI" w:cs="Segoe UI"/>
          <w:color w:val="000000"/>
          <w:sz w:val="20"/>
          <w:szCs w:val="20"/>
        </w:rPr>
        <w:t>i le nombre d'octets dans la mémoire tampon de sortie est trop important l'objet</w:t>
      </w:r>
      <w:r w:rsidR="00577B2A" w:rsidRPr="00F810C8">
        <w:rPr>
          <w:rStyle w:val="apple-converted-space"/>
          <w:rFonts w:ascii="Segoe UI" w:hAnsi="Segoe UI" w:cs="Segoe UI"/>
          <w:color w:val="000000"/>
          <w:sz w:val="20"/>
          <w:szCs w:val="20"/>
        </w:rPr>
        <w:t xml:space="preserve"> </w:t>
      </w:r>
      <w:proofErr w:type="spellStart"/>
      <w:r w:rsidR="00577B2A" w:rsidRPr="00F810C8">
        <w:rPr>
          <w:rStyle w:val="apple-converted-space"/>
          <w:rFonts w:ascii="Segoe UI" w:hAnsi="Segoe UI" w:cs="Segoe UI"/>
          <w:b/>
          <w:color w:val="000000"/>
          <w:sz w:val="20"/>
          <w:szCs w:val="20"/>
        </w:rPr>
        <w:t>SerialPort</w:t>
      </w:r>
      <w:proofErr w:type="spellEnd"/>
      <w:r w:rsidR="00E230ED" w:rsidRPr="00F810C8">
        <w:rPr>
          <w:rStyle w:val="apple-converted-space"/>
          <w:rFonts w:ascii="Segoe UI" w:hAnsi="Segoe UI" w:cs="Segoe UI"/>
          <w:color w:val="000000"/>
          <w:sz w:val="20"/>
          <w:szCs w:val="20"/>
        </w:rPr>
        <w:t xml:space="preserve"> va attendre </w:t>
      </w:r>
      <w:r w:rsidR="00E230ED" w:rsidRPr="00F810C8">
        <w:rPr>
          <w:rFonts w:ascii="Segoe UI" w:hAnsi="Segoe UI" w:cs="Segoe UI"/>
          <w:color w:val="000000"/>
          <w:sz w:val="20"/>
          <w:szCs w:val="20"/>
        </w:rPr>
        <w:t>que le périphérique soit prêt à accepter plus de données.</w:t>
      </w:r>
      <w:r w:rsidR="00577B2A">
        <w:rPr>
          <w:rStyle w:val="apple-converted-space"/>
          <w:rFonts w:ascii="Segoe UI" w:hAnsi="Segoe UI" w:cs="Segoe UI"/>
          <w:color w:val="000000"/>
          <w:sz w:val="20"/>
          <w:szCs w:val="20"/>
          <w:shd w:val="clear" w:color="auto" w:fill="FFFFE1"/>
        </w:rPr>
        <w:t> </w:t>
      </w:r>
      <w:r w:rsidR="00577B2A" w:rsidRPr="00283DFD">
        <w:t xml:space="preserve"> </w:t>
      </w:r>
    </w:p>
    <w:p w:rsidR="00B179E4" w:rsidRDefault="00B179E4" w:rsidP="00B179E4">
      <w:pPr>
        <w:pStyle w:val="Heading5"/>
      </w:pPr>
      <w:r>
        <w:t>Réception de données</w:t>
      </w:r>
    </w:p>
    <w:p w:rsidR="00B179E4" w:rsidRDefault="00B179E4" w:rsidP="00B179E4"/>
    <w:p w:rsidR="00B179E4" w:rsidRDefault="00B179E4" w:rsidP="00B179E4">
      <w:r>
        <w:t xml:space="preserve">Pour recevoir des données du modem, il faut préalablement avoir envoyé des données au périphérique GSM. En effet, le modem les données envoyées par le modem correspondent uniquement à des réponses de </w:t>
      </w:r>
      <w:r w:rsidRPr="00B179E4">
        <w:rPr>
          <w:b/>
        </w:rPr>
        <w:t>commandes AT</w:t>
      </w:r>
      <w:r>
        <w:t>.</w:t>
      </w:r>
    </w:p>
    <w:p w:rsidR="00B179E4" w:rsidRPr="00B179E4" w:rsidRDefault="00B179E4" w:rsidP="00B179E4">
      <w:r>
        <w:t>La réception de données s’effectue en lisant continuellement les données présentes sur la mémoire tampon du modem jusqu’à que le message reç</w:t>
      </w:r>
      <w:r w:rsidRPr="00B179E4">
        <w:t>u</w:t>
      </w:r>
      <w:r>
        <w:t xml:space="preserve"> soit complet.</w:t>
      </w:r>
    </w:p>
    <w:p w:rsidR="00805EEB" w:rsidRDefault="00BB2893" w:rsidP="00033853">
      <w:pPr>
        <w:ind w:firstLine="0"/>
        <w:jc w:val="center"/>
      </w:pPr>
      <w:r>
        <w:rPr>
          <w:noProof/>
          <w:lang w:eastAsia="fr-FR"/>
        </w:rPr>
        <w:drawing>
          <wp:inline distT="0" distB="0" distL="0" distR="0">
            <wp:extent cx="5762625" cy="22574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257425"/>
                    </a:xfrm>
                    <a:prstGeom prst="rect">
                      <a:avLst/>
                    </a:prstGeom>
                    <a:noFill/>
                    <a:ln>
                      <a:solidFill>
                        <a:schemeClr val="tx1"/>
                      </a:solidFill>
                    </a:ln>
                  </pic:spPr>
                </pic:pic>
              </a:graphicData>
            </a:graphic>
          </wp:inline>
        </w:drawing>
      </w:r>
    </w:p>
    <w:p w:rsidR="006C4027" w:rsidRDefault="006C4027" w:rsidP="006C4027">
      <w:r>
        <w:t>Un message est considéré comme complet lorsqu’il se termine par « </w:t>
      </w:r>
      <w:r w:rsidRPr="00BB2893">
        <w:rPr>
          <w:b/>
        </w:rPr>
        <w:t>OK</w:t>
      </w:r>
      <w:r>
        <w:t> » ou « </w:t>
      </w:r>
      <w:r w:rsidRPr="00BB2893">
        <w:rPr>
          <w:b/>
        </w:rPr>
        <w:t>ERROR</w:t>
      </w:r>
      <w:r>
        <w:t> </w:t>
      </w:r>
      <w:proofErr w:type="gramStart"/>
      <w:r>
        <w:t>» . </w:t>
      </w:r>
      <w:proofErr w:type="gramEnd"/>
    </w:p>
    <w:p w:rsidR="00BB2893" w:rsidRDefault="00BB2893" w:rsidP="00BB2893">
      <w:r>
        <w:t xml:space="preserve">La fonction </w:t>
      </w:r>
      <w:proofErr w:type="spellStart"/>
      <w:r w:rsidRPr="00BB2893">
        <w:rPr>
          <w:b/>
        </w:rPr>
        <w:t>receiveNow.Wait</w:t>
      </w:r>
      <w:proofErr w:type="spellEnd"/>
      <w:r>
        <w:rPr>
          <w:b/>
        </w:rPr>
        <w:t xml:space="preserve"> </w:t>
      </w:r>
      <w:r>
        <w:t xml:space="preserve">retourne vrai si le modem reçoit des données avant que le </w:t>
      </w:r>
      <w:r w:rsidRPr="00BB2893">
        <w:rPr>
          <w:b/>
        </w:rPr>
        <w:t>timeout</w:t>
      </w:r>
      <w:r>
        <w:t xml:space="preserve"> spécifié n’expire. Son utilisation a pour but d’éviter une attente active et également d’empêcher un blocage du programme en cas de réponse incomplète.</w:t>
      </w:r>
    </w:p>
    <w:p w:rsidR="008B7880" w:rsidRDefault="008B7880" w:rsidP="008B7880">
      <w:pPr>
        <w:pStyle w:val="Heading5"/>
      </w:pPr>
      <w:r>
        <w:t>Déconnexion du modem</w:t>
      </w:r>
    </w:p>
    <w:p w:rsidR="008B7880" w:rsidRDefault="008B7880" w:rsidP="008B7880"/>
    <w:p w:rsidR="008B7880" w:rsidRDefault="008B7880" w:rsidP="008B7880">
      <w:r>
        <w:t>Lorsque le modem n’est plus utilisé par le service, il faut le déconnecter pour éventuellement permettre à d’autre programme d’utiliser cette ressource.</w:t>
      </w:r>
      <w:r w:rsidR="00741AEB">
        <w:t xml:space="preserve"> Pour cela, il faut tout simplement appeler la fonction « </w:t>
      </w:r>
      <w:proofErr w:type="gramStart"/>
      <w:r w:rsidR="00741AEB" w:rsidRPr="00741AEB">
        <w:rPr>
          <w:b/>
        </w:rPr>
        <w:t>Close(</w:t>
      </w:r>
      <w:proofErr w:type="gramEnd"/>
      <w:r w:rsidR="00741AEB" w:rsidRPr="00741AEB">
        <w:rPr>
          <w:b/>
        </w:rPr>
        <w:t>)</w:t>
      </w:r>
      <w:r w:rsidR="00741AEB">
        <w:t> »</w:t>
      </w:r>
      <w:r w:rsidR="00741AEB">
        <w:rPr>
          <w:b/>
        </w:rPr>
        <w:t xml:space="preserve"> </w:t>
      </w:r>
      <w:r w:rsidR="00741AEB">
        <w:t xml:space="preserve">sur l’objet </w:t>
      </w:r>
      <w:proofErr w:type="spellStart"/>
      <w:r w:rsidR="00741AEB" w:rsidRPr="00B86725">
        <w:rPr>
          <w:b/>
        </w:rPr>
        <w:t>SerialPort</w:t>
      </w:r>
      <w:proofErr w:type="spellEnd"/>
      <w:r w:rsidR="00741AEB">
        <w:t xml:space="preserve"> instancié lors de la connexion.</w:t>
      </w:r>
    </w:p>
    <w:p w:rsidR="00243ED6" w:rsidRDefault="00243ED6" w:rsidP="00243ED6">
      <w:pPr>
        <w:pStyle w:val="Heading5"/>
      </w:pPr>
      <w:r>
        <w:t>Exemple d’utilisation du protocole de communication</w:t>
      </w:r>
    </w:p>
    <w:p w:rsidR="00243ED6" w:rsidRPr="00243ED6" w:rsidRDefault="00243ED6" w:rsidP="00243ED6"/>
    <w:p w:rsidR="00243ED6" w:rsidRDefault="00243ED6" w:rsidP="00243ED6">
      <w:r>
        <w:lastRenderedPageBreak/>
        <w:t>Le schéma ci-dessous montre un exemple de l’utilisation du protocole de communication lorsque la  commande « </w:t>
      </w:r>
      <w:r w:rsidRPr="005406A8">
        <w:rPr>
          <w:b/>
        </w:rPr>
        <w:t>AT+CPMS</w:t>
      </w:r>
      <w:r>
        <w:rPr>
          <w:b/>
        </w:rPr>
        <w:t> ? </w:t>
      </w:r>
      <w:r w:rsidRPr="001E49F8">
        <w:t>»</w:t>
      </w:r>
      <w:r>
        <w:t xml:space="preserve"> est envoyée au modem. Cette commande permet de connaître le type de mémoire sur laquelle les messages sont stockés.</w:t>
      </w:r>
    </w:p>
    <w:p w:rsidR="00243ED6" w:rsidRDefault="00243ED6" w:rsidP="00243ED6">
      <w:r>
        <w:rPr>
          <w:noProof/>
          <w:lang w:eastAsia="fr-FR"/>
        </w:rPr>
        <mc:AlternateContent>
          <mc:Choice Requires="wpc">
            <w:drawing>
              <wp:inline distT="0" distB="0" distL="0" distR="0" wp14:anchorId="547E1657" wp14:editId="042BF0F5">
                <wp:extent cx="5486400" cy="320040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11"/>
                        <wps:cNvSpPr/>
                        <wps:spPr>
                          <a:xfrm>
                            <a:off x="295275" y="219076"/>
                            <a:ext cx="12573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43ED6" w:rsidRPr="003D0ED9" w:rsidRDefault="00243ED6" w:rsidP="00243ED6">
                              <w:pPr>
                                <w:jc w:val="left"/>
                                <w:rPr>
                                  <w:lang w:val="en-US"/>
                                </w:rPr>
                              </w:pPr>
                              <w:proofErr w:type="spellStart"/>
                              <w:r>
                                <w:rPr>
                                  <w:lang w:val="en-US"/>
                                </w:rPr>
                                <w:t>Plateforme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62351" y="219076"/>
                            <a:ext cx="1428750" cy="323850"/>
                          </a:xfrm>
                          <a:prstGeom prst="rect">
                            <a:avLst/>
                          </a:prstGeom>
                        </wps:spPr>
                        <wps:style>
                          <a:lnRef idx="2">
                            <a:schemeClr val="accent3"/>
                          </a:lnRef>
                          <a:fillRef idx="1">
                            <a:schemeClr val="lt1"/>
                          </a:fillRef>
                          <a:effectRef idx="0">
                            <a:schemeClr val="accent3"/>
                          </a:effectRef>
                          <a:fontRef idx="minor">
                            <a:schemeClr val="dk1"/>
                          </a:fontRef>
                        </wps:style>
                        <wps:txbx>
                          <w:txbxContent>
                            <w:p w:rsidR="00243ED6" w:rsidRPr="003D0ED9" w:rsidRDefault="00243ED6" w:rsidP="00243ED6">
                              <w:pPr>
                                <w:rPr>
                                  <w:lang w:val="en-US"/>
                                </w:rPr>
                              </w:pPr>
                              <w:r>
                                <w:rPr>
                                  <w:lang w:val="en-US"/>
                                </w:rPr>
                                <w:t>Modem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847725" y="542926"/>
                            <a:ext cx="9525" cy="2276474"/>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2" name="Straight Connector 22"/>
                        <wps:cNvCnPr/>
                        <wps:spPr>
                          <a:xfrm>
                            <a:off x="4275750" y="542926"/>
                            <a:ext cx="9525" cy="227584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4" name="Straight Arrow Connector 14"/>
                        <wps:cNvCnPr/>
                        <wps:spPr>
                          <a:xfrm flipV="1">
                            <a:off x="857250" y="981075"/>
                            <a:ext cx="3418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847725" y="1323975"/>
                            <a:ext cx="34280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847725" y="1638300"/>
                            <a:ext cx="34375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847726" y="2000250"/>
                            <a:ext cx="34375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847725" y="2428875"/>
                            <a:ext cx="34280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1009650" y="704854"/>
                            <a:ext cx="2305050" cy="2190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D6" w:rsidRPr="00774CE9" w:rsidRDefault="00243ED6" w:rsidP="00243ED6">
                              <w:pPr>
                                <w:pStyle w:val="ListParagraph"/>
                                <w:ind w:left="1117" w:firstLine="0"/>
                                <w:rPr>
                                  <w:lang w:val="en-US"/>
                                </w:rPr>
                              </w:pPr>
                              <w:proofErr w:type="gramStart"/>
                              <w:r>
                                <w:rPr>
                                  <w:lang w:val="en-US"/>
                                </w:rPr>
                                <w:t>1.</w:t>
                              </w:r>
                              <w:r w:rsidRPr="00774CE9">
                                <w:rPr>
                                  <w:lang w:val="en-US"/>
                                </w:rPr>
                                <w:t>Connexion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0"/>
                        <wps:cNvSpPr txBox="1"/>
                        <wps:spPr>
                          <a:xfrm>
                            <a:off x="1466851" y="1067435"/>
                            <a:ext cx="2486024" cy="227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D6" w:rsidRDefault="00243ED6" w:rsidP="00243ED6">
                              <w:pPr>
                                <w:pStyle w:val="NormalWeb"/>
                                <w:spacing w:before="0" w:beforeAutospacing="0" w:after="200" w:afterAutospacing="0" w:line="276" w:lineRule="auto"/>
                                <w:ind w:left="763" w:hanging="360"/>
                                <w:jc w:val="both"/>
                              </w:pPr>
                              <w:r>
                                <w:rPr>
                                  <w:rFonts w:eastAsia="Calibri"/>
                                  <w:sz w:val="22"/>
                                  <w:szCs w:val="22"/>
                                  <w:lang w:val="en-US"/>
                                </w:rPr>
                                <w:t xml:space="preserve">2. Envoi </w:t>
                              </w:r>
                              <w:proofErr w:type="spellStart"/>
                              <w:r>
                                <w:rPr>
                                  <w:rFonts w:eastAsia="Calibri"/>
                                  <w:sz w:val="22"/>
                                  <w:szCs w:val="22"/>
                                  <w:lang w:val="en-US"/>
                                </w:rPr>
                                <w:t>commande</w:t>
                              </w:r>
                              <w:proofErr w:type="spellEnd"/>
                              <w:r>
                                <w:rPr>
                                  <w:rFonts w:eastAsia="Calibri"/>
                                  <w:sz w:val="22"/>
                                  <w:szCs w:val="22"/>
                                  <w:lang w:val="en-US"/>
                                </w:rPr>
                                <w:t xml:space="preserve"> “</w:t>
                              </w:r>
                              <w:r w:rsidRPr="00774CE9">
                                <w:rPr>
                                  <w:rFonts w:eastAsia="Calibri"/>
                                  <w:b/>
                                  <w:sz w:val="22"/>
                                  <w:szCs w:val="22"/>
                                  <w:lang w:val="en-US"/>
                                </w:rPr>
                                <w:t>AT+CPMS?</w:t>
                              </w:r>
                              <w:r>
                                <w:rPr>
                                  <w:rFonts w:eastAsia="Calibri"/>
                                  <w:sz w:val="22"/>
                                  <w:szCs w:val="22"/>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0"/>
                        <wps:cNvSpPr txBox="1"/>
                        <wps:spPr>
                          <a:xfrm>
                            <a:off x="1238249" y="1389674"/>
                            <a:ext cx="2371726" cy="24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D6" w:rsidRDefault="00243ED6" w:rsidP="00243ED6">
                              <w:pPr>
                                <w:pStyle w:val="NormalWeb"/>
                                <w:spacing w:before="0" w:beforeAutospacing="0" w:after="200" w:afterAutospacing="0" w:line="276" w:lineRule="auto"/>
                                <w:ind w:left="1123" w:hanging="360"/>
                                <w:jc w:val="both"/>
                              </w:pPr>
                              <w:proofErr w:type="gramStart"/>
                              <w:r>
                                <w:rPr>
                                  <w:rFonts w:eastAsia="Calibri"/>
                                  <w:sz w:val="22"/>
                                  <w:szCs w:val="22"/>
                                  <w:lang w:val="en-US"/>
                                </w:rPr>
                                <w:t>3.Demande</w:t>
                              </w:r>
                              <w:proofErr w:type="gramEnd"/>
                              <w:r>
                                <w:rPr>
                                  <w:rFonts w:eastAsia="Calibri"/>
                                  <w:sz w:val="22"/>
                                  <w:szCs w:val="22"/>
                                  <w:lang w:val="en-US"/>
                                </w:rPr>
                                <w:t xml:space="preserve"> </w:t>
                              </w:r>
                              <w:proofErr w:type="spellStart"/>
                              <w:r>
                                <w:rPr>
                                  <w:rFonts w:eastAsia="Calibri"/>
                                  <w:sz w:val="22"/>
                                  <w:szCs w:val="22"/>
                                  <w:lang w:val="en-US"/>
                                </w:rPr>
                                <w:t>réception</w:t>
                              </w:r>
                              <w:proofErr w:type="spellEnd"/>
                              <w:r>
                                <w:rPr>
                                  <w:rFonts w:eastAsia="Calibri"/>
                                  <w:sz w:val="22"/>
                                  <w:szCs w:val="22"/>
                                  <w:lang w:val="en-US"/>
                                </w:rPr>
                                <w:t xml:space="preserve"> </w:t>
                              </w:r>
                              <w:proofErr w:type="spellStart"/>
                              <w:r>
                                <w:rPr>
                                  <w:rFonts w:eastAsia="Calibri"/>
                                  <w:sz w:val="22"/>
                                  <w:szCs w:val="22"/>
                                  <w:lang w:val="en-US"/>
                                </w:rPr>
                                <w:t>données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0"/>
                        <wps:cNvSpPr txBox="1"/>
                        <wps:spPr>
                          <a:xfrm>
                            <a:off x="1247775" y="1751330"/>
                            <a:ext cx="237172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D6" w:rsidRDefault="00243ED6" w:rsidP="00243ED6">
                              <w:pPr>
                                <w:pStyle w:val="NormalWeb"/>
                                <w:spacing w:before="0" w:beforeAutospacing="0" w:after="200" w:afterAutospacing="0" w:line="276" w:lineRule="auto"/>
                                <w:ind w:left="1123" w:hanging="360"/>
                                <w:jc w:val="both"/>
                              </w:pPr>
                              <w:proofErr w:type="gramStart"/>
                              <w:r>
                                <w:rPr>
                                  <w:rFonts w:eastAsia="Calibri"/>
                                  <w:sz w:val="22"/>
                                  <w:szCs w:val="22"/>
                                  <w:lang w:val="en-US"/>
                                </w:rPr>
                                <w:t>4.Réponse</w:t>
                              </w:r>
                              <w:proofErr w:type="gramEnd"/>
                              <w:r>
                                <w:rPr>
                                  <w:rFonts w:eastAsia="Calibri"/>
                                  <w:sz w:val="22"/>
                                  <w:szCs w:val="22"/>
                                  <w:lang w:val="en-US"/>
                                </w:rPr>
                                <w:t xml:space="preserve"> du modem : “</w:t>
                              </w:r>
                              <w:r w:rsidRPr="00243ED6">
                                <w:rPr>
                                  <w:rFonts w:eastAsia="Calibri"/>
                                  <w:b/>
                                  <w:sz w:val="22"/>
                                  <w:szCs w:val="22"/>
                                  <w:lang w:val="en-US"/>
                                </w:rPr>
                                <w:t>SM</w:t>
                              </w:r>
                              <w:r>
                                <w:rPr>
                                  <w:rFonts w:eastAsia="Calibri"/>
                                  <w:sz w:val="22"/>
                                  <w:szCs w:val="22"/>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0"/>
                        <wps:cNvSpPr txBox="1"/>
                        <wps:spPr>
                          <a:xfrm>
                            <a:off x="1266826" y="2180590"/>
                            <a:ext cx="237172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D6" w:rsidRPr="00243ED6" w:rsidRDefault="00243ED6" w:rsidP="00243ED6">
                              <w:pPr>
                                <w:pStyle w:val="NormalWeb"/>
                                <w:spacing w:before="0" w:beforeAutospacing="0" w:after="200" w:afterAutospacing="0" w:line="276" w:lineRule="auto"/>
                                <w:ind w:left="1123" w:hanging="360"/>
                                <w:jc w:val="both"/>
                              </w:pPr>
                              <w:proofErr w:type="gramStart"/>
                              <w:r>
                                <w:rPr>
                                  <w:rFonts w:eastAsia="Calibri"/>
                                  <w:sz w:val="22"/>
                                  <w:szCs w:val="22"/>
                                  <w:lang w:val="en-US"/>
                                </w:rPr>
                                <w:t>5.Déconnexion</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 o:spid="_x0000_s103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">
                <v:shape id="_x0000_s1035" type="#_x0000_t75" style="position:absolute;width:54864;height:32004;visibility:visible;mso-wrap-style:square">
                  <v:fill o:detectmouseclick="t"/>
                  <v:path o:connecttype="none"/>
                </v:shape>
                <v:rect id="Rectangle 11" o:spid="_x0000_s1036" style="position:absolute;left:2952;top:2190;width:12573;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a5c249 [3209]" strokeweight="2pt">
                  <v:textbox>
                    <w:txbxContent>
                      <w:p w:rsidR="00243ED6" w:rsidRPr="003D0ED9" w:rsidRDefault="00243ED6" w:rsidP="00243ED6">
                        <w:pPr>
                          <w:jc w:val="left"/>
                          <w:rPr>
                            <w:lang w:val="en-US"/>
                          </w:rPr>
                        </w:pPr>
                        <w:proofErr w:type="spellStart"/>
                        <w:r>
                          <w:rPr>
                            <w:lang w:val="en-US"/>
                          </w:rPr>
                          <w:t>Plateforme</w:t>
                        </w:r>
                        <w:proofErr w:type="spellEnd"/>
                      </w:p>
                    </w:txbxContent>
                  </v:textbox>
                </v:rect>
                <v:rect id="Rectangle 12" o:spid="_x0000_s1037" style="position:absolute;left:35623;top:2190;width:14288;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0bd0d9 [3206]" strokeweight="2pt">
                  <v:textbox>
                    <w:txbxContent>
                      <w:p w:rsidR="00243ED6" w:rsidRPr="003D0ED9" w:rsidRDefault="00243ED6" w:rsidP="00243ED6">
                        <w:pPr>
                          <w:rPr>
                            <w:lang w:val="en-US"/>
                          </w:rPr>
                        </w:pPr>
                        <w:r>
                          <w:rPr>
                            <w:lang w:val="en-US"/>
                          </w:rPr>
                          <w:t>Modem SMS</w:t>
                        </w:r>
                      </w:p>
                    </w:txbxContent>
                  </v:textbox>
                </v:rect>
                <v:line id="Straight Connector 13" o:spid="_x0000_s1038" style="position:absolute;visibility:visible;mso-wrap-style:square" from="8477,5429" to="8572,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8NcIAAADbAAAADwAAAGRycy9kb3ducmV2LnhtbERPTWsCMRC9F/wPYYTeatYKpa5GUaFg&#10;oa24evA4bsbN4mayJFHXf98UCt7m8T5nOu9sI67kQ+1YwXCQgSAuna65UrDffby8gwgRWWPjmBTc&#10;KcB81nuaYq7djbd0LWIlUgiHHBWYGNtcylAashgGriVO3Ml5izFBX0nt8ZbCbSNfs+xNWqw5NRhs&#10;aWWoPBcXq2D8U9yP5+33Ru+ai3eftPw6LI1Sz/1uMQERqYsP8b97rdP8Efz9kg6Q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M8NcIAAADbAAAADwAAAAAAAAAAAAAA&#10;AAChAgAAZHJzL2Rvd25yZXYueG1sUEsFBgAAAAAEAAQA+QAAAJADAAAAAA==&#10;" strokecolor="#a5c249 [3209]" strokeweight="3pt">
                  <v:shadow on="t" color="black" opacity="22937f" origin=",.5" offset="0,.63889mm"/>
                </v:line>
                <v:line id="Straight Connector 22" o:spid="_x0000_s1039" style="position:absolute;visibility:visible;mso-wrap-style:square" from="42757,5429" to="42852,28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FoccMAAADbAAAADwAAAGRycy9kb3ducmV2LnhtbESPwWrDMBBE74X+g9hAbo0cF0pxopgQ&#10;CG3Bl6bxfbE2trG1ciTVUf6+KhR6HGbmDbMtoxnFTM73lhWsVxkI4sbqnlsF56/j0ysIH5A1jpZJ&#10;wZ08lLvHhy0W2t74k+ZTaEWCsC9QQRfCVEjpm44M+pWdiJN3sc5gSNK1Uju8JbgZZZ5lL9Jgz2mh&#10;w4kOHTXD6dsoMLE+1q5uqvnwFp+H9bW6XD8qpZaLuN+ACBTDf/iv/a4V5Dn8fk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HHDAAAA2wAAAA8AAAAAAAAAAAAA&#10;AAAAoQIAAGRycy9kb3ducmV2LnhtbFBLBQYAAAAABAAEAPkAAACRAwAAAAA=&#10;" strokecolor="#0bd0d9 [3206]" strokeweight="3pt">
                  <v:shadow on="t" color="black" opacity="22937f" origin=",.5" offset="0,.63889mm"/>
                </v:line>
                <v:shapetype id="_x0000_t32" coordsize="21600,21600" o:spt="32" o:oned="t" path="m,l21600,21600e" filled="f">
                  <v:path arrowok="t" fillok="f" o:connecttype="none"/>
                  <o:lock v:ext="edit" shapetype="t"/>
                </v:shapetype>
                <v:shape id="Straight Arrow Connector 14" o:spid="_x0000_s1040" type="#_x0000_t32" style="position:absolute;left:8572;top:9810;width:34185;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0e68bb [3044]">
                  <v:stroke endarrow="open"/>
                </v:shape>
                <v:shape id="Straight Arrow Connector 15" o:spid="_x0000_s1041" type="#_x0000_t32" style="position:absolute;left:8477;top:13239;width:34280;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0e68bb [3044]">
                  <v:stroke endarrow="open"/>
                </v:shape>
                <v:shape id="Straight Arrow Connector 16" o:spid="_x0000_s1042" type="#_x0000_t32" style="position:absolute;left:8477;top:16383;width:3437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0e68bb [3044]">
                  <v:stroke endarrow="open"/>
                </v:shape>
                <v:shape id="Straight Arrow Connector 17" o:spid="_x0000_s1043" type="#_x0000_t32" style="position:absolute;left:8477;top:20002;width:343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0e68bb [3044]">
                  <v:stroke endarrow="open"/>
                </v:shape>
                <v:shape id="Straight Arrow Connector 18" o:spid="_x0000_s1044" type="#_x0000_t32" style="position:absolute;left:8477;top:24288;width:34280;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0e68bb [3044]">
                  <v:stroke endarrow="open"/>
                </v:shape>
                <v:shape id="Text Box 20" o:spid="_x0000_s1045" type="#_x0000_t202" style="position:absolute;left:10096;top:7048;width:2305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243ED6" w:rsidRPr="00774CE9" w:rsidRDefault="00243ED6" w:rsidP="00243ED6">
                        <w:pPr>
                          <w:pStyle w:val="ListParagraph"/>
                          <w:ind w:left="1117" w:firstLine="0"/>
                          <w:rPr>
                            <w:lang w:val="en-US"/>
                          </w:rPr>
                        </w:pPr>
                        <w:proofErr w:type="gramStart"/>
                        <w:r>
                          <w:rPr>
                            <w:lang w:val="en-US"/>
                          </w:rPr>
                          <w:t>1.</w:t>
                        </w:r>
                        <w:r w:rsidRPr="00774CE9">
                          <w:rPr>
                            <w:lang w:val="en-US"/>
                          </w:rPr>
                          <w:t>Connexion</w:t>
                        </w:r>
                        <w:proofErr w:type="gramEnd"/>
                      </w:p>
                    </w:txbxContent>
                  </v:textbox>
                </v:shape>
                <v:shape id="Text Box 20" o:spid="_x0000_s1046" type="#_x0000_t202" style="position:absolute;left:14668;top:10674;width:2486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243ED6" w:rsidRDefault="00243ED6" w:rsidP="00243ED6">
                        <w:pPr>
                          <w:pStyle w:val="NormalWeb"/>
                          <w:spacing w:before="0" w:beforeAutospacing="0" w:after="200" w:afterAutospacing="0" w:line="276" w:lineRule="auto"/>
                          <w:ind w:left="763" w:hanging="360"/>
                          <w:jc w:val="both"/>
                        </w:pPr>
                        <w:r>
                          <w:rPr>
                            <w:rFonts w:eastAsia="Calibri"/>
                            <w:sz w:val="22"/>
                            <w:szCs w:val="22"/>
                            <w:lang w:val="en-US"/>
                          </w:rPr>
                          <w:t xml:space="preserve">2. Envoi </w:t>
                        </w:r>
                        <w:proofErr w:type="spellStart"/>
                        <w:r>
                          <w:rPr>
                            <w:rFonts w:eastAsia="Calibri"/>
                            <w:sz w:val="22"/>
                            <w:szCs w:val="22"/>
                            <w:lang w:val="en-US"/>
                          </w:rPr>
                          <w:t>commande</w:t>
                        </w:r>
                        <w:proofErr w:type="spellEnd"/>
                        <w:r>
                          <w:rPr>
                            <w:rFonts w:eastAsia="Calibri"/>
                            <w:sz w:val="22"/>
                            <w:szCs w:val="22"/>
                            <w:lang w:val="en-US"/>
                          </w:rPr>
                          <w:t xml:space="preserve"> “</w:t>
                        </w:r>
                        <w:r w:rsidRPr="00774CE9">
                          <w:rPr>
                            <w:rFonts w:eastAsia="Calibri"/>
                            <w:b/>
                            <w:sz w:val="22"/>
                            <w:szCs w:val="22"/>
                            <w:lang w:val="en-US"/>
                          </w:rPr>
                          <w:t>AT+CPMS?</w:t>
                        </w:r>
                        <w:r>
                          <w:rPr>
                            <w:rFonts w:eastAsia="Calibri"/>
                            <w:sz w:val="22"/>
                            <w:szCs w:val="22"/>
                            <w:lang w:val="en-US"/>
                          </w:rPr>
                          <w:t>”</w:t>
                        </w:r>
                      </w:p>
                    </w:txbxContent>
                  </v:textbox>
                </v:shape>
                <v:shape id="Text Box 20" o:spid="_x0000_s1047" type="#_x0000_t202" style="position:absolute;left:12382;top:13896;width:23717;height:2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243ED6" w:rsidRDefault="00243ED6" w:rsidP="00243ED6">
                        <w:pPr>
                          <w:pStyle w:val="NormalWeb"/>
                          <w:spacing w:before="0" w:beforeAutospacing="0" w:after="200" w:afterAutospacing="0" w:line="276" w:lineRule="auto"/>
                          <w:ind w:left="1123" w:hanging="360"/>
                          <w:jc w:val="both"/>
                        </w:pPr>
                        <w:proofErr w:type="gramStart"/>
                        <w:r>
                          <w:rPr>
                            <w:rFonts w:eastAsia="Calibri"/>
                            <w:sz w:val="22"/>
                            <w:szCs w:val="22"/>
                            <w:lang w:val="en-US"/>
                          </w:rPr>
                          <w:t>3.Demande</w:t>
                        </w:r>
                        <w:proofErr w:type="gramEnd"/>
                        <w:r>
                          <w:rPr>
                            <w:rFonts w:eastAsia="Calibri"/>
                            <w:sz w:val="22"/>
                            <w:szCs w:val="22"/>
                            <w:lang w:val="en-US"/>
                          </w:rPr>
                          <w:t xml:space="preserve"> </w:t>
                        </w:r>
                        <w:proofErr w:type="spellStart"/>
                        <w:r>
                          <w:rPr>
                            <w:rFonts w:eastAsia="Calibri"/>
                            <w:sz w:val="22"/>
                            <w:szCs w:val="22"/>
                            <w:lang w:val="en-US"/>
                          </w:rPr>
                          <w:t>réception</w:t>
                        </w:r>
                        <w:proofErr w:type="spellEnd"/>
                        <w:r>
                          <w:rPr>
                            <w:rFonts w:eastAsia="Calibri"/>
                            <w:sz w:val="22"/>
                            <w:szCs w:val="22"/>
                            <w:lang w:val="en-US"/>
                          </w:rPr>
                          <w:t xml:space="preserve"> </w:t>
                        </w:r>
                        <w:proofErr w:type="spellStart"/>
                        <w:r>
                          <w:rPr>
                            <w:rFonts w:eastAsia="Calibri"/>
                            <w:sz w:val="22"/>
                            <w:szCs w:val="22"/>
                            <w:lang w:val="en-US"/>
                          </w:rPr>
                          <w:t>données</w:t>
                        </w:r>
                        <w:proofErr w:type="spellEnd"/>
                      </w:p>
                    </w:txbxContent>
                  </v:textbox>
                </v:shape>
                <v:shape id="Text Box 20" o:spid="_x0000_s1048" type="#_x0000_t202" style="position:absolute;left:12477;top:17513;width:23718;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243ED6" w:rsidRDefault="00243ED6" w:rsidP="00243ED6">
                        <w:pPr>
                          <w:pStyle w:val="NormalWeb"/>
                          <w:spacing w:before="0" w:beforeAutospacing="0" w:after="200" w:afterAutospacing="0" w:line="276" w:lineRule="auto"/>
                          <w:ind w:left="1123" w:hanging="360"/>
                          <w:jc w:val="both"/>
                        </w:pPr>
                        <w:proofErr w:type="gramStart"/>
                        <w:r>
                          <w:rPr>
                            <w:rFonts w:eastAsia="Calibri"/>
                            <w:sz w:val="22"/>
                            <w:szCs w:val="22"/>
                            <w:lang w:val="en-US"/>
                          </w:rPr>
                          <w:t>4.Réponse</w:t>
                        </w:r>
                        <w:proofErr w:type="gramEnd"/>
                        <w:r>
                          <w:rPr>
                            <w:rFonts w:eastAsia="Calibri"/>
                            <w:sz w:val="22"/>
                            <w:szCs w:val="22"/>
                            <w:lang w:val="en-US"/>
                          </w:rPr>
                          <w:t xml:space="preserve"> du modem : “</w:t>
                        </w:r>
                        <w:r w:rsidRPr="00243ED6">
                          <w:rPr>
                            <w:rFonts w:eastAsia="Calibri"/>
                            <w:b/>
                            <w:sz w:val="22"/>
                            <w:szCs w:val="22"/>
                            <w:lang w:val="en-US"/>
                          </w:rPr>
                          <w:t>SM</w:t>
                        </w:r>
                        <w:r>
                          <w:rPr>
                            <w:rFonts w:eastAsia="Calibri"/>
                            <w:sz w:val="22"/>
                            <w:szCs w:val="22"/>
                            <w:lang w:val="en-US"/>
                          </w:rPr>
                          <w:t>”</w:t>
                        </w:r>
                      </w:p>
                    </w:txbxContent>
                  </v:textbox>
                </v:shape>
                <v:shape id="Text Box 20" o:spid="_x0000_s1049" type="#_x0000_t202" style="position:absolute;left:12668;top:21805;width:23717;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243ED6" w:rsidRPr="00243ED6" w:rsidRDefault="00243ED6" w:rsidP="00243ED6">
                        <w:pPr>
                          <w:pStyle w:val="NormalWeb"/>
                          <w:spacing w:before="0" w:beforeAutospacing="0" w:after="200" w:afterAutospacing="0" w:line="276" w:lineRule="auto"/>
                          <w:ind w:left="1123" w:hanging="360"/>
                          <w:jc w:val="both"/>
                        </w:pPr>
                        <w:proofErr w:type="gramStart"/>
                        <w:r>
                          <w:rPr>
                            <w:rFonts w:eastAsia="Calibri"/>
                            <w:sz w:val="22"/>
                            <w:szCs w:val="22"/>
                            <w:lang w:val="en-US"/>
                          </w:rPr>
                          <w:t>5.Déconnexion</w:t>
                        </w:r>
                        <w:proofErr w:type="gramEnd"/>
                      </w:p>
                    </w:txbxContent>
                  </v:textbox>
                </v:shape>
                <w10:anchorlock/>
              </v:group>
            </w:pict>
          </mc:Fallback>
        </mc:AlternateContent>
      </w:r>
    </w:p>
    <w:p w:rsidR="00243ED6" w:rsidRPr="00243ED6" w:rsidRDefault="00243ED6" w:rsidP="00243ED6">
      <w:r>
        <w:t>« </w:t>
      </w:r>
      <w:r w:rsidRPr="00E5063B">
        <w:rPr>
          <w:b/>
        </w:rPr>
        <w:t>SM</w:t>
      </w:r>
      <w:r>
        <w:t> » signifie que les messages sont stockés sur la carte SIM du modem.</w:t>
      </w:r>
    </w:p>
    <w:p w:rsidR="00BB2893" w:rsidRPr="00033853" w:rsidRDefault="00BB2893" w:rsidP="00033853">
      <w:pPr>
        <w:ind w:firstLine="0"/>
        <w:jc w:val="center"/>
      </w:pPr>
    </w:p>
    <w:p w:rsidR="0012299E" w:rsidRDefault="0012299E" w:rsidP="0012299E"/>
    <w:p w:rsidR="0012299E" w:rsidRPr="0012299E" w:rsidRDefault="0012299E" w:rsidP="0012299E"/>
    <w:p w:rsidR="00623E92" w:rsidRDefault="00623E92" w:rsidP="00623E92">
      <w:pPr>
        <w:pStyle w:val="Heading3"/>
      </w:pPr>
      <w:bookmarkStart w:id="35" w:name="_Toc315366007"/>
      <w:bookmarkStart w:id="36" w:name="_Toc315274583"/>
      <w:r>
        <w:t>Le mode PDU et la librairie ATSMS</w:t>
      </w:r>
      <w:bookmarkEnd w:id="35"/>
      <w:r>
        <w:t xml:space="preserve"> </w:t>
      </w:r>
    </w:p>
    <w:p w:rsidR="00623E92" w:rsidRDefault="00623E92" w:rsidP="00623E92">
      <w:r>
        <w:t xml:space="preserve">Un modem GSM peut fonctionner selon le mode texte ou le mode </w:t>
      </w:r>
      <w:r w:rsidRPr="00661EBE">
        <w:rPr>
          <w:b/>
        </w:rPr>
        <w:t>PDU</w:t>
      </w:r>
      <w:r>
        <w:t xml:space="preserve"> (Protocol Data Unit). Ce mode détermine la syntaxe avec laquelle certaines commandes AT sont envoyées. Cependant, là où les deux modes se différencient le plus c’est lors de l’envoi d’un SMS. </w:t>
      </w:r>
    </w:p>
    <w:p w:rsidR="00623E92" w:rsidRPr="00F220EB" w:rsidRDefault="00623E92" w:rsidP="00623E92">
      <w:pPr>
        <w:rPr>
          <w:b/>
        </w:rPr>
      </w:pPr>
      <w:r>
        <w:t xml:space="preserve">Le mode </w:t>
      </w:r>
      <w:r w:rsidRPr="00F220EB">
        <w:rPr>
          <w:b/>
        </w:rPr>
        <w:t>texte</w:t>
      </w:r>
      <w:r>
        <w:t xml:space="preserve"> permet d’envoyer plus facilement des messages car il utilise des commandes AT simples. </w:t>
      </w:r>
      <w:r w:rsidRPr="00F220EB">
        <w:t xml:space="preserve">En effet, </w:t>
      </w:r>
      <w:r>
        <w:t xml:space="preserve">il faut juste </w:t>
      </w:r>
      <w:r w:rsidRPr="00F220EB">
        <w:t xml:space="preserve"> </w:t>
      </w:r>
      <w:r>
        <w:t>fournir au modem le numéro du destinataire et le contenu du message à travers une commande AT.</w:t>
      </w:r>
    </w:p>
    <w:p w:rsidR="00623E92" w:rsidRPr="00F220EB" w:rsidRDefault="00623E92" w:rsidP="00623E92">
      <w:pPr>
        <w:keepNext/>
        <w:pBdr>
          <w:top w:val="single" w:sz="4" w:space="1" w:color="auto"/>
          <w:left w:val="single" w:sz="4" w:space="4" w:color="auto"/>
          <w:bottom w:val="single" w:sz="4" w:space="1" w:color="auto"/>
          <w:right w:val="single" w:sz="4" w:space="4" w:color="auto"/>
        </w:pBdr>
        <w:shd w:val="clear" w:color="auto" w:fill="DBF5F9" w:themeFill="background2"/>
        <w:rPr>
          <w:b/>
        </w:rPr>
      </w:pPr>
      <w:r w:rsidRPr="00F220EB">
        <w:rPr>
          <w:b/>
        </w:rPr>
        <w:t xml:space="preserve">AT+CMGS="+85291234567"&lt;CR&gt;C’est simple d’envoyer un </w:t>
      </w:r>
      <w:r>
        <w:rPr>
          <w:b/>
        </w:rPr>
        <w:t>message en mode TEXTE</w:t>
      </w:r>
      <w:proofErr w:type="gramStart"/>
      <w:r w:rsidRPr="00F220EB">
        <w:rPr>
          <w:b/>
        </w:rPr>
        <w:t>.&lt;</w:t>
      </w:r>
      <w:proofErr w:type="spellStart"/>
      <w:proofErr w:type="gramEnd"/>
      <w:r w:rsidRPr="00F220EB">
        <w:rPr>
          <w:b/>
        </w:rPr>
        <w:t>Ctrl+z</w:t>
      </w:r>
      <w:proofErr w:type="spellEnd"/>
      <w:r w:rsidRPr="00F220EB">
        <w:rPr>
          <w:b/>
        </w:rPr>
        <w:t>&gt;</w:t>
      </w:r>
    </w:p>
    <w:p w:rsidR="00623E92" w:rsidRDefault="00623E92" w:rsidP="00623E92">
      <w:pPr>
        <w:pStyle w:val="Caption"/>
      </w:pPr>
      <w:bookmarkStart w:id="37" w:name="_Toc315365309"/>
      <w:r>
        <w:t xml:space="preserve">Figure </w:t>
      </w:r>
      <w:r w:rsidR="007B37ED">
        <w:fldChar w:fldCharType="begin"/>
      </w:r>
      <w:r w:rsidR="007B37ED">
        <w:instrText xml:space="preserve"> SEQ Figure \* ARABIC </w:instrText>
      </w:r>
      <w:r w:rsidR="007B37ED">
        <w:fldChar w:fldCharType="separate"/>
      </w:r>
      <w:r w:rsidR="00207A44">
        <w:rPr>
          <w:noProof/>
        </w:rPr>
        <w:t>5</w:t>
      </w:r>
      <w:r w:rsidR="007B37ED">
        <w:rPr>
          <w:noProof/>
        </w:rPr>
        <w:fldChar w:fldCharType="end"/>
      </w:r>
      <w:r>
        <w:t xml:space="preserve"> - Exemple de commande AT : envoi SMS en mode texte</w:t>
      </w:r>
      <w:bookmarkEnd w:id="37"/>
    </w:p>
    <w:p w:rsidR="00623E92" w:rsidRDefault="00623E92" w:rsidP="00623E92">
      <w:r>
        <w:t xml:space="preserve">Cependant, bien que ce mode soit plus simple d’utilisation, il supporte moins de fonctionnalités que le mode PDU. </w:t>
      </w:r>
      <w:r w:rsidR="00626D3C">
        <w:t>Par exemple</w:t>
      </w:r>
      <w:r>
        <w:t>, le mode texte ne gère pas les accusés réception, les durées de validité et les caractères spéciaux.</w:t>
      </w:r>
    </w:p>
    <w:p w:rsidR="00623E92" w:rsidRDefault="00623E92" w:rsidP="00623E92">
      <w:r>
        <w:t xml:space="preserve">Le mode </w:t>
      </w:r>
      <w:r w:rsidRPr="00A72696">
        <w:rPr>
          <w:b/>
        </w:rPr>
        <w:t>PDU</w:t>
      </w:r>
      <w:r>
        <w:t xml:space="preserve"> est un peu plus complexe car il utilise des commandes AT contenant de l’hexadécimal. De plus, lors de l’envoi d’un SMS en mode PDU il faut absolument spécifier certains </w:t>
      </w:r>
      <w:r>
        <w:lastRenderedPageBreak/>
        <w:t xml:space="preserve">paramètres comme l’encodage du message ou encore la longueur de la chaîne hexadécimal (Pour plus de détails, se référer au </w:t>
      </w:r>
      <w:r w:rsidRPr="00C91525">
        <w:rPr>
          <w:b/>
        </w:rPr>
        <w:t>rapport technique</w:t>
      </w:r>
      <w:r>
        <w:t xml:space="preserve">). </w:t>
      </w:r>
    </w:p>
    <w:p w:rsidR="00623E92" w:rsidRPr="00C91525" w:rsidRDefault="00623E92" w:rsidP="00623E92">
      <w:pPr>
        <w:pBdr>
          <w:top w:val="single" w:sz="4" w:space="1" w:color="auto"/>
          <w:left w:val="single" w:sz="4" w:space="4" w:color="auto"/>
          <w:bottom w:val="single" w:sz="4" w:space="1" w:color="auto"/>
          <w:right w:val="single" w:sz="4" w:space="4" w:color="auto"/>
        </w:pBdr>
        <w:shd w:val="clear" w:color="auto" w:fill="DBF5F9" w:themeFill="background2"/>
        <w:rPr>
          <w:b/>
        </w:rPr>
      </w:pPr>
      <w:r w:rsidRPr="00C91525">
        <w:rPr>
          <w:b/>
        </w:rPr>
        <w:t>AT+CMGS=42&lt;CR&gt;07915892000000F001000B915892214365F7000021493A283D0795C3F33C88FE06CDCB6E32885EC6D341EDF27C1E3E97E72E&lt;Ctrl+z&gt;</w:t>
      </w:r>
    </w:p>
    <w:p w:rsidR="00623E92" w:rsidRDefault="00623E92" w:rsidP="00623E92">
      <w:pPr>
        <w:pStyle w:val="Caption"/>
      </w:pPr>
      <w:bookmarkStart w:id="38" w:name="_Toc315365310"/>
      <w:r>
        <w:t xml:space="preserve">Figure </w:t>
      </w:r>
      <w:r w:rsidR="007B37ED">
        <w:fldChar w:fldCharType="begin"/>
      </w:r>
      <w:r w:rsidR="007B37ED">
        <w:instrText xml:space="preserve"> SEQ Figure \* ARABIC </w:instrText>
      </w:r>
      <w:r w:rsidR="007B37ED">
        <w:fldChar w:fldCharType="separate"/>
      </w:r>
      <w:r w:rsidR="00207A44">
        <w:rPr>
          <w:noProof/>
        </w:rPr>
        <w:t>6</w:t>
      </w:r>
      <w:r w:rsidR="007B37ED">
        <w:rPr>
          <w:noProof/>
        </w:rPr>
        <w:fldChar w:fldCharType="end"/>
      </w:r>
      <w:r>
        <w:t xml:space="preserve"> </w:t>
      </w:r>
      <w:r w:rsidRPr="00A80BCA">
        <w:t>- Exemple de commande AT : envoi SMS en m</w:t>
      </w:r>
      <w:r>
        <w:t>ode PDU</w:t>
      </w:r>
      <w:bookmarkEnd w:id="38"/>
    </w:p>
    <w:p w:rsidR="00623E92" w:rsidRDefault="00623E92" w:rsidP="00623E92">
      <w:r>
        <w:t xml:space="preserve">Comme, la plateforme de gestion des SMS doit permettre aux utilisateurs de choisir un encodage et une durée de validité et également gérer des accusés réception, nous avons décidé d’envoyer des messages uniquement mode </w:t>
      </w:r>
      <w:r w:rsidRPr="00C91525">
        <w:rPr>
          <w:b/>
        </w:rPr>
        <w:t>PDU</w:t>
      </w:r>
      <w:r>
        <w:t>.</w:t>
      </w:r>
    </w:p>
    <w:p w:rsidR="00623E92" w:rsidRDefault="00623E92" w:rsidP="00623E92">
      <w:r>
        <w:t xml:space="preserve">Lors de l’analyse de la structure des commandes </w:t>
      </w:r>
      <w:r w:rsidRPr="006572A6">
        <w:rPr>
          <w:b/>
        </w:rPr>
        <w:t>PDU</w:t>
      </w:r>
      <w:r>
        <w:t xml:space="preserve">  nous nous sommes aperçus que la mise en place d’algorithmes de création de commandes PDU allaient nous prendre beaucoup de temps. En effet, pour créer de telles fonctions de conversion, il faut d’une part maîtriser parfaitement le protocole </w:t>
      </w:r>
      <w:r w:rsidRPr="006572A6">
        <w:rPr>
          <w:b/>
        </w:rPr>
        <w:t>TPDU</w:t>
      </w:r>
      <w:r>
        <w:t xml:space="preserve"> (Transport Protocol Data Unit) et d’autre part mettre en place plusieurs calculs de conversion. Ainsi, nous nous sommes mis à la recherche d’une librairie permettant une création simple de trames </w:t>
      </w:r>
      <w:r w:rsidRPr="00366609">
        <w:rPr>
          <w:b/>
        </w:rPr>
        <w:t>PDU</w:t>
      </w:r>
      <w:r>
        <w:t>.</w:t>
      </w:r>
    </w:p>
    <w:p w:rsidR="00623E92" w:rsidRDefault="00623E92" w:rsidP="00623E92">
      <w:r>
        <w:t xml:space="preserve">Ainsi, nous avons intégré la librairie </w:t>
      </w:r>
      <w:r w:rsidRPr="00AC1D58">
        <w:rPr>
          <w:b/>
        </w:rPr>
        <w:t>ATSMS</w:t>
      </w:r>
      <w:r>
        <w:t xml:space="preserve"> à notre projet. Cette librairie est issue d’un projet open source trouvé sur le site </w:t>
      </w:r>
      <w:hyperlink r:id="rId21" w:history="1">
        <w:r>
          <w:rPr>
            <w:rStyle w:val="Hyperlink"/>
          </w:rPr>
          <w:t>http://www.csharpfr.com</w:t>
        </w:r>
      </w:hyperlink>
      <w:r>
        <w:t xml:space="preserve"> et permet d’encoder très facilement des messages en trames PDU tout en spécifiant un encodage, une durée de validité et des accusés réception. De plus, étant donné que le code source est accessible, la maintenance et les évolutions sont rendus plus faciles. </w:t>
      </w:r>
    </w:p>
    <w:p w:rsidR="00623E92" w:rsidRDefault="00623E92" w:rsidP="00623E92">
      <w:r>
        <w:t xml:space="preserve">Pour plus de détails sur la librairie </w:t>
      </w:r>
      <w:r w:rsidRPr="00BF30EA">
        <w:rPr>
          <w:b/>
        </w:rPr>
        <w:t>ATSMS</w:t>
      </w:r>
      <w:r>
        <w:t xml:space="preserve">, se référer au </w:t>
      </w:r>
      <w:r w:rsidRPr="00BF30EA">
        <w:rPr>
          <w:b/>
        </w:rPr>
        <w:t>rapport technique</w:t>
      </w:r>
      <w:r>
        <w:t>.</w:t>
      </w:r>
    </w:p>
    <w:p w:rsidR="002612CE" w:rsidRDefault="002612CE" w:rsidP="002612CE">
      <w:pPr>
        <w:pStyle w:val="Heading3"/>
      </w:pPr>
      <w:bookmarkStart w:id="39" w:name="_Toc315366008"/>
      <w:r>
        <w:t>Le service SMS</w:t>
      </w:r>
      <w:bookmarkEnd w:id="36"/>
      <w:bookmarkEnd w:id="39"/>
    </w:p>
    <w:p w:rsidR="00DB1FA4" w:rsidRDefault="00DB1FA4" w:rsidP="007E65EE">
      <w:r>
        <w:t xml:space="preserve">Un service Windows n’est pas un programme classique qui s’exécute à la demande au premier plan, mais est lancé au démarrage de l’ordinateur et s’exécute de manière invisible. Il effectue des traitements automatiquement, sans que l’utilisateur n’ait besoin d’intervenir. </w:t>
      </w:r>
    </w:p>
    <w:p w:rsidR="00DB1FA4" w:rsidRDefault="00DB1FA4" w:rsidP="007E65EE">
      <w:r>
        <w:t>Le service SMS interroge régulièrement la base de données pour récupérer les messages en attente d’envoi. Il envoi alors les commandes nécessaires au modem pour envoyer ces messages.</w:t>
      </w:r>
    </w:p>
    <w:p w:rsidR="002612CE" w:rsidRPr="00857A1F" w:rsidRDefault="00DB1FA4" w:rsidP="007E65EE">
      <w:r>
        <w:t>De même, il interroge régulièrement le modem pour récupérer les nouveaux messages reçus ou les accusés de réception</w:t>
      </w:r>
      <w:r w:rsidR="00ED71E8">
        <w:t>. Il ajoute ensuite les nouveaux messages reçus dans la base de données, et modifie l’état des messages envoyés dont l’accusé est arrivé. Enfin, il s’assure que les mémoires du modem et de la carte SIM ne soient pas saturés en les vidant lorsqu’elles approchent de leur limite.</w:t>
      </w:r>
    </w:p>
    <w:p w:rsidR="002612CE" w:rsidRDefault="002612CE" w:rsidP="002612CE">
      <w:pPr>
        <w:pStyle w:val="Heading3"/>
      </w:pPr>
      <w:bookmarkStart w:id="40" w:name="_Toc315274582"/>
      <w:bookmarkStart w:id="41" w:name="_Toc315366009"/>
      <w:r>
        <w:t>La base de données</w:t>
      </w:r>
      <w:bookmarkEnd w:id="40"/>
      <w:bookmarkEnd w:id="41"/>
    </w:p>
    <w:p w:rsidR="002612CE" w:rsidRPr="00EE632E" w:rsidRDefault="00EE632E" w:rsidP="00EE632E">
      <w:pPr>
        <w:rPr>
          <w:color w:val="0F6FC6" w:themeColor="accent1"/>
        </w:rPr>
      </w:pPr>
      <w:proofErr w:type="spellStart"/>
      <w:r w:rsidRPr="00EE632E">
        <w:rPr>
          <w:b/>
          <w:color w:val="0F6FC6" w:themeColor="accent1"/>
        </w:rPr>
        <w:t>Guillinar</w:t>
      </w:r>
      <w:proofErr w:type="spellEnd"/>
    </w:p>
    <w:p w:rsidR="002612CE" w:rsidRDefault="002612CE" w:rsidP="00DC2294">
      <w:pPr>
        <w:pStyle w:val="Heading3"/>
      </w:pPr>
      <w:bookmarkStart w:id="42" w:name="_Toc315274584"/>
      <w:bookmarkStart w:id="43" w:name="_Toc315366010"/>
      <w:r>
        <w:t>L’interface graphique</w:t>
      </w:r>
      <w:bookmarkEnd w:id="42"/>
      <w:bookmarkEnd w:id="43"/>
    </w:p>
    <w:p w:rsidR="00DC2294" w:rsidRPr="00DC2294" w:rsidRDefault="00DC2294" w:rsidP="00DC2294"/>
    <w:p w:rsidR="0017409D" w:rsidRDefault="0017409D" w:rsidP="0017409D">
      <w:pPr>
        <w:pStyle w:val="Heading2"/>
      </w:pPr>
      <w:bookmarkStart w:id="44" w:name="_Toc315366011"/>
      <w:r w:rsidRPr="006968DE">
        <w:t>Test</w:t>
      </w:r>
      <w:r w:rsidR="000C1702">
        <w:t>s</w:t>
      </w:r>
      <w:bookmarkStart w:id="45" w:name="_GoBack"/>
      <w:bookmarkEnd w:id="44"/>
      <w:bookmarkEnd w:id="45"/>
    </w:p>
    <w:p w:rsidR="00EE632E" w:rsidRPr="00EE632E" w:rsidRDefault="00EE632E" w:rsidP="00EE632E">
      <w:proofErr w:type="spellStart"/>
      <w:r w:rsidRPr="00EE632E">
        <w:rPr>
          <w:b/>
          <w:color w:val="0F6FC6" w:themeColor="accent1"/>
        </w:rPr>
        <w:t>Guillinar</w:t>
      </w:r>
      <w:proofErr w:type="spellEnd"/>
    </w:p>
    <w:p w:rsidR="00EE632E" w:rsidRDefault="00EE632E" w:rsidP="00EE632E">
      <w:r>
        <w:lastRenderedPageBreak/>
        <w:t>Test du service</w:t>
      </w:r>
      <w:r w:rsidR="00DB1FA4">
        <w:t xml:space="preserve"> sur de longues durées</w:t>
      </w:r>
      <w:r>
        <w:t>,</w:t>
      </w:r>
      <w:r w:rsidR="00DB1FA4">
        <w:t xml:space="preserve"> en flood,</w:t>
      </w:r>
      <w:r>
        <w:t xml:space="preserve"> reprise sur erreur</w:t>
      </w:r>
      <w:r w:rsidR="00DB1FA4">
        <w:t>s liés à la communication avec la BD, la réception des messages du modem, etc.</w:t>
      </w:r>
    </w:p>
    <w:p w:rsidR="00DB1FA4" w:rsidRPr="00EE632E" w:rsidRDefault="00DB1FA4" w:rsidP="00EE632E">
      <w:r>
        <w:t>Test de l’interface en entrant des données aberrantes (valeurs négatives, numéros de tel avec des lettres), etc.</w:t>
      </w:r>
    </w:p>
    <w:p w:rsidR="0017409D" w:rsidRDefault="0017409D" w:rsidP="0017409D">
      <w:pPr>
        <w:pStyle w:val="Heading2"/>
      </w:pPr>
      <w:bookmarkStart w:id="46" w:name="_Toc315366012"/>
      <w:r w:rsidRPr="006968DE">
        <w:t>Limites</w:t>
      </w:r>
      <w:bookmarkEnd w:id="46"/>
    </w:p>
    <w:p w:rsidR="001B158A" w:rsidRPr="001B158A" w:rsidRDefault="001B158A" w:rsidP="001B158A">
      <w:proofErr w:type="spellStart"/>
      <w:r w:rsidRPr="001B158A">
        <w:rPr>
          <w:b/>
          <w:color w:val="0F6FC6" w:themeColor="accent1"/>
        </w:rPr>
        <w:t>Guillinar</w:t>
      </w:r>
      <w:proofErr w:type="spellEnd"/>
    </w:p>
    <w:p w:rsidR="00EE632E" w:rsidRDefault="00EE632E" w:rsidP="00EE632E">
      <w:r>
        <w:t>Mono-utilisateur</w:t>
      </w:r>
    </w:p>
    <w:p w:rsidR="00EE632E" w:rsidRPr="00EE632E" w:rsidRDefault="00EE632E" w:rsidP="00EE632E">
      <w:r>
        <w:t>Modem</w:t>
      </w:r>
      <w:r w:rsidR="00B25DD2">
        <w:t xml:space="preserve"> parfois</w:t>
      </w:r>
      <w:r>
        <w:t xml:space="preserve"> dépassé</w:t>
      </w:r>
    </w:p>
    <w:p w:rsidR="0017409D" w:rsidRDefault="0017409D" w:rsidP="0017409D">
      <w:pPr>
        <w:pStyle w:val="Heading2"/>
      </w:pPr>
      <w:bookmarkStart w:id="47" w:name="_Toc315366013"/>
      <w:r w:rsidRPr="006968DE">
        <w:t>Améliorations possibles</w:t>
      </w:r>
      <w:bookmarkEnd w:id="47"/>
    </w:p>
    <w:p w:rsidR="00EE632E" w:rsidRPr="00EE632E" w:rsidRDefault="00EE632E" w:rsidP="00EE632E">
      <w:r w:rsidRPr="00EE632E">
        <w:rPr>
          <w:b/>
          <w:color w:val="A5C249" w:themeColor="accent6"/>
        </w:rPr>
        <w:t>Guillaume</w:t>
      </w:r>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8" w:name="_Toc315366014"/>
      <w:r w:rsidRPr="006968DE">
        <w:lastRenderedPageBreak/>
        <w:t>Difficultés rencontrées</w:t>
      </w:r>
      <w:bookmarkEnd w:id="48"/>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9" w:name="_Toc315366015"/>
      <w:r w:rsidRPr="006968DE">
        <w:lastRenderedPageBreak/>
        <w:t>Conclusion</w:t>
      </w:r>
      <w:bookmarkEnd w:id="49"/>
    </w:p>
    <w:p w:rsidR="009423C8" w:rsidRDefault="00984CE2">
      <w:pPr>
        <w:ind w:firstLine="0"/>
        <w:jc w:val="left"/>
      </w:pPr>
      <w:r>
        <w:br w:type="page"/>
      </w:r>
    </w:p>
    <w:p w:rsidR="00984CE2" w:rsidRDefault="009423C8" w:rsidP="00A015A2">
      <w:pPr>
        <w:pStyle w:val="Heading1"/>
        <w:numPr>
          <w:ilvl w:val="0"/>
          <w:numId w:val="0"/>
        </w:numPr>
      </w:pPr>
      <w:bookmarkStart w:id="50" w:name="_Toc315366016"/>
      <w:r>
        <w:lastRenderedPageBreak/>
        <w:t>Glossaire</w:t>
      </w:r>
      <w:bookmarkEnd w:id="50"/>
    </w:p>
    <w:p w:rsidR="009423C8" w:rsidRDefault="009423C8">
      <w:pPr>
        <w:ind w:firstLine="0"/>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51" w:name="_Toc315366017"/>
      <w:r w:rsidRPr="006968DE">
        <w:lastRenderedPageBreak/>
        <w:t>Annexes</w:t>
      </w:r>
      <w:bookmarkEnd w:id="51"/>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52" w:name="_Toc315366018"/>
      <w:r w:rsidRPr="006968DE">
        <w:lastRenderedPageBreak/>
        <w:t>Résumé</w:t>
      </w:r>
      <w:bookmarkEnd w:id="52"/>
    </w:p>
    <w:p w:rsidR="00984CE2" w:rsidRPr="00984CE2" w:rsidRDefault="00984CE2" w:rsidP="00984CE2"/>
    <w:p w:rsidR="0017409D" w:rsidRPr="006968DE" w:rsidRDefault="0017409D" w:rsidP="00984CE2">
      <w:pPr>
        <w:pStyle w:val="Heading1"/>
        <w:numPr>
          <w:ilvl w:val="0"/>
          <w:numId w:val="0"/>
        </w:numPr>
        <w:ind w:left="432" w:hanging="432"/>
      </w:pPr>
      <w:bookmarkStart w:id="53" w:name="_Toc315366019"/>
      <w:proofErr w:type="spellStart"/>
      <w:r w:rsidRPr="006968DE">
        <w:t>Summary</w:t>
      </w:r>
      <w:bookmarkEnd w:id="53"/>
      <w:proofErr w:type="spellEnd"/>
    </w:p>
    <w:sectPr w:rsidR="0017409D" w:rsidRPr="006968DE" w:rsidSect="0017409D">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E1F" w:rsidRDefault="00772E1F" w:rsidP="00DD56BD">
      <w:pPr>
        <w:spacing w:after="0" w:line="240" w:lineRule="auto"/>
      </w:pPr>
      <w:r>
        <w:separator/>
      </w:r>
    </w:p>
  </w:endnote>
  <w:endnote w:type="continuationSeparator" w:id="0">
    <w:p w:rsidR="00772E1F" w:rsidRDefault="00772E1F"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0E3576" w:rsidRDefault="000E3576">
        <w:pPr>
          <w:pStyle w:val="Footer"/>
          <w:jc w:val="right"/>
        </w:pPr>
        <w:r>
          <w:fldChar w:fldCharType="begin"/>
        </w:r>
        <w:r>
          <w:instrText xml:space="preserve"> PAGE   \* MERGEFORMAT </w:instrText>
        </w:r>
        <w:r>
          <w:fldChar w:fldCharType="separate"/>
        </w:r>
        <w:r w:rsidR="00DC2294">
          <w:rPr>
            <w:noProof/>
          </w:rPr>
          <w:t>20</w:t>
        </w:r>
        <w:r>
          <w:rPr>
            <w:noProof/>
          </w:rPr>
          <w:fldChar w:fldCharType="end"/>
        </w:r>
      </w:p>
    </w:sdtContent>
  </w:sdt>
  <w:p w:rsidR="000E3576" w:rsidRDefault="000E3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E1F" w:rsidRDefault="00772E1F" w:rsidP="00DD56BD">
      <w:pPr>
        <w:spacing w:after="0" w:line="240" w:lineRule="auto"/>
      </w:pPr>
      <w:r>
        <w:separator/>
      </w:r>
    </w:p>
  </w:footnote>
  <w:footnote w:type="continuationSeparator" w:id="0">
    <w:p w:rsidR="00772E1F" w:rsidRDefault="00772E1F"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576" w:rsidRDefault="000E3576">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07D34835"/>
    <w:multiLevelType w:val="hybridMultilevel"/>
    <w:tmpl w:val="EBF23F1E"/>
    <w:lvl w:ilvl="0" w:tplc="71C4FE06">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11">
    <w:nsid w:val="210033EE"/>
    <w:multiLevelType w:val="hybridMultilevel"/>
    <w:tmpl w:val="B0D2DDEE"/>
    <w:lvl w:ilvl="0" w:tplc="E2C41BFA">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12">
    <w:nsid w:val="21B674A5"/>
    <w:multiLevelType w:val="hybridMultilevel"/>
    <w:tmpl w:val="822E975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3">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4B33FF"/>
    <w:multiLevelType w:val="hybridMultilevel"/>
    <w:tmpl w:val="3AE02682"/>
    <w:lvl w:ilvl="0" w:tplc="309AF226">
      <w:start w:val="1"/>
      <w:numFmt w:val="decimal"/>
      <w:lvlText w:val="%1."/>
      <w:lvlJc w:val="left"/>
      <w:pPr>
        <w:ind w:left="1117" w:hanging="360"/>
      </w:pPr>
      <w:rPr>
        <w:rFonts w:hint="default"/>
      </w:r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5">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7">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8">
    <w:nsid w:val="6BB54361"/>
    <w:multiLevelType w:val="hybridMultilevel"/>
    <w:tmpl w:val="3CCCE8F8"/>
    <w:lvl w:ilvl="0" w:tplc="040C000B">
      <w:start w:val="1"/>
      <w:numFmt w:val="bullet"/>
      <w:lvlText w:val=""/>
      <w:lvlJc w:val="left"/>
      <w:pPr>
        <w:ind w:left="1215" w:hanging="360"/>
      </w:pPr>
      <w:rPr>
        <w:rFonts w:ascii="Wingdings" w:hAnsi="Wingdings" w:hint="default"/>
      </w:rPr>
    </w:lvl>
    <w:lvl w:ilvl="1" w:tplc="040C0003" w:tentative="1">
      <w:start w:val="1"/>
      <w:numFmt w:val="bullet"/>
      <w:lvlText w:val="o"/>
      <w:lvlJc w:val="left"/>
      <w:pPr>
        <w:ind w:left="1935" w:hanging="360"/>
      </w:pPr>
      <w:rPr>
        <w:rFonts w:ascii="Courier New" w:hAnsi="Courier New" w:cs="Courier New"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Courier New"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Courier New" w:hint="default"/>
      </w:rPr>
    </w:lvl>
    <w:lvl w:ilvl="8" w:tplc="040C0005" w:tentative="1">
      <w:start w:val="1"/>
      <w:numFmt w:val="bullet"/>
      <w:lvlText w:val=""/>
      <w:lvlJc w:val="left"/>
      <w:pPr>
        <w:ind w:left="6975" w:hanging="360"/>
      </w:pPr>
      <w:rPr>
        <w:rFonts w:ascii="Wingdings" w:hAnsi="Wingdings" w:hint="default"/>
      </w:rPr>
    </w:lvl>
  </w:abstractNum>
  <w:abstractNum w:abstractNumId="19">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9"/>
  </w:num>
  <w:num w:numId="14">
    <w:abstractNumId w:val="17"/>
  </w:num>
  <w:num w:numId="15">
    <w:abstractNumId w:val="16"/>
  </w:num>
  <w:num w:numId="16">
    <w:abstractNumId w:val="12"/>
  </w:num>
  <w:num w:numId="17">
    <w:abstractNumId w:val="18"/>
  </w:num>
  <w:num w:numId="18">
    <w:abstractNumId w:val="11"/>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32284"/>
    <w:rsid w:val="00033853"/>
    <w:rsid w:val="000403F3"/>
    <w:rsid w:val="0005109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0F9C"/>
    <w:rsid w:val="000E3043"/>
    <w:rsid w:val="000E3576"/>
    <w:rsid w:val="000E3815"/>
    <w:rsid w:val="000F05FB"/>
    <w:rsid w:val="000F373A"/>
    <w:rsid w:val="000F6E78"/>
    <w:rsid w:val="00102161"/>
    <w:rsid w:val="00106756"/>
    <w:rsid w:val="00113307"/>
    <w:rsid w:val="0012299E"/>
    <w:rsid w:val="001401B9"/>
    <w:rsid w:val="00155DC5"/>
    <w:rsid w:val="00172253"/>
    <w:rsid w:val="0017409D"/>
    <w:rsid w:val="0019187E"/>
    <w:rsid w:val="00193A31"/>
    <w:rsid w:val="001950AB"/>
    <w:rsid w:val="001A7889"/>
    <w:rsid w:val="001B158A"/>
    <w:rsid w:val="001B565A"/>
    <w:rsid w:val="001C3294"/>
    <w:rsid w:val="001D54A4"/>
    <w:rsid w:val="001D5B7E"/>
    <w:rsid w:val="001D6557"/>
    <w:rsid w:val="001D77BB"/>
    <w:rsid w:val="001E49F8"/>
    <w:rsid w:val="001F12F1"/>
    <w:rsid w:val="001F1962"/>
    <w:rsid w:val="002022CA"/>
    <w:rsid w:val="00202D1B"/>
    <w:rsid w:val="00205BA3"/>
    <w:rsid w:val="0020697D"/>
    <w:rsid w:val="00207A44"/>
    <w:rsid w:val="00211079"/>
    <w:rsid w:val="00216952"/>
    <w:rsid w:val="00220F4C"/>
    <w:rsid w:val="0022339D"/>
    <w:rsid w:val="00225045"/>
    <w:rsid w:val="00226D8B"/>
    <w:rsid w:val="00241278"/>
    <w:rsid w:val="00243ED6"/>
    <w:rsid w:val="002466B4"/>
    <w:rsid w:val="00247E3F"/>
    <w:rsid w:val="0025145B"/>
    <w:rsid w:val="002612CE"/>
    <w:rsid w:val="002617B3"/>
    <w:rsid w:val="0026195E"/>
    <w:rsid w:val="00262564"/>
    <w:rsid w:val="00264669"/>
    <w:rsid w:val="002668AD"/>
    <w:rsid w:val="002719D9"/>
    <w:rsid w:val="002822D2"/>
    <w:rsid w:val="00283DFD"/>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3B7D"/>
    <w:rsid w:val="00384A89"/>
    <w:rsid w:val="00387DA5"/>
    <w:rsid w:val="003A1093"/>
    <w:rsid w:val="003A42CC"/>
    <w:rsid w:val="003A44B9"/>
    <w:rsid w:val="003A519F"/>
    <w:rsid w:val="003A60AB"/>
    <w:rsid w:val="003A73F0"/>
    <w:rsid w:val="003B3AEE"/>
    <w:rsid w:val="003B4F61"/>
    <w:rsid w:val="003D014B"/>
    <w:rsid w:val="003D01FD"/>
    <w:rsid w:val="003D0ED9"/>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2D"/>
    <w:rsid w:val="00475873"/>
    <w:rsid w:val="0048713D"/>
    <w:rsid w:val="004962A9"/>
    <w:rsid w:val="004A0669"/>
    <w:rsid w:val="004A7506"/>
    <w:rsid w:val="004B5DBC"/>
    <w:rsid w:val="004C5B69"/>
    <w:rsid w:val="004D5C24"/>
    <w:rsid w:val="004E7AD6"/>
    <w:rsid w:val="004F07F7"/>
    <w:rsid w:val="00501DB6"/>
    <w:rsid w:val="00503734"/>
    <w:rsid w:val="00511A75"/>
    <w:rsid w:val="0051283A"/>
    <w:rsid w:val="00514806"/>
    <w:rsid w:val="00515754"/>
    <w:rsid w:val="00517804"/>
    <w:rsid w:val="00525889"/>
    <w:rsid w:val="005406A8"/>
    <w:rsid w:val="0054133A"/>
    <w:rsid w:val="005465BC"/>
    <w:rsid w:val="00550258"/>
    <w:rsid w:val="00552306"/>
    <w:rsid w:val="00552D85"/>
    <w:rsid w:val="0055516A"/>
    <w:rsid w:val="0055582C"/>
    <w:rsid w:val="00557CA5"/>
    <w:rsid w:val="005600B2"/>
    <w:rsid w:val="00563975"/>
    <w:rsid w:val="005641EC"/>
    <w:rsid w:val="005673F8"/>
    <w:rsid w:val="0057013F"/>
    <w:rsid w:val="00577B2A"/>
    <w:rsid w:val="005813DD"/>
    <w:rsid w:val="005915E3"/>
    <w:rsid w:val="00594165"/>
    <w:rsid w:val="005A1C96"/>
    <w:rsid w:val="005C1F99"/>
    <w:rsid w:val="005D73D9"/>
    <w:rsid w:val="005E700B"/>
    <w:rsid w:val="00607C4D"/>
    <w:rsid w:val="00617AF7"/>
    <w:rsid w:val="00623E92"/>
    <w:rsid w:val="00624329"/>
    <w:rsid w:val="00626D3C"/>
    <w:rsid w:val="00640A19"/>
    <w:rsid w:val="00645220"/>
    <w:rsid w:val="00652F8E"/>
    <w:rsid w:val="00654AC9"/>
    <w:rsid w:val="00655B20"/>
    <w:rsid w:val="00662844"/>
    <w:rsid w:val="00674EC4"/>
    <w:rsid w:val="00685F43"/>
    <w:rsid w:val="00690215"/>
    <w:rsid w:val="0069665E"/>
    <w:rsid w:val="00696879"/>
    <w:rsid w:val="006968DE"/>
    <w:rsid w:val="006A0D08"/>
    <w:rsid w:val="006A16C9"/>
    <w:rsid w:val="006B36E5"/>
    <w:rsid w:val="006B413A"/>
    <w:rsid w:val="006B428F"/>
    <w:rsid w:val="006B6C8C"/>
    <w:rsid w:val="006C4027"/>
    <w:rsid w:val="006C4824"/>
    <w:rsid w:val="006C7A88"/>
    <w:rsid w:val="006D319B"/>
    <w:rsid w:val="006E06E3"/>
    <w:rsid w:val="006E582E"/>
    <w:rsid w:val="006F174E"/>
    <w:rsid w:val="006F20E0"/>
    <w:rsid w:val="006F39FE"/>
    <w:rsid w:val="006F469E"/>
    <w:rsid w:val="00700F2F"/>
    <w:rsid w:val="00702B26"/>
    <w:rsid w:val="007032BC"/>
    <w:rsid w:val="007120D8"/>
    <w:rsid w:val="00741AEB"/>
    <w:rsid w:val="00746009"/>
    <w:rsid w:val="00746A47"/>
    <w:rsid w:val="00746B26"/>
    <w:rsid w:val="00747ECB"/>
    <w:rsid w:val="007573C5"/>
    <w:rsid w:val="00767D19"/>
    <w:rsid w:val="00772E1F"/>
    <w:rsid w:val="00774CE9"/>
    <w:rsid w:val="00782517"/>
    <w:rsid w:val="00784D57"/>
    <w:rsid w:val="00787DD7"/>
    <w:rsid w:val="00794535"/>
    <w:rsid w:val="00795422"/>
    <w:rsid w:val="00795636"/>
    <w:rsid w:val="007A50D5"/>
    <w:rsid w:val="007B016F"/>
    <w:rsid w:val="007B37ED"/>
    <w:rsid w:val="007C7629"/>
    <w:rsid w:val="007D5CFB"/>
    <w:rsid w:val="007E4F81"/>
    <w:rsid w:val="007E558E"/>
    <w:rsid w:val="007E65EE"/>
    <w:rsid w:val="007E7B46"/>
    <w:rsid w:val="007E7D2A"/>
    <w:rsid w:val="007F21F2"/>
    <w:rsid w:val="00800585"/>
    <w:rsid w:val="00805EEB"/>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880"/>
    <w:rsid w:val="008B7985"/>
    <w:rsid w:val="008C1964"/>
    <w:rsid w:val="008D3675"/>
    <w:rsid w:val="008D70E2"/>
    <w:rsid w:val="008E1296"/>
    <w:rsid w:val="008E36E8"/>
    <w:rsid w:val="008E4BDD"/>
    <w:rsid w:val="008E5C03"/>
    <w:rsid w:val="008F5374"/>
    <w:rsid w:val="008F6719"/>
    <w:rsid w:val="0090140B"/>
    <w:rsid w:val="0090366C"/>
    <w:rsid w:val="00912E91"/>
    <w:rsid w:val="00920ED6"/>
    <w:rsid w:val="00922BDC"/>
    <w:rsid w:val="009253ED"/>
    <w:rsid w:val="00930249"/>
    <w:rsid w:val="00936E6A"/>
    <w:rsid w:val="009423C8"/>
    <w:rsid w:val="00953442"/>
    <w:rsid w:val="0096075D"/>
    <w:rsid w:val="00980169"/>
    <w:rsid w:val="00984CE2"/>
    <w:rsid w:val="009861C1"/>
    <w:rsid w:val="009A05EE"/>
    <w:rsid w:val="009A1697"/>
    <w:rsid w:val="009A1D67"/>
    <w:rsid w:val="009A6E09"/>
    <w:rsid w:val="009B5FC6"/>
    <w:rsid w:val="009D3875"/>
    <w:rsid w:val="009E0A2F"/>
    <w:rsid w:val="009F42A4"/>
    <w:rsid w:val="00A015A2"/>
    <w:rsid w:val="00A065AB"/>
    <w:rsid w:val="00A10255"/>
    <w:rsid w:val="00A11E01"/>
    <w:rsid w:val="00A20998"/>
    <w:rsid w:val="00A21E2D"/>
    <w:rsid w:val="00A270C6"/>
    <w:rsid w:val="00A505C6"/>
    <w:rsid w:val="00A606CB"/>
    <w:rsid w:val="00A70FDA"/>
    <w:rsid w:val="00A83D78"/>
    <w:rsid w:val="00A846FF"/>
    <w:rsid w:val="00A85350"/>
    <w:rsid w:val="00A86263"/>
    <w:rsid w:val="00A9052F"/>
    <w:rsid w:val="00A910A5"/>
    <w:rsid w:val="00A9212F"/>
    <w:rsid w:val="00A95C5E"/>
    <w:rsid w:val="00A976C6"/>
    <w:rsid w:val="00AA7C9F"/>
    <w:rsid w:val="00AB036F"/>
    <w:rsid w:val="00AB4038"/>
    <w:rsid w:val="00AB5092"/>
    <w:rsid w:val="00AC5469"/>
    <w:rsid w:val="00AC5894"/>
    <w:rsid w:val="00AC7790"/>
    <w:rsid w:val="00AD09B1"/>
    <w:rsid w:val="00AD512E"/>
    <w:rsid w:val="00AD6539"/>
    <w:rsid w:val="00AE12FF"/>
    <w:rsid w:val="00AF148A"/>
    <w:rsid w:val="00AF3B50"/>
    <w:rsid w:val="00B179E4"/>
    <w:rsid w:val="00B22965"/>
    <w:rsid w:val="00B23FEB"/>
    <w:rsid w:val="00B25DD2"/>
    <w:rsid w:val="00B30486"/>
    <w:rsid w:val="00B3234D"/>
    <w:rsid w:val="00B40426"/>
    <w:rsid w:val="00B46E43"/>
    <w:rsid w:val="00B47437"/>
    <w:rsid w:val="00B55189"/>
    <w:rsid w:val="00B56815"/>
    <w:rsid w:val="00B57FEC"/>
    <w:rsid w:val="00B86725"/>
    <w:rsid w:val="00B928BE"/>
    <w:rsid w:val="00B96A99"/>
    <w:rsid w:val="00B97BFB"/>
    <w:rsid w:val="00BA1312"/>
    <w:rsid w:val="00BA2C9A"/>
    <w:rsid w:val="00BB1E38"/>
    <w:rsid w:val="00BB2893"/>
    <w:rsid w:val="00BC5A57"/>
    <w:rsid w:val="00BD0635"/>
    <w:rsid w:val="00BD3C08"/>
    <w:rsid w:val="00BF1784"/>
    <w:rsid w:val="00C076E6"/>
    <w:rsid w:val="00C07C42"/>
    <w:rsid w:val="00C10406"/>
    <w:rsid w:val="00C155A3"/>
    <w:rsid w:val="00C31717"/>
    <w:rsid w:val="00C331FB"/>
    <w:rsid w:val="00C343D4"/>
    <w:rsid w:val="00C4639B"/>
    <w:rsid w:val="00C55202"/>
    <w:rsid w:val="00C55D9D"/>
    <w:rsid w:val="00C6486E"/>
    <w:rsid w:val="00C72F58"/>
    <w:rsid w:val="00C7672F"/>
    <w:rsid w:val="00C87713"/>
    <w:rsid w:val="00C912DB"/>
    <w:rsid w:val="00CC42AC"/>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1FA4"/>
    <w:rsid w:val="00DB31A8"/>
    <w:rsid w:val="00DC2294"/>
    <w:rsid w:val="00DD0B1F"/>
    <w:rsid w:val="00DD3D58"/>
    <w:rsid w:val="00DD3DC6"/>
    <w:rsid w:val="00DD56BD"/>
    <w:rsid w:val="00DD733E"/>
    <w:rsid w:val="00DE3B9E"/>
    <w:rsid w:val="00DE5AEE"/>
    <w:rsid w:val="00DF6480"/>
    <w:rsid w:val="00DF6A89"/>
    <w:rsid w:val="00E0167B"/>
    <w:rsid w:val="00E01FC1"/>
    <w:rsid w:val="00E16210"/>
    <w:rsid w:val="00E17DEC"/>
    <w:rsid w:val="00E218B0"/>
    <w:rsid w:val="00E230ED"/>
    <w:rsid w:val="00E2332D"/>
    <w:rsid w:val="00E24B40"/>
    <w:rsid w:val="00E258A1"/>
    <w:rsid w:val="00E35B7F"/>
    <w:rsid w:val="00E43C89"/>
    <w:rsid w:val="00E46D66"/>
    <w:rsid w:val="00E50212"/>
    <w:rsid w:val="00E5063B"/>
    <w:rsid w:val="00E60E9F"/>
    <w:rsid w:val="00E61319"/>
    <w:rsid w:val="00E75817"/>
    <w:rsid w:val="00E76C62"/>
    <w:rsid w:val="00E859B5"/>
    <w:rsid w:val="00E87A8B"/>
    <w:rsid w:val="00E963E2"/>
    <w:rsid w:val="00EC035C"/>
    <w:rsid w:val="00EC144E"/>
    <w:rsid w:val="00EC3221"/>
    <w:rsid w:val="00EC39A4"/>
    <w:rsid w:val="00EC6507"/>
    <w:rsid w:val="00ED097E"/>
    <w:rsid w:val="00ED6798"/>
    <w:rsid w:val="00ED71E8"/>
    <w:rsid w:val="00ED7ADF"/>
    <w:rsid w:val="00ED7E2C"/>
    <w:rsid w:val="00EE632E"/>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1B06"/>
    <w:rsid w:val="00F475F6"/>
    <w:rsid w:val="00F47A3B"/>
    <w:rsid w:val="00F51A83"/>
    <w:rsid w:val="00F56DFC"/>
    <w:rsid w:val="00F66777"/>
    <w:rsid w:val="00F72DC0"/>
    <w:rsid w:val="00F7767A"/>
    <w:rsid w:val="00F810C8"/>
    <w:rsid w:val="00F8789E"/>
    <w:rsid w:val="00F902BF"/>
    <w:rsid w:val="00F96D4F"/>
    <w:rsid w:val="00FA0B18"/>
    <w:rsid w:val="00FA3914"/>
    <w:rsid w:val="00FC0BDB"/>
    <w:rsid w:val="00FC3050"/>
    <w:rsid w:val="00FD0307"/>
    <w:rsid w:val="00FD0ADC"/>
    <w:rsid w:val="00FD129D"/>
    <w:rsid w:val="00FD160C"/>
    <w:rsid w:val="00FE1D21"/>
    <w:rsid w:val="00FE59FA"/>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 w:type="character" w:customStyle="1" w:styleId="apple-converted-space">
    <w:name w:val="apple-converted-space"/>
    <w:basedOn w:val="DefaultParagraphFont"/>
    <w:rsid w:val="00577B2A"/>
  </w:style>
  <w:style w:type="paragraph" w:styleId="NormalWeb">
    <w:name w:val="Normal (Web)"/>
    <w:basedOn w:val="Normal"/>
    <w:uiPriority w:val="99"/>
    <w:semiHidden/>
    <w:unhideWhenUsed/>
    <w:rsid w:val="00774CE9"/>
    <w:pPr>
      <w:spacing w:before="100" w:beforeAutospacing="1" w:after="100" w:afterAutospacing="1" w:line="240" w:lineRule="auto"/>
      <w:ind w:firstLine="0"/>
      <w:jc w:val="left"/>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 w:type="character" w:customStyle="1" w:styleId="apple-converted-space">
    <w:name w:val="apple-converted-space"/>
    <w:basedOn w:val="DefaultParagraphFont"/>
    <w:rsid w:val="00577B2A"/>
  </w:style>
  <w:style w:type="paragraph" w:styleId="NormalWeb">
    <w:name w:val="Normal (Web)"/>
    <w:basedOn w:val="Normal"/>
    <w:uiPriority w:val="99"/>
    <w:semiHidden/>
    <w:unhideWhenUsed/>
    <w:rsid w:val="00774CE9"/>
    <w:pPr>
      <w:spacing w:before="100" w:beforeAutospacing="1" w:after="100" w:afterAutospacing="1" w:line="240" w:lineRule="auto"/>
      <w:ind w:firstLine="0"/>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csharpfr.com/"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584A0-4AF2-4AE8-BF28-F8906FD8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26</Pages>
  <Words>4608</Words>
  <Characters>25345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26</cp:revision>
  <cp:lastPrinted>2012-01-26T17:26:00Z</cp:lastPrinted>
  <dcterms:created xsi:type="dcterms:W3CDTF">2012-01-27T09:13:00Z</dcterms:created>
  <dcterms:modified xsi:type="dcterms:W3CDTF">2012-01-27T16:21:00Z</dcterms:modified>
</cp:coreProperties>
</file>