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jc w:val="center"/>
        <w:rPr>
          <w:rFonts w:ascii="Times New Roman" w:cs="Times New Roman" w:eastAsia="Times New Roman" w:hAnsi="Times New Roman"/>
          <w:color w:val="4a86e8"/>
          <w:sz w:val="36"/>
          <w:szCs w:val="36"/>
        </w:rPr>
      </w:pPr>
      <w:r w:rsidDel="00000000" w:rsidR="00000000" w:rsidRPr="00000000">
        <w:rPr>
          <w:rFonts w:ascii="Times New Roman" w:cs="Times New Roman" w:eastAsia="Times New Roman" w:hAnsi="Times New Roman"/>
          <w:color w:val="4a86e8"/>
          <w:sz w:val="36"/>
          <w:szCs w:val="36"/>
          <w:rtl w:val="0"/>
        </w:rPr>
        <w:t xml:space="preserve">APPENDIX 1</w:t>
      </w:r>
    </w:p>
    <w:p w:rsidR="00000000" w:rsidDel="00000000" w:rsidP="00000000" w:rsidRDefault="00000000" w:rsidRPr="00000000" w14:paraId="00000002">
      <w:pPr>
        <w:ind w:left="720" w:firstLine="0"/>
        <w:jc w:val="center"/>
        <w:rPr>
          <w:rFonts w:ascii="Times New Roman" w:cs="Times New Roman" w:eastAsia="Times New Roman" w:hAnsi="Times New Roman"/>
          <w:color w:val="4a86e8"/>
          <w:sz w:val="36"/>
          <w:szCs w:val="36"/>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Transcripts have been paraphrased to make the conversation in a shorter yet in a clear manner.</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First Interaction:</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Since I had the idea of creating an inventory application for the science laboratory at our school as part of my Internal Assessment project, would you be able to be my client for the product since you are one of the science teachers here.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Sure! I will be happy to be the client for the development of this application.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 </w:t>
      </w:r>
      <w:r w:rsidDel="00000000" w:rsidR="00000000" w:rsidRPr="00000000">
        <w:rPr>
          <w:rFonts w:ascii="Times New Roman" w:cs="Times New Roman" w:eastAsia="Times New Roman" w:hAnsi="Times New Roman"/>
          <w:sz w:val="24"/>
          <w:szCs w:val="24"/>
          <w:rtl w:val="0"/>
        </w:rPr>
        <w:t xml:space="preserve">How do you want the program to work?</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Right now, the teachers don’t have an existing system for their own class lab equipment for all the Science IB subjects except Computer Science. I don’t know other equipment in another class. That’s the problem and the reason to have a common system through what all the Science subjects teachers can access to use it during any class laboratory they need or what we don’t have so that he can order the equipment.</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basic functionalities of the program requested by the client</w:t>
      </w:r>
      <w:r w:rsidDel="00000000" w:rsidR="00000000" w:rsidRPr="00000000">
        <w:rPr>
          <w:rtl w:val="0"/>
        </w:rPr>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the equipment by its subject and the specific use of it in its unit.</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the equipment through the form of the subject and the use of it in its specific unit.</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new equipment needed if there isn’t enough of it.</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accessible by all the Science teachers through a common database.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the equipment by the form of the Name and use, quantity, subject, and specific units.</w:t>
      </w:r>
    </w:p>
    <w:p w:rsidR="00000000" w:rsidDel="00000000" w:rsidP="00000000" w:rsidRDefault="00000000" w:rsidRPr="00000000" w14:paraId="00000014">
      <w:pPr>
        <w:ind w:left="72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Second Interaction:</w:t>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showed the design prototype to the client and below is the recommendation from the client.</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GUI design recommendation from the client</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It is fine as long as it shows the option I need. The prototype is fine to go forward for development.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 locations, and user (who orders or record it) options should be for the inventory function</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by Subject and Topic name</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good design with a clean look to the application.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Processes the Client requested in the program:</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Recording equipment which is in the stock.</w:t>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Ordering equipment</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Searching equipment</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or Resolving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incompleteness of the search results, I reached out to my clients towards what he would want to see in the search result.</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Client: </w:t>
      </w:r>
      <w:r w:rsidDel="00000000" w:rsidR="00000000" w:rsidRPr="00000000">
        <w:rPr>
          <w:rFonts w:ascii="Times New Roman" w:cs="Times New Roman" w:eastAsia="Times New Roman" w:hAnsi="Times New Roman"/>
          <w:sz w:val="24"/>
          <w:szCs w:val="24"/>
          <w:rtl w:val="0"/>
        </w:rPr>
        <w:t xml:space="preserve">It would be ideal to include locations of the equipment in the present search result system.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u w:val="single"/>
          <w:rtl w:val="0"/>
        </w:rPr>
        <w:t xml:space="preserve">Final Interaction:</w:t>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Beta Testing:</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beta-tested the application and provided me some useful feedback.</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term Inventory for Record.</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username field for Resolve Order page when it makes no difference.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clicking the order or add button on both the Order and Add Inventory page, it should move to the main page.</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Client approved the final product following beta testing the program with feedbacks fully implemented.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421</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