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color w:val="1155cc"/>
          <w:sz w:val="36"/>
          <w:szCs w:val="36"/>
        </w:rPr>
      </w:pPr>
      <w:r w:rsidDel="00000000" w:rsidR="00000000" w:rsidRPr="00000000">
        <w:rPr>
          <w:rFonts w:ascii="Times New Roman" w:cs="Times New Roman" w:eastAsia="Times New Roman" w:hAnsi="Times New Roman"/>
          <w:color w:val="1155cc"/>
          <w:sz w:val="36"/>
          <w:szCs w:val="36"/>
          <w:rtl w:val="0"/>
        </w:rPr>
        <w:t xml:space="preserve">Criterion E: Evaluation</w:t>
      </w:r>
    </w:p>
    <w:p w:rsidR="00000000" w:rsidDel="00000000" w:rsidP="00000000" w:rsidRDefault="00000000" w:rsidRPr="00000000" w14:paraId="00000002">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Evaluation of the product</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time when the application was beta-tested by the client and as well as in Criterion D, it ran smoothly without any buggy features. The client gave me several feedbacks such as using inventory as the term and making the add, order buttons to move into the main page to avoid multiple clicks on the button that would duplicate data in the file. The detailed feedbacks are mentioned in the Appendix. Below are the actions that were tested after the final approval of the product was given by the client.</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Actions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data in the record excel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successfully adding the equipment information and it is correctly displayed on the view record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data in the order excel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successfully adding the information for equipment to be ordered and it is correctly displayed in the view order page.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equipment based on the subject and topic from the record excel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correctly displaying search results for equipment already in record inventory and it does not display equipment that is not stored in the record 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Resolving order and record it in the record excel file. The order resolved should be removed from the order excel file. The equipment if it is the same should only change the quantity in its existing record. Else, it should record the equipment in accordance with the information about the locations to be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successfully removes the order resolved from the order inventory and the order resolved is added to the record inventory.</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same equipment exists, there is no need to add different locations information and the quantity is updated. If the same equipment does not exist, it adds whole new information in the record 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ordered or added data to the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you view the inventory, you can also view the teachers, or users who added equipment data and orders.</w:t>
            </w:r>
          </w:p>
        </w:tc>
      </w:tr>
    </w:tbl>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91</w:t>
      </w:r>
    </w:p>
    <w:p w:rsidR="00000000" w:rsidDel="00000000" w:rsidP="00000000" w:rsidRDefault="00000000" w:rsidRPr="00000000" w14:paraId="00000014">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Recommendations for improvements for future products</w:t>
      </w: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time, it has been worked on, it has many improvements to look forward to being worked for. </w:t>
      </w:r>
    </w:p>
    <w:p w:rsidR="00000000" w:rsidDel="00000000" w:rsidP="00000000" w:rsidRDefault="00000000" w:rsidRPr="00000000" w14:paraId="0000001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drop-down lists for subject choices will make it easier for the user.</w:t>
      </w:r>
    </w:p>
    <w:p w:rsidR="00000000" w:rsidDel="00000000" w:rsidP="00000000" w:rsidRDefault="00000000" w:rsidRPr="00000000" w14:paraId="0000001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this point, this application is totally dependent on the handling of the user, there should be restrictive conditions on typing names, room, and locations so that the data are stored are relevant to its specific functions.</w:t>
      </w:r>
    </w:p>
    <w:p w:rsidR="00000000" w:rsidDel="00000000" w:rsidP="00000000" w:rsidRDefault="00000000" w:rsidRPr="00000000" w14:paraId="0000001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Although this will be implemented in the school’s faculty network, it will clearly become much easier if the data are accessed through the internet rather than completely dependent on offline data.</w:t>
      </w:r>
    </w:p>
    <w:p w:rsidR="00000000" w:rsidDel="00000000" w:rsidP="00000000" w:rsidRDefault="00000000" w:rsidRPr="00000000" w14:paraId="0000001A">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it is based on the excel database, this program is vulnerable to data thefts and data manipulations way easily.</w:t>
      </w:r>
    </w:p>
    <w:p w:rsidR="00000000" w:rsidDel="00000000" w:rsidP="00000000" w:rsidRDefault="00000000" w:rsidRPr="00000000" w14:paraId="0000001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can be a user login system to secure access to the program.</w:t>
      </w:r>
    </w:p>
    <w:p w:rsidR="00000000" w:rsidDel="00000000" w:rsidP="00000000" w:rsidRDefault="00000000" w:rsidRPr="00000000" w14:paraId="0000001C">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133</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