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534" w:rsidRDefault="00D8460F" w:rsidP="00D8460F">
      <w:pPr>
        <w:pStyle w:val="ListParagraph"/>
        <w:numPr>
          <w:ilvl w:val="0"/>
          <w:numId w:val="1"/>
        </w:numPr>
        <w:rPr>
          <w:lang w:val="en-IN" w:bidi="mr-IN"/>
        </w:rPr>
      </w:pPr>
      <w:r>
        <w:rPr>
          <w:rFonts w:hint="cs"/>
          <w:cs/>
          <w:lang w:val="en-IN" w:bidi="mr-IN"/>
        </w:rPr>
        <w:t>खालील</w:t>
      </w:r>
      <w:r>
        <w:rPr>
          <w:cs/>
          <w:lang w:val="en-IN" w:bidi="mr-IN"/>
        </w:rPr>
        <w:t xml:space="preserve"> </w:t>
      </w:r>
      <w:r>
        <w:rPr>
          <w:rFonts w:hint="cs"/>
          <w:cs/>
          <w:lang w:val="en-IN" w:bidi="mr-IN"/>
        </w:rPr>
        <w:t>आकृत्यांचे</w:t>
      </w:r>
      <w:r>
        <w:rPr>
          <w:cs/>
          <w:lang w:val="en-IN" w:bidi="mr-IN"/>
        </w:rPr>
        <w:t xml:space="preserve"> समान </w:t>
      </w:r>
      <w:r>
        <w:rPr>
          <w:rFonts w:hint="cs"/>
          <w:cs/>
          <w:lang w:val="en-IN" w:bidi="mr-IN"/>
        </w:rPr>
        <w:t>भागात</w:t>
      </w:r>
      <w:r>
        <w:rPr>
          <w:cs/>
          <w:lang w:val="en-IN" w:bidi="mr-IN"/>
        </w:rPr>
        <w:t xml:space="preserve"> विभाजन करा आणि खाली दिलेल्या</w:t>
      </w:r>
      <w:r>
        <w:rPr>
          <w:rFonts w:hint="cs"/>
          <w:cs/>
          <w:lang w:val="en-IN" w:bidi="mr-IN"/>
        </w:rPr>
        <w:t xml:space="preserve"> सुचने</w:t>
      </w:r>
      <w:r>
        <w:rPr>
          <w:cs/>
          <w:lang w:val="en-IN" w:bidi="mr-IN"/>
        </w:rPr>
        <w:t>नुसार रंगवा.</w:t>
      </w:r>
      <w:r>
        <w:rPr>
          <w:rFonts w:hint="cs"/>
          <w:cs/>
          <w:lang w:val="en-IN" w:bidi="mr-IN"/>
        </w:rPr>
        <w:t xml:space="preserve"> </w:t>
      </w:r>
    </w:p>
    <w:p w:rsidR="002237F8" w:rsidRDefault="002237F8" w:rsidP="002237F8">
      <w:pPr>
        <w:pStyle w:val="ListParagraph"/>
        <w:rPr>
          <w:rFonts w:hint="cs"/>
          <w:lang w:val="en-IN" w:bidi="mr-IN"/>
        </w:rPr>
      </w:pPr>
      <w:bookmarkStart w:id="0" w:name="_GoBack"/>
      <w:bookmarkEnd w:id="0"/>
    </w:p>
    <w:p w:rsidR="005907BB" w:rsidRDefault="005907BB" w:rsidP="005907BB">
      <w:pPr>
        <w:pStyle w:val="ListParagraph"/>
        <w:numPr>
          <w:ilvl w:val="0"/>
          <w:numId w:val="2"/>
        </w:numPr>
        <w:rPr>
          <w:lang w:val="en-IN" w:bidi="mr-IN"/>
        </w:rPr>
      </w:pPr>
      <w:r>
        <w:rPr>
          <w:rFonts w:hint="cs"/>
          <w:cs/>
          <w:lang w:val="en-IN" w:bidi="mr-IN"/>
        </w:rPr>
        <w:t>खालील</w:t>
      </w:r>
      <w:r>
        <w:rPr>
          <w:cs/>
          <w:lang w:val="en-IN" w:bidi="mr-IN"/>
        </w:rPr>
        <w:t xml:space="preserve"> आकृतीचे दोन समान </w:t>
      </w:r>
      <w:r>
        <w:rPr>
          <w:rFonts w:hint="cs"/>
          <w:cs/>
          <w:lang w:val="en-IN" w:bidi="mr-IN"/>
        </w:rPr>
        <w:t>भाग</w:t>
      </w:r>
      <w:r>
        <w:rPr>
          <w:cs/>
          <w:lang w:val="en-IN" w:bidi="mr-IN"/>
        </w:rPr>
        <w:t xml:space="preserve"> </w:t>
      </w:r>
      <w:r>
        <w:rPr>
          <w:rFonts w:hint="cs"/>
          <w:cs/>
          <w:lang w:val="en-IN" w:bidi="mr-IN"/>
        </w:rPr>
        <w:t>कर</w:t>
      </w:r>
      <w:r>
        <w:rPr>
          <w:cs/>
          <w:lang w:val="en-IN" w:bidi="mr-IN"/>
        </w:rPr>
        <w:t xml:space="preserve"> </w:t>
      </w:r>
      <w:r>
        <w:rPr>
          <w:rFonts w:hint="cs"/>
          <w:cs/>
          <w:lang w:val="en-IN" w:bidi="mr-IN"/>
        </w:rPr>
        <w:t xml:space="preserve">         २</w:t>
      </w:r>
      <w:r>
        <w:rPr>
          <w:cs/>
          <w:lang w:val="en-IN" w:bidi="mr-IN"/>
        </w:rPr>
        <w:t>.</w:t>
      </w:r>
      <w:r>
        <w:rPr>
          <w:rFonts w:hint="cs"/>
          <w:cs/>
          <w:lang w:val="en-IN" w:bidi="mr-IN"/>
        </w:rPr>
        <w:t xml:space="preserve"> </w:t>
      </w:r>
      <w:r>
        <w:rPr>
          <w:rFonts w:hint="cs"/>
          <w:cs/>
          <w:lang w:val="en-IN" w:bidi="mr-IN"/>
        </w:rPr>
        <w:t>खालील</w:t>
      </w:r>
      <w:r>
        <w:rPr>
          <w:cs/>
          <w:lang w:val="en-IN" w:bidi="mr-IN"/>
        </w:rPr>
        <w:t xml:space="preserve"> आकृतीचे </w:t>
      </w:r>
      <w:r>
        <w:rPr>
          <w:rFonts w:hint="cs"/>
          <w:cs/>
          <w:lang w:val="en-IN" w:bidi="mr-IN"/>
        </w:rPr>
        <w:t>चार</w:t>
      </w:r>
      <w:r>
        <w:rPr>
          <w:cs/>
          <w:lang w:val="en-IN" w:bidi="mr-IN"/>
        </w:rPr>
        <w:t xml:space="preserve"> </w:t>
      </w:r>
      <w:r>
        <w:rPr>
          <w:cs/>
          <w:lang w:val="en-IN" w:bidi="mr-IN"/>
        </w:rPr>
        <w:t xml:space="preserve">समान </w:t>
      </w:r>
      <w:r>
        <w:rPr>
          <w:rFonts w:hint="cs"/>
          <w:cs/>
          <w:lang w:val="en-IN" w:bidi="mr-IN"/>
        </w:rPr>
        <w:t>भाग</w:t>
      </w:r>
      <w:r>
        <w:rPr>
          <w:cs/>
          <w:lang w:val="en-IN" w:bidi="mr-IN"/>
        </w:rPr>
        <w:t xml:space="preserve"> </w:t>
      </w:r>
      <w:r>
        <w:rPr>
          <w:rFonts w:hint="cs"/>
          <w:cs/>
          <w:lang w:val="en-IN" w:bidi="mr-IN"/>
        </w:rPr>
        <w:t>कर आणि</w:t>
      </w:r>
      <w:r>
        <w:rPr>
          <w:cs/>
          <w:lang w:val="en-IN" w:bidi="mr-IN"/>
        </w:rPr>
        <w:t xml:space="preserve"> </w:t>
      </w:r>
      <w:r>
        <w:rPr>
          <w:rFonts w:hint="cs"/>
          <w:cs/>
          <w:lang w:val="en-IN" w:bidi="mr-IN"/>
        </w:rPr>
        <w:t xml:space="preserve">           </w:t>
      </w:r>
      <w:r>
        <w:rPr>
          <w:rFonts w:hint="cs"/>
          <w:cs/>
          <w:lang w:val="en-IN" w:bidi="mr-IN"/>
        </w:rPr>
        <w:t xml:space="preserve"> </w:t>
      </w:r>
    </w:p>
    <w:p w:rsidR="005907BB" w:rsidRDefault="005907BB" w:rsidP="005907BB">
      <w:pPr>
        <w:pStyle w:val="ListParagraph"/>
        <w:tabs>
          <w:tab w:val="center" w:pos="5040"/>
        </w:tabs>
        <w:rPr>
          <w:rFonts w:hint="cs"/>
          <w:lang w:val="en-IN" w:bidi="mr-IN"/>
        </w:rPr>
      </w:pPr>
      <w:r>
        <w:rPr>
          <w:rFonts w:hint="cs"/>
          <w:cs/>
          <w:lang w:val="en-IN" w:bidi="mr-IN"/>
        </w:rPr>
        <w:t>आणि</w:t>
      </w:r>
      <w:r>
        <w:rPr>
          <w:cs/>
          <w:lang w:val="en-IN" w:bidi="mr-IN"/>
        </w:rPr>
        <w:t xml:space="preserve"> १/२ होण्यासाठी त्यातला</w:t>
      </w:r>
      <w:r>
        <w:rPr>
          <w:rFonts w:hint="cs"/>
          <w:cs/>
          <w:lang w:val="en-IN" w:bidi="mr-IN"/>
        </w:rPr>
        <w:t xml:space="preserve"> १</w:t>
      </w:r>
      <w:r>
        <w:rPr>
          <w:cs/>
          <w:lang w:val="en-IN" w:bidi="mr-IN"/>
        </w:rPr>
        <w:t xml:space="preserve"> भाग रंगव</w:t>
      </w:r>
      <w:r>
        <w:rPr>
          <w:rFonts w:hint="cs"/>
          <w:cs/>
          <w:lang w:val="en-IN" w:bidi="mr-IN"/>
        </w:rPr>
        <w:t>.</w:t>
      </w:r>
      <w:r>
        <w:rPr>
          <w:cs/>
          <w:lang w:val="en-IN" w:bidi="mr-IN"/>
        </w:rPr>
        <w:t xml:space="preserve"> </w:t>
      </w:r>
      <w:r>
        <w:rPr>
          <w:rFonts w:hint="cs"/>
          <w:cs/>
          <w:lang w:val="en-IN" w:bidi="mr-IN"/>
        </w:rPr>
        <w:t xml:space="preserve"> </w:t>
      </w:r>
      <w:r>
        <w:rPr>
          <w:cs/>
          <w:lang w:val="en-IN" w:bidi="mr-IN"/>
        </w:rPr>
        <w:tab/>
      </w:r>
      <w:r>
        <w:rPr>
          <w:rFonts w:hint="cs"/>
          <w:cs/>
          <w:lang w:val="en-IN" w:bidi="mr-IN"/>
        </w:rPr>
        <w:t xml:space="preserve">         ३</w:t>
      </w:r>
      <w:r>
        <w:rPr>
          <w:cs/>
          <w:lang w:val="en-IN" w:bidi="mr-IN"/>
        </w:rPr>
        <w:t>/४ होण्यासाठी त्यात</w:t>
      </w:r>
      <w:r>
        <w:rPr>
          <w:rFonts w:hint="cs"/>
          <w:cs/>
          <w:lang w:val="en-IN" w:bidi="mr-IN"/>
        </w:rPr>
        <w:t>ले</w:t>
      </w:r>
      <w:r>
        <w:rPr>
          <w:cs/>
          <w:lang w:val="en-IN" w:bidi="mr-IN"/>
        </w:rPr>
        <w:t xml:space="preserve"> ३ भाग रंग</w:t>
      </w:r>
      <w:r>
        <w:rPr>
          <w:rFonts w:hint="cs"/>
          <w:cs/>
          <w:lang w:val="en-IN" w:bidi="mr-IN"/>
        </w:rPr>
        <w:t>व</w:t>
      </w:r>
      <w:r>
        <w:rPr>
          <w:cs/>
          <w:lang w:val="en-IN" w:bidi="mr-IN"/>
        </w:rPr>
        <w:t>.</w:t>
      </w:r>
      <w:r>
        <w:rPr>
          <w:rFonts w:hint="cs"/>
          <w:cs/>
          <w:lang w:val="en-IN" w:bidi="mr-IN"/>
        </w:rPr>
        <w:t xml:space="preserve"> </w:t>
      </w:r>
    </w:p>
    <w:p w:rsidR="005907BB" w:rsidRPr="005907BB" w:rsidRDefault="005907BB" w:rsidP="005907BB">
      <w:pPr>
        <w:pStyle w:val="ListParagraph"/>
        <w:rPr>
          <w:rFonts w:hint="cs"/>
          <w:cs/>
          <w:lang w:val="en-IN" w:bidi="mr-IN"/>
        </w:rPr>
      </w:pPr>
    </w:p>
    <w:p w:rsidR="00587DEF" w:rsidRDefault="002237F8" w:rsidP="00587DEF">
      <w:pPr>
        <w:tabs>
          <w:tab w:val="center" w:pos="4680"/>
        </w:tabs>
        <w:rPr>
          <w:cs/>
          <w:lang w:val="en-IN" w:bidi="mr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3116275</wp:posOffset>
                </wp:positionH>
                <wp:positionV relativeFrom="paragraph">
                  <wp:posOffset>235863</wp:posOffset>
                </wp:positionV>
                <wp:extent cx="2757221" cy="1221639"/>
                <wp:effectExtent l="0" t="0" r="2413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221" cy="122163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D21CF" id="Rectangle 2" o:spid="_x0000_s1026" style="position:absolute;margin-left:245.4pt;margin-top:18.55pt;width:217.1pt;height:9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V/mQIAAI4FAAAOAAAAZHJzL2Uyb0RvYy54bWysVMFu2zAMvQ/YPwi6r47dtF2NOkWQosOA&#10;oi3aDj2rshQbkEVNUuJkXz9Ksp2gK3YYloNCmeQj+UTy6nrXKbIV1rWgK5qfzCgRmkPd6nVFf7zc&#10;fvlKifNM10yBFhXdC0evF58/XfWmFAU0oGphCYJoV/amoo33pswyxxvRMXcCRmhUSrAd83i166y2&#10;rEf0TmXFbHae9WBrY4EL5/DrTVLSRcSXUnD/IKUTnqiKYm4+njaeb+HMFlesXFtmmpYPabB/yKJj&#10;rcagE9QN84xsbPsHVNdyCw6kP+HQZSBly0WsAavJZ++qeW6YEbEWJMeZiSb3/2D5/fbRkrauaEGJ&#10;Zh0+0ROSxvRaCVIEenrjSrR6No92uDkUQ607abvwj1WQXaR0P1Eqdp5w/FhcnF0URU4JR12O0vnp&#10;ZUDNDu7GOv9NQEeCUFGL4SOVbHvnfDIdTUI0DbetUvidlUqTvqKn+cVZdHCg2joogy52kFgpS7YM&#10;397v8iHskRUmoTTmEkpMRUXJ75VI8E9CIjehjBQgdOUBk3EutM+TqmG1SKHOZvgbg40esWKlETAg&#10;S0xywh4ARssEMmKn+gf74CpiU0/Os78llpwnjxgZtJ+cu1aD/QhAYVVD5GQ/kpSoCSy9Qb3HzrGQ&#10;RsoZftvi+90x5x+ZxRnCacO94B/wkArwnWCQKGnA/vroe7DH1kYtJT3OZEXdzw2zghL1XWPTX+bz&#10;eRjieJljY+HFHmvejjV6060Anx6bD7OLYrD3ahSlhe4V18cyREUV0xxjV5R7O15WPu0KXEBcLJfR&#10;DAfXMH+nnw0P4IHV0J8vu1dmzdDEHvv/Hsb5ZeW7Xk62wVPDcuNBtrHRD7wOfOPQx8YZFlTYKsf3&#10;aHVYo4vfAAAA//8DAFBLAwQUAAYACAAAACEAb+/Ert4AAAAKAQAADwAAAGRycy9kb3ducmV2Lnht&#10;bEyPQU+DQBCF7yb+h82YeDF2tyi2IEtjTLiaWBt73cIIKDtL2KXAv3c82eNkXr73vWw3206ccfCt&#10;Iw3rlQKBVLqqpVrD4aO434LwwVBlOkeoYUEPu/z6KjNp5SZ6x/M+1IIh5FOjoQmhT6X0ZYPW+JXr&#10;kfj35QZrAp9DLavBTAy3nYyUepLWtMQNjenxtcHyZz9aDY9Hf/e5fZOLCvbwbe1SxONUaH17M788&#10;gwg4h/8w/OmzOuTsdHIjVV50zEgUqwcND5s1CA4kUczjThqiKIlB5pm8nJD/AgAA//8DAFBLAQIt&#10;ABQABgAIAAAAIQC2gziS/gAAAOEBAAATAAAAAAAAAAAAAAAAAAAAAABbQ29udGVudF9UeXBlc10u&#10;eG1sUEsBAi0AFAAGAAgAAAAhADj9If/WAAAAlAEAAAsAAAAAAAAAAAAAAAAALwEAAF9yZWxzLy5y&#10;ZWxzUEsBAi0AFAAGAAgAAAAhAElDFX+ZAgAAjgUAAA4AAAAAAAAAAAAAAAAALgIAAGRycy9lMm9E&#10;b2MueG1sUEsBAi0AFAAGAAgAAAAhAG/vxK7eAAAACgEAAA8AAAAAAAAAAAAAAAAA8wQAAGRycy9k&#10;b3ducmV2LnhtbFBLBQYAAAAABAAEAPMAAAD+BQAAAAA=&#10;" filled="f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373075</wp:posOffset>
                </wp:positionH>
                <wp:positionV relativeFrom="paragraph">
                  <wp:posOffset>9093</wp:posOffset>
                </wp:positionV>
                <wp:extent cx="2011528" cy="1843431"/>
                <wp:effectExtent l="0" t="0" r="27305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528" cy="1843431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723FA" id="Oval 1" o:spid="_x0000_s1026" style="position:absolute;margin-left:29.4pt;margin-top:.7pt;width:158.4pt;height:14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EWkgIAAIwFAAAOAAAAZHJzL2Uyb0RvYy54bWysVF9P2zAQf5+072D5faQp7WAVKapATJMQ&#10;oMHEs3FsYsnxebbbtPv0u3PStBpoD9Py4Ph8d7/7fxeX29ayjQrRgKt4eTLhTDkJtXGvFf/xdPPp&#10;nLOYhKuFBacqvlORXy4/frjo/EJNoQFbq8AQxMVF5yvepOQXRRFlo1oRT8Arh0wNoRUJyfBa1EF0&#10;iN7aYjqZfC46CLUPIFWM+HrdM/ky42utZLrXOqrEbMXRt5TPkM8XOovlhVi8BuEbIwc3xD940Qrj&#10;0OgIdS2SYOtg3kC1RgaIoNOJhLYArY1UOQaMppz8Ec1jI7zKsWByoh/TFP8frLzbPARmaqwdZ060&#10;WKL7jbCspMx0Pi5Q4NE/hIGKeKUwtzq09McA2DZnczdmU20Tk/iIAZXzKdZfIq88n53OTjNqcVD3&#10;IaavClpGl4ora42PFLFYiM1tTGgVpfdS9Ozgxlibq2Yd6yp+Wp7Ns0IEa2pikljuH3VlA8NgKp62&#10;e8tHUohsHRqgKPu48i3trCII674rjZmhSHoD1JMHTCGlcqnsWY2oVW9qPsGPkofwoxeZyoCErNHJ&#10;EXsAeB+7hxnkSVXllh6VJ39zrFceNbJlcGlUbo2D8B6AxagGy738Pkl9aihLL1DvsG8C9AMVvbwx&#10;WMJbEdODCDhBOGu4FdI9HtoC1gmGG2cNhF/vvZM8NjZyOetwIisef65FUJzZbw5b/ks5m9EIZ2I2&#10;P5siEY45L8cct26vAEuPbY3e5SvJJ7u/6gDtMy6PFVlFlnASbVdcprAnrlK/KXD9SLVaZTEcWy/S&#10;rXv0ksApq9SfT9tnEfzQxwlH4A720/uml3tZ0nSwWifQJjf6Ia9DvnHkc+MM64l2yjGdpQ5LdPkb&#10;AAD//wMAUEsDBBQABgAIAAAAIQDtKEF44AAAAAgBAAAPAAAAZHJzL2Rvd25yZXYueG1sTI9LT8Mw&#10;EITvSPwHa5G4IGq3JX2EOBUCQcWRtodyc2LnocbryHbb5N+znOC4M6OZb7PNYDt2MT60DiVMJwKY&#10;wdLpFmsJh/374wpYiAq16hwaCaMJsMlvbzKVanfFL3PZxZpRCYZUSWhi7FPOQ9kYq8LE9QbJq5y3&#10;KtLpa669ulK57fhMiAW3qkVaaFRvXhtTnnZnK+Ft/sHX+rOqvsdT4bfjQTwkRyHl/d3w8gwsmiH+&#10;heEXn9AhJ6bCnVEH1klIVkQeSX8CRvZ8mSyAFRJm6+kSeJ7x/w/kPwAAAP//AwBQSwECLQAUAAYA&#10;CAAAACEAtoM4kv4AAADhAQAAEwAAAAAAAAAAAAAAAAAAAAAAW0NvbnRlbnRfVHlwZXNdLnhtbFBL&#10;AQItABQABgAIAAAAIQA4/SH/1gAAAJQBAAALAAAAAAAAAAAAAAAAAC8BAABfcmVscy8ucmVsc1BL&#10;AQItABQABgAIAAAAIQCcvQEWkgIAAIwFAAAOAAAAAAAAAAAAAAAAAC4CAABkcnMvZTJvRG9jLnht&#10;bFBLAQItABQABgAIAAAAIQDtKEF44AAAAAgBAAAPAAAAAAAAAAAAAAAAAOwEAABkcnMvZG93bnJl&#10;di54bWxQSwUGAAAAAAQABADzAAAA+QUAAAAA&#10;" filled="f" strokecolor="black [3213]" strokeweight=".25pt">
                <v:stroke joinstyle="miter"/>
              </v:oval>
            </w:pict>
          </mc:Fallback>
        </mc:AlternateContent>
      </w:r>
      <w:r w:rsidR="005907BB" w:rsidRPr="005907BB">
        <w:rPr>
          <w:cs/>
          <w:lang w:val="en-IN" w:bidi="mr-IN"/>
        </w:rPr>
        <w:t xml:space="preserve"> </w:t>
      </w:r>
      <w:r w:rsidR="00587DEF">
        <w:rPr>
          <w:cs/>
          <w:lang w:val="en-IN" w:bidi="mr-IN"/>
        </w:rPr>
        <w:tab/>
      </w:r>
    </w:p>
    <w:p w:rsidR="00587DEF" w:rsidRPr="00587DEF" w:rsidRDefault="00587DEF" w:rsidP="00587DEF">
      <w:pPr>
        <w:rPr>
          <w:cs/>
          <w:lang w:val="en-IN" w:bidi="mr-IN"/>
        </w:rPr>
      </w:pPr>
    </w:p>
    <w:p w:rsidR="00587DEF" w:rsidRPr="00587DEF" w:rsidRDefault="00587DEF" w:rsidP="00587DEF">
      <w:pPr>
        <w:rPr>
          <w:cs/>
          <w:lang w:val="en-IN" w:bidi="mr-IN"/>
        </w:rPr>
      </w:pPr>
    </w:p>
    <w:p w:rsidR="00587DEF" w:rsidRPr="00587DEF" w:rsidRDefault="00587DEF" w:rsidP="00587DEF">
      <w:pPr>
        <w:rPr>
          <w:cs/>
          <w:lang w:val="en-IN" w:bidi="mr-IN"/>
        </w:rPr>
      </w:pPr>
    </w:p>
    <w:p w:rsidR="00587DEF" w:rsidRPr="00587DEF" w:rsidRDefault="00587DEF" w:rsidP="00587DEF">
      <w:pPr>
        <w:rPr>
          <w:cs/>
          <w:lang w:val="en-IN" w:bidi="mr-IN"/>
        </w:rPr>
      </w:pPr>
    </w:p>
    <w:p w:rsidR="00587DEF" w:rsidRDefault="00587DEF" w:rsidP="00587DEF">
      <w:pPr>
        <w:rPr>
          <w:cs/>
          <w:lang w:val="en-IN" w:bidi="mr-IN"/>
        </w:rPr>
      </w:pPr>
    </w:p>
    <w:p w:rsidR="005907BB" w:rsidRDefault="00587DEF" w:rsidP="00587DEF">
      <w:pPr>
        <w:tabs>
          <w:tab w:val="left" w:pos="922"/>
        </w:tabs>
        <w:rPr>
          <w:lang w:val="en-IN" w:bidi="mr-IN"/>
        </w:rPr>
      </w:pPr>
      <w:r>
        <w:rPr>
          <w:cs/>
          <w:lang w:val="en-IN" w:bidi="mr-IN"/>
        </w:rPr>
        <w:tab/>
      </w:r>
    </w:p>
    <w:p w:rsidR="002237F8" w:rsidRDefault="002237F8" w:rsidP="00587DEF">
      <w:pPr>
        <w:tabs>
          <w:tab w:val="left" w:pos="922"/>
        </w:tabs>
        <w:rPr>
          <w:lang w:val="en-IN" w:bidi="mr-IN"/>
        </w:rPr>
      </w:pPr>
    </w:p>
    <w:p w:rsidR="002237F8" w:rsidRDefault="002237F8" w:rsidP="00587DEF">
      <w:pPr>
        <w:tabs>
          <w:tab w:val="left" w:pos="922"/>
        </w:tabs>
        <w:rPr>
          <w:rFonts w:hint="cs"/>
          <w:lang w:val="en-IN" w:bidi="mr-IN"/>
        </w:rPr>
      </w:pPr>
    </w:p>
    <w:p w:rsidR="00587DEF" w:rsidRPr="00587DEF" w:rsidRDefault="00587DEF" w:rsidP="00587DEF">
      <w:pPr>
        <w:tabs>
          <w:tab w:val="left" w:pos="922"/>
        </w:tabs>
        <w:rPr>
          <w:lang w:val="en-IN" w:bidi="mr-IN"/>
        </w:rPr>
      </w:pPr>
      <w:r>
        <w:rPr>
          <w:rFonts w:hint="cs"/>
          <w:cs/>
          <w:lang w:val="en-IN" w:bidi="mr-IN"/>
        </w:rPr>
        <w:t xml:space="preserve">        ३</w:t>
      </w:r>
      <w:r>
        <w:rPr>
          <w:cs/>
          <w:lang w:val="en-IN" w:bidi="mr-IN"/>
        </w:rPr>
        <w:t>.</w:t>
      </w:r>
      <w:r w:rsidRPr="00587DEF">
        <w:rPr>
          <w:rFonts w:hint="cs"/>
          <w:cs/>
          <w:lang w:val="en-IN" w:bidi="mr-IN"/>
        </w:rPr>
        <w:t>खालील</w:t>
      </w:r>
      <w:r>
        <w:rPr>
          <w:cs/>
          <w:lang w:val="en-IN" w:bidi="mr-IN"/>
        </w:rPr>
        <w:t xml:space="preserve"> आकृतीचे </w:t>
      </w:r>
      <w:r>
        <w:rPr>
          <w:rFonts w:hint="cs"/>
          <w:cs/>
          <w:lang w:val="en-IN" w:bidi="mr-IN"/>
        </w:rPr>
        <w:t>तीन</w:t>
      </w:r>
      <w:r>
        <w:rPr>
          <w:cs/>
          <w:lang w:val="en-IN" w:bidi="mr-IN"/>
        </w:rPr>
        <w:t xml:space="preserve"> </w:t>
      </w:r>
      <w:r w:rsidRPr="00587DEF">
        <w:rPr>
          <w:cs/>
          <w:lang w:val="en-IN" w:bidi="mr-IN"/>
        </w:rPr>
        <w:t xml:space="preserve">समान </w:t>
      </w:r>
      <w:r w:rsidRPr="00587DEF">
        <w:rPr>
          <w:rFonts w:hint="cs"/>
          <w:cs/>
          <w:lang w:val="en-IN" w:bidi="mr-IN"/>
        </w:rPr>
        <w:t>भाग</w:t>
      </w:r>
      <w:r w:rsidRPr="00587DEF">
        <w:rPr>
          <w:cs/>
          <w:lang w:val="en-IN" w:bidi="mr-IN"/>
        </w:rPr>
        <w:t xml:space="preserve"> </w:t>
      </w:r>
      <w:r w:rsidRPr="00587DEF">
        <w:rPr>
          <w:rFonts w:hint="cs"/>
          <w:cs/>
          <w:lang w:val="en-IN" w:bidi="mr-IN"/>
        </w:rPr>
        <w:t>कर</w:t>
      </w:r>
      <w:r w:rsidRPr="00587DEF">
        <w:rPr>
          <w:rFonts w:hint="cs"/>
          <w:cs/>
          <w:lang w:val="en-IN" w:bidi="mr-IN"/>
        </w:rPr>
        <w:t xml:space="preserve">          ४</w:t>
      </w:r>
      <w:r w:rsidRPr="00587DEF">
        <w:rPr>
          <w:cs/>
          <w:lang w:val="en-IN" w:bidi="mr-IN"/>
        </w:rPr>
        <w:t>.</w:t>
      </w:r>
      <w:r w:rsidRPr="00587DEF">
        <w:rPr>
          <w:rFonts w:hint="cs"/>
          <w:cs/>
          <w:lang w:val="en-IN" w:bidi="mr-IN"/>
        </w:rPr>
        <w:t xml:space="preserve"> </w:t>
      </w:r>
      <w:r w:rsidRPr="00587DEF">
        <w:rPr>
          <w:rFonts w:hint="cs"/>
          <w:cs/>
          <w:lang w:val="en-IN" w:bidi="mr-IN"/>
        </w:rPr>
        <w:t>खालील</w:t>
      </w:r>
      <w:r>
        <w:rPr>
          <w:cs/>
          <w:lang w:val="en-IN" w:bidi="mr-IN"/>
        </w:rPr>
        <w:t xml:space="preserve"> आकृतीचे </w:t>
      </w:r>
      <w:r>
        <w:rPr>
          <w:rFonts w:hint="cs"/>
          <w:cs/>
          <w:lang w:val="en-IN" w:bidi="mr-IN"/>
        </w:rPr>
        <w:t>आठ</w:t>
      </w:r>
      <w:r>
        <w:rPr>
          <w:cs/>
          <w:lang w:val="en-IN" w:bidi="mr-IN"/>
        </w:rPr>
        <w:t xml:space="preserve"> </w:t>
      </w:r>
      <w:r w:rsidRPr="00587DEF">
        <w:rPr>
          <w:cs/>
          <w:lang w:val="en-IN" w:bidi="mr-IN"/>
        </w:rPr>
        <w:t xml:space="preserve">समान </w:t>
      </w:r>
      <w:r w:rsidRPr="00587DEF">
        <w:rPr>
          <w:rFonts w:hint="cs"/>
          <w:cs/>
          <w:lang w:val="en-IN" w:bidi="mr-IN"/>
        </w:rPr>
        <w:t>भाग</w:t>
      </w:r>
      <w:r w:rsidRPr="00587DEF">
        <w:rPr>
          <w:cs/>
          <w:lang w:val="en-IN" w:bidi="mr-IN"/>
        </w:rPr>
        <w:t xml:space="preserve"> </w:t>
      </w:r>
      <w:r w:rsidRPr="00587DEF">
        <w:rPr>
          <w:rFonts w:hint="cs"/>
          <w:cs/>
          <w:lang w:val="en-IN" w:bidi="mr-IN"/>
        </w:rPr>
        <w:t xml:space="preserve">कर </w:t>
      </w:r>
    </w:p>
    <w:p w:rsidR="00587DEF" w:rsidRPr="00587DEF" w:rsidRDefault="00587DEF" w:rsidP="00587DEF">
      <w:pPr>
        <w:tabs>
          <w:tab w:val="left" w:pos="922"/>
        </w:tabs>
        <w:rPr>
          <w:rFonts w:hint="cs"/>
          <w:cs/>
          <w:lang w:val="en-IN" w:bidi="mr-IN"/>
        </w:rPr>
      </w:pPr>
      <w:r>
        <w:rPr>
          <w:rFonts w:hint="cs"/>
          <w:cs/>
          <w:lang w:val="en-IN" w:bidi="mr-IN"/>
        </w:rPr>
        <w:t xml:space="preserve">         </w:t>
      </w:r>
      <w:r w:rsidRPr="00587DEF">
        <w:rPr>
          <w:rFonts w:hint="cs"/>
          <w:cs/>
          <w:lang w:val="en-IN" w:bidi="mr-IN"/>
        </w:rPr>
        <w:t>आणि</w:t>
      </w:r>
      <w:r>
        <w:rPr>
          <w:cs/>
          <w:lang w:val="en-IN" w:bidi="mr-IN"/>
        </w:rPr>
        <w:t xml:space="preserve"> </w:t>
      </w:r>
      <w:r>
        <w:rPr>
          <w:rFonts w:hint="cs"/>
          <w:cs/>
          <w:lang w:val="en-IN" w:bidi="mr-IN"/>
        </w:rPr>
        <w:t>२</w:t>
      </w:r>
      <w:r>
        <w:rPr>
          <w:cs/>
          <w:lang w:val="en-IN" w:bidi="mr-IN"/>
        </w:rPr>
        <w:t>/३ होण्यासाठी त्यात</w:t>
      </w:r>
      <w:r>
        <w:rPr>
          <w:rFonts w:hint="cs"/>
          <w:cs/>
          <w:lang w:val="en-IN" w:bidi="mr-IN"/>
        </w:rPr>
        <w:t>ले</w:t>
      </w:r>
      <w:r>
        <w:rPr>
          <w:cs/>
          <w:lang w:val="en-IN" w:bidi="mr-IN"/>
        </w:rPr>
        <w:t xml:space="preserve"> २ </w:t>
      </w:r>
      <w:r w:rsidRPr="00587DEF">
        <w:rPr>
          <w:cs/>
          <w:lang w:val="en-IN" w:bidi="mr-IN"/>
        </w:rPr>
        <w:t>भाग रंगव</w:t>
      </w:r>
      <w:r w:rsidRPr="00587DEF">
        <w:rPr>
          <w:rFonts w:hint="cs"/>
          <w:cs/>
          <w:lang w:val="en-IN" w:bidi="mr-IN"/>
        </w:rPr>
        <w:t xml:space="preserve">.  </w:t>
      </w:r>
      <w:r>
        <w:rPr>
          <w:rFonts w:hint="cs"/>
          <w:cs/>
          <w:lang w:val="en-IN" w:bidi="mr-IN"/>
        </w:rPr>
        <w:t xml:space="preserve">       </w:t>
      </w:r>
      <w:r w:rsidRPr="00587DEF">
        <w:rPr>
          <w:rFonts w:hint="cs"/>
          <w:cs/>
          <w:lang w:val="en-IN" w:bidi="mr-IN"/>
        </w:rPr>
        <w:t>आणि</w:t>
      </w:r>
      <w:r>
        <w:rPr>
          <w:cs/>
          <w:lang w:val="en-IN" w:bidi="mr-IN"/>
        </w:rPr>
        <w:t xml:space="preserve"> </w:t>
      </w:r>
      <w:r>
        <w:rPr>
          <w:rFonts w:hint="cs"/>
          <w:cs/>
          <w:lang w:val="en-IN" w:bidi="mr-IN"/>
        </w:rPr>
        <w:t>५</w:t>
      </w:r>
      <w:r>
        <w:rPr>
          <w:cs/>
          <w:lang w:val="en-IN" w:bidi="mr-IN"/>
        </w:rPr>
        <w:t>/८ होण्यासाठी त्यात</w:t>
      </w:r>
      <w:r>
        <w:rPr>
          <w:rFonts w:hint="cs"/>
          <w:cs/>
          <w:lang w:val="en-IN" w:bidi="mr-IN"/>
        </w:rPr>
        <w:t>ले</w:t>
      </w:r>
      <w:r>
        <w:rPr>
          <w:cs/>
          <w:lang w:val="en-IN" w:bidi="mr-IN"/>
        </w:rPr>
        <w:t xml:space="preserve"> </w:t>
      </w:r>
      <w:r>
        <w:rPr>
          <w:rFonts w:hint="cs"/>
          <w:cs/>
          <w:lang w:val="en-IN" w:bidi="mr-IN"/>
        </w:rPr>
        <w:t>५</w:t>
      </w:r>
      <w:r w:rsidRPr="00587DEF">
        <w:rPr>
          <w:cs/>
          <w:lang w:val="en-IN" w:bidi="mr-IN"/>
        </w:rPr>
        <w:t xml:space="preserve"> भाग रंगव</w:t>
      </w:r>
    </w:p>
    <w:p w:rsidR="002237F8" w:rsidRDefault="00587DEF" w:rsidP="00587DEF">
      <w:pPr>
        <w:pStyle w:val="ListParagraph"/>
        <w:tabs>
          <w:tab w:val="left" w:pos="922"/>
        </w:tabs>
        <w:ind w:left="1080"/>
        <w:rPr>
          <w:cs/>
          <w:lang w:val="en-IN" w:bidi="mr-IN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577723</wp:posOffset>
                </wp:positionH>
                <wp:positionV relativeFrom="paragraph">
                  <wp:posOffset>477825</wp:posOffset>
                </wp:positionV>
                <wp:extent cx="1989734" cy="1806854"/>
                <wp:effectExtent l="0" t="0" r="1079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734" cy="180685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C155D" id="Rectangle 3" o:spid="_x0000_s1026" style="position:absolute;margin-left:45.5pt;margin-top:37.6pt;width:156.65pt;height:14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ILJnAIAAI4FAAAOAAAAZHJzL2Uyb0RvYy54bWysVFFP2zAQfp+0/2D5fSQpLZSKFFUgpkkI&#10;EDDxbBy7ieT4PNtt2v36ne0krQDtYVoeHNt3993d57u7vNq1imyFdQ3okhYnOSVCc6gavS7pz5fb&#10;b3NKnGe6Ygq0KOleOHq1/PrlsjMLMYEaVCUsQRDtFp0pae29WWSZ47VomTsBIzQKJdiWeTzadVZZ&#10;1iF6q7JJnp9lHdjKWODCOby9SUK6jPhSCu4fpHTCE1VSjM3H1cb1LazZ8pIt1paZuuF9GOwfomhZ&#10;o9HpCHXDPCMb23yAahtuwYH0JxzaDKRsuIg5YDZF/i6b55oZEXNBcpwZaXL/D5bfbx8taaqSnlKi&#10;WYtP9ISkMb1WgpwGejrjFqj1bB5tf3K4DbnupG3DH7Mgu0jpfqRU7DzheFlczC/OT6eUcJQV8/xs&#10;PpsG1Oxgbqzz3wW0JGxKatF9pJJt75xPqoNK8KbhtlEK79lCadJh4MX5LBo4UE0VhEEWK0hcK0u2&#10;DN/e74re7ZEWBqE0xhJSTEnFnd8rkeCfhERuMI1JchCq8oDJOBfaF0lUs0okV7Mcv8HZYBEzVhoB&#10;A7LEIEfsHmDQTCADdsq/1w+mIhb1aJz/LbBkPFpEz6D9aNw2GuxnAAqz6j0n/YGkRE1g6Q2qPVaO&#10;hdRSzvDbBt/vjjn/yCz2EHYbzgX/gItUgO8E/Y6SGuzvz+6DPpY2SinpsCdL6n5tmBWUqB8ai/6i&#10;mE5DE8fDdHY+wYM9lrwdS/SmvQZ8+gInkOFxG/S9GrbSQvuK42MVvKKIaY6+S8q9HQ7XPs0KHEBc&#10;rFZRDRvXMH+nnw0P4IHVUJ8vu1dmTV/EHuv/Hob+ZYt3tZx0g6WG1caDbGKhH3jt+camj4XTD6gw&#10;VY7PUeswRpd/AAAA//8DAFBLAwQUAAYACAAAACEAz9TCY98AAAAJAQAADwAAAGRycy9kb3ducmV2&#10;LnhtbEyPQU+DQBSE7yb+h80z8WLapS3YFnk0xoSribWx1y37BJR9S9ilwL93PelxMpOZb7LDZFpx&#10;pd41lhFWywgEcWl1wxXC6b1Y7EA4r1ir1jIhzOTgkN/eZCrVduQ3uh59JUIJu1Qh1N53qZSurMko&#10;t7QdcfA+bW+UD7KvpO7VGMpNK9dR9CiNajgs1Kqjl5rK7+NgEOKze/jYvco58ub0ZcxcJMNYIN7f&#10;Tc9PIDxN/i8Mv/gBHfLAdLEDaydahP0qXPEI22QNIvhxFG9AXBA2yX4LMs/k/wf5DwAAAP//AwBQ&#10;SwECLQAUAAYACAAAACEAtoM4kv4AAADhAQAAEwAAAAAAAAAAAAAAAAAAAAAAW0NvbnRlbnRfVHlw&#10;ZXNdLnhtbFBLAQItABQABgAIAAAAIQA4/SH/1gAAAJQBAAALAAAAAAAAAAAAAAAAAC8BAABfcmVs&#10;cy8ucmVsc1BLAQItABQABgAIAAAAIQB82ILJnAIAAI4FAAAOAAAAAAAAAAAAAAAAAC4CAABkcnMv&#10;ZTJvRG9jLnhtbFBLAQItABQABgAIAAAAIQDP1MJj3wAAAAkBAAAPAAAAAAAAAAAAAAAAAPYEAABk&#10;cnMvZG93bnJldi54bWxQSwUGAAAAAAQABADzAAAAAgYAAAAA&#10;" filled="f" strokecolor="black [3213]" strokeweight=".25pt"/>
            </w:pict>
          </mc:Fallback>
        </mc:AlternateContent>
      </w:r>
    </w:p>
    <w:p w:rsidR="002237F8" w:rsidRPr="002237F8" w:rsidRDefault="002237F8" w:rsidP="002237F8">
      <w:pPr>
        <w:rPr>
          <w:cs/>
          <w:lang w:val="en-IN" w:bidi="mr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3723437</wp:posOffset>
                </wp:positionH>
                <wp:positionV relativeFrom="paragraph">
                  <wp:posOffset>6757</wp:posOffset>
                </wp:positionV>
                <wp:extent cx="2165299" cy="2004365"/>
                <wp:effectExtent l="0" t="0" r="26035" b="15240"/>
                <wp:wrapNone/>
                <wp:docPr id="5" name="Oc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99" cy="2004365"/>
                        </a:xfrm>
                        <a:prstGeom prst="octag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3BACDF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5" o:spid="_x0000_s1026" type="#_x0000_t10" style="position:absolute;margin-left:293.2pt;margin-top:.55pt;width:170.5pt;height:15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/CUmgIAAI8FAAAOAAAAZHJzL2Uyb0RvYy54bWysVN9P2zAQfp+0/8Hy+0hTWhgVKapATJMQ&#10;IGDi2Th2E8n2ebbbtPvrd7aTtGJoD9P64Ppyd9/5vvtxebXTimyF8y2YipYnE0qE4VC3Zl3RHy+3&#10;X75S4gMzNVNgREX3wtOr5edPl51diCk0oGrhCIIYv+hsRZsQ7KIoPG+EZv4ErDColOA0Cyi6dVE7&#10;1iG6VsV0MjkrOnC1dcCF9/j1JivpMuFLKXh4kNKLQFRF8W0hnS6db/EslpdssXbMNi3vn8H+4RWa&#10;tQaDjlA3LDCyce0fULrlDjzIcMJBFyBly0XKAbMpJ++yeW6YFSkXJMfbkSb//2D5/fbRkbau6JwS&#10;wzSW6IEHtgZD5pGczvoF2jzbR9dLHq8x0510Ov5jDmSXCN2PhIpdIBw/Tsuz+fTighKOOizX7PQs&#10;oRYHd+t8+CZAk3ipKOTgiUu2vfMBo6L1YBUDGrhtlUqFU4Z0FT0tz+fJwYNq66iMZqmFxLVyZMuw&#10;+GFXxnwQ68gKJWXwY8wy55VuYa9EhFDmSUgkJ2aSA8S2PGAyzoUJZVY1rBY51HyCvyHY4JFCJ8CI&#10;LPGRI3YPMFhmkAE7v7m3j64idfXoPPnbw7Lz6JEigwmjs24NuI8AFGbVR872A0mZmsjSG9R7bB0H&#10;eaa85bctlvCO+fDIHA4RjhsuhvCAh1SAdYL+RkkD7tdH36M99jZqKelwKCvqf26YE5So7wa7/qKc&#10;zeIUJ2E2P5+i4I41b8cas9HXgKUvcQVZnq7RPqjhKh3oV9wfqxgVVcxwjF1RHtwgXIe8LHADcbFa&#10;JTOcXMvCnXm2PIJHVmN/vuxembN9HwccgXsYBpgt3vVyto2eBlabALJNjX7gtecbpz41Tr+h4lo5&#10;lpPVYY8ufwMAAP//AwBQSwMEFAAGAAgAAAAhAPA1a/vdAAAACQEAAA8AAABkcnMvZG93bnJldi54&#10;bWxMj8FOwzAQRO9I/IO1SNyokwJpGuJUCAkJbpDAgZsTu3FEvLZstw1/z3Kix9Ebzb6td4ud2VGH&#10;ODkUkK8yYBoHpyYcBXx0zzclsJgkKjk71AJ+dIRdc3lRy0q5E77rY5tGRiMYKynApOQrzuNgtJVx&#10;5bxGYnsXrEwUw8hVkCcatzNfZ1nBrZyQLhjp9ZPRw3d7sALK/Uvrs8/05fCNexteO7PtOyGur5bH&#10;B2BJL+m/DH/6pA4NOfXugCqyWcB9WdxRlUAOjPh2vaHcC7jNiw3wpubnHzS/AAAA//8DAFBLAQIt&#10;ABQABgAIAAAAIQC2gziS/gAAAOEBAAATAAAAAAAAAAAAAAAAAAAAAABbQ29udGVudF9UeXBlc10u&#10;eG1sUEsBAi0AFAAGAAgAAAAhADj9If/WAAAAlAEAAAsAAAAAAAAAAAAAAAAALwEAAF9yZWxzLy5y&#10;ZWxzUEsBAi0AFAAGAAgAAAAhAEWL8JSaAgAAjwUAAA4AAAAAAAAAAAAAAAAALgIAAGRycy9lMm9E&#10;b2MueG1sUEsBAi0AFAAGAAgAAAAhAPA1a/vdAAAACQEAAA8AAAAAAAAAAAAAAAAA9AQAAGRycy9k&#10;b3ducmV2LnhtbFBLBQYAAAAABAAEAPMAAAD+BQAAAAA=&#10;" filled="f" strokecolor="black [3213]" strokeweight=".25pt"/>
            </w:pict>
          </mc:Fallback>
        </mc:AlternateContent>
      </w:r>
    </w:p>
    <w:p w:rsidR="002237F8" w:rsidRDefault="002237F8" w:rsidP="002237F8">
      <w:pPr>
        <w:rPr>
          <w:cs/>
          <w:lang w:val="en-IN" w:bidi="mr-IN"/>
        </w:rPr>
      </w:pPr>
    </w:p>
    <w:p w:rsidR="00587DEF" w:rsidRPr="002237F8" w:rsidRDefault="00587DEF" w:rsidP="002237F8">
      <w:pPr>
        <w:jc w:val="center"/>
        <w:rPr>
          <w:rFonts w:hint="cs"/>
          <w:cs/>
          <w:lang w:val="en-IN" w:bidi="mr-IN"/>
        </w:rPr>
      </w:pPr>
    </w:p>
    <w:sectPr w:rsidR="00587DEF" w:rsidRPr="00223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5pt;height:11.5pt" o:bullet="t">
        <v:imagedata r:id="rId1" o:title="msoB284"/>
      </v:shape>
    </w:pict>
  </w:numPicBullet>
  <w:abstractNum w:abstractNumId="0" w15:restartNumberingAfterBreak="0">
    <w:nsid w:val="1CEF4099"/>
    <w:multiLevelType w:val="hybridMultilevel"/>
    <w:tmpl w:val="C41A99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3251E"/>
    <w:multiLevelType w:val="hybridMultilevel"/>
    <w:tmpl w:val="7F2E8728"/>
    <w:lvl w:ilvl="0" w:tplc="B7DE76EA">
      <w:start w:val="1"/>
      <w:numFmt w:val="hindiNumbers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147E5E"/>
    <w:multiLevelType w:val="hybridMultilevel"/>
    <w:tmpl w:val="7F2E8728"/>
    <w:lvl w:ilvl="0" w:tplc="B7DE76EA">
      <w:start w:val="1"/>
      <w:numFmt w:val="hindiNumbers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66"/>
    <w:rsid w:val="002237F8"/>
    <w:rsid w:val="00463534"/>
    <w:rsid w:val="00587DEF"/>
    <w:rsid w:val="005907BB"/>
    <w:rsid w:val="00CF2C66"/>
    <w:rsid w:val="00D8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11428-421D-44BD-8212-B3A99887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2018-12-14T05:10:00Z</dcterms:created>
  <dcterms:modified xsi:type="dcterms:W3CDTF">2018-12-14T05:33:00Z</dcterms:modified>
</cp:coreProperties>
</file>