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C0297" w14:textId="77777777" w:rsidR="005711FB" w:rsidRPr="00CF2E54" w:rsidRDefault="005711FB" w:rsidP="005711FB">
      <w:r w:rsidRPr="00CF2E54">
        <w:rPr>
          <w:b/>
          <w:bCs/>
        </w:rPr>
        <w:t>Eventual Consistency</w:t>
      </w:r>
      <w:r w:rsidRPr="00CF2E54">
        <w:t xml:space="preserve"> with a clear real-world example.</w:t>
      </w:r>
    </w:p>
    <w:p w14:paraId="46BC15F9" w14:textId="77777777" w:rsidR="005711FB" w:rsidRPr="00CF2E54" w:rsidRDefault="005711FB" w:rsidP="005711FB">
      <w:r w:rsidRPr="00CF2E54">
        <w:pict w14:anchorId="77E443EC">
          <v:rect id="_x0000_i1025" style="width:0;height:1.5pt" o:hralign="center" o:hrstd="t" o:hr="t" fillcolor="#a0a0a0" stroked="f"/>
        </w:pict>
      </w:r>
    </w:p>
    <w:p w14:paraId="38A3D75C" w14:textId="77777777" w:rsidR="005711FB" w:rsidRPr="00CF2E54" w:rsidRDefault="005711FB" w:rsidP="005711FB">
      <w:pPr>
        <w:rPr>
          <w:b/>
          <w:bCs/>
        </w:rPr>
      </w:pPr>
      <w:r w:rsidRPr="00CF2E54">
        <w:rPr>
          <w:rFonts w:ascii="Segoe UI Emoji" w:hAnsi="Segoe UI Emoji" w:cs="Segoe UI Emoji"/>
          <w:b/>
          <w:bCs/>
        </w:rPr>
        <w:t>🎯</w:t>
      </w:r>
      <w:r w:rsidRPr="00CF2E54">
        <w:rPr>
          <w:b/>
          <w:bCs/>
        </w:rPr>
        <w:t xml:space="preserve"> Example: E-commerce Order System</w:t>
      </w:r>
    </w:p>
    <w:p w14:paraId="0089BF77" w14:textId="77777777" w:rsidR="005711FB" w:rsidRPr="00CF2E54" w:rsidRDefault="005711FB" w:rsidP="005711FB">
      <w:r w:rsidRPr="00CF2E54">
        <w:t>Suppose user places an order.</w:t>
      </w:r>
    </w:p>
    <w:p w14:paraId="3F82DFF1" w14:textId="77777777" w:rsidR="005711FB" w:rsidRPr="00CF2E54" w:rsidRDefault="005711FB" w:rsidP="005711FB">
      <w:pPr>
        <w:rPr>
          <w:b/>
          <w:bCs/>
        </w:rPr>
      </w:pPr>
      <w:r w:rsidRPr="00CF2E54">
        <w:rPr>
          <w:b/>
          <w:bCs/>
        </w:rPr>
        <w:t>Step 1 (Synchronous Part)</w:t>
      </w:r>
    </w:p>
    <w:p w14:paraId="1AD604BC" w14:textId="77777777" w:rsidR="005711FB" w:rsidRPr="00CF2E54" w:rsidRDefault="005711FB" w:rsidP="005711FB">
      <w:r w:rsidRPr="00CF2E54">
        <w:t>Order Service:</w:t>
      </w:r>
    </w:p>
    <w:p w14:paraId="1F80599F" w14:textId="77777777" w:rsidR="005711FB" w:rsidRPr="00CF2E54" w:rsidRDefault="005711FB" w:rsidP="005711FB">
      <w:pPr>
        <w:numPr>
          <w:ilvl w:val="0"/>
          <w:numId w:val="1"/>
        </w:numPr>
      </w:pPr>
      <w:r w:rsidRPr="00CF2E54">
        <w:t>Creates order</w:t>
      </w:r>
    </w:p>
    <w:p w14:paraId="19FADA84" w14:textId="77777777" w:rsidR="005711FB" w:rsidRPr="00CF2E54" w:rsidRDefault="005711FB" w:rsidP="005711FB">
      <w:pPr>
        <w:numPr>
          <w:ilvl w:val="0"/>
          <w:numId w:val="1"/>
        </w:numPr>
      </w:pPr>
      <w:r w:rsidRPr="00CF2E54">
        <w:t>Returns success response to user immediately</w:t>
      </w:r>
    </w:p>
    <w:p w14:paraId="479DC4CE" w14:textId="77777777" w:rsidR="005711FB" w:rsidRPr="00CF2E54" w:rsidRDefault="005711FB" w:rsidP="005711FB">
      <w:r w:rsidRPr="00CF2E54">
        <w:t>User sees:</w:t>
      </w:r>
      <w:r w:rsidRPr="00CF2E54">
        <w:br/>
        <w:t>“Order Placed Successfully”</w:t>
      </w:r>
    </w:p>
    <w:p w14:paraId="0A93FE49" w14:textId="77777777" w:rsidR="005711FB" w:rsidRPr="00CF2E54" w:rsidRDefault="005711FB" w:rsidP="005711FB">
      <w:r w:rsidRPr="00CF2E54">
        <w:t>But internally…</w:t>
      </w:r>
    </w:p>
    <w:p w14:paraId="6A8EFC20" w14:textId="77777777" w:rsidR="005711FB" w:rsidRPr="00CF2E54" w:rsidRDefault="005711FB" w:rsidP="005711FB">
      <w:r w:rsidRPr="00CF2E54">
        <w:pict w14:anchorId="0B0EBE88">
          <v:rect id="_x0000_i1026" style="width:0;height:1.5pt" o:hralign="center" o:hrstd="t" o:hr="t" fillcolor="#a0a0a0" stroked="f"/>
        </w:pict>
      </w:r>
    </w:p>
    <w:p w14:paraId="0A6B4E04" w14:textId="77777777" w:rsidR="005711FB" w:rsidRPr="00CF2E54" w:rsidRDefault="005711FB" w:rsidP="005711FB">
      <w:pPr>
        <w:rPr>
          <w:b/>
          <w:bCs/>
        </w:rPr>
      </w:pPr>
      <w:r w:rsidRPr="00CF2E54">
        <w:rPr>
          <w:b/>
          <w:bCs/>
        </w:rPr>
        <w:t>Step 2 (Asynchronous Part)</w:t>
      </w:r>
    </w:p>
    <w:p w14:paraId="519CA2A1" w14:textId="77777777" w:rsidR="005711FB" w:rsidRPr="00CF2E54" w:rsidRDefault="005711FB" w:rsidP="005711FB">
      <w:r w:rsidRPr="00CF2E54">
        <w:t>Order Service publishes event:</w:t>
      </w:r>
    </w:p>
    <w:p w14:paraId="0117D6A7" w14:textId="77777777" w:rsidR="005711FB" w:rsidRPr="00CF2E54" w:rsidRDefault="005711FB" w:rsidP="005711FB">
      <w:proofErr w:type="spellStart"/>
      <w:r w:rsidRPr="00CF2E54">
        <w:t>OrderCreated</w:t>
      </w:r>
      <w:proofErr w:type="spellEnd"/>
    </w:p>
    <w:p w14:paraId="0A92882F" w14:textId="77777777" w:rsidR="005711FB" w:rsidRPr="00CF2E54" w:rsidRDefault="005711FB" w:rsidP="005711FB">
      <w:r w:rsidRPr="00CF2E54">
        <w:t>Now:</w:t>
      </w:r>
    </w:p>
    <w:p w14:paraId="327F1971" w14:textId="77777777" w:rsidR="005711FB" w:rsidRPr="00CF2E54" w:rsidRDefault="005711FB" w:rsidP="005711FB">
      <w:pPr>
        <w:numPr>
          <w:ilvl w:val="0"/>
          <w:numId w:val="2"/>
        </w:numPr>
      </w:pPr>
      <w:r w:rsidRPr="00CF2E54">
        <w:t>Payment Service processes payment</w:t>
      </w:r>
    </w:p>
    <w:p w14:paraId="50FFC307" w14:textId="77777777" w:rsidR="005711FB" w:rsidRPr="00CF2E54" w:rsidRDefault="005711FB" w:rsidP="005711FB">
      <w:pPr>
        <w:numPr>
          <w:ilvl w:val="0"/>
          <w:numId w:val="2"/>
        </w:numPr>
      </w:pPr>
      <w:r w:rsidRPr="00CF2E54">
        <w:t>Inventory Service updates stock</w:t>
      </w:r>
    </w:p>
    <w:p w14:paraId="7EE9C3DC" w14:textId="77777777" w:rsidR="005711FB" w:rsidRPr="00CF2E54" w:rsidRDefault="005711FB" w:rsidP="005711FB">
      <w:pPr>
        <w:numPr>
          <w:ilvl w:val="0"/>
          <w:numId w:val="2"/>
        </w:numPr>
      </w:pPr>
      <w:r w:rsidRPr="00CF2E54">
        <w:t>Notification Service sends email</w:t>
      </w:r>
    </w:p>
    <w:p w14:paraId="690BCF0C" w14:textId="77777777" w:rsidR="005711FB" w:rsidRPr="00CF2E54" w:rsidRDefault="005711FB" w:rsidP="005711FB">
      <w:r w:rsidRPr="00CF2E54">
        <w:t>These happen asynchronously.</w:t>
      </w:r>
    </w:p>
    <w:p w14:paraId="0512F094" w14:textId="77777777" w:rsidR="005711FB" w:rsidRPr="00CF2E54" w:rsidRDefault="005711FB" w:rsidP="005711FB">
      <w:r w:rsidRPr="00CF2E54">
        <w:pict w14:anchorId="4FB01C61">
          <v:rect id="_x0000_i1027" style="width:0;height:1.5pt" o:hralign="center" o:hrstd="t" o:hr="t" fillcolor="#a0a0a0" stroked="f"/>
        </w:pict>
      </w:r>
    </w:p>
    <w:p w14:paraId="42A422DA" w14:textId="77777777" w:rsidR="005711FB" w:rsidRPr="00CF2E54" w:rsidRDefault="005711FB" w:rsidP="005711FB">
      <w:pPr>
        <w:rPr>
          <w:b/>
          <w:bCs/>
        </w:rPr>
      </w:pPr>
      <w:r w:rsidRPr="00CF2E54">
        <w:rPr>
          <w:rFonts w:ascii="Segoe UI Symbol" w:hAnsi="Segoe UI Symbol" w:cs="Segoe UI Symbol"/>
          <w:b/>
          <w:bCs/>
        </w:rPr>
        <w:t>⚠</w:t>
      </w:r>
      <w:r w:rsidRPr="00CF2E54">
        <w:rPr>
          <w:b/>
          <w:bCs/>
        </w:rPr>
        <w:t xml:space="preserve"> Where is Eventual Consistency?</w:t>
      </w:r>
    </w:p>
    <w:p w14:paraId="2DD9CACE" w14:textId="77777777" w:rsidR="005711FB" w:rsidRPr="00CF2E54" w:rsidRDefault="005711FB" w:rsidP="005711FB">
      <w:r w:rsidRPr="00CF2E54">
        <w:t>Immediately after order placement:</w:t>
      </w:r>
    </w:p>
    <w:p w14:paraId="174610DD" w14:textId="77777777" w:rsidR="005711FB" w:rsidRPr="00CF2E54" w:rsidRDefault="005711FB" w:rsidP="005711FB">
      <w:pPr>
        <w:numPr>
          <w:ilvl w:val="0"/>
          <w:numId w:val="3"/>
        </w:numPr>
      </w:pPr>
      <w:r w:rsidRPr="00CF2E54">
        <w:t>Inventory may not yet be updated</w:t>
      </w:r>
    </w:p>
    <w:p w14:paraId="7601A175" w14:textId="77777777" w:rsidR="005711FB" w:rsidRPr="00CF2E54" w:rsidRDefault="005711FB" w:rsidP="005711FB">
      <w:pPr>
        <w:numPr>
          <w:ilvl w:val="0"/>
          <w:numId w:val="3"/>
        </w:numPr>
      </w:pPr>
      <w:r w:rsidRPr="00CF2E54">
        <w:t>Payment may still be processing</w:t>
      </w:r>
    </w:p>
    <w:p w14:paraId="379C0808" w14:textId="77777777" w:rsidR="005711FB" w:rsidRPr="00CF2E54" w:rsidRDefault="005711FB" w:rsidP="005711FB">
      <w:pPr>
        <w:numPr>
          <w:ilvl w:val="0"/>
          <w:numId w:val="3"/>
        </w:numPr>
      </w:pPr>
      <w:r w:rsidRPr="00CF2E54">
        <w:t>Notification may not be sent</w:t>
      </w:r>
    </w:p>
    <w:p w14:paraId="77ECDE90" w14:textId="77777777" w:rsidR="005711FB" w:rsidRPr="00CF2E54" w:rsidRDefault="005711FB" w:rsidP="005711FB">
      <w:r w:rsidRPr="00CF2E54">
        <w:t>For a short time, system data is inconsistent.</w:t>
      </w:r>
    </w:p>
    <w:p w14:paraId="55233B57" w14:textId="77777777" w:rsidR="005711FB" w:rsidRPr="00CF2E54" w:rsidRDefault="005711FB" w:rsidP="005711FB">
      <w:r w:rsidRPr="00CF2E54">
        <w:t>After a few seconds:</w:t>
      </w:r>
    </w:p>
    <w:p w14:paraId="43A84A5A" w14:textId="77777777" w:rsidR="005711FB" w:rsidRPr="00CF2E54" w:rsidRDefault="005711FB" w:rsidP="005711FB">
      <w:r w:rsidRPr="00CF2E54">
        <w:rPr>
          <w:rFonts w:ascii="Segoe UI Symbol" w:hAnsi="Segoe UI Symbol" w:cs="Segoe UI Symbol"/>
        </w:rPr>
        <w:t>✔</w:t>
      </w:r>
      <w:r w:rsidRPr="00CF2E54">
        <w:t xml:space="preserve"> Payment done</w:t>
      </w:r>
      <w:r w:rsidRPr="00CF2E54">
        <w:br/>
      </w:r>
      <w:r w:rsidRPr="00CF2E54">
        <w:rPr>
          <w:rFonts w:ascii="Segoe UI Symbol" w:hAnsi="Segoe UI Symbol" w:cs="Segoe UI Symbol"/>
        </w:rPr>
        <w:t>✔</w:t>
      </w:r>
      <w:r w:rsidRPr="00CF2E54">
        <w:t xml:space="preserve"> Inventory updated</w:t>
      </w:r>
      <w:r w:rsidRPr="00CF2E54">
        <w:br/>
      </w:r>
      <w:r w:rsidRPr="00CF2E54">
        <w:rPr>
          <w:rFonts w:ascii="Segoe UI Symbol" w:hAnsi="Segoe UI Symbol" w:cs="Segoe UI Symbol"/>
        </w:rPr>
        <w:t>✔</w:t>
      </w:r>
      <w:r w:rsidRPr="00CF2E54">
        <w:t xml:space="preserve"> Email sent</w:t>
      </w:r>
    </w:p>
    <w:p w14:paraId="2A393F0E" w14:textId="77777777" w:rsidR="005711FB" w:rsidRPr="00CF2E54" w:rsidRDefault="005711FB" w:rsidP="005711FB">
      <w:r w:rsidRPr="00CF2E54">
        <w:t>Now system becomes consistent.</w:t>
      </w:r>
    </w:p>
    <w:p w14:paraId="7134C630" w14:textId="77777777" w:rsidR="005711FB" w:rsidRPr="00CF2E54" w:rsidRDefault="005711FB" w:rsidP="005711FB">
      <w:r w:rsidRPr="00CF2E54">
        <w:lastRenderedPageBreak/>
        <w:t xml:space="preserve">This is called </w:t>
      </w:r>
      <w:r w:rsidRPr="00CF2E54">
        <w:rPr>
          <w:b/>
          <w:bCs/>
        </w:rPr>
        <w:t>Eventual Consistency</w:t>
      </w:r>
      <w:r w:rsidRPr="00CF2E54">
        <w:t>.</w:t>
      </w:r>
    </w:p>
    <w:p w14:paraId="10A411EE" w14:textId="77777777" w:rsidR="005711FB" w:rsidRPr="00CF2E54" w:rsidRDefault="005711FB" w:rsidP="005711FB">
      <w:r w:rsidRPr="00CF2E54">
        <w:pict w14:anchorId="323D9F30">
          <v:rect id="_x0000_i1028" style="width:0;height:1.5pt" o:hralign="center" o:hrstd="t" o:hr="t" fillcolor="#a0a0a0" stroked="f"/>
        </w:pict>
      </w:r>
    </w:p>
    <w:p w14:paraId="01509FEC" w14:textId="77777777" w:rsidR="005711FB" w:rsidRPr="00CF2E54" w:rsidRDefault="005711FB" w:rsidP="005711FB">
      <w:pPr>
        <w:rPr>
          <w:b/>
          <w:bCs/>
        </w:rPr>
      </w:pPr>
      <w:r w:rsidRPr="00CF2E54">
        <w:rPr>
          <w:rFonts w:ascii="Segoe UI Emoji" w:hAnsi="Segoe UI Emoji" w:cs="Segoe UI Emoji"/>
          <w:b/>
          <w:bCs/>
        </w:rPr>
        <w:t>🔥</w:t>
      </w:r>
      <w:r w:rsidRPr="00CF2E54">
        <w:rPr>
          <w:b/>
          <w:bCs/>
        </w:rPr>
        <w:t xml:space="preserve"> Simple Definition for Interview</w:t>
      </w:r>
    </w:p>
    <w:p w14:paraId="0D13C6A7" w14:textId="77777777" w:rsidR="005711FB" w:rsidRPr="00CF2E54" w:rsidRDefault="005711FB" w:rsidP="005711FB">
      <w:r w:rsidRPr="00CF2E54">
        <w:t>“Eventual consistency means data may not be immediately consistent across services, but it will become consistent after some time.”</w:t>
      </w:r>
    </w:p>
    <w:p w14:paraId="4AB8A4B3" w14:textId="77777777" w:rsidR="005711FB" w:rsidRPr="00CF2E54" w:rsidRDefault="005711FB" w:rsidP="005711FB">
      <w:r w:rsidRPr="00CF2E54">
        <w:pict w14:anchorId="0110C823">
          <v:rect id="_x0000_i1029" style="width:0;height:1.5pt" o:hralign="center" o:hrstd="t" o:hr="t" fillcolor="#a0a0a0" stroked="f"/>
        </w:pict>
      </w:r>
    </w:p>
    <w:p w14:paraId="28933691" w14:textId="77777777" w:rsidR="005711FB" w:rsidRPr="00CF2E54" w:rsidRDefault="005711FB" w:rsidP="005711FB">
      <w:pPr>
        <w:rPr>
          <w:b/>
          <w:bCs/>
        </w:rPr>
      </w:pPr>
      <w:r w:rsidRPr="00CF2E54">
        <w:rPr>
          <w:b/>
          <w:bCs/>
        </w:rPr>
        <w:t>Another Simple Example</w:t>
      </w:r>
    </w:p>
    <w:p w14:paraId="32A11811" w14:textId="77777777" w:rsidR="005711FB" w:rsidRPr="00CF2E54" w:rsidRDefault="005711FB" w:rsidP="005711FB">
      <w:r w:rsidRPr="00CF2E54">
        <w:t>Bank transfer using messaging:</w:t>
      </w:r>
    </w:p>
    <w:p w14:paraId="69251146" w14:textId="77777777" w:rsidR="005711FB" w:rsidRPr="00CF2E54" w:rsidRDefault="005711FB" w:rsidP="005711FB">
      <w:r w:rsidRPr="00CF2E54">
        <w:t>Transfer money → debit happens</w:t>
      </w:r>
      <w:r w:rsidRPr="00CF2E54">
        <w:br/>
        <w:t>Credit happens after a few seconds</w:t>
      </w:r>
    </w:p>
    <w:p w14:paraId="4E14A71C" w14:textId="77777777" w:rsidR="005711FB" w:rsidRPr="00CF2E54" w:rsidRDefault="005711FB" w:rsidP="005711FB">
      <w:r w:rsidRPr="00CF2E54">
        <w:t>For some time:</w:t>
      </w:r>
      <w:r w:rsidRPr="00CF2E54">
        <w:br/>
        <w:t>Sender balance reduced</w:t>
      </w:r>
      <w:r w:rsidRPr="00CF2E54">
        <w:br/>
        <w:t>Receiver balance not yet updated</w:t>
      </w:r>
    </w:p>
    <w:p w14:paraId="095BC09B" w14:textId="77777777" w:rsidR="005711FB" w:rsidRPr="00CF2E54" w:rsidRDefault="005711FB" w:rsidP="005711FB">
      <w:r w:rsidRPr="00CF2E54">
        <w:t>Eventually → both updated</w:t>
      </w:r>
    </w:p>
    <w:p w14:paraId="1FF8AF36" w14:textId="77777777" w:rsidR="005711FB" w:rsidRPr="00CF2E54" w:rsidRDefault="005711FB" w:rsidP="005711FB">
      <w:r w:rsidRPr="00CF2E54">
        <w:pict w14:anchorId="7BDA9611">
          <v:rect id="_x0000_i1030" style="width:0;height:1.5pt" o:hralign="center" o:hrstd="t" o:hr="t" fillcolor="#a0a0a0" stroked="f"/>
        </w:pict>
      </w:r>
    </w:p>
    <w:p w14:paraId="2266673C" w14:textId="77777777" w:rsidR="005711FB" w:rsidRPr="00CF2E54" w:rsidRDefault="005711FB" w:rsidP="005711FB">
      <w:pPr>
        <w:rPr>
          <w:b/>
          <w:bCs/>
        </w:rPr>
      </w:pPr>
      <w:r w:rsidRPr="00CF2E54">
        <w:rPr>
          <w:rFonts w:ascii="Segoe UI Emoji" w:hAnsi="Segoe UI Emoji" w:cs="Segoe UI Emoji"/>
          <w:b/>
          <w:bCs/>
        </w:rPr>
        <w:t>💡</w:t>
      </w:r>
      <w:r w:rsidRPr="00CF2E54">
        <w:rPr>
          <w:b/>
          <w:bCs/>
        </w:rPr>
        <w:t xml:space="preserve"> Why It Happens?</w:t>
      </w:r>
    </w:p>
    <w:p w14:paraId="4D93409D" w14:textId="77777777" w:rsidR="005711FB" w:rsidRPr="00CF2E54" w:rsidRDefault="005711FB" w:rsidP="005711FB">
      <w:r w:rsidRPr="00CF2E54">
        <w:t>Because services communicate asynchronously using messaging (Kafka, SQS, etc.)</w:t>
      </w:r>
    </w:p>
    <w:p w14:paraId="7B44FA4E" w14:textId="77777777" w:rsidR="005711FB" w:rsidRPr="005711FB" w:rsidRDefault="005711FB" w:rsidP="005711FB">
      <w:r>
        <w:br/>
      </w:r>
      <w:r w:rsidRPr="005711FB">
        <w:t xml:space="preserve">Now deeper question for you </w:t>
      </w:r>
      <w:r w:rsidRPr="005711FB">
        <w:rPr>
          <w:rFonts w:ascii="Segoe UI Emoji" w:hAnsi="Segoe UI Emoji" w:cs="Segoe UI Emoji"/>
        </w:rPr>
        <w:t>😎</w:t>
      </w:r>
    </w:p>
    <w:p w14:paraId="20437E0B" w14:textId="77777777" w:rsidR="005711FB" w:rsidRPr="005711FB" w:rsidRDefault="005711FB" w:rsidP="005711FB">
      <w:pPr>
        <w:rPr>
          <w:b/>
          <w:bCs/>
        </w:rPr>
      </w:pPr>
      <w:r w:rsidRPr="005711FB">
        <w:rPr>
          <w:rFonts w:ascii="Segoe UI Emoji" w:hAnsi="Segoe UI Emoji" w:cs="Segoe UI Emoji"/>
          <w:b/>
          <w:bCs/>
        </w:rPr>
        <w:t>👉</w:t>
      </w:r>
      <w:r w:rsidRPr="005711FB">
        <w:rPr>
          <w:b/>
          <w:bCs/>
        </w:rPr>
        <w:t xml:space="preserve"> Is eventual consistency acceptable in all systems?</w:t>
      </w:r>
      <w:r w:rsidRPr="005711FB">
        <w:rPr>
          <w:b/>
          <w:bCs/>
        </w:rPr>
        <w:br/>
        <w:t>Where should we NOT use it?</w:t>
      </w:r>
    </w:p>
    <w:p w14:paraId="45DB3AB7" w14:textId="584741A3" w:rsidR="005711FB" w:rsidRPr="005711FB" w:rsidRDefault="005711FB" w:rsidP="005711FB">
      <w:r>
        <w:br/>
      </w:r>
      <w:r>
        <w:br/>
      </w:r>
      <w:r w:rsidRPr="005711FB">
        <w:rPr>
          <w:b/>
          <w:bCs/>
        </w:rPr>
        <w:t>an immediate consistency</w:t>
      </w:r>
      <w:r w:rsidRPr="005711FB">
        <w:t>.</w:t>
      </w:r>
    </w:p>
    <w:p w14:paraId="06684C56" w14:textId="77777777" w:rsidR="005711FB" w:rsidRPr="005711FB" w:rsidRDefault="005711FB" w:rsidP="005711FB">
      <w:r w:rsidRPr="005711FB">
        <w:t>For example:</w:t>
      </w:r>
    </w:p>
    <w:p w14:paraId="6A452827" w14:textId="77777777" w:rsidR="005711FB" w:rsidRPr="005711FB" w:rsidRDefault="005711FB" w:rsidP="005711FB">
      <w:pPr>
        <w:rPr>
          <w:b/>
          <w:bCs/>
        </w:rPr>
      </w:pPr>
      <w:r w:rsidRPr="005711FB">
        <w:rPr>
          <w:rFonts w:ascii="Segoe UI Emoji" w:hAnsi="Segoe UI Emoji" w:cs="Segoe UI Emoji"/>
          <w:b/>
          <w:bCs/>
        </w:rPr>
        <w:t>✅</w:t>
      </w:r>
      <w:r w:rsidRPr="005711FB">
        <w:rPr>
          <w:b/>
          <w:bCs/>
        </w:rPr>
        <w:t xml:space="preserve"> 1️</w:t>
      </w:r>
      <w:r w:rsidRPr="005711FB">
        <w:rPr>
          <w:rFonts w:ascii="Segoe UI Symbol" w:hAnsi="Segoe UI Symbol" w:cs="Segoe UI Symbol"/>
          <w:b/>
          <w:bCs/>
        </w:rPr>
        <w:t>⃣</w:t>
      </w:r>
      <w:r w:rsidRPr="005711FB">
        <w:rPr>
          <w:b/>
          <w:bCs/>
        </w:rPr>
        <w:t xml:space="preserve"> Social Media Notifications</w:t>
      </w:r>
    </w:p>
    <w:p w14:paraId="7A2240BF" w14:textId="77777777" w:rsidR="005711FB" w:rsidRPr="005711FB" w:rsidRDefault="005711FB" w:rsidP="005711FB">
      <w:r w:rsidRPr="005711FB">
        <w:t>When you like a post:</w:t>
      </w:r>
    </w:p>
    <w:p w14:paraId="0F1AE4C3" w14:textId="77777777" w:rsidR="005711FB" w:rsidRPr="005711FB" w:rsidRDefault="005711FB" w:rsidP="005711FB">
      <w:pPr>
        <w:numPr>
          <w:ilvl w:val="0"/>
          <w:numId w:val="4"/>
        </w:numPr>
      </w:pPr>
      <w:r w:rsidRPr="005711FB">
        <w:t>Notification may take a few seconds to appear.</w:t>
      </w:r>
    </w:p>
    <w:p w14:paraId="15C6CC9B" w14:textId="77777777" w:rsidR="005711FB" w:rsidRPr="005711FB" w:rsidRDefault="005711FB" w:rsidP="005711FB">
      <w:pPr>
        <w:numPr>
          <w:ilvl w:val="0"/>
          <w:numId w:val="4"/>
        </w:numPr>
      </w:pPr>
      <w:r w:rsidRPr="005711FB">
        <w:t>It does not need to be instantly consistent.</w:t>
      </w:r>
    </w:p>
    <w:p w14:paraId="06A41FE4" w14:textId="77777777" w:rsidR="005711FB" w:rsidRPr="005711FB" w:rsidRDefault="005711FB" w:rsidP="005711FB">
      <w:pPr>
        <w:rPr>
          <w:b/>
          <w:bCs/>
        </w:rPr>
      </w:pPr>
      <w:r w:rsidRPr="005711FB">
        <w:rPr>
          <w:rFonts w:ascii="Segoe UI Emoji" w:hAnsi="Segoe UI Emoji" w:cs="Segoe UI Emoji"/>
          <w:b/>
          <w:bCs/>
        </w:rPr>
        <w:t>✅</w:t>
      </w:r>
      <w:r w:rsidRPr="005711FB">
        <w:rPr>
          <w:b/>
          <w:bCs/>
        </w:rPr>
        <w:t xml:space="preserve"> 2️</w:t>
      </w:r>
      <w:r w:rsidRPr="005711FB">
        <w:rPr>
          <w:rFonts w:ascii="Segoe UI Symbol" w:hAnsi="Segoe UI Symbol" w:cs="Segoe UI Symbol"/>
          <w:b/>
          <w:bCs/>
        </w:rPr>
        <w:t>⃣</w:t>
      </w:r>
      <w:r w:rsidRPr="005711FB">
        <w:rPr>
          <w:b/>
          <w:bCs/>
        </w:rPr>
        <w:t xml:space="preserve"> Followers / Subscribers Count</w:t>
      </w:r>
    </w:p>
    <w:p w14:paraId="61682F8A" w14:textId="77777777" w:rsidR="005711FB" w:rsidRPr="005711FB" w:rsidRDefault="005711FB" w:rsidP="005711FB">
      <w:r w:rsidRPr="005711FB">
        <w:t>When you follow someone:</w:t>
      </w:r>
    </w:p>
    <w:p w14:paraId="74F4A66F" w14:textId="77777777" w:rsidR="005711FB" w:rsidRPr="005711FB" w:rsidRDefault="005711FB" w:rsidP="005711FB">
      <w:pPr>
        <w:numPr>
          <w:ilvl w:val="0"/>
          <w:numId w:val="5"/>
        </w:numPr>
      </w:pPr>
      <w:r w:rsidRPr="005711FB">
        <w:t>The count may update slightly later.</w:t>
      </w:r>
    </w:p>
    <w:p w14:paraId="68A1E057" w14:textId="77777777" w:rsidR="005711FB" w:rsidRPr="005711FB" w:rsidRDefault="005711FB" w:rsidP="005711FB">
      <w:pPr>
        <w:numPr>
          <w:ilvl w:val="0"/>
          <w:numId w:val="5"/>
        </w:numPr>
      </w:pPr>
      <w:r w:rsidRPr="005711FB">
        <w:t>A small delay is acceptable.</w:t>
      </w:r>
    </w:p>
    <w:p w14:paraId="252858BA" w14:textId="77777777" w:rsidR="005711FB" w:rsidRPr="005711FB" w:rsidRDefault="005711FB" w:rsidP="005711FB">
      <w:pPr>
        <w:rPr>
          <w:b/>
          <w:bCs/>
        </w:rPr>
      </w:pPr>
      <w:r w:rsidRPr="005711FB">
        <w:rPr>
          <w:rFonts w:ascii="Segoe UI Emoji" w:hAnsi="Segoe UI Emoji" w:cs="Segoe UI Emoji"/>
          <w:b/>
          <w:bCs/>
        </w:rPr>
        <w:lastRenderedPageBreak/>
        <w:t>✅</w:t>
      </w:r>
      <w:r w:rsidRPr="005711FB">
        <w:rPr>
          <w:b/>
          <w:bCs/>
        </w:rPr>
        <w:t xml:space="preserve"> 3️</w:t>
      </w:r>
      <w:r w:rsidRPr="005711FB">
        <w:rPr>
          <w:rFonts w:ascii="Segoe UI Symbol" w:hAnsi="Segoe UI Symbol" w:cs="Segoe UI Symbol"/>
          <w:b/>
          <w:bCs/>
        </w:rPr>
        <w:t>⃣</w:t>
      </w:r>
      <w:r w:rsidRPr="005711FB">
        <w:rPr>
          <w:b/>
          <w:bCs/>
        </w:rPr>
        <w:t xml:space="preserve"> Analytics &amp; Reporting Systems</w:t>
      </w:r>
    </w:p>
    <w:p w14:paraId="17E0995C" w14:textId="77777777" w:rsidR="005711FB" w:rsidRPr="005711FB" w:rsidRDefault="005711FB" w:rsidP="005711FB">
      <w:r w:rsidRPr="005711FB">
        <w:t>Dashboard metrics may update every few seconds.</w:t>
      </w:r>
      <w:r w:rsidRPr="005711FB">
        <w:br/>
        <w:t>Immediate consistency is not critical.</w:t>
      </w:r>
    </w:p>
    <w:p w14:paraId="1E682455" w14:textId="77777777" w:rsidR="005711FB" w:rsidRPr="005711FB" w:rsidRDefault="005711FB" w:rsidP="005711FB">
      <w:r w:rsidRPr="005711FB">
        <w:t>In such systems, availability is more important than strong consistency.</w:t>
      </w:r>
    </w:p>
    <w:p w14:paraId="61287C56" w14:textId="77777777" w:rsidR="006A613C" w:rsidRPr="006A613C" w:rsidRDefault="006A613C" w:rsidP="006A613C">
      <w:pPr>
        <w:rPr>
          <w:b/>
          <w:bCs/>
        </w:rPr>
      </w:pPr>
      <w:r w:rsidRPr="006A613C">
        <w:rPr>
          <w:rFonts w:ascii="Segoe UI Emoji" w:hAnsi="Segoe UI Emoji" w:cs="Segoe UI Emoji"/>
          <w:b/>
          <w:bCs/>
        </w:rPr>
        <w:t>🔥</w:t>
      </w:r>
      <w:r w:rsidRPr="006A613C">
        <w:rPr>
          <w:b/>
          <w:bCs/>
        </w:rPr>
        <w:t xml:space="preserve"> Now Important Part (Where NOT Acceptable)</w:t>
      </w:r>
    </w:p>
    <w:p w14:paraId="6936E1E1" w14:textId="77777777" w:rsidR="006A613C" w:rsidRPr="006A613C" w:rsidRDefault="006A613C" w:rsidP="006A613C">
      <w:r w:rsidRPr="006A613C">
        <w:t xml:space="preserve">Eventual consistency is </w:t>
      </w:r>
      <w:r w:rsidRPr="006A613C">
        <w:rPr>
          <w:b/>
          <w:bCs/>
        </w:rPr>
        <w:t>NOT acceptable</w:t>
      </w:r>
      <w:r w:rsidRPr="006A613C">
        <w:t xml:space="preserve"> in:</w:t>
      </w:r>
    </w:p>
    <w:p w14:paraId="7984717E" w14:textId="77777777" w:rsidR="006A613C" w:rsidRPr="006A613C" w:rsidRDefault="006A613C" w:rsidP="006A613C">
      <w:r w:rsidRPr="006A613C">
        <w:rPr>
          <w:rFonts w:ascii="Segoe UI Emoji" w:hAnsi="Segoe UI Emoji" w:cs="Segoe UI Emoji"/>
        </w:rPr>
        <w:t>❌</w:t>
      </w:r>
      <w:r w:rsidRPr="006A613C">
        <w:t xml:space="preserve"> Banking transactions</w:t>
      </w:r>
      <w:r w:rsidRPr="006A613C">
        <w:br/>
      </w:r>
      <w:r w:rsidRPr="006A613C">
        <w:rPr>
          <w:rFonts w:ascii="Segoe UI Emoji" w:hAnsi="Segoe UI Emoji" w:cs="Segoe UI Emoji"/>
        </w:rPr>
        <w:t>❌</w:t>
      </w:r>
      <w:r w:rsidRPr="006A613C">
        <w:t xml:space="preserve"> Payment processing</w:t>
      </w:r>
      <w:r w:rsidRPr="006A613C">
        <w:br/>
      </w:r>
      <w:r w:rsidRPr="006A613C">
        <w:rPr>
          <w:rFonts w:ascii="Segoe UI Emoji" w:hAnsi="Segoe UI Emoji" w:cs="Segoe UI Emoji"/>
        </w:rPr>
        <w:t>❌</w:t>
      </w:r>
      <w:r w:rsidRPr="006A613C">
        <w:t xml:space="preserve"> Stock trading systems</w:t>
      </w:r>
      <w:r w:rsidRPr="006A613C">
        <w:br/>
      </w:r>
      <w:r w:rsidRPr="006A613C">
        <w:rPr>
          <w:rFonts w:ascii="Segoe UI Emoji" w:hAnsi="Segoe UI Emoji" w:cs="Segoe UI Emoji"/>
        </w:rPr>
        <w:t>❌</w:t>
      </w:r>
      <w:r w:rsidRPr="006A613C">
        <w:t xml:space="preserve"> Inventory systems where overselling is dangerous</w:t>
      </w:r>
    </w:p>
    <w:p w14:paraId="6902D92B" w14:textId="77777777" w:rsidR="006A613C" w:rsidRPr="006A613C" w:rsidRDefault="006A613C" w:rsidP="006A613C">
      <w:r w:rsidRPr="006A613C">
        <w:t>Because financial correctness is more important than availability.</w:t>
      </w:r>
    </w:p>
    <w:p w14:paraId="2D524421" w14:textId="77777777" w:rsidR="006A613C" w:rsidRPr="006A613C" w:rsidRDefault="006A613C" w:rsidP="006A613C">
      <w:r w:rsidRPr="006A613C">
        <w:pict w14:anchorId="5E5E4275">
          <v:rect id="_x0000_i1043" style="width:0;height:1.5pt" o:hralign="center" o:hrstd="t" o:hr="t" fillcolor="#a0a0a0" stroked="f"/>
        </w:pict>
      </w:r>
    </w:p>
    <w:p w14:paraId="480C62FB" w14:textId="77777777" w:rsidR="006A613C" w:rsidRPr="006A613C" w:rsidRDefault="006A613C" w:rsidP="006A613C">
      <w:pPr>
        <w:rPr>
          <w:b/>
          <w:bCs/>
        </w:rPr>
      </w:pPr>
      <w:r w:rsidRPr="006A613C">
        <w:rPr>
          <w:rFonts w:ascii="Segoe UI Emoji" w:hAnsi="Segoe UI Emoji" w:cs="Segoe UI Emoji"/>
          <w:b/>
          <w:bCs/>
        </w:rPr>
        <w:t>💡</w:t>
      </w:r>
      <w:r w:rsidRPr="006A613C">
        <w:rPr>
          <w:b/>
          <w:bCs/>
        </w:rPr>
        <w:t xml:space="preserve"> Strong Interview Line</w:t>
      </w:r>
    </w:p>
    <w:p w14:paraId="1E3E0B7B" w14:textId="77777777" w:rsidR="006A613C" w:rsidRPr="006A613C" w:rsidRDefault="006A613C" w:rsidP="006A613C">
      <w:r w:rsidRPr="006A613C">
        <w:t>“Eventual consistency is suitable for high-availability systems like social media and analytics, but not for financial or critical transaction systems where strong consistency is required.”</w:t>
      </w:r>
    </w:p>
    <w:p w14:paraId="3E506C25" w14:textId="1C46966A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374"/>
    <w:multiLevelType w:val="multilevel"/>
    <w:tmpl w:val="4C74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152DE"/>
    <w:multiLevelType w:val="multilevel"/>
    <w:tmpl w:val="8ADA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90136"/>
    <w:multiLevelType w:val="multilevel"/>
    <w:tmpl w:val="2FE0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66A70"/>
    <w:multiLevelType w:val="multilevel"/>
    <w:tmpl w:val="22F4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13261"/>
    <w:multiLevelType w:val="multilevel"/>
    <w:tmpl w:val="FF2A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696013">
    <w:abstractNumId w:val="2"/>
  </w:num>
  <w:num w:numId="2" w16cid:durableId="1522233455">
    <w:abstractNumId w:val="0"/>
  </w:num>
  <w:num w:numId="3" w16cid:durableId="1348827244">
    <w:abstractNumId w:val="1"/>
  </w:num>
  <w:num w:numId="4" w16cid:durableId="581179102">
    <w:abstractNumId w:val="3"/>
  </w:num>
  <w:num w:numId="5" w16cid:durableId="7692067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FB"/>
    <w:rsid w:val="004330B8"/>
    <w:rsid w:val="005711FB"/>
    <w:rsid w:val="006A613C"/>
    <w:rsid w:val="00AB2508"/>
    <w:rsid w:val="00FF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7CDC5"/>
  <w15:chartTrackingRefBased/>
  <w15:docId w15:val="{3EC725D1-5F5A-421B-9E44-761627EF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1FB"/>
  </w:style>
  <w:style w:type="paragraph" w:styleId="Heading1">
    <w:name w:val="heading 1"/>
    <w:basedOn w:val="Normal"/>
    <w:next w:val="Normal"/>
    <w:link w:val="Heading1Char"/>
    <w:uiPriority w:val="9"/>
    <w:qFormat/>
    <w:rsid w:val="00571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1F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11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2026-02-28T12:19:00Z</dcterms:created>
  <dcterms:modified xsi:type="dcterms:W3CDTF">2026-02-28T12:41:00Z</dcterms:modified>
</cp:coreProperties>
</file>