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E617" w14:textId="77777777" w:rsidR="000341A9" w:rsidRPr="000341A9" w:rsidRDefault="000341A9" w:rsidP="000341A9">
      <w:r w:rsidRPr="000341A9">
        <w:t xml:space="preserve">Yes — now you are asking the </w:t>
      </w:r>
      <w:r w:rsidRPr="000341A9">
        <w:rPr>
          <w:b/>
          <w:bCs/>
        </w:rPr>
        <w:t>right deep question</w:t>
      </w:r>
      <w:r w:rsidRPr="000341A9">
        <w:t xml:space="preserve"> </w:t>
      </w:r>
      <w:r w:rsidRPr="000341A9">
        <w:rPr>
          <w:rFonts w:ascii="Segoe UI Emoji" w:hAnsi="Segoe UI Emoji" w:cs="Segoe UI Emoji"/>
        </w:rPr>
        <w:t>👏</w:t>
      </w:r>
      <w:r w:rsidRPr="000341A9">
        <w:t xml:space="preserve"> (this is exactly what interviewers test)</w:t>
      </w:r>
    </w:p>
    <w:p w14:paraId="503CD8D8" w14:textId="77777777" w:rsidR="000341A9" w:rsidRPr="000341A9" w:rsidRDefault="000341A9" w:rsidP="000341A9">
      <w:r w:rsidRPr="000341A9">
        <w:pict w14:anchorId="0B04E01C">
          <v:rect id="_x0000_i1109" style="width:0;height:1.5pt" o:hralign="center" o:hrstd="t" o:hr="t" fillcolor="#a0a0a0" stroked="f"/>
        </w:pict>
      </w:r>
    </w:p>
    <w:p w14:paraId="4957C42A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✅</w:t>
      </w:r>
      <w:r w:rsidRPr="000341A9">
        <w:rPr>
          <w:b/>
          <w:bCs/>
        </w:rPr>
        <w:t xml:space="preserve"> Your scenario</w:t>
      </w:r>
    </w:p>
    <w:p w14:paraId="470D5619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Order Service → Inventory Service (using WebClient)</w:t>
      </w:r>
    </w:p>
    <w:p w14:paraId="65ACEAED" w14:textId="77777777" w:rsidR="000341A9" w:rsidRPr="000341A9" w:rsidRDefault="000341A9" w:rsidP="000341A9">
      <w:r w:rsidRPr="000341A9">
        <w:t>You asked:</w:t>
      </w:r>
    </w:p>
    <w:p w14:paraId="35BD6AE1" w14:textId="77777777" w:rsidR="000341A9" w:rsidRPr="000341A9" w:rsidRDefault="000341A9" w:rsidP="000341A9">
      <w:r w:rsidRPr="000341A9">
        <w:t>After thread becomes free… what does it actually do?</w:t>
      </w:r>
    </w:p>
    <w:p w14:paraId="3EB9F8FA" w14:textId="77777777" w:rsidR="000341A9" w:rsidRPr="000341A9" w:rsidRDefault="000341A9" w:rsidP="000341A9">
      <w:r w:rsidRPr="000341A9">
        <w:pict w14:anchorId="55163982">
          <v:rect id="_x0000_i1110" style="width:0;height:1.5pt" o:hralign="center" o:hrstd="t" o:hr="t" fillcolor="#a0a0a0" stroked="f"/>
        </w:pict>
      </w:r>
    </w:p>
    <w:p w14:paraId="7F917458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🔥</w:t>
      </w:r>
      <w:r w:rsidRPr="000341A9">
        <w:rPr>
          <w:b/>
          <w:bCs/>
        </w:rPr>
        <w:t xml:space="preserve"> Step-by-step REAL flow (very important)</w:t>
      </w:r>
    </w:p>
    <w:p w14:paraId="0A2958E5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🧠</w:t>
      </w:r>
      <w:r w:rsidRPr="000341A9">
        <w:rPr>
          <w:b/>
          <w:bCs/>
        </w:rPr>
        <w:t xml:space="preserve"> Step 1: Request comes</w:t>
      </w:r>
    </w:p>
    <w:p w14:paraId="6F4405A8" w14:textId="77777777" w:rsidR="000341A9" w:rsidRPr="000341A9" w:rsidRDefault="000341A9" w:rsidP="000341A9">
      <w:r w:rsidRPr="000341A9">
        <w:t>User calls:</w:t>
      </w:r>
    </w:p>
    <w:p w14:paraId="1F99EE47" w14:textId="77777777" w:rsidR="000341A9" w:rsidRPr="000341A9" w:rsidRDefault="000341A9" w:rsidP="000341A9">
      <w:r w:rsidRPr="000341A9">
        <w:t>POST /place-order</w:t>
      </w:r>
    </w:p>
    <w:p w14:paraId="6F56D12A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One thread (say T1) starts handling this request</w:t>
      </w:r>
    </w:p>
    <w:p w14:paraId="70A31B03" w14:textId="77777777" w:rsidR="000341A9" w:rsidRPr="000341A9" w:rsidRDefault="000341A9" w:rsidP="000341A9">
      <w:r w:rsidRPr="000341A9">
        <w:pict w14:anchorId="50A917ED">
          <v:rect id="_x0000_i1111" style="width:0;height:1.5pt" o:hralign="center" o:hrstd="t" o:hr="t" fillcolor="#a0a0a0" stroked="f"/>
        </w:pict>
      </w:r>
    </w:p>
    <w:p w14:paraId="3C502B84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🧠</w:t>
      </w:r>
      <w:r w:rsidRPr="000341A9">
        <w:rPr>
          <w:b/>
          <w:bCs/>
        </w:rPr>
        <w:t xml:space="preserve"> Step 2: WebClient call happens</w:t>
      </w:r>
    </w:p>
    <w:p w14:paraId="6AA2304E" w14:textId="77777777" w:rsidR="000341A9" w:rsidRPr="000341A9" w:rsidRDefault="000341A9" w:rsidP="000341A9">
      <w:proofErr w:type="spellStart"/>
      <w:proofErr w:type="gramStart"/>
      <w:r w:rsidRPr="000341A9">
        <w:t>webClient.get</w:t>
      </w:r>
      <w:proofErr w:type="spellEnd"/>
      <w:r w:rsidRPr="000341A9">
        <w:t>(</w:t>
      </w:r>
      <w:proofErr w:type="gramEnd"/>
      <w:r w:rsidRPr="000341A9">
        <w:t>)</w:t>
      </w:r>
    </w:p>
    <w:p w14:paraId="6B2419DE" w14:textId="77777777" w:rsidR="000341A9" w:rsidRPr="000341A9" w:rsidRDefault="000341A9" w:rsidP="000341A9">
      <w:r w:rsidRPr="000341A9">
        <w:t xml:space="preserve">    </w:t>
      </w:r>
      <w:proofErr w:type="gramStart"/>
      <w:r w:rsidRPr="000341A9">
        <w:t>.</w:t>
      </w:r>
      <w:proofErr w:type="spellStart"/>
      <w:r w:rsidRPr="000341A9">
        <w:t>uri</w:t>
      </w:r>
      <w:proofErr w:type="spellEnd"/>
      <w:proofErr w:type="gramEnd"/>
      <w:r w:rsidRPr="000341A9">
        <w:t>("/inventory/check")</w:t>
      </w:r>
    </w:p>
    <w:p w14:paraId="63014B50" w14:textId="77777777" w:rsidR="000341A9" w:rsidRPr="000341A9" w:rsidRDefault="000341A9" w:rsidP="000341A9">
      <w:r w:rsidRPr="000341A9">
        <w:t xml:space="preserve">    </w:t>
      </w:r>
      <w:proofErr w:type="gramStart"/>
      <w:r w:rsidRPr="000341A9">
        <w:t>.retrieve</w:t>
      </w:r>
      <w:proofErr w:type="gramEnd"/>
      <w:r w:rsidRPr="000341A9">
        <w:t>()</w:t>
      </w:r>
    </w:p>
    <w:p w14:paraId="43B32B08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What happens:</w:t>
      </w:r>
    </w:p>
    <w:p w14:paraId="4B86AC1F" w14:textId="77777777" w:rsidR="000341A9" w:rsidRPr="000341A9" w:rsidRDefault="000341A9" w:rsidP="000341A9">
      <w:pPr>
        <w:numPr>
          <w:ilvl w:val="0"/>
          <w:numId w:val="1"/>
        </w:numPr>
      </w:pPr>
      <w:r w:rsidRPr="000341A9">
        <w:t>T1 sends HTTP request to Inventory Service</w:t>
      </w:r>
    </w:p>
    <w:p w14:paraId="0885EF6A" w14:textId="77777777" w:rsidR="000341A9" w:rsidRPr="000341A9" w:rsidRDefault="000341A9" w:rsidP="000341A9">
      <w:pPr>
        <w:numPr>
          <w:ilvl w:val="0"/>
          <w:numId w:val="1"/>
        </w:numPr>
      </w:pPr>
      <w:r w:rsidRPr="000341A9">
        <w:t xml:space="preserve">Registers a </w:t>
      </w:r>
      <w:r w:rsidRPr="000341A9">
        <w:rPr>
          <w:b/>
          <w:bCs/>
        </w:rPr>
        <w:t>callback (Mono pipeline)</w:t>
      </w:r>
    </w:p>
    <w:p w14:paraId="153E7A4C" w14:textId="77777777" w:rsidR="000341A9" w:rsidRPr="000341A9" w:rsidRDefault="000341A9" w:rsidP="000341A9">
      <w:pPr>
        <w:numPr>
          <w:ilvl w:val="0"/>
          <w:numId w:val="1"/>
        </w:numPr>
      </w:pPr>
      <w:r w:rsidRPr="000341A9">
        <w:rPr>
          <w:b/>
          <w:bCs/>
        </w:rPr>
        <w:t>T1 is now FREE</w:t>
      </w:r>
    </w:p>
    <w:p w14:paraId="18E65F59" w14:textId="77777777" w:rsidR="000341A9" w:rsidRPr="000341A9" w:rsidRDefault="000341A9" w:rsidP="000341A9">
      <w:r w:rsidRPr="000341A9">
        <w:pict w14:anchorId="0207C7ED">
          <v:rect id="_x0000_i1112" style="width:0;height:1.5pt" o:hralign="center" o:hrstd="t" o:hr="t" fillcolor="#a0a0a0" stroked="f"/>
        </w:pict>
      </w:r>
    </w:p>
    <w:p w14:paraId="58E4937A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🧠</w:t>
      </w:r>
      <w:r w:rsidRPr="000341A9">
        <w:rPr>
          <w:b/>
          <w:bCs/>
        </w:rPr>
        <w:t xml:space="preserve"> Step 3: Thread T1 goes back to pool</w:t>
      </w:r>
    </w:p>
    <w:p w14:paraId="53FA875C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Now your question: </w:t>
      </w:r>
      <w:r w:rsidRPr="000341A9">
        <w:rPr>
          <w:i/>
          <w:iCs/>
        </w:rPr>
        <w:t>what does it do?</w:t>
      </w:r>
    </w:p>
    <w:p w14:paraId="4D27BEAB" w14:textId="77777777" w:rsidR="000341A9" w:rsidRPr="000341A9" w:rsidRDefault="000341A9" w:rsidP="000341A9">
      <w:pPr>
        <w:rPr>
          <w:b/>
          <w:bCs/>
        </w:rPr>
      </w:pPr>
      <w:r w:rsidRPr="000341A9">
        <w:rPr>
          <w:b/>
          <w:bCs/>
        </w:rPr>
        <w:t>It can now:</w:t>
      </w:r>
    </w:p>
    <w:p w14:paraId="08CA95B1" w14:textId="77777777" w:rsidR="000341A9" w:rsidRPr="000341A9" w:rsidRDefault="000341A9" w:rsidP="000341A9">
      <w:pPr>
        <w:numPr>
          <w:ilvl w:val="0"/>
          <w:numId w:val="2"/>
        </w:numPr>
      </w:pPr>
      <w:r w:rsidRPr="000341A9">
        <w:t xml:space="preserve">Handle </w:t>
      </w:r>
      <w:r w:rsidRPr="000341A9">
        <w:rPr>
          <w:b/>
          <w:bCs/>
        </w:rPr>
        <w:t>another user request</w:t>
      </w:r>
    </w:p>
    <w:p w14:paraId="5EDD6C88" w14:textId="77777777" w:rsidR="000341A9" w:rsidRPr="000341A9" w:rsidRDefault="000341A9" w:rsidP="000341A9">
      <w:pPr>
        <w:numPr>
          <w:ilvl w:val="0"/>
          <w:numId w:val="2"/>
        </w:numPr>
      </w:pPr>
      <w:r w:rsidRPr="000341A9">
        <w:t xml:space="preserve">Process </w:t>
      </w:r>
      <w:r w:rsidRPr="000341A9">
        <w:rPr>
          <w:b/>
          <w:bCs/>
        </w:rPr>
        <w:t>another API call</w:t>
      </w:r>
    </w:p>
    <w:p w14:paraId="6F999750" w14:textId="77777777" w:rsidR="000341A9" w:rsidRPr="000341A9" w:rsidRDefault="000341A9" w:rsidP="000341A9">
      <w:pPr>
        <w:numPr>
          <w:ilvl w:val="0"/>
          <w:numId w:val="2"/>
        </w:numPr>
      </w:pPr>
      <w:r w:rsidRPr="000341A9">
        <w:t xml:space="preserve">Serve </w:t>
      </w:r>
      <w:r w:rsidRPr="000341A9">
        <w:rPr>
          <w:b/>
          <w:bCs/>
        </w:rPr>
        <w:t>another order request</w:t>
      </w:r>
    </w:p>
    <w:p w14:paraId="724EC634" w14:textId="77777777" w:rsidR="000341A9" w:rsidRPr="000341A9" w:rsidRDefault="000341A9" w:rsidP="000341A9">
      <w:r w:rsidRPr="000341A9">
        <w:pict w14:anchorId="7F8D86FE">
          <v:rect id="_x0000_i1113" style="width:0;height:1.5pt" o:hralign="center" o:hrstd="t" o:hr="t" fillcolor="#a0a0a0" stroked="f"/>
        </w:pict>
      </w:r>
    </w:p>
    <w:p w14:paraId="5316B9B1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⚡</w:t>
      </w:r>
      <w:r w:rsidRPr="000341A9">
        <w:rPr>
          <w:b/>
          <w:bCs/>
        </w:rPr>
        <w:t xml:space="preserve"> Example (very practical)</w:t>
      </w:r>
    </w:p>
    <w:p w14:paraId="29DE9E6F" w14:textId="77777777" w:rsidR="000341A9" w:rsidRPr="000341A9" w:rsidRDefault="000341A9" w:rsidP="000341A9">
      <w:pPr>
        <w:rPr>
          <w:b/>
          <w:bCs/>
        </w:rPr>
      </w:pPr>
      <w:r w:rsidRPr="000341A9">
        <w:rPr>
          <w:b/>
          <w:bCs/>
        </w:rPr>
        <w:lastRenderedPageBreak/>
        <w:t>Before (blocking)</w:t>
      </w:r>
    </w:p>
    <w:p w14:paraId="5C70C7B6" w14:textId="77777777" w:rsidR="000341A9" w:rsidRPr="000341A9" w:rsidRDefault="000341A9" w:rsidP="000341A9">
      <w:r w:rsidRPr="000341A9">
        <w:t>1 thread = 1 user</w:t>
      </w:r>
    </w:p>
    <w:p w14:paraId="6DAA8494" w14:textId="77777777" w:rsidR="000341A9" w:rsidRPr="000341A9" w:rsidRDefault="000341A9" w:rsidP="000341A9">
      <w:r w:rsidRPr="000341A9">
        <w:t>T1 → waiting for inventory</w:t>
      </w:r>
    </w:p>
    <w:p w14:paraId="41AD1E72" w14:textId="77777777" w:rsidR="000341A9" w:rsidRPr="000341A9" w:rsidRDefault="000341A9" w:rsidP="000341A9">
      <w:r w:rsidRPr="000341A9">
        <w:t>T2 → waiting for payment</w:t>
      </w:r>
    </w:p>
    <w:p w14:paraId="2975DED8" w14:textId="77777777" w:rsidR="000341A9" w:rsidRPr="000341A9" w:rsidRDefault="000341A9" w:rsidP="000341A9">
      <w:r w:rsidRPr="000341A9">
        <w:t>T3 → waiting for DB</w:t>
      </w:r>
    </w:p>
    <w:p w14:paraId="29F2DFBC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All threads just waiting </w:t>
      </w:r>
      <w:r w:rsidRPr="000341A9">
        <w:rPr>
          <w:rFonts w:ascii="Segoe UI Emoji" w:hAnsi="Segoe UI Emoji" w:cs="Segoe UI Emoji"/>
        </w:rPr>
        <w:t>😴</w:t>
      </w:r>
    </w:p>
    <w:p w14:paraId="657DEBE9" w14:textId="77777777" w:rsidR="000341A9" w:rsidRPr="000341A9" w:rsidRDefault="000341A9" w:rsidP="000341A9">
      <w:r w:rsidRPr="000341A9">
        <w:pict w14:anchorId="7380AB72">
          <v:rect id="_x0000_i1114" style="width:0;height:1.5pt" o:hralign="center" o:hrstd="t" o:hr="t" fillcolor="#a0a0a0" stroked="f"/>
        </w:pict>
      </w:r>
    </w:p>
    <w:p w14:paraId="2AD047D3" w14:textId="77777777" w:rsidR="000341A9" w:rsidRPr="000341A9" w:rsidRDefault="000341A9" w:rsidP="000341A9">
      <w:pPr>
        <w:rPr>
          <w:b/>
          <w:bCs/>
        </w:rPr>
      </w:pPr>
      <w:r w:rsidRPr="000341A9">
        <w:rPr>
          <w:b/>
          <w:bCs/>
        </w:rPr>
        <w:t>After (non-blocking)</w:t>
      </w:r>
    </w:p>
    <w:p w14:paraId="13603F00" w14:textId="77777777" w:rsidR="000341A9" w:rsidRPr="000341A9" w:rsidRDefault="000341A9" w:rsidP="000341A9">
      <w:r w:rsidRPr="000341A9">
        <w:t>1 thread = many users</w:t>
      </w:r>
    </w:p>
    <w:p w14:paraId="6E5D9234" w14:textId="77777777" w:rsidR="000341A9" w:rsidRPr="000341A9" w:rsidRDefault="000341A9" w:rsidP="000341A9">
      <w:r w:rsidRPr="000341A9">
        <w:t>T1 → send request → free → handle next request</w:t>
      </w:r>
    </w:p>
    <w:p w14:paraId="16BEBF5E" w14:textId="77777777" w:rsidR="000341A9" w:rsidRPr="000341A9" w:rsidRDefault="000341A9" w:rsidP="000341A9">
      <w:r w:rsidRPr="000341A9">
        <w:t>T1 → send another request → free → handle next request</w:t>
      </w:r>
    </w:p>
    <w:p w14:paraId="2EC030F9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Same thread reused </w:t>
      </w:r>
      <w:r w:rsidRPr="000341A9">
        <w:rPr>
          <w:rFonts w:ascii="Segoe UI Emoji" w:hAnsi="Segoe UI Emoji" w:cs="Segoe UI Emoji"/>
        </w:rPr>
        <w:t>🔥</w:t>
      </w:r>
    </w:p>
    <w:p w14:paraId="1E23804C" w14:textId="77777777" w:rsidR="000341A9" w:rsidRPr="000341A9" w:rsidRDefault="000341A9" w:rsidP="000341A9">
      <w:r w:rsidRPr="000341A9">
        <w:pict w14:anchorId="2A3E17D8">
          <v:rect id="_x0000_i1115" style="width:0;height:1.5pt" o:hralign="center" o:hrstd="t" o:hr="t" fillcolor="#a0a0a0" stroked="f"/>
        </w:pict>
      </w:r>
    </w:p>
    <w:p w14:paraId="52FDB428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🧠</w:t>
      </w:r>
      <w:r w:rsidRPr="000341A9">
        <w:rPr>
          <w:b/>
          <w:bCs/>
        </w:rPr>
        <w:t xml:space="preserve"> Step 4: Who handles the response then?</w:t>
      </w:r>
    </w:p>
    <w:p w14:paraId="69F5467C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Important part</w:t>
      </w:r>
    </w:p>
    <w:p w14:paraId="019DE8BB" w14:textId="77777777" w:rsidR="000341A9" w:rsidRPr="000341A9" w:rsidRDefault="000341A9" w:rsidP="000341A9">
      <w:r w:rsidRPr="000341A9">
        <w:t>When Inventory Service responds:</w:t>
      </w:r>
    </w:p>
    <w:p w14:paraId="21F5EDB5" w14:textId="77777777" w:rsidR="000341A9" w:rsidRPr="000341A9" w:rsidRDefault="000341A9" w:rsidP="000341A9">
      <w:pPr>
        <w:numPr>
          <w:ilvl w:val="0"/>
          <w:numId w:val="3"/>
        </w:numPr>
      </w:pPr>
      <w:r w:rsidRPr="000341A9">
        <w:t>A different thread (event loop / worker thread) picks it</w:t>
      </w:r>
    </w:p>
    <w:p w14:paraId="72ACECD4" w14:textId="77777777" w:rsidR="000341A9" w:rsidRPr="000341A9" w:rsidRDefault="000341A9" w:rsidP="000341A9">
      <w:pPr>
        <w:numPr>
          <w:ilvl w:val="0"/>
          <w:numId w:val="3"/>
        </w:numPr>
      </w:pPr>
      <w:r w:rsidRPr="000341A9">
        <w:t xml:space="preserve">Executes your </w:t>
      </w:r>
      <w:r w:rsidRPr="000341A9">
        <w:rPr>
          <w:b/>
          <w:bCs/>
        </w:rPr>
        <w:t>callback / next step</w:t>
      </w:r>
    </w:p>
    <w:p w14:paraId="6F066F92" w14:textId="77777777" w:rsidR="000341A9" w:rsidRPr="000341A9" w:rsidRDefault="000341A9" w:rsidP="000341A9">
      <w:r w:rsidRPr="000341A9">
        <w:t>Example:</w:t>
      </w:r>
    </w:p>
    <w:p w14:paraId="64F32182" w14:textId="77777777" w:rsidR="000341A9" w:rsidRPr="000341A9" w:rsidRDefault="000341A9" w:rsidP="000341A9">
      <w:proofErr w:type="gramStart"/>
      <w:r w:rsidRPr="000341A9">
        <w:t>.</w:t>
      </w:r>
      <w:proofErr w:type="spellStart"/>
      <w:r w:rsidRPr="000341A9">
        <w:t>bodyToMono</w:t>
      </w:r>
      <w:proofErr w:type="spellEnd"/>
      <w:proofErr w:type="gramEnd"/>
      <w:r w:rsidRPr="000341A9">
        <w:t>(</w:t>
      </w:r>
      <w:proofErr w:type="spellStart"/>
      <w:r w:rsidRPr="000341A9">
        <w:t>Item.class</w:t>
      </w:r>
      <w:proofErr w:type="spellEnd"/>
      <w:r w:rsidRPr="000341A9">
        <w:t>)</w:t>
      </w:r>
    </w:p>
    <w:p w14:paraId="5E59609A" w14:textId="77777777" w:rsidR="000341A9" w:rsidRPr="000341A9" w:rsidRDefault="000341A9" w:rsidP="000341A9">
      <w:proofErr w:type="gramStart"/>
      <w:r w:rsidRPr="000341A9">
        <w:t>.map</w:t>
      </w:r>
      <w:proofErr w:type="gramEnd"/>
      <w:r w:rsidRPr="000341A9">
        <w:t>(item -&gt; {</w:t>
      </w:r>
    </w:p>
    <w:p w14:paraId="25DBCEC3" w14:textId="77777777" w:rsidR="000341A9" w:rsidRPr="000341A9" w:rsidRDefault="000341A9" w:rsidP="000341A9">
      <w:r w:rsidRPr="000341A9">
        <w:t xml:space="preserve">    // this runs AFTER response comes</w:t>
      </w:r>
    </w:p>
    <w:p w14:paraId="7C97C802" w14:textId="77777777" w:rsidR="000341A9" w:rsidRPr="000341A9" w:rsidRDefault="000341A9" w:rsidP="000341A9">
      <w:r w:rsidRPr="000341A9">
        <w:t>});</w:t>
      </w:r>
    </w:p>
    <w:p w14:paraId="65E0E544" w14:textId="77777777" w:rsidR="000341A9" w:rsidRPr="000341A9" w:rsidRDefault="000341A9" w:rsidP="000341A9">
      <w:r w:rsidRPr="000341A9">
        <w:pict w14:anchorId="2B2594CF">
          <v:rect id="_x0000_i1116" style="width:0;height:1.5pt" o:hralign="center" o:hrstd="t" o:hr="t" fillcolor="#a0a0a0" stroked="f"/>
        </w:pict>
      </w:r>
    </w:p>
    <w:p w14:paraId="7FC85B4F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🔥</w:t>
      </w:r>
      <w:r w:rsidRPr="000341A9">
        <w:rPr>
          <w:b/>
          <w:bCs/>
        </w:rPr>
        <w:t xml:space="preserve"> So your main doubt solved</w:t>
      </w:r>
    </w:p>
    <w:p w14:paraId="4463DE55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❓</w:t>
      </w:r>
      <w:r w:rsidRPr="000341A9">
        <w:rPr>
          <w:b/>
          <w:bCs/>
        </w:rPr>
        <w:t xml:space="preserve"> “Thread free hone </w:t>
      </w:r>
      <w:proofErr w:type="spellStart"/>
      <w:r w:rsidRPr="000341A9">
        <w:rPr>
          <w:b/>
          <w:bCs/>
        </w:rPr>
        <w:t>ke</w:t>
      </w:r>
      <w:proofErr w:type="spellEnd"/>
      <w:r w:rsidRPr="000341A9">
        <w:rPr>
          <w:b/>
          <w:bCs/>
        </w:rPr>
        <w:t xml:space="preserve"> </w:t>
      </w:r>
      <w:proofErr w:type="spellStart"/>
      <w:r w:rsidRPr="000341A9">
        <w:rPr>
          <w:b/>
          <w:bCs/>
        </w:rPr>
        <w:t>baad</w:t>
      </w:r>
      <w:proofErr w:type="spellEnd"/>
      <w:r w:rsidRPr="000341A9">
        <w:rPr>
          <w:b/>
          <w:bCs/>
        </w:rPr>
        <w:t xml:space="preserve"> </w:t>
      </w:r>
      <w:proofErr w:type="spellStart"/>
      <w:r w:rsidRPr="000341A9">
        <w:rPr>
          <w:b/>
          <w:bCs/>
        </w:rPr>
        <w:t>kya</w:t>
      </w:r>
      <w:proofErr w:type="spellEnd"/>
      <w:r w:rsidRPr="000341A9">
        <w:rPr>
          <w:b/>
          <w:bCs/>
        </w:rPr>
        <w:t xml:space="preserve"> </w:t>
      </w:r>
      <w:proofErr w:type="spellStart"/>
      <w:r w:rsidRPr="000341A9">
        <w:rPr>
          <w:b/>
          <w:bCs/>
        </w:rPr>
        <w:t>karta</w:t>
      </w:r>
      <w:proofErr w:type="spellEnd"/>
      <w:r w:rsidRPr="000341A9">
        <w:rPr>
          <w:b/>
          <w:bCs/>
        </w:rPr>
        <w:t xml:space="preserve"> </w:t>
      </w:r>
      <w:proofErr w:type="spellStart"/>
      <w:r w:rsidRPr="000341A9">
        <w:rPr>
          <w:b/>
          <w:bCs/>
        </w:rPr>
        <w:t>hai</w:t>
      </w:r>
      <w:proofErr w:type="spellEnd"/>
      <w:r w:rsidRPr="000341A9">
        <w:rPr>
          <w:b/>
          <w:bCs/>
        </w:rPr>
        <w:t>?”</w:t>
      </w:r>
    </w:p>
    <w:p w14:paraId="46554DCD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Answer:</w:t>
      </w:r>
    </w:p>
    <w:p w14:paraId="51969307" w14:textId="77777777" w:rsidR="000341A9" w:rsidRPr="000341A9" w:rsidRDefault="000341A9" w:rsidP="000341A9">
      <w:r w:rsidRPr="000341A9">
        <w:t>It goes back to the thread pool and starts handling other incoming requests instead of waiting idle.</w:t>
      </w:r>
    </w:p>
    <w:p w14:paraId="1893606B" w14:textId="77777777" w:rsidR="000341A9" w:rsidRPr="000341A9" w:rsidRDefault="000341A9" w:rsidP="000341A9">
      <w:r w:rsidRPr="000341A9">
        <w:pict w14:anchorId="5BCA8CC8">
          <v:rect id="_x0000_i1117" style="width:0;height:1.5pt" o:hralign="center" o:hrstd="t" o:hr="t" fillcolor="#a0a0a0" stroked="f"/>
        </w:pict>
      </w:r>
    </w:p>
    <w:p w14:paraId="68E6996C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⚡</w:t>
      </w:r>
      <w:r w:rsidRPr="000341A9">
        <w:rPr>
          <w:b/>
          <w:bCs/>
        </w:rPr>
        <w:t xml:space="preserve"> Real interview answer (say this)</w:t>
      </w:r>
    </w:p>
    <w:p w14:paraId="7198B90B" w14:textId="77777777" w:rsidR="000341A9" w:rsidRPr="000341A9" w:rsidRDefault="000341A9" w:rsidP="000341A9">
      <w:r w:rsidRPr="000341A9">
        <w:lastRenderedPageBreak/>
        <w:t>“In WebClient, once the request is sent, the thread is released back to the thread pool and can serve other requests. When the response arrives, a different thread from the event loop processes the callback and continues execution.”</w:t>
      </w:r>
    </w:p>
    <w:p w14:paraId="0AFFE205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🔥</w:t>
      </w:r>
      <w:r w:rsidRPr="000341A9">
        <w:t xml:space="preserve"> This line = very strong answer</w:t>
      </w:r>
    </w:p>
    <w:p w14:paraId="158E9995" w14:textId="77777777" w:rsidR="000341A9" w:rsidRPr="000341A9" w:rsidRDefault="000341A9" w:rsidP="000341A9">
      <w:r w:rsidRPr="000341A9">
        <w:pict w14:anchorId="0487CEB8">
          <v:rect id="_x0000_i1118" style="width:0;height:1.5pt" o:hralign="center" o:hrstd="t" o:hr="t" fillcolor="#a0a0a0" stroked="f"/>
        </w:pict>
      </w:r>
    </w:p>
    <w:p w14:paraId="1AA6B2B6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💡</w:t>
      </w:r>
      <w:r w:rsidRPr="000341A9">
        <w:rPr>
          <w:b/>
          <w:bCs/>
        </w:rPr>
        <w:t xml:space="preserve"> Visualization (very easy)</w:t>
      </w:r>
    </w:p>
    <w:p w14:paraId="0822B1D5" w14:textId="77777777" w:rsidR="000341A9" w:rsidRPr="000341A9" w:rsidRDefault="000341A9" w:rsidP="000341A9">
      <w:pPr>
        <w:rPr>
          <w:b/>
          <w:bCs/>
        </w:rPr>
      </w:pPr>
      <w:r w:rsidRPr="000341A9">
        <w:rPr>
          <w:b/>
          <w:bCs/>
        </w:rPr>
        <w:t>Blocking:</w:t>
      </w:r>
    </w:p>
    <w:p w14:paraId="360CF752" w14:textId="77777777" w:rsidR="000341A9" w:rsidRPr="000341A9" w:rsidRDefault="000341A9" w:rsidP="000341A9">
      <w:r w:rsidRPr="000341A9">
        <w:t>Thread → Send request → WAIT → WAIT → WAIT → Response</w:t>
      </w:r>
    </w:p>
    <w:p w14:paraId="2A78CE72" w14:textId="77777777" w:rsidR="000341A9" w:rsidRPr="000341A9" w:rsidRDefault="000341A9" w:rsidP="000341A9">
      <w:pPr>
        <w:rPr>
          <w:b/>
          <w:bCs/>
        </w:rPr>
      </w:pPr>
      <w:r w:rsidRPr="000341A9">
        <w:rPr>
          <w:b/>
          <w:bCs/>
        </w:rPr>
        <w:t>Non-blocking:</w:t>
      </w:r>
    </w:p>
    <w:p w14:paraId="7794B417" w14:textId="77777777" w:rsidR="000341A9" w:rsidRPr="000341A9" w:rsidRDefault="000341A9" w:rsidP="000341A9">
      <w:r w:rsidRPr="000341A9">
        <w:t>Thread → Send request → LEAVE</w:t>
      </w:r>
    </w:p>
    <w:p w14:paraId="1ECDDDE7" w14:textId="77777777" w:rsidR="000341A9" w:rsidRPr="000341A9" w:rsidRDefault="000341A9" w:rsidP="000341A9">
      <w:r w:rsidRPr="000341A9">
        <w:t xml:space="preserve">                    ↓</w:t>
      </w:r>
    </w:p>
    <w:p w14:paraId="5AC6B105" w14:textId="77777777" w:rsidR="000341A9" w:rsidRPr="000341A9" w:rsidRDefault="000341A9" w:rsidP="000341A9">
      <w:r w:rsidRPr="000341A9">
        <w:t xml:space="preserve">            (response comes later)</w:t>
      </w:r>
    </w:p>
    <w:p w14:paraId="1381FF4F" w14:textId="77777777" w:rsidR="000341A9" w:rsidRPr="000341A9" w:rsidRDefault="000341A9" w:rsidP="000341A9">
      <w:r w:rsidRPr="000341A9">
        <w:t xml:space="preserve">                    ↓</w:t>
      </w:r>
    </w:p>
    <w:p w14:paraId="7D2C4227" w14:textId="77777777" w:rsidR="000341A9" w:rsidRPr="000341A9" w:rsidRDefault="000341A9" w:rsidP="000341A9">
      <w:r w:rsidRPr="000341A9">
        <w:t xml:space="preserve">         Another thread handles it</w:t>
      </w:r>
    </w:p>
    <w:p w14:paraId="25F2C4CF" w14:textId="77777777" w:rsidR="000341A9" w:rsidRPr="000341A9" w:rsidRDefault="000341A9" w:rsidP="000341A9">
      <w:r w:rsidRPr="000341A9">
        <w:pict w14:anchorId="69121832">
          <v:rect id="_x0000_i1119" style="width:0;height:1.5pt" o:hralign="center" o:hrstd="t" o:hr="t" fillcolor="#a0a0a0" stroked="f"/>
        </w:pict>
      </w:r>
    </w:p>
    <w:p w14:paraId="6D750FBD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🔥</w:t>
      </w:r>
      <w:r w:rsidRPr="000341A9">
        <w:rPr>
          <w:b/>
          <w:bCs/>
        </w:rPr>
        <w:t xml:space="preserve"> One powerful insight (FAANG level)</w:t>
      </w:r>
    </w:p>
    <w:p w14:paraId="3EE9BDFF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t xml:space="preserve"> </w:t>
      </w:r>
      <w:proofErr w:type="gramStart"/>
      <w:r w:rsidRPr="000341A9">
        <w:t>Non-blocking</w:t>
      </w:r>
      <w:proofErr w:type="gramEnd"/>
      <w:r w:rsidRPr="000341A9">
        <w:t xml:space="preserve"> is NOT about faster response</w:t>
      </w:r>
      <w:r w:rsidRPr="000341A9">
        <w:br/>
      </w:r>
      <w:r w:rsidRPr="000341A9">
        <w:rPr>
          <w:rFonts w:ascii="Segoe UI Emoji" w:hAnsi="Segoe UI Emoji" w:cs="Segoe UI Emoji"/>
        </w:rPr>
        <w:t>👉</w:t>
      </w:r>
      <w:r w:rsidRPr="000341A9">
        <w:t xml:space="preserve"> It is about </w:t>
      </w:r>
      <w:r w:rsidRPr="000341A9">
        <w:rPr>
          <w:b/>
          <w:bCs/>
        </w:rPr>
        <w:t>better thread utilization</w:t>
      </w:r>
    </w:p>
    <w:p w14:paraId="282AAEB0" w14:textId="77777777" w:rsidR="000341A9" w:rsidRPr="000341A9" w:rsidRDefault="000341A9" w:rsidP="000341A9">
      <w:r w:rsidRPr="000341A9">
        <w:pict w14:anchorId="76372E92">
          <v:rect id="_x0000_i1120" style="width:0;height:1.5pt" o:hralign="center" o:hrstd="t" o:hr="t" fillcolor="#a0a0a0" stroked="f"/>
        </w:pict>
      </w:r>
    </w:p>
    <w:p w14:paraId="087C619E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⚠️</w:t>
      </w:r>
      <w:r w:rsidRPr="000341A9">
        <w:rPr>
          <w:b/>
          <w:bCs/>
        </w:rPr>
        <w:t xml:space="preserve"> Important catch (interview trap)</w:t>
      </w:r>
    </w:p>
    <w:p w14:paraId="26B9AF69" w14:textId="77777777" w:rsidR="000341A9" w:rsidRPr="000341A9" w:rsidRDefault="000341A9" w:rsidP="000341A9">
      <w:r w:rsidRPr="000341A9">
        <w:t>Even though thread is free:</w:t>
      </w:r>
    </w:p>
    <w:p w14:paraId="3C8B0DC9" w14:textId="77777777" w:rsidR="000341A9" w:rsidRPr="000341A9" w:rsidRDefault="000341A9" w:rsidP="000341A9">
      <w:pPr>
        <w:numPr>
          <w:ilvl w:val="0"/>
          <w:numId w:val="4"/>
        </w:numPr>
      </w:pPr>
      <w:r w:rsidRPr="000341A9">
        <w:t xml:space="preserve">Your </w:t>
      </w:r>
      <w:r w:rsidRPr="000341A9">
        <w:rPr>
          <w:b/>
          <w:bCs/>
        </w:rPr>
        <w:t>request is not complete yet</w:t>
      </w:r>
    </w:p>
    <w:p w14:paraId="3D9CAC2A" w14:textId="77777777" w:rsidR="000341A9" w:rsidRPr="000341A9" w:rsidRDefault="000341A9" w:rsidP="000341A9">
      <w:pPr>
        <w:numPr>
          <w:ilvl w:val="0"/>
          <w:numId w:val="4"/>
        </w:numPr>
      </w:pPr>
      <w:r w:rsidRPr="000341A9">
        <w:t>Flow continues only after response arrives</w:t>
      </w:r>
    </w:p>
    <w:p w14:paraId="3E85A06C" w14:textId="77777777" w:rsidR="000341A9" w:rsidRPr="000341A9" w:rsidRDefault="000341A9" w:rsidP="000341A9">
      <w:r w:rsidRPr="000341A9">
        <w:pict w14:anchorId="3E029345">
          <v:rect id="_x0000_i1121" style="width:0;height:1.5pt" o:hralign="center" o:hrstd="t" o:hr="t" fillcolor="#a0a0a0" stroked="f"/>
        </w:pict>
      </w:r>
    </w:p>
    <w:p w14:paraId="27682EEB" w14:textId="77777777" w:rsidR="000341A9" w:rsidRPr="000341A9" w:rsidRDefault="000341A9" w:rsidP="000341A9">
      <w:pPr>
        <w:rPr>
          <w:b/>
          <w:bCs/>
        </w:rPr>
      </w:pPr>
      <w:r w:rsidRPr="000341A9">
        <w:rPr>
          <w:rFonts w:ascii="Segoe UI Emoji" w:hAnsi="Segoe UI Emoji" w:cs="Segoe UI Emoji"/>
          <w:b/>
          <w:bCs/>
        </w:rPr>
        <w:t>💡</w:t>
      </w:r>
      <w:r w:rsidRPr="000341A9">
        <w:rPr>
          <w:b/>
          <w:bCs/>
        </w:rPr>
        <w:t xml:space="preserve"> Final memory line</w:t>
      </w:r>
    </w:p>
    <w:p w14:paraId="62DCC57C" w14:textId="77777777" w:rsidR="000341A9" w:rsidRPr="000341A9" w:rsidRDefault="000341A9" w:rsidP="000341A9">
      <w:r w:rsidRPr="000341A9">
        <w:rPr>
          <w:rFonts w:ascii="Segoe UI Emoji" w:hAnsi="Segoe UI Emoji" w:cs="Segoe UI Emoji"/>
        </w:rPr>
        <w:t>👉</w:t>
      </w:r>
      <w:r w:rsidRPr="000341A9">
        <w:br/>
      </w:r>
      <w:r w:rsidRPr="000341A9">
        <w:rPr>
          <w:b/>
          <w:bCs/>
        </w:rPr>
        <w:t>“Thread doesn’t wait → it works on something else → response handled later by callback thread”</w:t>
      </w:r>
    </w:p>
    <w:p w14:paraId="4A911743" w14:textId="77777777" w:rsidR="000341A9" w:rsidRPr="000341A9" w:rsidRDefault="000341A9" w:rsidP="000341A9">
      <w:r w:rsidRPr="000341A9">
        <w:pict w14:anchorId="03D89E34">
          <v:rect id="_x0000_i1122" style="width:0;height:1.5pt" o:hralign="center" o:hrstd="t" o:hr="t" fillcolor="#a0a0a0" stroked="f"/>
        </w:pict>
      </w:r>
    </w:p>
    <w:p w14:paraId="3B3650CA" w14:textId="77777777" w:rsidR="000341A9" w:rsidRPr="000341A9" w:rsidRDefault="000341A9" w:rsidP="000341A9">
      <w:r w:rsidRPr="000341A9">
        <w:t>If you want next:</w:t>
      </w:r>
      <w:r w:rsidRPr="000341A9">
        <w:br/>
      </w:r>
      <w:r w:rsidRPr="000341A9">
        <w:rPr>
          <w:rFonts w:ascii="Segoe UI Emoji" w:hAnsi="Segoe UI Emoji" w:cs="Segoe UI Emoji"/>
        </w:rPr>
        <w:t>👉</w:t>
      </w:r>
      <w:r w:rsidRPr="000341A9">
        <w:t xml:space="preserve"> I can explain </w:t>
      </w:r>
      <w:r w:rsidRPr="000341A9">
        <w:rPr>
          <w:b/>
          <w:bCs/>
        </w:rPr>
        <w:t>Netty Event Loop + Reactor flow</w:t>
      </w:r>
      <w:r w:rsidRPr="000341A9">
        <w:t xml:space="preserve"> (this is next-level and asked in senior interviews)</w:t>
      </w:r>
    </w:p>
    <w:p w14:paraId="44665E7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712C"/>
    <w:multiLevelType w:val="multilevel"/>
    <w:tmpl w:val="FFC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23EB3"/>
    <w:multiLevelType w:val="multilevel"/>
    <w:tmpl w:val="3D7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24BAF"/>
    <w:multiLevelType w:val="multilevel"/>
    <w:tmpl w:val="6A2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D16F5"/>
    <w:multiLevelType w:val="multilevel"/>
    <w:tmpl w:val="B2C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597826">
    <w:abstractNumId w:val="1"/>
  </w:num>
  <w:num w:numId="2" w16cid:durableId="1808620656">
    <w:abstractNumId w:val="3"/>
  </w:num>
  <w:num w:numId="3" w16cid:durableId="1308243223">
    <w:abstractNumId w:val="0"/>
  </w:num>
  <w:num w:numId="4" w16cid:durableId="1260479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A9"/>
    <w:rsid w:val="000341A9"/>
    <w:rsid w:val="000B1156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B2D1"/>
  <w15:chartTrackingRefBased/>
  <w15:docId w15:val="{392BA5A3-69B7-430F-BD8B-367DAAD3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2026-04-16T09:31:00Z</dcterms:created>
  <dcterms:modified xsi:type="dcterms:W3CDTF">2026-04-16T09:32:00Z</dcterms:modified>
</cp:coreProperties>
</file>