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D4CF" w14:textId="77777777" w:rsidR="00BC000D" w:rsidRPr="00BC000D" w:rsidRDefault="00BC000D" w:rsidP="00BC000D">
      <w:r w:rsidRPr="00BC000D">
        <w:t xml:space="preserve">Excellent </w:t>
      </w:r>
      <w:r w:rsidRPr="00BC000D">
        <w:rPr>
          <w:rFonts w:ascii="Segoe UI Emoji" w:hAnsi="Segoe UI Emoji" w:cs="Segoe UI Emoji"/>
        </w:rPr>
        <w:t>🔥</w:t>
      </w:r>
      <w:r w:rsidRPr="00BC000D">
        <w:t xml:space="preserve"> These are </w:t>
      </w:r>
      <w:r w:rsidRPr="00BC000D">
        <w:rPr>
          <w:b/>
          <w:bCs/>
        </w:rPr>
        <w:t>very important interview topics</w:t>
      </w:r>
      <w:r w:rsidRPr="00BC000D">
        <w:t xml:space="preserve"> for product companies.</w:t>
      </w:r>
    </w:p>
    <w:p w14:paraId="59A0EAFB" w14:textId="77777777" w:rsidR="00BC000D" w:rsidRPr="00BC000D" w:rsidRDefault="00BC000D" w:rsidP="00BC000D">
      <w:r w:rsidRPr="00BC000D">
        <w:t xml:space="preserve">I’ll explain in </w:t>
      </w:r>
      <w:r w:rsidRPr="00BC000D">
        <w:rPr>
          <w:b/>
          <w:bCs/>
        </w:rPr>
        <w:t>simple language</w:t>
      </w:r>
      <w:r w:rsidRPr="00BC000D">
        <w:t>, step by step.</w:t>
      </w:r>
    </w:p>
    <w:p w14:paraId="0D63919A" w14:textId="77777777" w:rsidR="00BC000D" w:rsidRPr="00BC000D" w:rsidRDefault="00BC000D" w:rsidP="00BC000D">
      <w:r w:rsidRPr="00BC000D">
        <w:pict w14:anchorId="6F3D114F">
          <v:rect id="_x0000_i1127" style="width:0;height:1.5pt" o:hralign="center" o:hrstd="t" o:hr="t" fillcolor="#a0a0a0" stroked="f"/>
        </w:pict>
      </w:r>
    </w:p>
    <w:p w14:paraId="3FD5826F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1️</w:t>
      </w:r>
      <w:r w:rsidRPr="00BC000D">
        <w:rPr>
          <w:rFonts w:ascii="Segoe UI Symbol" w:hAnsi="Segoe UI Symbol" w:cs="Segoe UI Symbol"/>
          <w:b/>
          <w:bCs/>
        </w:rPr>
        <w:t>⃣</w:t>
      </w:r>
      <w:r w:rsidRPr="00BC000D">
        <w:rPr>
          <w:b/>
          <w:bCs/>
        </w:rPr>
        <w:t xml:space="preserve"> Monolith vs Modular Monolith</w:t>
      </w:r>
    </w:p>
    <w:p w14:paraId="7CF9ACB8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🔹</w:t>
      </w:r>
      <w:r w:rsidRPr="00BC000D">
        <w:rPr>
          <w:b/>
          <w:bCs/>
        </w:rPr>
        <w:t xml:space="preserve"> Monolith (Normal)</w:t>
      </w:r>
    </w:p>
    <w:p w14:paraId="11640B3A" w14:textId="77777777" w:rsidR="00BC000D" w:rsidRPr="00BC000D" w:rsidRDefault="00BC000D" w:rsidP="00BC000D">
      <w:r w:rsidRPr="00BC000D">
        <w:t>Everything is in one project, but code is mixed.</w:t>
      </w:r>
    </w:p>
    <w:p w14:paraId="460F77A0" w14:textId="77777777" w:rsidR="00BC000D" w:rsidRPr="00BC000D" w:rsidRDefault="00BC000D" w:rsidP="00BC000D">
      <w:r w:rsidRPr="00BC000D">
        <w:t>Example:</w:t>
      </w:r>
    </w:p>
    <w:p w14:paraId="5A6D20DF" w14:textId="77777777" w:rsidR="00BC000D" w:rsidRPr="00BC000D" w:rsidRDefault="00BC000D" w:rsidP="00BC000D">
      <w:r w:rsidRPr="00BC000D">
        <w:t>controller</w:t>
      </w:r>
    </w:p>
    <w:p w14:paraId="2792EC7F" w14:textId="77777777" w:rsidR="00BC000D" w:rsidRPr="00BC000D" w:rsidRDefault="00BC000D" w:rsidP="00BC000D">
      <w:r w:rsidRPr="00BC000D">
        <w:t>service</w:t>
      </w:r>
    </w:p>
    <w:p w14:paraId="4A8783AD" w14:textId="77777777" w:rsidR="00BC000D" w:rsidRPr="00BC000D" w:rsidRDefault="00BC000D" w:rsidP="00BC000D">
      <w:r w:rsidRPr="00BC000D">
        <w:t>repository</w:t>
      </w:r>
    </w:p>
    <w:p w14:paraId="4BD35EE3" w14:textId="77777777" w:rsidR="00BC000D" w:rsidRPr="00BC000D" w:rsidRDefault="00BC000D" w:rsidP="00BC000D">
      <w:r w:rsidRPr="00BC000D">
        <w:t>All features (User, Order, Payment) share same layers.</w:t>
      </w:r>
    </w:p>
    <w:p w14:paraId="06EBF88B" w14:textId="77777777" w:rsidR="00BC000D" w:rsidRPr="00BC000D" w:rsidRDefault="00BC000D" w:rsidP="00BC000D">
      <w:r w:rsidRPr="00BC000D">
        <w:rPr>
          <w:rFonts w:ascii="Segoe UI Emoji" w:hAnsi="Segoe UI Emoji" w:cs="Segoe UI Emoji"/>
        </w:rPr>
        <w:t>👉</w:t>
      </w:r>
      <w:r w:rsidRPr="00BC000D">
        <w:t xml:space="preserve"> Tightly coupled</w:t>
      </w:r>
      <w:r w:rsidRPr="00BC000D">
        <w:br/>
      </w:r>
      <w:r w:rsidRPr="00BC000D">
        <w:rPr>
          <w:rFonts w:ascii="Segoe UI Emoji" w:hAnsi="Segoe UI Emoji" w:cs="Segoe UI Emoji"/>
        </w:rPr>
        <w:t>👉</w:t>
      </w:r>
      <w:r w:rsidRPr="00BC000D">
        <w:t xml:space="preserve"> Hard to maintain when project grows</w:t>
      </w:r>
    </w:p>
    <w:p w14:paraId="25AAAA50" w14:textId="77777777" w:rsidR="00BC000D" w:rsidRPr="00BC000D" w:rsidRDefault="00BC000D" w:rsidP="00BC000D">
      <w:r w:rsidRPr="00BC000D">
        <w:pict w14:anchorId="14CDF392">
          <v:rect id="_x0000_i1128" style="width:0;height:1.5pt" o:hralign="center" o:hrstd="t" o:hr="t" fillcolor="#a0a0a0" stroked="f"/>
        </w:pict>
      </w:r>
    </w:p>
    <w:p w14:paraId="1F549349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🔹</w:t>
      </w:r>
      <w:r w:rsidRPr="00BC000D">
        <w:rPr>
          <w:b/>
          <w:bCs/>
        </w:rPr>
        <w:t xml:space="preserve"> Modular Monolith (Very Important </w:t>
      </w:r>
      <w:r w:rsidRPr="00BC000D">
        <w:rPr>
          <w:rFonts w:ascii="Segoe UI Emoji" w:hAnsi="Segoe UI Emoji" w:cs="Segoe UI Emoji"/>
          <w:b/>
          <w:bCs/>
        </w:rPr>
        <w:t>🔥</w:t>
      </w:r>
      <w:r w:rsidRPr="00BC000D">
        <w:rPr>
          <w:b/>
          <w:bCs/>
        </w:rPr>
        <w:t>)</w:t>
      </w:r>
    </w:p>
    <w:p w14:paraId="0AA3114B" w14:textId="77777777" w:rsidR="00BC000D" w:rsidRPr="00BC000D" w:rsidRDefault="00BC000D" w:rsidP="00BC000D">
      <w:r w:rsidRPr="00BC000D">
        <w:t xml:space="preserve">Still </w:t>
      </w:r>
      <w:r w:rsidRPr="00BC000D">
        <w:rPr>
          <w:b/>
          <w:bCs/>
        </w:rPr>
        <w:t>one application</w:t>
      </w:r>
      <w:r w:rsidRPr="00BC000D">
        <w:t>, but internally divided into modules.</w:t>
      </w:r>
    </w:p>
    <w:p w14:paraId="2CDB1F72" w14:textId="77777777" w:rsidR="00BC000D" w:rsidRPr="00BC000D" w:rsidRDefault="00BC000D" w:rsidP="00BC000D">
      <w:r w:rsidRPr="00BC000D">
        <w:t>Example structure:</w:t>
      </w:r>
    </w:p>
    <w:p w14:paraId="6D5230E7" w14:textId="77777777" w:rsidR="00BC000D" w:rsidRPr="00BC000D" w:rsidRDefault="00BC000D" w:rsidP="00BC000D">
      <w:r w:rsidRPr="00BC000D">
        <w:t>user/</w:t>
      </w:r>
    </w:p>
    <w:p w14:paraId="052AFB9E" w14:textId="77777777" w:rsidR="00BC000D" w:rsidRPr="00BC000D" w:rsidRDefault="00BC000D" w:rsidP="00BC000D">
      <w:r w:rsidRPr="00BC000D">
        <w:t>order/</w:t>
      </w:r>
    </w:p>
    <w:p w14:paraId="5D038CE0" w14:textId="77777777" w:rsidR="00BC000D" w:rsidRPr="00BC000D" w:rsidRDefault="00BC000D" w:rsidP="00BC000D">
      <w:r w:rsidRPr="00BC000D">
        <w:t>payment/</w:t>
      </w:r>
    </w:p>
    <w:p w14:paraId="6C405B38" w14:textId="77777777" w:rsidR="00BC000D" w:rsidRPr="00BC000D" w:rsidRDefault="00BC000D" w:rsidP="00BC000D">
      <w:r w:rsidRPr="00BC000D">
        <w:t>inventory/</w:t>
      </w:r>
    </w:p>
    <w:p w14:paraId="7BF8581E" w14:textId="77777777" w:rsidR="00BC000D" w:rsidRPr="00BC000D" w:rsidRDefault="00BC000D" w:rsidP="00BC000D">
      <w:r w:rsidRPr="00BC000D">
        <w:t>Each module has:</w:t>
      </w:r>
    </w:p>
    <w:p w14:paraId="015982F2" w14:textId="77777777" w:rsidR="00BC000D" w:rsidRPr="00BC000D" w:rsidRDefault="00BC000D" w:rsidP="00BC000D">
      <w:pPr>
        <w:numPr>
          <w:ilvl w:val="0"/>
          <w:numId w:val="1"/>
        </w:numPr>
      </w:pPr>
      <w:r w:rsidRPr="00BC000D">
        <w:t>Its own controller</w:t>
      </w:r>
    </w:p>
    <w:p w14:paraId="62011DC2" w14:textId="77777777" w:rsidR="00BC000D" w:rsidRPr="00BC000D" w:rsidRDefault="00BC000D" w:rsidP="00BC000D">
      <w:pPr>
        <w:numPr>
          <w:ilvl w:val="0"/>
          <w:numId w:val="1"/>
        </w:numPr>
      </w:pPr>
      <w:r w:rsidRPr="00BC000D">
        <w:t>Its own service</w:t>
      </w:r>
    </w:p>
    <w:p w14:paraId="5FDF7CE2" w14:textId="77777777" w:rsidR="00BC000D" w:rsidRPr="00BC000D" w:rsidRDefault="00BC000D" w:rsidP="00BC000D">
      <w:pPr>
        <w:numPr>
          <w:ilvl w:val="0"/>
          <w:numId w:val="1"/>
        </w:numPr>
      </w:pPr>
      <w:r w:rsidRPr="00BC000D">
        <w:t>Its own repository</w:t>
      </w:r>
    </w:p>
    <w:p w14:paraId="1BC6D481" w14:textId="77777777" w:rsidR="00BC000D" w:rsidRPr="00BC000D" w:rsidRDefault="00BC000D" w:rsidP="00BC000D">
      <w:pPr>
        <w:numPr>
          <w:ilvl w:val="0"/>
          <w:numId w:val="1"/>
        </w:numPr>
      </w:pPr>
      <w:r w:rsidRPr="00BC000D">
        <w:t>Clear boundaries</w:t>
      </w:r>
    </w:p>
    <w:p w14:paraId="35D309A4" w14:textId="77777777" w:rsidR="00BC000D" w:rsidRPr="00BC000D" w:rsidRDefault="00BC000D" w:rsidP="00BC000D">
      <w:r w:rsidRPr="00BC000D">
        <w:t>But still:</w:t>
      </w:r>
      <w:r w:rsidRPr="00BC000D">
        <w:br/>
      </w:r>
      <w:r w:rsidRPr="00BC000D">
        <w:rPr>
          <w:rFonts w:ascii="Segoe UI Emoji" w:hAnsi="Segoe UI Emoji" w:cs="Segoe UI Emoji"/>
        </w:rPr>
        <w:t>✅</w:t>
      </w:r>
      <w:r w:rsidRPr="00BC000D">
        <w:t xml:space="preserve"> Single deployment</w:t>
      </w:r>
      <w:r w:rsidRPr="00BC000D">
        <w:br/>
      </w:r>
      <w:r w:rsidRPr="00BC000D">
        <w:rPr>
          <w:rFonts w:ascii="Segoe UI Emoji" w:hAnsi="Segoe UI Emoji" w:cs="Segoe UI Emoji"/>
        </w:rPr>
        <w:t>✅</w:t>
      </w:r>
      <w:r w:rsidRPr="00BC000D">
        <w:t xml:space="preserve"> Single database</w:t>
      </w:r>
      <w:r w:rsidRPr="00BC000D">
        <w:br/>
      </w:r>
      <w:r w:rsidRPr="00BC000D">
        <w:rPr>
          <w:rFonts w:ascii="Segoe UI Emoji" w:hAnsi="Segoe UI Emoji" w:cs="Segoe UI Emoji"/>
        </w:rPr>
        <w:t>✅</w:t>
      </w:r>
      <w:r w:rsidRPr="00BC000D">
        <w:t xml:space="preserve"> No network calls</w:t>
      </w:r>
    </w:p>
    <w:p w14:paraId="7C25BBEE" w14:textId="77777777" w:rsidR="00BC000D" w:rsidRPr="00BC000D" w:rsidRDefault="00BC000D" w:rsidP="00BC000D">
      <w:r w:rsidRPr="00BC000D">
        <w:pict w14:anchorId="3C05E2DC">
          <v:rect id="_x0000_i1129" style="width:0;height:1.5pt" o:hralign="center" o:hrstd="t" o:hr="t" fillcolor="#a0a0a0" stroked="f"/>
        </w:pict>
      </w:r>
    </w:p>
    <w:p w14:paraId="4EA7941E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Why Modular Monolith is Powerful?</w:t>
      </w:r>
    </w:p>
    <w:p w14:paraId="0DEA2A14" w14:textId="77777777" w:rsidR="00BC000D" w:rsidRPr="00BC000D" w:rsidRDefault="00BC000D" w:rsidP="00BC000D">
      <w:r w:rsidRPr="00BC000D">
        <w:lastRenderedPageBreak/>
        <w:t>Because later you can easily extract modules into microservices.</w:t>
      </w:r>
    </w:p>
    <w:p w14:paraId="6B5CF94F" w14:textId="77777777" w:rsidR="00BC000D" w:rsidRPr="00BC000D" w:rsidRDefault="00BC000D" w:rsidP="00BC000D">
      <w:r w:rsidRPr="00BC000D">
        <w:t>This is how modern companies design now.</w:t>
      </w:r>
    </w:p>
    <w:p w14:paraId="68D546CE" w14:textId="77777777" w:rsidR="00BC000D" w:rsidRPr="00BC000D" w:rsidRDefault="00BC000D" w:rsidP="00BC000D">
      <w:r w:rsidRPr="00BC000D">
        <w:pict w14:anchorId="48DCDBF3">
          <v:rect id="_x0000_i1130" style="width:0;height:1.5pt" o:hralign="center" o:hrstd="t" o:hr="t" fillcolor="#a0a0a0" stroked="f"/>
        </w:pict>
      </w:r>
    </w:p>
    <w:p w14:paraId="590A3775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Strong Interview Line</w:t>
      </w:r>
    </w:p>
    <w:p w14:paraId="77FE6F8C" w14:textId="77777777" w:rsidR="00BC000D" w:rsidRPr="00BC000D" w:rsidRDefault="00BC000D" w:rsidP="00BC000D">
      <w:r w:rsidRPr="00BC000D">
        <w:t>"A modular monolith maintains strict domain boundaries inside a single deployable unit, reducing distributed system complexity while keeping the codebase scalable."</w:t>
      </w:r>
    </w:p>
    <w:p w14:paraId="770A4B36" w14:textId="77777777" w:rsidR="00BC000D" w:rsidRPr="00BC000D" w:rsidRDefault="00BC000D" w:rsidP="00BC000D">
      <w:r w:rsidRPr="00BC000D">
        <w:rPr>
          <w:rFonts w:ascii="Segoe UI Emoji" w:hAnsi="Segoe UI Emoji" w:cs="Segoe UI Emoji"/>
        </w:rPr>
        <w:t>🔥</w:t>
      </w:r>
      <w:r w:rsidRPr="00BC000D">
        <w:t xml:space="preserve"> This sounds senior-level.</w:t>
      </w:r>
    </w:p>
    <w:p w14:paraId="60F45279" w14:textId="77777777" w:rsidR="00BC000D" w:rsidRPr="00BC000D" w:rsidRDefault="00BC000D" w:rsidP="00BC000D">
      <w:r w:rsidRPr="00BC000D">
        <w:pict w14:anchorId="5BEEE4CC">
          <v:rect id="_x0000_i1131" style="width:0;height:1.5pt" o:hralign="center" o:hrstd="t" o:hr="t" fillcolor="#a0a0a0" stroked="f"/>
        </w:pict>
      </w:r>
    </w:p>
    <w:p w14:paraId="180CCF8A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2️</w:t>
      </w:r>
      <w:r w:rsidRPr="00BC000D">
        <w:rPr>
          <w:rFonts w:ascii="Segoe UI Symbol" w:hAnsi="Segoe UI Symbol" w:cs="Segoe UI Symbol"/>
          <w:b/>
          <w:bCs/>
        </w:rPr>
        <w:t>⃣</w:t>
      </w:r>
      <w:r w:rsidRPr="00BC000D">
        <w:rPr>
          <w:b/>
          <w:bCs/>
        </w:rPr>
        <w:t xml:space="preserve"> Distributed Transaction Problem in Microservices</w:t>
      </w:r>
    </w:p>
    <w:p w14:paraId="3E82A3F8" w14:textId="77777777" w:rsidR="00BC000D" w:rsidRPr="00BC000D" w:rsidRDefault="00BC000D" w:rsidP="00BC000D">
      <w:r w:rsidRPr="00BC000D">
        <w:t xml:space="preserve">This is a </w:t>
      </w:r>
      <w:r w:rsidRPr="00BC000D">
        <w:rPr>
          <w:b/>
          <w:bCs/>
        </w:rPr>
        <w:t>very common FAANG question</w:t>
      </w:r>
      <w:r w:rsidRPr="00BC000D">
        <w:t>.</w:t>
      </w:r>
    </w:p>
    <w:p w14:paraId="34D93BD5" w14:textId="77777777" w:rsidR="00BC000D" w:rsidRPr="00BC000D" w:rsidRDefault="00BC000D" w:rsidP="00BC000D">
      <w:r w:rsidRPr="00BC000D">
        <w:pict w14:anchorId="76CC590C">
          <v:rect id="_x0000_i1132" style="width:0;height:1.5pt" o:hralign="center" o:hrstd="t" o:hr="t" fillcolor="#a0a0a0" stroked="f"/>
        </w:pict>
      </w:r>
    </w:p>
    <w:p w14:paraId="0CD932F3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🔹</w:t>
      </w:r>
      <w:r w:rsidRPr="00BC000D">
        <w:rPr>
          <w:b/>
          <w:bCs/>
        </w:rPr>
        <w:t xml:space="preserve"> Problem</w:t>
      </w:r>
    </w:p>
    <w:p w14:paraId="03843C38" w14:textId="77777777" w:rsidR="00BC000D" w:rsidRPr="00BC000D" w:rsidRDefault="00BC000D" w:rsidP="00BC000D">
      <w:r w:rsidRPr="00BC000D">
        <w:t>In Monolith:</w:t>
      </w:r>
    </w:p>
    <w:p w14:paraId="0306DCB5" w14:textId="77777777" w:rsidR="00BC000D" w:rsidRPr="00BC000D" w:rsidRDefault="00BC000D" w:rsidP="00BC000D">
      <w:pPr>
        <w:numPr>
          <w:ilvl w:val="0"/>
          <w:numId w:val="2"/>
        </w:numPr>
      </w:pPr>
      <w:r w:rsidRPr="00BC000D">
        <w:t>One database</w:t>
      </w:r>
    </w:p>
    <w:p w14:paraId="394DAD3F" w14:textId="77777777" w:rsidR="00BC000D" w:rsidRPr="00BC000D" w:rsidRDefault="00BC000D" w:rsidP="00BC000D">
      <w:pPr>
        <w:numPr>
          <w:ilvl w:val="0"/>
          <w:numId w:val="2"/>
        </w:numPr>
      </w:pPr>
      <w:r w:rsidRPr="00BC000D">
        <w:t>One transaction</w:t>
      </w:r>
    </w:p>
    <w:p w14:paraId="73FC2B25" w14:textId="77777777" w:rsidR="00BC000D" w:rsidRPr="00BC000D" w:rsidRDefault="00BC000D" w:rsidP="00BC000D">
      <w:pPr>
        <w:numPr>
          <w:ilvl w:val="0"/>
          <w:numId w:val="2"/>
        </w:numPr>
      </w:pPr>
      <w:r w:rsidRPr="00BC000D">
        <w:t>Simple rollback</w:t>
      </w:r>
    </w:p>
    <w:p w14:paraId="2C101272" w14:textId="77777777" w:rsidR="00BC000D" w:rsidRPr="00BC000D" w:rsidRDefault="00BC000D" w:rsidP="00BC000D">
      <w:r w:rsidRPr="00BC000D">
        <w:t>Example:</w:t>
      </w:r>
      <w:r w:rsidRPr="00BC000D">
        <w:br/>
        <w:t>Create Order + Deduct Balance</w:t>
      </w:r>
      <w:r w:rsidRPr="00BC000D">
        <w:br/>
        <w:t>If payment fails → rollback everything.</w:t>
      </w:r>
    </w:p>
    <w:p w14:paraId="7FA05762" w14:textId="77777777" w:rsidR="00BC000D" w:rsidRPr="00BC000D" w:rsidRDefault="00BC000D" w:rsidP="00BC000D">
      <w:r w:rsidRPr="00BC000D">
        <w:t>Easy.</w:t>
      </w:r>
    </w:p>
    <w:p w14:paraId="45453EBE" w14:textId="77777777" w:rsidR="00BC000D" w:rsidRPr="00BC000D" w:rsidRDefault="00BC000D" w:rsidP="00BC000D">
      <w:r w:rsidRPr="00BC000D">
        <w:pict w14:anchorId="188113A1">
          <v:rect id="_x0000_i1133" style="width:0;height:1.5pt" o:hralign="center" o:hrstd="t" o:hr="t" fillcolor="#a0a0a0" stroked="f"/>
        </w:pict>
      </w:r>
    </w:p>
    <w:p w14:paraId="0C84C77C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🔹</w:t>
      </w:r>
      <w:r w:rsidRPr="00BC000D">
        <w:rPr>
          <w:b/>
          <w:bCs/>
        </w:rPr>
        <w:t xml:space="preserve"> In Microservices</w:t>
      </w:r>
    </w:p>
    <w:p w14:paraId="5CE585F6" w14:textId="77777777" w:rsidR="00BC000D" w:rsidRPr="00BC000D" w:rsidRDefault="00BC000D" w:rsidP="00BC000D">
      <w:r w:rsidRPr="00BC000D">
        <w:t>Now:</w:t>
      </w:r>
    </w:p>
    <w:p w14:paraId="6C5104C2" w14:textId="77777777" w:rsidR="00BC000D" w:rsidRPr="00BC000D" w:rsidRDefault="00BC000D" w:rsidP="00BC000D">
      <w:pPr>
        <w:numPr>
          <w:ilvl w:val="0"/>
          <w:numId w:val="3"/>
        </w:numPr>
      </w:pPr>
      <w:r w:rsidRPr="00BC000D">
        <w:t>Order Service has its own DB</w:t>
      </w:r>
    </w:p>
    <w:p w14:paraId="7B3070DF" w14:textId="77777777" w:rsidR="00BC000D" w:rsidRPr="00BC000D" w:rsidRDefault="00BC000D" w:rsidP="00BC000D">
      <w:pPr>
        <w:numPr>
          <w:ilvl w:val="0"/>
          <w:numId w:val="3"/>
        </w:numPr>
      </w:pPr>
      <w:r w:rsidRPr="00BC000D">
        <w:t>Payment Service has its own DB</w:t>
      </w:r>
    </w:p>
    <w:p w14:paraId="0C671885" w14:textId="77777777" w:rsidR="00BC000D" w:rsidRPr="00BC000D" w:rsidRDefault="00BC000D" w:rsidP="00BC000D">
      <w:r w:rsidRPr="00BC000D">
        <w:t>If:</w:t>
      </w:r>
    </w:p>
    <w:p w14:paraId="6A246361" w14:textId="77777777" w:rsidR="00BC000D" w:rsidRPr="00BC000D" w:rsidRDefault="00BC000D" w:rsidP="00BC000D">
      <w:pPr>
        <w:numPr>
          <w:ilvl w:val="0"/>
          <w:numId w:val="4"/>
        </w:numPr>
      </w:pPr>
      <w:r w:rsidRPr="00BC000D">
        <w:t>Order created</w:t>
      </w:r>
    </w:p>
    <w:p w14:paraId="110581DE" w14:textId="77777777" w:rsidR="00BC000D" w:rsidRPr="00BC000D" w:rsidRDefault="00BC000D" w:rsidP="00BC000D">
      <w:pPr>
        <w:numPr>
          <w:ilvl w:val="0"/>
          <w:numId w:val="4"/>
        </w:numPr>
      </w:pPr>
      <w:r w:rsidRPr="00BC000D">
        <w:t>Payment fails</w:t>
      </w:r>
    </w:p>
    <w:p w14:paraId="1B53DE45" w14:textId="77777777" w:rsidR="00BC000D" w:rsidRPr="00BC000D" w:rsidRDefault="00BC000D" w:rsidP="00BC000D">
      <w:r w:rsidRPr="00BC000D">
        <w:t>How do you rollback order?</w:t>
      </w:r>
    </w:p>
    <w:p w14:paraId="7B82AE84" w14:textId="77777777" w:rsidR="00BC000D" w:rsidRPr="00BC000D" w:rsidRDefault="00BC000D" w:rsidP="00BC000D">
      <w:r w:rsidRPr="00BC000D">
        <w:t>You cannot use normal DB transaction because:</w:t>
      </w:r>
      <w:r w:rsidRPr="00BC000D">
        <w:br/>
      </w:r>
      <w:r w:rsidRPr="00BC000D">
        <w:rPr>
          <w:rFonts w:ascii="Segoe UI Emoji" w:hAnsi="Segoe UI Emoji" w:cs="Segoe UI Emoji"/>
        </w:rPr>
        <w:t>❌</w:t>
      </w:r>
      <w:r w:rsidRPr="00BC000D">
        <w:t xml:space="preserve"> Different databases</w:t>
      </w:r>
      <w:r w:rsidRPr="00BC000D">
        <w:br/>
      </w:r>
      <w:r w:rsidRPr="00BC000D">
        <w:rPr>
          <w:rFonts w:ascii="Segoe UI Emoji" w:hAnsi="Segoe UI Emoji" w:cs="Segoe UI Emoji"/>
        </w:rPr>
        <w:t>❌</w:t>
      </w:r>
      <w:r w:rsidRPr="00BC000D">
        <w:t xml:space="preserve"> Different services</w:t>
      </w:r>
    </w:p>
    <w:p w14:paraId="5F6DF9A8" w14:textId="77777777" w:rsidR="00BC000D" w:rsidRPr="00BC000D" w:rsidRDefault="00BC000D" w:rsidP="00BC000D">
      <w:r w:rsidRPr="00BC000D">
        <w:lastRenderedPageBreak/>
        <w:pict w14:anchorId="2ADABB1E">
          <v:rect id="_x0000_i1134" style="width:0;height:1.5pt" o:hralign="center" o:hrstd="t" o:hr="t" fillcolor="#a0a0a0" stroked="f"/>
        </w:pict>
      </w:r>
    </w:p>
    <w:p w14:paraId="190F9E0A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🔥</w:t>
      </w:r>
      <w:r w:rsidRPr="00BC000D">
        <w:rPr>
          <w:b/>
          <w:bCs/>
        </w:rPr>
        <w:t xml:space="preserve"> Solutions</w:t>
      </w:r>
    </w:p>
    <w:p w14:paraId="072EB0B7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1️</w:t>
      </w:r>
      <w:r w:rsidRPr="00BC000D">
        <w:rPr>
          <w:rFonts w:ascii="Segoe UI Symbol" w:hAnsi="Segoe UI Symbol" w:cs="Segoe UI Symbol"/>
          <w:b/>
          <w:bCs/>
        </w:rPr>
        <w:t>⃣</w:t>
      </w:r>
      <w:r w:rsidRPr="00BC000D">
        <w:rPr>
          <w:b/>
          <w:bCs/>
        </w:rPr>
        <w:t xml:space="preserve"> Two-Phase Commit (2PC)</w:t>
      </w:r>
    </w:p>
    <w:p w14:paraId="253E101C" w14:textId="77777777" w:rsidR="00BC000D" w:rsidRPr="00BC000D" w:rsidRDefault="00BC000D" w:rsidP="00BC000D">
      <w:r w:rsidRPr="00BC000D">
        <w:t>Very heavy. Not recommended for high scale.</w:t>
      </w:r>
    </w:p>
    <w:p w14:paraId="58FCBB6A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2️</w:t>
      </w:r>
      <w:r w:rsidRPr="00BC000D">
        <w:rPr>
          <w:rFonts w:ascii="Segoe UI Symbol" w:hAnsi="Segoe UI Symbol" w:cs="Segoe UI Symbol"/>
          <w:b/>
          <w:bCs/>
        </w:rPr>
        <w:t>⃣</w:t>
      </w:r>
      <w:r w:rsidRPr="00BC000D">
        <w:rPr>
          <w:b/>
          <w:bCs/>
        </w:rPr>
        <w:t xml:space="preserve"> Saga Pattern (Most Important </w:t>
      </w:r>
      <w:r w:rsidRPr="00BC000D">
        <w:rPr>
          <w:rFonts w:ascii="Segoe UI Emoji" w:hAnsi="Segoe UI Emoji" w:cs="Segoe UI Emoji"/>
          <w:b/>
          <w:bCs/>
        </w:rPr>
        <w:t>🔥</w:t>
      </w:r>
      <w:r w:rsidRPr="00BC000D">
        <w:rPr>
          <w:b/>
          <w:bCs/>
        </w:rPr>
        <w:t>)</w:t>
      </w:r>
    </w:p>
    <w:p w14:paraId="72AEC904" w14:textId="77777777" w:rsidR="00BC000D" w:rsidRPr="00BC000D" w:rsidRDefault="00BC000D" w:rsidP="00BC000D">
      <w:r w:rsidRPr="00BC000D">
        <w:t>Two types:</w:t>
      </w:r>
    </w:p>
    <w:p w14:paraId="366293CB" w14:textId="77777777" w:rsidR="00BC000D" w:rsidRPr="00BC000D" w:rsidRDefault="00BC000D" w:rsidP="00BC000D">
      <w:pPr>
        <w:numPr>
          <w:ilvl w:val="0"/>
          <w:numId w:val="5"/>
        </w:numPr>
      </w:pPr>
      <w:r w:rsidRPr="00BC000D">
        <w:t>Choreography (event-based)</w:t>
      </w:r>
    </w:p>
    <w:p w14:paraId="7ECC979A" w14:textId="77777777" w:rsidR="00BC000D" w:rsidRPr="00BC000D" w:rsidRDefault="00BC000D" w:rsidP="00BC000D">
      <w:pPr>
        <w:numPr>
          <w:ilvl w:val="0"/>
          <w:numId w:val="5"/>
        </w:numPr>
      </w:pPr>
      <w:r w:rsidRPr="00BC000D">
        <w:t>Orchestration (central coordinator)</w:t>
      </w:r>
    </w:p>
    <w:p w14:paraId="09E0EC61" w14:textId="77777777" w:rsidR="00BC000D" w:rsidRPr="00BC000D" w:rsidRDefault="00BC000D" w:rsidP="00BC000D">
      <w:r w:rsidRPr="00BC000D">
        <w:t>If payment fails:</w:t>
      </w:r>
      <w:r w:rsidRPr="00BC000D">
        <w:br/>
        <w:t>→ Send compensation event</w:t>
      </w:r>
      <w:r w:rsidRPr="00BC000D">
        <w:br/>
        <w:t>→ Cancel order</w:t>
      </w:r>
    </w:p>
    <w:p w14:paraId="14D8FB6A" w14:textId="77777777" w:rsidR="00BC000D" w:rsidRPr="00BC000D" w:rsidRDefault="00BC000D" w:rsidP="00BC000D">
      <w:r w:rsidRPr="00BC000D">
        <w:t>Eventually consistent.</w:t>
      </w:r>
    </w:p>
    <w:p w14:paraId="6331D17F" w14:textId="77777777" w:rsidR="00BC000D" w:rsidRPr="00BC000D" w:rsidRDefault="00BC000D" w:rsidP="00BC000D">
      <w:r w:rsidRPr="00BC000D">
        <w:pict w14:anchorId="24492725">
          <v:rect id="_x0000_i1135" style="width:0;height:1.5pt" o:hralign="center" o:hrstd="t" o:hr="t" fillcolor="#a0a0a0" stroked="f"/>
        </w:pict>
      </w:r>
    </w:p>
    <w:p w14:paraId="093ED3A0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Strong Interview Line</w:t>
      </w:r>
    </w:p>
    <w:p w14:paraId="4A495679" w14:textId="77777777" w:rsidR="00BC000D" w:rsidRPr="00BC000D" w:rsidRDefault="00BC000D" w:rsidP="00BC000D">
      <w:r w:rsidRPr="00BC000D">
        <w:t>"In microservices, distributed transactions are handled using the Saga pattern with compensating actions instead of traditional ACID transactions."</w:t>
      </w:r>
    </w:p>
    <w:p w14:paraId="7A874661" w14:textId="77777777" w:rsidR="00BC000D" w:rsidRPr="00BC000D" w:rsidRDefault="00BC000D" w:rsidP="00BC000D">
      <w:r w:rsidRPr="00BC000D">
        <w:rPr>
          <w:rFonts w:ascii="Segoe UI Emoji" w:hAnsi="Segoe UI Emoji" w:cs="Segoe UI Emoji"/>
        </w:rPr>
        <w:t>🔥</w:t>
      </w:r>
      <w:r w:rsidRPr="00BC000D">
        <w:t xml:space="preserve"> Very strong answer.</w:t>
      </w:r>
    </w:p>
    <w:p w14:paraId="32A4030E" w14:textId="77777777" w:rsidR="00BC000D" w:rsidRPr="00BC000D" w:rsidRDefault="00BC000D" w:rsidP="00BC000D">
      <w:r w:rsidRPr="00BC000D">
        <w:pict w14:anchorId="256F8797">
          <v:rect id="_x0000_i1136" style="width:0;height:1.5pt" o:hralign="center" o:hrstd="t" o:hr="t" fillcolor="#a0a0a0" stroked="f"/>
        </w:pict>
      </w:r>
    </w:p>
    <w:p w14:paraId="591607D3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3️</w:t>
      </w:r>
      <w:r w:rsidRPr="00BC000D">
        <w:rPr>
          <w:rFonts w:ascii="Segoe UI Symbol" w:hAnsi="Segoe UI Symbol" w:cs="Segoe UI Symbol"/>
          <w:b/>
          <w:bCs/>
        </w:rPr>
        <w:t>⃣</w:t>
      </w:r>
      <w:r w:rsidRPr="00BC000D">
        <w:rPr>
          <w:b/>
          <w:bCs/>
        </w:rPr>
        <w:t xml:space="preserve"> Real Migration Strategy (Spring Boot Example)</w:t>
      </w:r>
    </w:p>
    <w:p w14:paraId="3D371E64" w14:textId="77777777" w:rsidR="00BC000D" w:rsidRPr="00BC000D" w:rsidRDefault="00BC000D" w:rsidP="00BC000D">
      <w:r w:rsidRPr="00BC000D">
        <w:t>This is how companies actually migrate.</w:t>
      </w:r>
    </w:p>
    <w:p w14:paraId="0695BC05" w14:textId="77777777" w:rsidR="00BC000D" w:rsidRPr="00BC000D" w:rsidRDefault="00BC000D" w:rsidP="00BC000D">
      <w:r w:rsidRPr="00BC000D">
        <w:pict w14:anchorId="42B17AD4">
          <v:rect id="_x0000_i1137" style="width:0;height:1.5pt" o:hralign="center" o:hrstd="t" o:hr="t" fillcolor="#a0a0a0" stroked="f"/>
        </w:pict>
      </w:r>
    </w:p>
    <w:p w14:paraId="395ACF8D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Step 1: Convert Monolith → Modular Monolith</w:t>
      </w:r>
    </w:p>
    <w:p w14:paraId="6BD935DA" w14:textId="77777777" w:rsidR="00BC000D" w:rsidRPr="00BC000D" w:rsidRDefault="00BC000D" w:rsidP="00BC000D">
      <w:r w:rsidRPr="00BC000D">
        <w:t>Create packages by domain:</w:t>
      </w:r>
    </w:p>
    <w:p w14:paraId="06F3E00A" w14:textId="77777777" w:rsidR="00BC000D" w:rsidRPr="00BC000D" w:rsidRDefault="00BC000D" w:rsidP="00BC000D">
      <w:proofErr w:type="spellStart"/>
      <w:proofErr w:type="gramStart"/>
      <w:r w:rsidRPr="00BC000D">
        <w:t>com.company</w:t>
      </w:r>
      <w:proofErr w:type="gramEnd"/>
      <w:r w:rsidRPr="00BC000D">
        <w:t>.user</w:t>
      </w:r>
      <w:proofErr w:type="spellEnd"/>
    </w:p>
    <w:p w14:paraId="54E68C37" w14:textId="77777777" w:rsidR="00BC000D" w:rsidRPr="00BC000D" w:rsidRDefault="00BC000D" w:rsidP="00BC000D">
      <w:proofErr w:type="spellStart"/>
      <w:proofErr w:type="gramStart"/>
      <w:r w:rsidRPr="00BC000D">
        <w:t>com.company</w:t>
      </w:r>
      <w:proofErr w:type="gramEnd"/>
      <w:r w:rsidRPr="00BC000D">
        <w:t>.order</w:t>
      </w:r>
      <w:proofErr w:type="spellEnd"/>
    </w:p>
    <w:p w14:paraId="2B9DF6BE" w14:textId="77777777" w:rsidR="00BC000D" w:rsidRPr="00BC000D" w:rsidRDefault="00BC000D" w:rsidP="00BC000D">
      <w:proofErr w:type="spellStart"/>
      <w:proofErr w:type="gramStart"/>
      <w:r w:rsidRPr="00BC000D">
        <w:t>com.company</w:t>
      </w:r>
      <w:proofErr w:type="gramEnd"/>
      <w:r w:rsidRPr="00BC000D">
        <w:t>.payment</w:t>
      </w:r>
      <w:proofErr w:type="spellEnd"/>
    </w:p>
    <w:p w14:paraId="660FABEA" w14:textId="77777777" w:rsidR="00BC000D" w:rsidRPr="00BC000D" w:rsidRDefault="00BC000D" w:rsidP="00BC000D">
      <w:r w:rsidRPr="00BC000D">
        <w:t>Enforce:</w:t>
      </w:r>
    </w:p>
    <w:p w14:paraId="0243287F" w14:textId="77777777" w:rsidR="00BC000D" w:rsidRPr="00BC000D" w:rsidRDefault="00BC000D" w:rsidP="00BC000D">
      <w:pPr>
        <w:numPr>
          <w:ilvl w:val="0"/>
          <w:numId w:val="6"/>
        </w:numPr>
      </w:pPr>
      <w:r w:rsidRPr="00BC000D">
        <w:t>No cross-module direct repository access</w:t>
      </w:r>
    </w:p>
    <w:p w14:paraId="6575469C" w14:textId="77777777" w:rsidR="00BC000D" w:rsidRPr="00BC000D" w:rsidRDefault="00BC000D" w:rsidP="00BC000D">
      <w:pPr>
        <w:numPr>
          <w:ilvl w:val="0"/>
          <w:numId w:val="6"/>
        </w:numPr>
      </w:pPr>
      <w:r w:rsidRPr="00BC000D">
        <w:t>Communication via service layer</w:t>
      </w:r>
    </w:p>
    <w:p w14:paraId="5F22AA89" w14:textId="77777777" w:rsidR="00BC000D" w:rsidRPr="00BC000D" w:rsidRDefault="00BC000D" w:rsidP="00BC000D">
      <w:r w:rsidRPr="00BC000D">
        <w:pict w14:anchorId="2DC20217">
          <v:rect id="_x0000_i1138" style="width:0;height:1.5pt" o:hralign="center" o:hrstd="t" o:hr="t" fillcolor="#a0a0a0" stroked="f"/>
        </w:pict>
      </w:r>
    </w:p>
    <w:p w14:paraId="4FF52EC6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Step 2: Identify High-Change / High-Scale Module</w:t>
      </w:r>
    </w:p>
    <w:p w14:paraId="0C103614" w14:textId="77777777" w:rsidR="00BC000D" w:rsidRPr="00BC000D" w:rsidRDefault="00BC000D" w:rsidP="00BC000D">
      <w:r w:rsidRPr="00BC000D">
        <w:lastRenderedPageBreak/>
        <w:t>Example:</w:t>
      </w:r>
      <w:r w:rsidRPr="00BC000D">
        <w:br/>
        <w:t>Payment service gets heavy traffic.</w:t>
      </w:r>
    </w:p>
    <w:p w14:paraId="64F75011" w14:textId="77777777" w:rsidR="00BC000D" w:rsidRPr="00BC000D" w:rsidRDefault="00BC000D" w:rsidP="00BC000D">
      <w:r w:rsidRPr="00BC000D">
        <w:t>Extract only that module first.</w:t>
      </w:r>
    </w:p>
    <w:p w14:paraId="7EC77BDB" w14:textId="77777777" w:rsidR="00BC000D" w:rsidRPr="00BC000D" w:rsidRDefault="00BC000D" w:rsidP="00BC000D">
      <w:r w:rsidRPr="00BC000D">
        <w:pict w14:anchorId="06D6F57D">
          <v:rect id="_x0000_i1139" style="width:0;height:1.5pt" o:hralign="center" o:hrstd="t" o:hr="t" fillcolor="#a0a0a0" stroked="f"/>
        </w:pict>
      </w:r>
    </w:p>
    <w:p w14:paraId="45E77F0A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Step 3: Create New Spring Boot Microservice</w:t>
      </w:r>
    </w:p>
    <w:p w14:paraId="5D016D7C" w14:textId="77777777" w:rsidR="00BC000D" w:rsidRPr="00BC000D" w:rsidRDefault="00BC000D" w:rsidP="00BC000D">
      <w:r w:rsidRPr="00BC000D">
        <w:t>Move:</w:t>
      </w:r>
    </w:p>
    <w:p w14:paraId="1AD2197F" w14:textId="77777777" w:rsidR="00BC000D" w:rsidRPr="00BC000D" w:rsidRDefault="00BC000D" w:rsidP="00BC000D">
      <w:pPr>
        <w:numPr>
          <w:ilvl w:val="0"/>
          <w:numId w:val="7"/>
        </w:numPr>
      </w:pPr>
      <w:r w:rsidRPr="00BC000D">
        <w:t>Controller</w:t>
      </w:r>
    </w:p>
    <w:p w14:paraId="0928E2C0" w14:textId="77777777" w:rsidR="00BC000D" w:rsidRPr="00BC000D" w:rsidRDefault="00BC000D" w:rsidP="00BC000D">
      <w:pPr>
        <w:numPr>
          <w:ilvl w:val="0"/>
          <w:numId w:val="7"/>
        </w:numPr>
      </w:pPr>
      <w:r w:rsidRPr="00BC000D">
        <w:t>Service</w:t>
      </w:r>
    </w:p>
    <w:p w14:paraId="008F896A" w14:textId="77777777" w:rsidR="00BC000D" w:rsidRPr="00BC000D" w:rsidRDefault="00BC000D" w:rsidP="00BC000D">
      <w:pPr>
        <w:numPr>
          <w:ilvl w:val="0"/>
          <w:numId w:val="7"/>
        </w:numPr>
      </w:pPr>
      <w:r w:rsidRPr="00BC000D">
        <w:t>Repository</w:t>
      </w:r>
    </w:p>
    <w:p w14:paraId="1D975AB0" w14:textId="77777777" w:rsidR="00BC000D" w:rsidRPr="00BC000D" w:rsidRDefault="00BC000D" w:rsidP="00BC000D">
      <w:pPr>
        <w:numPr>
          <w:ilvl w:val="0"/>
          <w:numId w:val="7"/>
        </w:numPr>
      </w:pPr>
      <w:r w:rsidRPr="00BC000D">
        <w:t>DB schema</w:t>
      </w:r>
    </w:p>
    <w:p w14:paraId="527EC7BD" w14:textId="77777777" w:rsidR="00BC000D" w:rsidRPr="00BC000D" w:rsidRDefault="00BC000D" w:rsidP="00BC000D">
      <w:r w:rsidRPr="00BC000D">
        <w:t>Now communication:</w:t>
      </w:r>
    </w:p>
    <w:p w14:paraId="64C16CAC" w14:textId="77777777" w:rsidR="00BC000D" w:rsidRPr="00BC000D" w:rsidRDefault="00BC000D" w:rsidP="00BC000D">
      <w:pPr>
        <w:numPr>
          <w:ilvl w:val="0"/>
          <w:numId w:val="8"/>
        </w:numPr>
      </w:pPr>
      <w:r w:rsidRPr="00BC000D">
        <w:t>REST</w:t>
      </w:r>
    </w:p>
    <w:p w14:paraId="6B72DDE5" w14:textId="77777777" w:rsidR="00BC000D" w:rsidRPr="00BC000D" w:rsidRDefault="00BC000D" w:rsidP="00BC000D">
      <w:pPr>
        <w:numPr>
          <w:ilvl w:val="0"/>
          <w:numId w:val="8"/>
        </w:numPr>
      </w:pPr>
      <w:r w:rsidRPr="00BC000D">
        <w:t>Or Kafka (recommended)</w:t>
      </w:r>
    </w:p>
    <w:p w14:paraId="30B78B1C" w14:textId="77777777" w:rsidR="00BC000D" w:rsidRPr="00BC000D" w:rsidRDefault="00BC000D" w:rsidP="00BC000D">
      <w:r w:rsidRPr="00BC000D">
        <w:pict w14:anchorId="7F947AAC">
          <v:rect id="_x0000_i1140" style="width:0;height:1.5pt" o:hralign="center" o:hrstd="t" o:hr="t" fillcolor="#a0a0a0" stroked="f"/>
        </w:pict>
      </w:r>
    </w:p>
    <w:p w14:paraId="0C6080D3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Step 4: Use Strangler Pattern</w:t>
      </w:r>
    </w:p>
    <w:p w14:paraId="6D3AD559" w14:textId="77777777" w:rsidR="00BC000D" w:rsidRPr="00BC000D" w:rsidRDefault="00BC000D" w:rsidP="00BC000D">
      <w:r w:rsidRPr="00BC000D">
        <w:t>Gradually replace old module calls with new service calls.</w:t>
      </w:r>
    </w:p>
    <w:p w14:paraId="0517A81A" w14:textId="77777777" w:rsidR="00BC000D" w:rsidRPr="00BC000D" w:rsidRDefault="00BC000D" w:rsidP="00BC000D">
      <w:r w:rsidRPr="00BC000D">
        <w:t>Eventually monolith becomes smaller and smaller.</w:t>
      </w:r>
    </w:p>
    <w:p w14:paraId="7798AF28" w14:textId="77777777" w:rsidR="00BC000D" w:rsidRPr="00BC000D" w:rsidRDefault="00BC000D" w:rsidP="00BC000D">
      <w:r w:rsidRPr="00BC000D">
        <w:pict w14:anchorId="7E331683">
          <v:rect id="_x0000_i1141" style="width:0;height:1.5pt" o:hralign="center" o:hrstd="t" o:hr="t" fillcolor="#a0a0a0" stroked="f"/>
        </w:pict>
      </w:r>
    </w:p>
    <w:p w14:paraId="378476D6" w14:textId="77777777" w:rsidR="00BC000D" w:rsidRPr="00BC000D" w:rsidRDefault="00BC000D" w:rsidP="00BC000D">
      <w:pPr>
        <w:rPr>
          <w:b/>
          <w:bCs/>
        </w:rPr>
      </w:pPr>
      <w:r w:rsidRPr="00BC000D">
        <w:rPr>
          <w:b/>
          <w:bCs/>
        </w:rPr>
        <w:t>Real-World Example</w:t>
      </w:r>
    </w:p>
    <w:p w14:paraId="6FCFB965" w14:textId="77777777" w:rsidR="00BC000D" w:rsidRPr="00BC000D" w:rsidRDefault="00BC000D" w:rsidP="00BC000D">
      <w:r w:rsidRPr="00BC000D">
        <w:t xml:space="preserve">Companies like </w:t>
      </w:r>
      <w:r w:rsidRPr="00BC000D">
        <w:rPr>
          <w:b/>
          <w:bCs/>
        </w:rPr>
        <w:t>Netflix</w:t>
      </w:r>
      <w:r w:rsidRPr="00BC000D">
        <w:t xml:space="preserve"> moved gradually from monolith to microservices using this approach.</w:t>
      </w:r>
    </w:p>
    <w:p w14:paraId="0F0846BD" w14:textId="77777777" w:rsidR="00BC000D" w:rsidRPr="00BC000D" w:rsidRDefault="00BC000D" w:rsidP="00BC000D">
      <w:r w:rsidRPr="00BC000D">
        <w:pict w14:anchorId="08F38D83">
          <v:rect id="_x0000_i1142" style="width:0;height:1.5pt" o:hralign="center" o:hrstd="t" o:hr="t" fillcolor="#a0a0a0" stroked="f"/>
        </w:pict>
      </w:r>
    </w:p>
    <w:p w14:paraId="4B8E7BA1" w14:textId="77777777" w:rsidR="00BC000D" w:rsidRPr="00BC000D" w:rsidRDefault="00BC000D" w:rsidP="00BC000D">
      <w:pPr>
        <w:rPr>
          <w:b/>
          <w:bCs/>
        </w:rPr>
      </w:pPr>
      <w:r w:rsidRPr="00BC000D">
        <w:rPr>
          <w:rFonts w:ascii="Segoe UI Emoji" w:hAnsi="Segoe UI Emoji" w:cs="Segoe UI Emoji"/>
          <w:b/>
          <w:bCs/>
        </w:rPr>
        <w:t>🎯</w:t>
      </w:r>
      <w:r w:rsidRPr="00BC000D">
        <w:rPr>
          <w:b/>
          <w:bCs/>
        </w:rPr>
        <w:t xml:space="preserve"> Final Interview Summary (You Should Remember)</w:t>
      </w:r>
    </w:p>
    <w:p w14:paraId="3429A775" w14:textId="77777777" w:rsidR="00BC000D" w:rsidRPr="00BC000D" w:rsidRDefault="00BC000D" w:rsidP="00BC000D">
      <w:r w:rsidRPr="00BC000D">
        <w:t>If interviewer asks:</w:t>
      </w:r>
    </w:p>
    <w:p w14:paraId="3D09F06C" w14:textId="77777777" w:rsidR="00BC000D" w:rsidRPr="00BC000D" w:rsidRDefault="00BC000D" w:rsidP="00BC000D">
      <w:r w:rsidRPr="00BC000D">
        <w:rPr>
          <w:b/>
          <w:bCs/>
        </w:rPr>
        <w:t>How would you migrate a monolith to microservices?</w:t>
      </w:r>
    </w:p>
    <w:p w14:paraId="41592C90" w14:textId="77777777" w:rsidR="00BC000D" w:rsidRPr="00BC000D" w:rsidRDefault="00BC000D" w:rsidP="00BC000D">
      <w:r w:rsidRPr="00BC000D">
        <w:t>You say:</w:t>
      </w:r>
    </w:p>
    <w:p w14:paraId="150F552D" w14:textId="77777777" w:rsidR="00BC000D" w:rsidRPr="00BC000D" w:rsidRDefault="00BC000D" w:rsidP="00BC000D">
      <w:r w:rsidRPr="00BC000D">
        <w:t>"I would first convert the monolith into a modular monolith by enforcing domain boundaries. Then I would identify high-scale or independent modules and extract them one by one using the Strangler pattern. For cross-service consistency, I would use event-driven communication with Saga-based compensation."</w:t>
      </w:r>
    </w:p>
    <w:p w14:paraId="0843500E" w14:textId="77777777" w:rsidR="00BC000D" w:rsidRPr="00BC000D" w:rsidRDefault="00BC000D" w:rsidP="00BC000D">
      <w:r w:rsidRPr="00BC000D">
        <w:rPr>
          <w:rFonts w:ascii="Segoe UI Emoji" w:hAnsi="Segoe UI Emoji" w:cs="Segoe UI Emoji"/>
        </w:rPr>
        <w:t>🔥</w:t>
      </w:r>
      <w:r w:rsidRPr="00BC000D">
        <w:t xml:space="preserve"> That answer is 10/10.</w:t>
      </w:r>
    </w:p>
    <w:p w14:paraId="1962DF1D" w14:textId="77777777" w:rsidR="00BC000D" w:rsidRPr="00BC000D" w:rsidRDefault="00BC000D" w:rsidP="00BC000D">
      <w:r w:rsidRPr="00BC000D">
        <w:pict w14:anchorId="0288A00D">
          <v:rect id="_x0000_i1143" style="width:0;height:1.5pt" o:hralign="center" o:hrstd="t" o:hr="t" fillcolor="#a0a0a0" stroked="f"/>
        </w:pict>
      </w:r>
    </w:p>
    <w:p w14:paraId="01160D97" w14:textId="77777777" w:rsidR="00BC000D" w:rsidRPr="00BC000D" w:rsidRDefault="00BC000D" w:rsidP="00BC000D">
      <w:r w:rsidRPr="00BC000D">
        <w:t>Since you're preparing for product companies, next advanced topics could be:</w:t>
      </w:r>
    </w:p>
    <w:p w14:paraId="46141A38" w14:textId="77777777" w:rsidR="00BC000D" w:rsidRPr="00BC000D" w:rsidRDefault="00BC000D" w:rsidP="00BC000D">
      <w:pPr>
        <w:numPr>
          <w:ilvl w:val="0"/>
          <w:numId w:val="9"/>
        </w:numPr>
      </w:pPr>
      <w:r w:rsidRPr="00BC000D">
        <w:rPr>
          <w:rFonts w:ascii="Segoe UI Emoji" w:hAnsi="Segoe UI Emoji" w:cs="Segoe UI Emoji"/>
        </w:rPr>
        <w:lastRenderedPageBreak/>
        <w:t>🔥</w:t>
      </w:r>
      <w:r w:rsidRPr="00BC000D">
        <w:t xml:space="preserve"> Database per service — why mandatory?</w:t>
      </w:r>
    </w:p>
    <w:p w14:paraId="0C3EB150" w14:textId="77777777" w:rsidR="00BC000D" w:rsidRPr="00BC000D" w:rsidRDefault="00BC000D" w:rsidP="00BC000D">
      <w:pPr>
        <w:numPr>
          <w:ilvl w:val="0"/>
          <w:numId w:val="9"/>
        </w:numPr>
      </w:pPr>
      <w:r w:rsidRPr="00BC000D">
        <w:rPr>
          <w:rFonts w:ascii="Segoe UI Emoji" w:hAnsi="Segoe UI Emoji" w:cs="Segoe UI Emoji"/>
        </w:rPr>
        <w:t>🔥</w:t>
      </w:r>
      <w:r w:rsidRPr="00BC000D">
        <w:t xml:space="preserve"> API Gateway role</w:t>
      </w:r>
    </w:p>
    <w:p w14:paraId="5C24F645" w14:textId="77777777" w:rsidR="00BC000D" w:rsidRPr="00BC000D" w:rsidRDefault="00BC000D" w:rsidP="00BC000D">
      <w:pPr>
        <w:numPr>
          <w:ilvl w:val="0"/>
          <w:numId w:val="9"/>
        </w:numPr>
      </w:pPr>
      <w:r w:rsidRPr="00BC000D">
        <w:rPr>
          <w:rFonts w:ascii="Segoe UI Emoji" w:hAnsi="Segoe UI Emoji" w:cs="Segoe UI Emoji"/>
        </w:rPr>
        <w:t>🔥</w:t>
      </w:r>
      <w:r w:rsidRPr="00BC000D">
        <w:t xml:space="preserve"> Service discovery (Eureka)</w:t>
      </w:r>
    </w:p>
    <w:p w14:paraId="1108955A" w14:textId="77777777" w:rsidR="00BC000D" w:rsidRPr="00BC000D" w:rsidRDefault="00BC000D" w:rsidP="00BC000D">
      <w:pPr>
        <w:numPr>
          <w:ilvl w:val="0"/>
          <w:numId w:val="9"/>
        </w:numPr>
      </w:pPr>
      <w:r w:rsidRPr="00BC000D">
        <w:rPr>
          <w:rFonts w:ascii="Segoe UI Emoji" w:hAnsi="Segoe UI Emoji" w:cs="Segoe UI Emoji"/>
        </w:rPr>
        <w:t>🔥</w:t>
      </w:r>
      <w:r w:rsidRPr="00BC000D">
        <w:t xml:space="preserve"> Circuit Breaker pattern</w:t>
      </w:r>
    </w:p>
    <w:p w14:paraId="115660D6" w14:textId="77777777" w:rsidR="00BC000D" w:rsidRPr="00BC000D" w:rsidRDefault="00BC000D" w:rsidP="00BC000D">
      <w:pPr>
        <w:numPr>
          <w:ilvl w:val="0"/>
          <w:numId w:val="9"/>
        </w:numPr>
      </w:pPr>
      <w:r w:rsidRPr="00BC000D">
        <w:rPr>
          <w:rFonts w:ascii="Segoe UI Emoji" w:hAnsi="Segoe UI Emoji" w:cs="Segoe UI Emoji"/>
        </w:rPr>
        <w:t>🔥</w:t>
      </w:r>
      <w:r w:rsidRPr="00BC000D">
        <w:t xml:space="preserve"> How to avoid tight coupling in microservices</w:t>
      </w:r>
    </w:p>
    <w:p w14:paraId="39CD9BA1" w14:textId="77777777" w:rsidR="00BC000D" w:rsidRPr="00BC000D" w:rsidRDefault="00BC000D" w:rsidP="00BC000D">
      <w:r w:rsidRPr="00BC000D">
        <w:t>Tell me which one you want next.</w:t>
      </w:r>
    </w:p>
    <w:p w14:paraId="4C6D4C28" w14:textId="77777777" w:rsidR="004555F3" w:rsidRPr="004555F3" w:rsidRDefault="004555F3" w:rsidP="004555F3"/>
    <w:p w14:paraId="19EC2E4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536"/>
    <w:multiLevelType w:val="multilevel"/>
    <w:tmpl w:val="F78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6852"/>
    <w:multiLevelType w:val="multilevel"/>
    <w:tmpl w:val="ACA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318F"/>
    <w:multiLevelType w:val="multilevel"/>
    <w:tmpl w:val="DA1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3508E"/>
    <w:multiLevelType w:val="multilevel"/>
    <w:tmpl w:val="2F3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E4AD9"/>
    <w:multiLevelType w:val="multilevel"/>
    <w:tmpl w:val="4D1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27EFB"/>
    <w:multiLevelType w:val="multilevel"/>
    <w:tmpl w:val="504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74724"/>
    <w:multiLevelType w:val="multilevel"/>
    <w:tmpl w:val="FB6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72997"/>
    <w:multiLevelType w:val="multilevel"/>
    <w:tmpl w:val="838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40593"/>
    <w:multiLevelType w:val="multilevel"/>
    <w:tmpl w:val="222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62DBC"/>
    <w:multiLevelType w:val="multilevel"/>
    <w:tmpl w:val="A85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76609"/>
    <w:multiLevelType w:val="multilevel"/>
    <w:tmpl w:val="6B8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92245"/>
    <w:multiLevelType w:val="multilevel"/>
    <w:tmpl w:val="EBD2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4342">
    <w:abstractNumId w:val="3"/>
  </w:num>
  <w:num w:numId="2" w16cid:durableId="650643688">
    <w:abstractNumId w:val="9"/>
  </w:num>
  <w:num w:numId="3" w16cid:durableId="1161388595">
    <w:abstractNumId w:val="8"/>
  </w:num>
  <w:num w:numId="4" w16cid:durableId="976958949">
    <w:abstractNumId w:val="11"/>
  </w:num>
  <w:num w:numId="5" w16cid:durableId="361824806">
    <w:abstractNumId w:val="5"/>
  </w:num>
  <w:num w:numId="6" w16cid:durableId="48068704">
    <w:abstractNumId w:val="2"/>
  </w:num>
  <w:num w:numId="7" w16cid:durableId="111022946">
    <w:abstractNumId w:val="4"/>
  </w:num>
  <w:num w:numId="8" w16cid:durableId="1003511160">
    <w:abstractNumId w:val="7"/>
  </w:num>
  <w:num w:numId="9" w16cid:durableId="595133817">
    <w:abstractNumId w:val="1"/>
  </w:num>
  <w:num w:numId="10" w16cid:durableId="593132100">
    <w:abstractNumId w:val="10"/>
  </w:num>
  <w:num w:numId="11" w16cid:durableId="1422339201">
    <w:abstractNumId w:val="6"/>
  </w:num>
  <w:num w:numId="12" w16cid:durableId="12028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0D"/>
    <w:rsid w:val="004330B8"/>
    <w:rsid w:val="004555F3"/>
    <w:rsid w:val="009C5F62"/>
    <w:rsid w:val="00BC000D"/>
    <w:rsid w:val="00E0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BC1F"/>
  <w15:chartTrackingRefBased/>
  <w15:docId w15:val="{772E0359-65BE-4654-9579-65FD1625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2026-02-22T08:28:00Z</dcterms:created>
  <dcterms:modified xsi:type="dcterms:W3CDTF">2026-02-22T11:39:00Z</dcterms:modified>
</cp:coreProperties>
</file>