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6D55" w14:textId="77777777" w:rsidR="00BA7FD6" w:rsidRPr="00BA7FD6" w:rsidRDefault="00BA7FD6" w:rsidP="00BA7FD6">
      <w:r w:rsidRPr="00BA7FD6">
        <w:t xml:space="preserve">Great </w:t>
      </w:r>
      <w:r w:rsidRPr="00BA7FD6">
        <w:rPr>
          <w:rFonts w:ascii="Segoe UI Emoji" w:hAnsi="Segoe UI Emoji" w:cs="Segoe UI Emoji"/>
        </w:rPr>
        <w:t>👏👏</w:t>
      </w:r>
      <w:r w:rsidRPr="00BA7FD6">
        <w:t xml:space="preserve"> — your answer is </w:t>
      </w:r>
      <w:r w:rsidRPr="00BA7FD6">
        <w:rPr>
          <w:b/>
          <w:bCs/>
        </w:rPr>
        <w:t>very good and mostly correct.</w:t>
      </w:r>
      <w:r w:rsidRPr="00BA7FD6">
        <w:t xml:space="preserve"> I will polish it a little to make it interview-perfect.</w:t>
      </w:r>
    </w:p>
    <w:p w14:paraId="6D794991" w14:textId="77777777" w:rsidR="00BA7FD6" w:rsidRPr="00BA7FD6" w:rsidRDefault="00BA7FD6" w:rsidP="00BA7FD6">
      <w:r w:rsidRPr="00BA7FD6">
        <w:pict w14:anchorId="2708EA68">
          <v:rect id="_x0000_i1061" style="width:0;height:1.5pt" o:hralign="center" o:hrstd="t" o:hr="t" fillcolor="#a0a0a0" stroked="f"/>
        </w:pict>
      </w:r>
    </w:p>
    <w:p w14:paraId="61082AE5" w14:textId="77777777" w:rsidR="00BA7FD6" w:rsidRPr="00BA7FD6" w:rsidRDefault="00BA7FD6" w:rsidP="00BA7FD6">
      <w:pPr>
        <w:rPr>
          <w:b/>
          <w:bCs/>
        </w:rPr>
      </w:pPr>
      <w:r w:rsidRPr="00BA7FD6">
        <w:rPr>
          <w:rFonts w:ascii="Segoe UI Emoji" w:hAnsi="Segoe UI Emoji" w:cs="Segoe UI Emoji"/>
          <w:b/>
          <w:bCs/>
        </w:rPr>
        <w:t>🎯</w:t>
      </w:r>
      <w:r w:rsidRPr="00BA7FD6">
        <w:rPr>
          <w:b/>
          <w:bCs/>
        </w:rPr>
        <w:t xml:space="preserve"> Interview-Ready Answer (Refined)</w:t>
      </w:r>
    </w:p>
    <w:p w14:paraId="116290B3" w14:textId="77777777" w:rsidR="00BA7FD6" w:rsidRPr="00BA7FD6" w:rsidRDefault="00BA7FD6" w:rsidP="00BA7FD6">
      <w:r w:rsidRPr="00BA7FD6">
        <w:t xml:space="preserve">Saga pattern is used to </w:t>
      </w:r>
      <w:r w:rsidRPr="00BA7FD6">
        <w:rPr>
          <w:b/>
          <w:bCs/>
        </w:rPr>
        <w:t>manage distributed transactions</w:t>
      </w:r>
      <w:r w:rsidRPr="00BA7FD6">
        <w:t xml:space="preserve"> in microservices.</w:t>
      </w:r>
    </w:p>
    <w:p w14:paraId="0D55E006" w14:textId="77777777" w:rsidR="00BA7FD6" w:rsidRPr="00BA7FD6" w:rsidRDefault="00BA7FD6" w:rsidP="00BA7FD6">
      <w:r w:rsidRPr="00BA7FD6">
        <w:t xml:space="preserve">Since microservices do not support traditional ACID transactions across services, saga ensures data consistency using </w:t>
      </w:r>
      <w:r w:rsidRPr="00BA7FD6">
        <w:rPr>
          <w:b/>
          <w:bCs/>
        </w:rPr>
        <w:t>compensating transactions</w:t>
      </w:r>
      <w:r w:rsidRPr="00BA7FD6">
        <w:t>.</w:t>
      </w:r>
    </w:p>
    <w:p w14:paraId="327FF41D" w14:textId="77777777" w:rsidR="00BA7FD6" w:rsidRPr="00BA7FD6" w:rsidRDefault="00BA7FD6" w:rsidP="00BA7FD6">
      <w:r w:rsidRPr="00BA7FD6">
        <w:t xml:space="preserve">There are two types of </w:t>
      </w:r>
      <w:proofErr w:type="gramStart"/>
      <w:r w:rsidRPr="00BA7FD6">
        <w:t>saga</w:t>
      </w:r>
      <w:proofErr w:type="gramEnd"/>
      <w:r w:rsidRPr="00BA7FD6">
        <w:t>:</w:t>
      </w:r>
    </w:p>
    <w:p w14:paraId="71C4BD45" w14:textId="77777777" w:rsidR="00BA7FD6" w:rsidRPr="00BA7FD6" w:rsidRDefault="00BA7FD6" w:rsidP="00BA7FD6">
      <w:r w:rsidRPr="00BA7FD6">
        <w:pict w14:anchorId="1C154F15">
          <v:rect id="_x0000_i1062" style="width:0;height:1.5pt" o:hralign="center" o:hrstd="t" o:hr="t" fillcolor="#a0a0a0" stroked="f"/>
        </w:pict>
      </w:r>
    </w:p>
    <w:p w14:paraId="239DFDE0" w14:textId="77777777" w:rsidR="00BA7FD6" w:rsidRPr="00BA7FD6" w:rsidRDefault="00BA7FD6" w:rsidP="00BA7FD6">
      <w:pPr>
        <w:rPr>
          <w:b/>
          <w:bCs/>
        </w:rPr>
      </w:pPr>
      <w:r w:rsidRPr="00BA7FD6">
        <w:rPr>
          <w:rFonts w:ascii="Segoe UI Emoji" w:hAnsi="Segoe UI Emoji" w:cs="Segoe UI Emoji"/>
          <w:b/>
          <w:bCs/>
        </w:rPr>
        <w:t>✅</w:t>
      </w:r>
      <w:r w:rsidRPr="00BA7FD6">
        <w:rPr>
          <w:b/>
          <w:bCs/>
        </w:rPr>
        <w:t xml:space="preserve"> 1. Orchestration Saga</w:t>
      </w:r>
    </w:p>
    <w:p w14:paraId="7F212CF3" w14:textId="77777777" w:rsidR="00BA7FD6" w:rsidRPr="00BA7FD6" w:rsidRDefault="00BA7FD6" w:rsidP="00BA7FD6">
      <w:pPr>
        <w:numPr>
          <w:ilvl w:val="0"/>
          <w:numId w:val="1"/>
        </w:numPr>
      </w:pPr>
      <w:r w:rsidRPr="00BA7FD6">
        <w:t>A central orchestrator manages the transaction</w:t>
      </w:r>
    </w:p>
    <w:p w14:paraId="36C6576C" w14:textId="77777777" w:rsidR="00BA7FD6" w:rsidRPr="00BA7FD6" w:rsidRDefault="00BA7FD6" w:rsidP="00BA7FD6">
      <w:pPr>
        <w:numPr>
          <w:ilvl w:val="0"/>
          <w:numId w:val="1"/>
        </w:numPr>
      </w:pPr>
      <w:r w:rsidRPr="00BA7FD6">
        <w:t>It calls services one by one</w:t>
      </w:r>
    </w:p>
    <w:p w14:paraId="7214887F" w14:textId="77777777" w:rsidR="00BA7FD6" w:rsidRPr="00BA7FD6" w:rsidRDefault="00BA7FD6" w:rsidP="00BA7FD6">
      <w:pPr>
        <w:numPr>
          <w:ilvl w:val="0"/>
          <w:numId w:val="1"/>
        </w:numPr>
      </w:pPr>
      <w:r w:rsidRPr="00BA7FD6">
        <w:t>If any service fails, it triggers compensating transactions to rollback previous steps</w:t>
      </w:r>
    </w:p>
    <w:p w14:paraId="18C56E2B" w14:textId="77777777" w:rsidR="00BA7FD6" w:rsidRPr="00BA7FD6" w:rsidRDefault="00BA7FD6" w:rsidP="00BA7FD6">
      <w:r w:rsidRPr="00BA7FD6">
        <w:t>Example:</w:t>
      </w:r>
      <w:r w:rsidRPr="00BA7FD6">
        <w:br/>
        <w:t>Order → Payment → Inventory</w:t>
      </w:r>
      <w:r w:rsidRPr="00BA7FD6">
        <w:br/>
        <w:t xml:space="preserve">If Payment fails → Order is </w:t>
      </w:r>
      <w:proofErr w:type="spellStart"/>
      <w:r w:rsidRPr="00BA7FD6">
        <w:t>canceled</w:t>
      </w:r>
      <w:proofErr w:type="spellEnd"/>
      <w:r w:rsidRPr="00BA7FD6">
        <w:t xml:space="preserve"> (compensating action)</w:t>
      </w:r>
    </w:p>
    <w:p w14:paraId="69202F2D" w14:textId="77777777" w:rsidR="00BA7FD6" w:rsidRPr="00BA7FD6" w:rsidRDefault="00BA7FD6" w:rsidP="00BA7FD6">
      <w:r w:rsidRPr="00BA7FD6">
        <w:t>This is easier to manage because logic is centralized.</w:t>
      </w:r>
    </w:p>
    <w:p w14:paraId="12BEBD19" w14:textId="77777777" w:rsidR="00BA7FD6" w:rsidRPr="00BA7FD6" w:rsidRDefault="00BA7FD6" w:rsidP="00BA7FD6">
      <w:r w:rsidRPr="00BA7FD6">
        <w:pict w14:anchorId="78878E0D">
          <v:rect id="_x0000_i1063" style="width:0;height:1.5pt" o:hralign="center" o:hrstd="t" o:hr="t" fillcolor="#a0a0a0" stroked="f"/>
        </w:pict>
      </w:r>
    </w:p>
    <w:p w14:paraId="3A692333" w14:textId="77777777" w:rsidR="00BA7FD6" w:rsidRPr="00BA7FD6" w:rsidRDefault="00BA7FD6" w:rsidP="00BA7FD6">
      <w:pPr>
        <w:rPr>
          <w:b/>
          <w:bCs/>
        </w:rPr>
      </w:pPr>
      <w:r w:rsidRPr="00BA7FD6">
        <w:rPr>
          <w:rFonts w:ascii="Segoe UI Emoji" w:hAnsi="Segoe UI Emoji" w:cs="Segoe UI Emoji"/>
          <w:b/>
          <w:bCs/>
        </w:rPr>
        <w:t>✅</w:t>
      </w:r>
      <w:r w:rsidRPr="00BA7FD6">
        <w:rPr>
          <w:b/>
          <w:bCs/>
        </w:rPr>
        <w:t xml:space="preserve"> 2. Choreography Saga</w:t>
      </w:r>
    </w:p>
    <w:p w14:paraId="6E78416D" w14:textId="77777777" w:rsidR="00BA7FD6" w:rsidRPr="00BA7FD6" w:rsidRDefault="00BA7FD6" w:rsidP="00BA7FD6">
      <w:pPr>
        <w:numPr>
          <w:ilvl w:val="0"/>
          <w:numId w:val="2"/>
        </w:numPr>
      </w:pPr>
      <w:r w:rsidRPr="00BA7FD6">
        <w:t>There is no central manager</w:t>
      </w:r>
    </w:p>
    <w:p w14:paraId="1672F400" w14:textId="77777777" w:rsidR="00BA7FD6" w:rsidRPr="00BA7FD6" w:rsidRDefault="00BA7FD6" w:rsidP="00BA7FD6">
      <w:pPr>
        <w:numPr>
          <w:ilvl w:val="0"/>
          <w:numId w:val="2"/>
        </w:numPr>
      </w:pPr>
      <w:r w:rsidRPr="00BA7FD6">
        <w:t>Services communicate through events (event-driven)</w:t>
      </w:r>
    </w:p>
    <w:p w14:paraId="53077226" w14:textId="77777777" w:rsidR="00BA7FD6" w:rsidRPr="00BA7FD6" w:rsidRDefault="00BA7FD6" w:rsidP="00BA7FD6">
      <w:pPr>
        <w:numPr>
          <w:ilvl w:val="0"/>
          <w:numId w:val="2"/>
        </w:numPr>
      </w:pPr>
      <w:r w:rsidRPr="00BA7FD6">
        <w:t>Each service reacts to events and triggers next steps</w:t>
      </w:r>
    </w:p>
    <w:p w14:paraId="5FB306F3" w14:textId="77777777" w:rsidR="00BA7FD6" w:rsidRPr="00BA7FD6" w:rsidRDefault="00BA7FD6" w:rsidP="00BA7FD6">
      <w:r w:rsidRPr="00BA7FD6">
        <w:t>Example (Event-based):</w:t>
      </w:r>
    </w:p>
    <w:p w14:paraId="721E8EBC" w14:textId="77777777" w:rsidR="00BA7FD6" w:rsidRPr="00BA7FD6" w:rsidRDefault="00BA7FD6" w:rsidP="00BA7FD6">
      <w:r w:rsidRPr="00BA7FD6">
        <w:t xml:space="preserve">Order Service → publishes </w:t>
      </w:r>
      <w:proofErr w:type="spellStart"/>
      <w:r w:rsidRPr="00BA7FD6">
        <w:t>OrderCreated</w:t>
      </w:r>
      <w:proofErr w:type="spellEnd"/>
      <w:r w:rsidRPr="00BA7FD6">
        <w:t xml:space="preserve"> event</w:t>
      </w:r>
      <w:r w:rsidRPr="00BA7FD6">
        <w:br/>
        <w:t>Payment Service → listens and processes payment</w:t>
      </w:r>
      <w:r w:rsidRPr="00BA7FD6">
        <w:br/>
        <w:t xml:space="preserve">If payment succeeds → publishes </w:t>
      </w:r>
      <w:proofErr w:type="spellStart"/>
      <w:r w:rsidRPr="00BA7FD6">
        <w:t>PaymentCompleted</w:t>
      </w:r>
      <w:proofErr w:type="spellEnd"/>
      <w:r w:rsidRPr="00BA7FD6">
        <w:br/>
        <w:t>Inventory Service → listens and reserves stock</w:t>
      </w:r>
    </w:p>
    <w:p w14:paraId="1956C92C" w14:textId="77777777" w:rsidR="00BA7FD6" w:rsidRPr="00BA7FD6" w:rsidRDefault="00BA7FD6" w:rsidP="00BA7FD6">
      <w:r w:rsidRPr="00BA7FD6">
        <w:t>If failure occurs → compensating event is published</w:t>
      </w:r>
    </w:p>
    <w:p w14:paraId="31704EAA" w14:textId="77777777" w:rsidR="00BA7FD6" w:rsidRPr="00BA7FD6" w:rsidRDefault="00BA7FD6" w:rsidP="00BA7FD6">
      <w:r w:rsidRPr="00BA7FD6">
        <w:t>This is more decentralized but scalable.</w:t>
      </w:r>
    </w:p>
    <w:p w14:paraId="3C8693A5" w14:textId="77777777" w:rsidR="00BA7FD6" w:rsidRPr="00BA7FD6" w:rsidRDefault="00BA7FD6" w:rsidP="00BA7FD6">
      <w:r w:rsidRPr="00BA7FD6">
        <w:t>Common tools: Kafka, RabbitMQ</w:t>
      </w:r>
    </w:p>
    <w:p w14:paraId="11DAEA26" w14:textId="77777777" w:rsidR="00BA7FD6" w:rsidRPr="00BA7FD6" w:rsidRDefault="00BA7FD6" w:rsidP="00BA7FD6">
      <w:r w:rsidRPr="00BA7FD6">
        <w:pict w14:anchorId="0361761F">
          <v:rect id="_x0000_i1064" style="width:0;height:1.5pt" o:hralign="center" o:hrstd="t" o:hr="t" fillcolor="#a0a0a0" stroked="f"/>
        </w:pict>
      </w:r>
    </w:p>
    <w:p w14:paraId="1655790B" w14:textId="77777777" w:rsidR="00BA7FD6" w:rsidRPr="00BA7FD6" w:rsidRDefault="00BA7FD6" w:rsidP="00BA7FD6">
      <w:pPr>
        <w:rPr>
          <w:b/>
          <w:bCs/>
        </w:rPr>
      </w:pPr>
      <w:r w:rsidRPr="00BA7FD6">
        <w:rPr>
          <w:rFonts w:ascii="Segoe UI Emoji" w:hAnsi="Segoe UI Emoji" w:cs="Segoe UI Emoji"/>
          <w:b/>
          <w:bCs/>
        </w:rPr>
        <w:t>🔥</w:t>
      </w:r>
      <w:r w:rsidRPr="00BA7FD6">
        <w:rPr>
          <w:b/>
          <w:bCs/>
        </w:rPr>
        <w:t xml:space="preserve"> Your Answer Was Strong</w:t>
      </w:r>
    </w:p>
    <w:p w14:paraId="6811482D" w14:textId="77777777" w:rsidR="00BA7FD6" w:rsidRPr="00BA7FD6" w:rsidRDefault="00BA7FD6" w:rsidP="00BA7FD6">
      <w:r w:rsidRPr="00BA7FD6">
        <w:t>You correctly mentioned:</w:t>
      </w:r>
    </w:p>
    <w:p w14:paraId="7A0AD47D" w14:textId="77777777" w:rsidR="00BA7FD6" w:rsidRPr="00BA7FD6" w:rsidRDefault="00BA7FD6" w:rsidP="00BA7FD6">
      <w:r w:rsidRPr="00BA7FD6">
        <w:rPr>
          <w:rFonts w:ascii="Segoe UI Symbol" w:hAnsi="Segoe UI Symbol" w:cs="Segoe UI Symbol"/>
        </w:rPr>
        <w:lastRenderedPageBreak/>
        <w:t>✔</w:t>
      </w:r>
      <w:r w:rsidRPr="00BA7FD6">
        <w:t xml:space="preserve"> Orchestration → central manager</w:t>
      </w:r>
      <w:r w:rsidRPr="00BA7FD6">
        <w:br/>
      </w:r>
      <w:r w:rsidRPr="00BA7FD6">
        <w:rPr>
          <w:rFonts w:ascii="Segoe UI Symbol" w:hAnsi="Segoe UI Symbol" w:cs="Segoe UI Symbol"/>
        </w:rPr>
        <w:t>✔</w:t>
      </w:r>
      <w:r w:rsidRPr="00BA7FD6">
        <w:t xml:space="preserve"> Choreography </w:t>
      </w:r>
      <w:r w:rsidRPr="00BA7FD6">
        <w:rPr>
          <w:rFonts w:ascii="Calibri" w:hAnsi="Calibri" w:cs="Calibri"/>
        </w:rPr>
        <w:t>→</w:t>
      </w:r>
      <w:r w:rsidRPr="00BA7FD6">
        <w:t xml:space="preserve"> event-driven</w:t>
      </w:r>
      <w:r w:rsidRPr="00BA7FD6">
        <w:br/>
      </w:r>
      <w:r w:rsidRPr="00BA7FD6">
        <w:rPr>
          <w:rFonts w:ascii="Segoe UI Symbol" w:hAnsi="Segoe UI Symbol" w:cs="Segoe UI Symbol"/>
        </w:rPr>
        <w:t>✔</w:t>
      </w:r>
      <w:r w:rsidRPr="00BA7FD6">
        <w:t xml:space="preserve"> Compensating actions</w:t>
      </w:r>
    </w:p>
    <w:p w14:paraId="0C86C011" w14:textId="77777777" w:rsidR="00BA7FD6" w:rsidRPr="00BA7FD6" w:rsidRDefault="00BA7FD6" w:rsidP="00BA7FD6">
      <w:r w:rsidRPr="00BA7FD6">
        <w:t xml:space="preserve">That is exactly the idea </w:t>
      </w:r>
      <w:r w:rsidRPr="00BA7FD6">
        <w:rPr>
          <w:rFonts w:ascii="Segoe UI Emoji" w:hAnsi="Segoe UI Emoji" w:cs="Segoe UI Emoji"/>
        </w:rPr>
        <w:t>👍</w:t>
      </w:r>
    </w:p>
    <w:p w14:paraId="2882FB02" w14:textId="77777777" w:rsidR="00BA7FD6" w:rsidRPr="00BA7FD6" w:rsidRDefault="00BA7FD6" w:rsidP="00BA7FD6">
      <w:r w:rsidRPr="00BA7FD6">
        <w:pict w14:anchorId="4CFD3E3B">
          <v:rect id="_x0000_i1065" style="width:0;height:1.5pt" o:hralign="center" o:hrstd="t" o:hr="t" fillcolor="#a0a0a0" stroked="f"/>
        </w:pict>
      </w:r>
    </w:p>
    <w:p w14:paraId="43E4435C" w14:textId="77777777" w:rsidR="00BA7FD6" w:rsidRPr="00BA7FD6" w:rsidRDefault="00BA7FD6" w:rsidP="00BA7FD6">
      <w:pPr>
        <w:rPr>
          <w:b/>
          <w:bCs/>
        </w:rPr>
      </w:pPr>
      <w:r w:rsidRPr="00BA7FD6">
        <w:rPr>
          <w:rFonts w:ascii="Segoe UI Emoji" w:hAnsi="Segoe UI Emoji" w:cs="Segoe UI Emoji"/>
          <w:b/>
          <w:bCs/>
        </w:rPr>
        <w:t>✨</w:t>
      </w:r>
      <w:r w:rsidRPr="00BA7FD6">
        <w:rPr>
          <w:b/>
          <w:bCs/>
        </w:rPr>
        <w:t xml:space="preserve"> Small Improvements (Interview Polish)</w:t>
      </w:r>
    </w:p>
    <w:p w14:paraId="26F8ECC7" w14:textId="77777777" w:rsidR="00BA7FD6" w:rsidRPr="00BA7FD6" w:rsidRDefault="00BA7FD6" w:rsidP="00BA7FD6">
      <w:r w:rsidRPr="00BA7FD6">
        <w:t>You said:</w:t>
      </w:r>
    </w:p>
    <w:p w14:paraId="36A0454B" w14:textId="77777777" w:rsidR="00BA7FD6" w:rsidRPr="00BA7FD6" w:rsidRDefault="00BA7FD6" w:rsidP="00BA7FD6">
      <w:r w:rsidRPr="00BA7FD6">
        <w:t>“</w:t>
      </w:r>
      <w:proofErr w:type="gramStart"/>
      <w:r w:rsidRPr="00BA7FD6">
        <w:t>it</w:t>
      </w:r>
      <w:proofErr w:type="gramEnd"/>
      <w:r w:rsidRPr="00BA7FD6">
        <w:t xml:space="preserve"> checks with all the microservices transaction happening one after another.”</w:t>
      </w:r>
    </w:p>
    <w:p w14:paraId="3D8F0E29" w14:textId="77777777" w:rsidR="00BA7FD6" w:rsidRPr="00BA7FD6" w:rsidRDefault="00BA7FD6" w:rsidP="00BA7FD6">
      <w:r w:rsidRPr="00BA7FD6">
        <w:t>Better:</w:t>
      </w:r>
    </w:p>
    <w:p w14:paraId="341F1269" w14:textId="77777777" w:rsidR="00BA7FD6" w:rsidRPr="00BA7FD6" w:rsidRDefault="00BA7FD6" w:rsidP="00BA7FD6">
      <w:r w:rsidRPr="00BA7FD6">
        <w:t>“The orchestrator coordinates transactions sequentially and triggers compensating actions if any step fails.”</w:t>
      </w:r>
    </w:p>
    <w:p w14:paraId="271225FB" w14:textId="77777777" w:rsidR="00BA7FD6" w:rsidRPr="00BA7FD6" w:rsidRDefault="00BA7FD6" w:rsidP="00BA7FD6">
      <w:r w:rsidRPr="00BA7FD6">
        <w:pict w14:anchorId="2A493567">
          <v:rect id="_x0000_i1066" style="width:0;height:1.5pt" o:hralign="center" o:hrstd="t" o:hr="t" fillcolor="#a0a0a0" stroked="f"/>
        </w:pict>
      </w:r>
    </w:p>
    <w:p w14:paraId="7E47CDDF" w14:textId="77777777" w:rsidR="00BA7FD6" w:rsidRPr="00BA7FD6" w:rsidRDefault="00BA7FD6" w:rsidP="00BA7FD6">
      <w:pPr>
        <w:rPr>
          <w:b/>
          <w:bCs/>
        </w:rPr>
      </w:pPr>
      <w:r w:rsidRPr="00BA7FD6">
        <w:rPr>
          <w:rFonts w:ascii="Segoe UI Emoji" w:hAnsi="Segoe UI Emoji" w:cs="Segoe UI Emoji"/>
          <w:b/>
          <w:bCs/>
        </w:rPr>
        <w:t>💡</w:t>
      </w:r>
      <w:r w:rsidRPr="00BA7FD6">
        <w:rPr>
          <w:b/>
          <w:bCs/>
        </w:rPr>
        <w:t xml:space="preserve"> One Interview Question for You</w:t>
      </w:r>
    </w:p>
    <w:p w14:paraId="23B1CCFD" w14:textId="77777777" w:rsidR="00BA7FD6" w:rsidRPr="00BA7FD6" w:rsidRDefault="00BA7FD6" w:rsidP="00BA7FD6">
      <w:r w:rsidRPr="00BA7FD6">
        <w:rPr>
          <w:rFonts w:ascii="Segoe UI Emoji" w:hAnsi="Segoe UI Emoji" w:cs="Segoe UI Emoji"/>
        </w:rPr>
        <w:t>👉</w:t>
      </w:r>
      <w:r w:rsidRPr="00BA7FD6">
        <w:t xml:space="preserve"> Which saga approach is better — orchestration or choreography?</w:t>
      </w:r>
      <w:r w:rsidRPr="00BA7FD6">
        <w:br/>
        <w:t>Explain with a real-world example.</w:t>
      </w:r>
    </w:p>
    <w:p w14:paraId="7711CBD1" w14:textId="77777777" w:rsidR="00BA7FD6" w:rsidRPr="00BA7FD6" w:rsidRDefault="00BA7FD6" w:rsidP="00BA7FD6">
      <w:r w:rsidRPr="00BA7FD6">
        <w:t xml:space="preserve">Try answering. I will correct it </w:t>
      </w:r>
      <w:r w:rsidRPr="00BA7FD6">
        <w:rPr>
          <w:rFonts w:ascii="Segoe UI Emoji" w:hAnsi="Segoe UI Emoji" w:cs="Segoe UI Emoji"/>
        </w:rPr>
        <w:t>😎</w:t>
      </w:r>
    </w:p>
    <w:p w14:paraId="52D3EC47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0BD"/>
    <w:multiLevelType w:val="multilevel"/>
    <w:tmpl w:val="0A3E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7E5FB0"/>
    <w:multiLevelType w:val="multilevel"/>
    <w:tmpl w:val="6BE4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07578">
    <w:abstractNumId w:val="0"/>
  </w:num>
  <w:num w:numId="2" w16cid:durableId="206257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FD6"/>
    <w:rsid w:val="004330B8"/>
    <w:rsid w:val="00AB2508"/>
    <w:rsid w:val="00BA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585AE"/>
  <w15:chartTrackingRefBased/>
  <w15:docId w15:val="{92969C5D-1042-4EBC-ACE2-DBD35588A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F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F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F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2026-02-28T05:52:00Z</dcterms:created>
  <dcterms:modified xsi:type="dcterms:W3CDTF">2026-02-28T05:52:00Z</dcterms:modified>
</cp:coreProperties>
</file>