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DA78" w14:textId="77777777" w:rsidR="00A07BCE" w:rsidRPr="00A07BCE" w:rsidRDefault="00A07BCE" w:rsidP="00A07BCE">
      <w:r w:rsidRPr="00A07BCE">
        <w:t>What is idempotency and why is it important in asynchronous communication?</w:t>
      </w:r>
      <w:r>
        <w:br/>
      </w:r>
      <w:r>
        <w:br/>
      </w:r>
      <w:r w:rsidRPr="00A07BCE">
        <w:t xml:space="preserve">Excellent </w:t>
      </w:r>
      <w:r w:rsidRPr="00A07BCE">
        <w:rPr>
          <w:rFonts w:ascii="Segoe UI Emoji" w:hAnsi="Segoe UI Emoji" w:cs="Segoe UI Emoji"/>
        </w:rPr>
        <w:t>👏👏👏</w:t>
      </w:r>
      <w:r w:rsidRPr="00A07BCE">
        <w:br/>
        <w:t xml:space="preserve">Conceptually you are correct. Now let’s refine it to </w:t>
      </w:r>
      <w:r w:rsidRPr="00A07BCE">
        <w:rPr>
          <w:b/>
          <w:bCs/>
        </w:rPr>
        <w:t>interview-level clarity and structure</w:t>
      </w:r>
      <w:r w:rsidRPr="00A07BCE">
        <w:t>.</w:t>
      </w:r>
    </w:p>
    <w:p w14:paraId="0B54ED36" w14:textId="77777777" w:rsidR="00A07BCE" w:rsidRPr="00A07BCE" w:rsidRDefault="00A07BCE" w:rsidP="00A07BCE">
      <w:r w:rsidRPr="00A07BCE">
        <w:pict w14:anchorId="7E5BAD4B">
          <v:rect id="_x0000_i1085" style="width:0;height:1.5pt" o:hralign="center" o:hrstd="t" o:hr="t" fillcolor="#a0a0a0" stroked="f"/>
        </w:pict>
      </w:r>
    </w:p>
    <w:p w14:paraId="541CEC42" w14:textId="77777777" w:rsidR="00A07BCE" w:rsidRPr="00A07BCE" w:rsidRDefault="00A07BCE" w:rsidP="00A07BCE">
      <w:pPr>
        <w:rPr>
          <w:b/>
          <w:bCs/>
        </w:rPr>
      </w:pPr>
      <w:r w:rsidRPr="00A07BCE">
        <w:rPr>
          <w:rFonts w:ascii="Segoe UI Emoji" w:hAnsi="Segoe UI Emoji" w:cs="Segoe UI Emoji"/>
          <w:b/>
          <w:bCs/>
        </w:rPr>
        <w:t>🎯</w:t>
      </w:r>
      <w:r w:rsidRPr="00A07BCE">
        <w:rPr>
          <w:b/>
          <w:bCs/>
        </w:rPr>
        <w:t xml:space="preserve"> Interview-Ready Answer</w:t>
      </w:r>
    </w:p>
    <w:p w14:paraId="74A0904B" w14:textId="77777777" w:rsidR="00A07BCE" w:rsidRPr="00A07BCE" w:rsidRDefault="00A07BCE" w:rsidP="00A07BCE">
      <w:pPr>
        <w:rPr>
          <w:b/>
          <w:bCs/>
        </w:rPr>
      </w:pPr>
      <w:r w:rsidRPr="00A07BCE">
        <w:rPr>
          <w:rFonts w:ascii="Segoe UI Emoji" w:hAnsi="Segoe UI Emoji" w:cs="Segoe UI Emoji"/>
          <w:b/>
          <w:bCs/>
        </w:rPr>
        <w:t>✅</w:t>
      </w:r>
      <w:r w:rsidRPr="00A07BCE">
        <w:rPr>
          <w:b/>
          <w:bCs/>
        </w:rPr>
        <w:t xml:space="preserve"> What is Idempotency?</w:t>
      </w:r>
    </w:p>
    <w:p w14:paraId="4ECC71CD" w14:textId="77777777" w:rsidR="00A07BCE" w:rsidRPr="00A07BCE" w:rsidRDefault="00A07BCE" w:rsidP="00A07BCE">
      <w:r w:rsidRPr="00A07BCE">
        <w:t>Idempotency means:</w:t>
      </w:r>
    </w:p>
    <w:p w14:paraId="14369653" w14:textId="77777777" w:rsidR="00A07BCE" w:rsidRPr="00A07BCE" w:rsidRDefault="00A07BCE" w:rsidP="00A07BCE">
      <w:r w:rsidRPr="00A07BCE">
        <w:t>Performing the same operation multiple times produces the same result as performing it once.</w:t>
      </w:r>
    </w:p>
    <w:p w14:paraId="0D31A142" w14:textId="77777777" w:rsidR="00A07BCE" w:rsidRPr="00A07BCE" w:rsidRDefault="00A07BCE" w:rsidP="00A07BCE">
      <w:r w:rsidRPr="00A07BCE">
        <w:t xml:space="preserve">It does </w:t>
      </w:r>
      <w:r w:rsidRPr="00A07BCE">
        <w:rPr>
          <w:b/>
          <w:bCs/>
        </w:rPr>
        <w:t>not</w:t>
      </w:r>
      <w:r w:rsidRPr="00A07BCE">
        <w:t xml:space="preserve"> mean the response is always the same.</w:t>
      </w:r>
      <w:r w:rsidRPr="00A07BCE">
        <w:br/>
        <w:t xml:space="preserve">It means the </w:t>
      </w:r>
      <w:r w:rsidRPr="00A07BCE">
        <w:rPr>
          <w:b/>
          <w:bCs/>
        </w:rPr>
        <w:t>final system state remains the same</w:t>
      </w:r>
      <w:r w:rsidRPr="00A07BCE">
        <w:t>, even if the request is processed multiple times.</w:t>
      </w:r>
    </w:p>
    <w:p w14:paraId="44040FCF" w14:textId="77777777" w:rsidR="00A07BCE" w:rsidRPr="00A07BCE" w:rsidRDefault="00A07BCE" w:rsidP="00A07BCE">
      <w:r w:rsidRPr="00A07BCE">
        <w:pict w14:anchorId="1E1413D4">
          <v:rect id="_x0000_i1086" style="width:0;height:1.5pt" o:hralign="center" o:hrstd="t" o:hr="t" fillcolor="#a0a0a0" stroked="f"/>
        </w:pict>
      </w:r>
    </w:p>
    <w:p w14:paraId="6ADF3FD4" w14:textId="77777777" w:rsidR="00A07BCE" w:rsidRPr="00A07BCE" w:rsidRDefault="00A07BCE" w:rsidP="00A07BCE">
      <w:pPr>
        <w:rPr>
          <w:b/>
          <w:bCs/>
        </w:rPr>
      </w:pPr>
      <w:r w:rsidRPr="00A07BCE">
        <w:rPr>
          <w:rFonts w:ascii="Segoe UI Emoji" w:hAnsi="Segoe UI Emoji" w:cs="Segoe UI Emoji"/>
          <w:b/>
          <w:bCs/>
        </w:rPr>
        <w:t>🔥</w:t>
      </w:r>
      <w:r w:rsidRPr="00A07BCE">
        <w:rPr>
          <w:b/>
          <w:bCs/>
        </w:rPr>
        <w:t xml:space="preserve"> Example</w:t>
      </w:r>
    </w:p>
    <w:p w14:paraId="11A09ABC" w14:textId="77777777" w:rsidR="00A07BCE" w:rsidRPr="00A07BCE" w:rsidRDefault="00A07BCE" w:rsidP="00A07BCE">
      <w:r w:rsidRPr="00A07BCE">
        <w:t>If a payment service receives:</w:t>
      </w:r>
    </w:p>
    <w:p w14:paraId="595CD55E" w14:textId="77777777" w:rsidR="00A07BCE" w:rsidRPr="00A07BCE" w:rsidRDefault="00A07BCE" w:rsidP="00A07BCE">
      <w:r w:rsidRPr="00A07BCE">
        <w:t>Process payment for Order #123</w:t>
      </w:r>
    </w:p>
    <w:p w14:paraId="59726465" w14:textId="77777777" w:rsidR="00A07BCE" w:rsidRPr="00A07BCE" w:rsidRDefault="00A07BCE" w:rsidP="00A07BCE">
      <w:r w:rsidRPr="00A07BCE">
        <w:t>Even if it receives this message 3 times,</w:t>
      </w:r>
      <w:r w:rsidRPr="00A07BCE">
        <w:br/>
        <w:t>the payment should be processed only once.</w:t>
      </w:r>
    </w:p>
    <w:p w14:paraId="14824A17" w14:textId="77777777" w:rsidR="00A07BCE" w:rsidRPr="00A07BCE" w:rsidRDefault="00A07BCE" w:rsidP="00A07BCE">
      <w:r w:rsidRPr="00A07BCE">
        <w:t>The system state should not become:</w:t>
      </w:r>
    </w:p>
    <w:p w14:paraId="65610E33" w14:textId="77777777" w:rsidR="00A07BCE" w:rsidRPr="00A07BCE" w:rsidRDefault="00A07BCE" w:rsidP="00A07BCE">
      <w:r w:rsidRPr="00A07BCE">
        <w:rPr>
          <w:rFonts w:ascii="Segoe UI Emoji" w:hAnsi="Segoe UI Emoji" w:cs="Segoe UI Emoji"/>
        </w:rPr>
        <w:t>❌</w:t>
      </w:r>
      <w:r w:rsidRPr="00A07BCE">
        <w:t xml:space="preserve"> Charged 3 times</w:t>
      </w:r>
      <w:r w:rsidRPr="00A07BCE">
        <w:br/>
      </w:r>
      <w:r w:rsidRPr="00A07BCE">
        <w:rPr>
          <w:rFonts w:ascii="Segoe UI Emoji" w:hAnsi="Segoe UI Emoji" w:cs="Segoe UI Emoji"/>
        </w:rPr>
        <w:t>✅</w:t>
      </w:r>
      <w:r w:rsidRPr="00A07BCE">
        <w:t xml:space="preserve"> Charged only once</w:t>
      </w:r>
    </w:p>
    <w:p w14:paraId="576A9D0F" w14:textId="77777777" w:rsidR="00A07BCE" w:rsidRPr="00A07BCE" w:rsidRDefault="00A07BCE" w:rsidP="00A07BCE">
      <w:r w:rsidRPr="00A07BCE">
        <w:t>That is idempotency.</w:t>
      </w:r>
    </w:p>
    <w:p w14:paraId="30181CD2" w14:textId="77777777" w:rsidR="00A07BCE" w:rsidRPr="00A07BCE" w:rsidRDefault="00A07BCE" w:rsidP="00A07BCE">
      <w:r w:rsidRPr="00A07BCE">
        <w:pict w14:anchorId="03496FFB">
          <v:rect id="_x0000_i1087" style="width:0;height:1.5pt" o:hralign="center" o:hrstd="t" o:hr="t" fillcolor="#a0a0a0" stroked="f"/>
        </w:pict>
      </w:r>
    </w:p>
    <w:p w14:paraId="28166BFF" w14:textId="77777777" w:rsidR="00A07BCE" w:rsidRPr="00A07BCE" w:rsidRDefault="00A07BCE" w:rsidP="00A07BCE">
      <w:pPr>
        <w:rPr>
          <w:b/>
          <w:bCs/>
        </w:rPr>
      </w:pPr>
      <w:r w:rsidRPr="00A07BCE">
        <w:rPr>
          <w:rFonts w:ascii="Segoe UI Emoji" w:hAnsi="Segoe UI Emoji" w:cs="Segoe UI Emoji"/>
          <w:b/>
          <w:bCs/>
        </w:rPr>
        <w:t>✅</w:t>
      </w:r>
      <w:r w:rsidRPr="00A07BCE">
        <w:rPr>
          <w:b/>
          <w:bCs/>
        </w:rPr>
        <w:t xml:space="preserve"> Why Is It Important in Asynchronous Communication?</w:t>
      </w:r>
    </w:p>
    <w:p w14:paraId="7F39E8F4" w14:textId="77777777" w:rsidR="00A07BCE" w:rsidRPr="00A07BCE" w:rsidRDefault="00A07BCE" w:rsidP="00A07BCE">
      <w:r w:rsidRPr="00A07BCE">
        <w:t>In systems like:</w:t>
      </w:r>
    </w:p>
    <w:p w14:paraId="6BAAD83E" w14:textId="77777777" w:rsidR="00A07BCE" w:rsidRPr="00A07BCE" w:rsidRDefault="00A07BCE" w:rsidP="00A07BCE">
      <w:pPr>
        <w:numPr>
          <w:ilvl w:val="0"/>
          <w:numId w:val="1"/>
        </w:numPr>
      </w:pPr>
      <w:r w:rsidRPr="00A07BCE">
        <w:t>Kafka</w:t>
      </w:r>
    </w:p>
    <w:p w14:paraId="1436A941" w14:textId="77777777" w:rsidR="00A07BCE" w:rsidRPr="00A07BCE" w:rsidRDefault="00A07BCE" w:rsidP="00A07BCE">
      <w:pPr>
        <w:numPr>
          <w:ilvl w:val="0"/>
          <w:numId w:val="1"/>
        </w:numPr>
      </w:pPr>
      <w:r w:rsidRPr="00A07BCE">
        <w:t>SQS</w:t>
      </w:r>
    </w:p>
    <w:p w14:paraId="1007D74B" w14:textId="77777777" w:rsidR="00A07BCE" w:rsidRPr="00A07BCE" w:rsidRDefault="00A07BCE" w:rsidP="00A07BCE">
      <w:pPr>
        <w:numPr>
          <w:ilvl w:val="0"/>
          <w:numId w:val="1"/>
        </w:numPr>
      </w:pPr>
      <w:r w:rsidRPr="00A07BCE">
        <w:t>RabbitMQ</w:t>
      </w:r>
    </w:p>
    <w:p w14:paraId="17DAFFF6" w14:textId="77777777" w:rsidR="00A07BCE" w:rsidRPr="00A07BCE" w:rsidRDefault="00A07BCE" w:rsidP="00A07BCE">
      <w:r w:rsidRPr="00A07BCE">
        <w:t xml:space="preserve">We usually use </w:t>
      </w:r>
      <w:r w:rsidRPr="00A07BCE">
        <w:rPr>
          <w:b/>
          <w:bCs/>
        </w:rPr>
        <w:t>at-least-once delivery</w:t>
      </w:r>
      <w:r w:rsidRPr="00A07BCE">
        <w:t>.</w:t>
      </w:r>
    </w:p>
    <w:p w14:paraId="479A3E2F" w14:textId="77777777" w:rsidR="00A07BCE" w:rsidRPr="00A07BCE" w:rsidRDefault="00A07BCE" w:rsidP="00A07BCE">
      <w:r w:rsidRPr="00A07BCE">
        <w:t>That means:</w:t>
      </w:r>
    </w:p>
    <w:p w14:paraId="0350654C" w14:textId="77777777" w:rsidR="00A07BCE" w:rsidRPr="00A07BCE" w:rsidRDefault="00A07BCE" w:rsidP="00A07BCE">
      <w:pPr>
        <w:numPr>
          <w:ilvl w:val="0"/>
          <w:numId w:val="2"/>
        </w:numPr>
      </w:pPr>
      <w:r w:rsidRPr="00A07BCE">
        <w:t>A message can be delivered more than once</w:t>
      </w:r>
    </w:p>
    <w:p w14:paraId="3E4ACE61" w14:textId="77777777" w:rsidR="00A07BCE" w:rsidRPr="00A07BCE" w:rsidRDefault="00A07BCE" w:rsidP="00A07BCE">
      <w:pPr>
        <w:numPr>
          <w:ilvl w:val="0"/>
          <w:numId w:val="2"/>
        </w:numPr>
      </w:pPr>
      <w:r w:rsidRPr="00A07BCE">
        <w:t>Because of retries, crashes, or network failures</w:t>
      </w:r>
    </w:p>
    <w:p w14:paraId="56DC3ACD" w14:textId="77777777" w:rsidR="00A07BCE" w:rsidRPr="00A07BCE" w:rsidRDefault="00A07BCE" w:rsidP="00A07BCE">
      <w:r w:rsidRPr="00A07BCE">
        <w:t>So the consumer must handle duplicates safely.</w:t>
      </w:r>
    </w:p>
    <w:p w14:paraId="59C8B9F7" w14:textId="77777777" w:rsidR="00A07BCE" w:rsidRPr="00A07BCE" w:rsidRDefault="00A07BCE" w:rsidP="00A07BCE">
      <w:r w:rsidRPr="00A07BCE">
        <w:pict w14:anchorId="335999FF">
          <v:rect id="_x0000_i1088" style="width:0;height:1.5pt" o:hralign="center" o:hrstd="t" o:hr="t" fillcolor="#a0a0a0" stroked="f"/>
        </w:pict>
      </w:r>
    </w:p>
    <w:p w14:paraId="04931D5D" w14:textId="77777777" w:rsidR="00A07BCE" w:rsidRPr="00A07BCE" w:rsidRDefault="00A07BCE" w:rsidP="00A07BCE">
      <w:pPr>
        <w:rPr>
          <w:b/>
          <w:bCs/>
        </w:rPr>
      </w:pPr>
      <w:r w:rsidRPr="00A07BCE">
        <w:rPr>
          <w:rFonts w:ascii="Segoe UI Emoji" w:hAnsi="Segoe UI Emoji" w:cs="Segoe UI Emoji"/>
          <w:b/>
          <w:bCs/>
        </w:rPr>
        <w:lastRenderedPageBreak/>
        <w:t>✅</w:t>
      </w:r>
      <w:r w:rsidRPr="00A07BCE">
        <w:rPr>
          <w:b/>
          <w:bCs/>
        </w:rPr>
        <w:t xml:space="preserve"> How Do We Achieve Idempotency?</w:t>
      </w:r>
    </w:p>
    <w:p w14:paraId="1ADA2A17" w14:textId="77777777" w:rsidR="00A07BCE" w:rsidRPr="00A07BCE" w:rsidRDefault="00A07BCE" w:rsidP="00A07BCE">
      <w:r w:rsidRPr="00A07BCE">
        <w:t xml:space="preserve">You said something very important </w:t>
      </w:r>
      <w:r w:rsidRPr="00A07BCE">
        <w:rPr>
          <w:rFonts w:ascii="Segoe UI Emoji" w:hAnsi="Segoe UI Emoji" w:cs="Segoe UI Emoji"/>
        </w:rPr>
        <w:t>👏</w:t>
      </w:r>
      <w:r w:rsidRPr="00A07BCE">
        <w:t xml:space="preserve"> — storing message ID.</w:t>
      </w:r>
    </w:p>
    <w:p w14:paraId="3E8D7BC3" w14:textId="77777777" w:rsidR="00A07BCE" w:rsidRPr="00A07BCE" w:rsidRDefault="00A07BCE" w:rsidP="00A07BCE">
      <w:r w:rsidRPr="00A07BCE">
        <w:t>Common techniques:</w:t>
      </w:r>
    </w:p>
    <w:p w14:paraId="54D1C5A6" w14:textId="77777777" w:rsidR="00A07BCE" w:rsidRPr="00A07BCE" w:rsidRDefault="00A07BCE" w:rsidP="00A07BCE">
      <w:pPr>
        <w:rPr>
          <w:b/>
          <w:bCs/>
        </w:rPr>
      </w:pPr>
      <w:r w:rsidRPr="00A07BCE">
        <w:rPr>
          <w:b/>
          <w:bCs/>
        </w:rPr>
        <w:t>1️</w:t>
      </w:r>
      <w:r w:rsidRPr="00A07BCE">
        <w:rPr>
          <w:rFonts w:ascii="Segoe UI Symbol" w:hAnsi="Segoe UI Symbol" w:cs="Segoe UI Symbol"/>
          <w:b/>
          <w:bCs/>
        </w:rPr>
        <w:t>⃣</w:t>
      </w:r>
      <w:r w:rsidRPr="00A07BCE">
        <w:rPr>
          <w:b/>
          <w:bCs/>
        </w:rPr>
        <w:t xml:space="preserve"> Store Unique Message ID</w:t>
      </w:r>
    </w:p>
    <w:p w14:paraId="0E985B08" w14:textId="77777777" w:rsidR="00A07BCE" w:rsidRPr="00A07BCE" w:rsidRDefault="00A07BCE" w:rsidP="00A07BCE">
      <w:pPr>
        <w:numPr>
          <w:ilvl w:val="0"/>
          <w:numId w:val="3"/>
        </w:numPr>
      </w:pPr>
      <w:r w:rsidRPr="00A07BCE">
        <w:t>Every event has a unique ID.</w:t>
      </w:r>
    </w:p>
    <w:p w14:paraId="05E900B3" w14:textId="77777777" w:rsidR="00A07BCE" w:rsidRPr="00A07BCE" w:rsidRDefault="00A07BCE" w:rsidP="00A07BCE">
      <w:pPr>
        <w:numPr>
          <w:ilvl w:val="0"/>
          <w:numId w:val="3"/>
        </w:numPr>
      </w:pPr>
      <w:r w:rsidRPr="00A07BCE">
        <w:t>Before processing, check if it was already processed.</w:t>
      </w:r>
    </w:p>
    <w:p w14:paraId="56CC8EBE" w14:textId="77777777" w:rsidR="00A07BCE" w:rsidRPr="00A07BCE" w:rsidRDefault="00A07BCE" w:rsidP="00A07BCE">
      <w:pPr>
        <w:numPr>
          <w:ilvl w:val="0"/>
          <w:numId w:val="3"/>
        </w:numPr>
      </w:pPr>
      <w:r w:rsidRPr="00A07BCE">
        <w:t>Store processed IDs in:</w:t>
      </w:r>
    </w:p>
    <w:p w14:paraId="008D0650" w14:textId="77777777" w:rsidR="00A07BCE" w:rsidRPr="00A07BCE" w:rsidRDefault="00A07BCE" w:rsidP="00A07BCE">
      <w:pPr>
        <w:numPr>
          <w:ilvl w:val="1"/>
          <w:numId w:val="3"/>
        </w:numPr>
      </w:pPr>
      <w:r w:rsidRPr="00A07BCE">
        <w:t>Database</w:t>
      </w:r>
    </w:p>
    <w:p w14:paraId="3D37E522" w14:textId="77777777" w:rsidR="00A07BCE" w:rsidRPr="00A07BCE" w:rsidRDefault="00A07BCE" w:rsidP="00A07BCE">
      <w:pPr>
        <w:numPr>
          <w:ilvl w:val="1"/>
          <w:numId w:val="3"/>
        </w:numPr>
      </w:pPr>
      <w:r w:rsidRPr="00A07BCE">
        <w:t>Redis</w:t>
      </w:r>
    </w:p>
    <w:p w14:paraId="245E1A6D" w14:textId="77777777" w:rsidR="00A07BCE" w:rsidRPr="00A07BCE" w:rsidRDefault="00A07BCE" w:rsidP="00A07BCE">
      <w:pPr>
        <w:numPr>
          <w:ilvl w:val="1"/>
          <w:numId w:val="3"/>
        </w:numPr>
      </w:pPr>
      <w:r w:rsidRPr="00A07BCE">
        <w:t>Cache</w:t>
      </w:r>
    </w:p>
    <w:p w14:paraId="49289B11" w14:textId="77777777" w:rsidR="00A07BCE" w:rsidRPr="00A07BCE" w:rsidRDefault="00A07BCE" w:rsidP="00A07BCE">
      <w:r w:rsidRPr="00A07BCE">
        <w:t>If already processed → ignore.</w:t>
      </w:r>
    </w:p>
    <w:p w14:paraId="35D1C25A" w14:textId="77777777" w:rsidR="00A07BCE" w:rsidRPr="00A07BCE" w:rsidRDefault="00A07BCE" w:rsidP="00A07BCE">
      <w:r w:rsidRPr="00A07BCE">
        <w:pict w14:anchorId="0F758CC1">
          <v:rect id="_x0000_i1089" style="width:0;height:1.5pt" o:hralign="center" o:hrstd="t" o:hr="t" fillcolor="#a0a0a0" stroked="f"/>
        </w:pict>
      </w:r>
    </w:p>
    <w:p w14:paraId="4B19D51B" w14:textId="77777777" w:rsidR="00A07BCE" w:rsidRPr="00A07BCE" w:rsidRDefault="00A07BCE" w:rsidP="00A07BCE">
      <w:pPr>
        <w:rPr>
          <w:b/>
          <w:bCs/>
        </w:rPr>
      </w:pPr>
      <w:r w:rsidRPr="00A07BCE">
        <w:rPr>
          <w:b/>
          <w:bCs/>
        </w:rPr>
        <w:t>2️</w:t>
      </w:r>
      <w:r w:rsidRPr="00A07BCE">
        <w:rPr>
          <w:rFonts w:ascii="Segoe UI Symbol" w:hAnsi="Segoe UI Symbol" w:cs="Segoe UI Symbol"/>
          <w:b/>
          <w:bCs/>
        </w:rPr>
        <w:t>⃣</w:t>
      </w:r>
      <w:r w:rsidRPr="00A07BCE">
        <w:rPr>
          <w:b/>
          <w:bCs/>
        </w:rPr>
        <w:t xml:space="preserve"> Use Idempotency Key (Common in Payments)</w:t>
      </w:r>
    </w:p>
    <w:p w14:paraId="3911418E" w14:textId="77777777" w:rsidR="00A07BCE" w:rsidRPr="00A07BCE" w:rsidRDefault="00A07BCE" w:rsidP="00A07BCE">
      <w:r w:rsidRPr="00A07BCE">
        <w:t>Client sends:</w:t>
      </w:r>
    </w:p>
    <w:p w14:paraId="660CA8C5" w14:textId="77777777" w:rsidR="00A07BCE" w:rsidRPr="00A07BCE" w:rsidRDefault="00A07BCE" w:rsidP="00A07BCE">
      <w:r w:rsidRPr="00A07BCE">
        <w:t>Idempotency-Key: abc123</w:t>
      </w:r>
    </w:p>
    <w:p w14:paraId="0EB372A6" w14:textId="77777777" w:rsidR="00A07BCE" w:rsidRPr="00A07BCE" w:rsidRDefault="00A07BCE" w:rsidP="00A07BCE">
      <w:r w:rsidRPr="00A07BCE">
        <w:t>Server ensures this key is processed only once.</w:t>
      </w:r>
    </w:p>
    <w:p w14:paraId="1541FF0F" w14:textId="77777777" w:rsidR="00A07BCE" w:rsidRPr="00A07BCE" w:rsidRDefault="00A07BCE" w:rsidP="00A07BCE">
      <w:r w:rsidRPr="00A07BCE">
        <w:pict w14:anchorId="2BA58CAD">
          <v:rect id="_x0000_i1090" style="width:0;height:1.5pt" o:hralign="center" o:hrstd="t" o:hr="t" fillcolor="#a0a0a0" stroked="f"/>
        </w:pict>
      </w:r>
    </w:p>
    <w:p w14:paraId="1FE29122" w14:textId="77777777" w:rsidR="00A07BCE" w:rsidRPr="00A07BCE" w:rsidRDefault="00A07BCE" w:rsidP="00A07BCE">
      <w:pPr>
        <w:rPr>
          <w:b/>
          <w:bCs/>
        </w:rPr>
      </w:pPr>
      <w:r w:rsidRPr="00A07BCE">
        <w:rPr>
          <w:b/>
          <w:bCs/>
        </w:rPr>
        <w:t>3️</w:t>
      </w:r>
      <w:r w:rsidRPr="00A07BCE">
        <w:rPr>
          <w:rFonts w:ascii="Segoe UI Symbol" w:hAnsi="Segoe UI Symbol" w:cs="Segoe UI Symbol"/>
          <w:b/>
          <w:bCs/>
        </w:rPr>
        <w:t>⃣</w:t>
      </w:r>
      <w:r w:rsidRPr="00A07BCE">
        <w:rPr>
          <w:b/>
          <w:bCs/>
        </w:rPr>
        <w:t xml:space="preserve"> Database Constraint</w:t>
      </w:r>
    </w:p>
    <w:p w14:paraId="51E67F0C" w14:textId="77777777" w:rsidR="00A07BCE" w:rsidRPr="00A07BCE" w:rsidRDefault="00A07BCE" w:rsidP="00A07BCE">
      <w:r w:rsidRPr="00A07BCE">
        <w:t>Use:</w:t>
      </w:r>
    </w:p>
    <w:p w14:paraId="12A4C3F5" w14:textId="77777777" w:rsidR="00A07BCE" w:rsidRPr="00A07BCE" w:rsidRDefault="00A07BCE" w:rsidP="00A07BCE">
      <w:pPr>
        <w:numPr>
          <w:ilvl w:val="0"/>
          <w:numId w:val="4"/>
        </w:numPr>
      </w:pPr>
      <w:r w:rsidRPr="00A07BCE">
        <w:t>Unique constraint</w:t>
      </w:r>
    </w:p>
    <w:p w14:paraId="55FE4440" w14:textId="77777777" w:rsidR="00A07BCE" w:rsidRPr="00A07BCE" w:rsidRDefault="00A07BCE" w:rsidP="00A07BCE">
      <w:pPr>
        <w:numPr>
          <w:ilvl w:val="0"/>
          <w:numId w:val="4"/>
        </w:numPr>
      </w:pPr>
      <w:r w:rsidRPr="00A07BCE">
        <w:t>Primary key constraint</w:t>
      </w:r>
    </w:p>
    <w:p w14:paraId="168D3893" w14:textId="77777777" w:rsidR="00A07BCE" w:rsidRPr="00A07BCE" w:rsidRDefault="00A07BCE" w:rsidP="00A07BCE">
      <w:r w:rsidRPr="00A07BCE">
        <w:t>So duplicate insert will fail safely.</w:t>
      </w:r>
    </w:p>
    <w:p w14:paraId="42C01367" w14:textId="77777777" w:rsidR="00A07BCE" w:rsidRPr="00A07BCE" w:rsidRDefault="00A07BCE" w:rsidP="00A07BCE">
      <w:r w:rsidRPr="00A07BCE">
        <w:pict w14:anchorId="0912840B">
          <v:rect id="_x0000_i1091" style="width:0;height:1.5pt" o:hralign="center" o:hrstd="t" o:hr="t" fillcolor="#a0a0a0" stroked="f"/>
        </w:pict>
      </w:r>
    </w:p>
    <w:p w14:paraId="5DB53281" w14:textId="77777777" w:rsidR="00A07BCE" w:rsidRPr="00A07BCE" w:rsidRDefault="00A07BCE" w:rsidP="00A07BCE">
      <w:pPr>
        <w:rPr>
          <w:b/>
          <w:bCs/>
        </w:rPr>
      </w:pPr>
      <w:r w:rsidRPr="00A07BCE">
        <w:rPr>
          <w:rFonts w:ascii="Segoe UI Emoji" w:hAnsi="Segoe UI Emoji" w:cs="Segoe UI Emoji"/>
          <w:b/>
          <w:bCs/>
        </w:rPr>
        <w:t>💡</w:t>
      </w:r>
      <w:r w:rsidRPr="00A07BCE">
        <w:rPr>
          <w:b/>
          <w:bCs/>
        </w:rPr>
        <w:t xml:space="preserve"> Small Correction From Your Answer</w:t>
      </w:r>
    </w:p>
    <w:p w14:paraId="0B5F61C6" w14:textId="77777777" w:rsidR="00A07BCE" w:rsidRPr="00A07BCE" w:rsidRDefault="00A07BCE" w:rsidP="00A07BCE">
      <w:r w:rsidRPr="00A07BCE">
        <w:t>You said:</w:t>
      </w:r>
    </w:p>
    <w:p w14:paraId="65369369" w14:textId="77777777" w:rsidR="00A07BCE" w:rsidRPr="00A07BCE" w:rsidRDefault="00A07BCE" w:rsidP="00A07BCE">
      <w:r w:rsidRPr="00A07BCE">
        <w:t>"No matter how many times you send the request, it gives the same response."</w:t>
      </w:r>
    </w:p>
    <w:p w14:paraId="79C222F8" w14:textId="77777777" w:rsidR="00A07BCE" w:rsidRPr="00A07BCE" w:rsidRDefault="00A07BCE" w:rsidP="00A07BCE">
      <w:r w:rsidRPr="00A07BCE">
        <w:t>Better:</w:t>
      </w:r>
    </w:p>
    <w:p w14:paraId="27C47FA7" w14:textId="77777777" w:rsidR="00A07BCE" w:rsidRPr="00A07BCE" w:rsidRDefault="00A07BCE" w:rsidP="00A07BCE">
      <w:r w:rsidRPr="00A07BCE">
        <w:t>"No matter how many times the same request is processed, the system state remains the same."</w:t>
      </w:r>
    </w:p>
    <w:p w14:paraId="3861F160" w14:textId="77777777" w:rsidR="00A07BCE" w:rsidRPr="00A07BCE" w:rsidRDefault="00A07BCE" w:rsidP="00A07BCE">
      <w:r w:rsidRPr="00A07BCE">
        <w:t>That sounds more architect-level.</w:t>
      </w:r>
    </w:p>
    <w:p w14:paraId="2075C333" w14:textId="77777777" w:rsidR="00A07BCE" w:rsidRPr="00A07BCE" w:rsidRDefault="00A07BCE" w:rsidP="00A07BCE">
      <w:r w:rsidRPr="00A07BCE">
        <w:pict w14:anchorId="26606081">
          <v:rect id="_x0000_i1092" style="width:0;height:1.5pt" o:hralign="center" o:hrstd="t" o:hr="t" fillcolor="#a0a0a0" stroked="f"/>
        </w:pict>
      </w:r>
    </w:p>
    <w:p w14:paraId="60CE2E67" w14:textId="77777777" w:rsidR="00A07BCE" w:rsidRPr="00A07BCE" w:rsidRDefault="00A07BCE" w:rsidP="00A07BCE">
      <w:pPr>
        <w:rPr>
          <w:b/>
          <w:bCs/>
        </w:rPr>
      </w:pPr>
      <w:r w:rsidRPr="00A07BCE">
        <w:rPr>
          <w:rFonts w:ascii="Segoe UI Emoji" w:hAnsi="Segoe UI Emoji" w:cs="Segoe UI Emoji"/>
          <w:b/>
          <w:bCs/>
        </w:rPr>
        <w:lastRenderedPageBreak/>
        <w:t>🧠</w:t>
      </w:r>
      <w:r w:rsidRPr="00A07BCE">
        <w:rPr>
          <w:b/>
          <w:bCs/>
        </w:rPr>
        <w:t xml:space="preserve"> Very Strong Interview Line</w:t>
      </w:r>
    </w:p>
    <w:p w14:paraId="60D70C11" w14:textId="77777777" w:rsidR="00A07BCE" w:rsidRPr="00A07BCE" w:rsidRDefault="00A07BCE" w:rsidP="00A07BCE">
      <w:r w:rsidRPr="00A07BCE">
        <w:t>“In asynchronous systems with at-least-once delivery, idempotency ensures duplicate messages do not corrupt system state.”</w:t>
      </w:r>
    </w:p>
    <w:p w14:paraId="34F6E289" w14:textId="77777777" w:rsidR="00A07BCE" w:rsidRPr="00A07BCE" w:rsidRDefault="00A07BCE" w:rsidP="00A07BCE">
      <w:r w:rsidRPr="00A07BCE">
        <w:pict w14:anchorId="5A630BC7">
          <v:rect id="_x0000_i1093" style="width:0;height:1.5pt" o:hralign="center" o:hrstd="t" o:hr="t" fillcolor="#a0a0a0" stroked="f"/>
        </w:pict>
      </w:r>
    </w:p>
    <w:p w14:paraId="7E5D6CFE" w14:textId="77777777" w:rsidR="00A07BCE" w:rsidRPr="00A07BCE" w:rsidRDefault="00A07BCE" w:rsidP="00A07BCE">
      <w:r w:rsidRPr="00A07BCE">
        <w:t xml:space="preserve">You are improving fast </w:t>
      </w:r>
      <w:r w:rsidRPr="00A07BCE">
        <w:rPr>
          <w:rFonts w:ascii="Segoe UI Emoji" w:hAnsi="Segoe UI Emoji" w:cs="Segoe UI Emoji"/>
        </w:rPr>
        <w:t>🚀</w:t>
      </w:r>
    </w:p>
    <w:p w14:paraId="612B5A90" w14:textId="77777777" w:rsidR="00A07BCE" w:rsidRPr="00A07BCE" w:rsidRDefault="00A07BCE" w:rsidP="00A07BCE">
      <w:r w:rsidRPr="00A07BCE">
        <w:t>Now let’s go deeper.</w:t>
      </w:r>
    </w:p>
    <w:p w14:paraId="573E1DC1" w14:textId="77777777" w:rsidR="00A07BCE" w:rsidRPr="00A07BCE" w:rsidRDefault="00A07BCE" w:rsidP="00A07BCE">
      <w:r w:rsidRPr="00A07BCE">
        <w:pict w14:anchorId="24C7C61C">
          <v:rect id="_x0000_i1094" style="width:0;height:1.5pt" o:hralign="center" o:hrstd="t" o:hr="t" fillcolor="#a0a0a0" stroked="f"/>
        </w:pict>
      </w:r>
    </w:p>
    <w:p w14:paraId="05084DFB" w14:textId="77777777" w:rsidR="00A07BCE" w:rsidRPr="00A07BCE" w:rsidRDefault="00A07BCE" w:rsidP="00A07BCE">
      <w:pPr>
        <w:rPr>
          <w:b/>
          <w:bCs/>
        </w:rPr>
      </w:pPr>
      <w:r w:rsidRPr="00A07BCE">
        <w:rPr>
          <w:rFonts w:ascii="Segoe UI Emoji" w:hAnsi="Segoe UI Emoji" w:cs="Segoe UI Emoji"/>
          <w:b/>
          <w:bCs/>
        </w:rPr>
        <w:t>❓</w:t>
      </w:r>
      <w:r w:rsidRPr="00A07BCE">
        <w:rPr>
          <w:b/>
          <w:bCs/>
        </w:rPr>
        <w:t xml:space="preserve"> Next Advanced Question</w:t>
      </w:r>
    </w:p>
    <w:p w14:paraId="2AA459FF" w14:textId="77777777" w:rsidR="00A07BCE" w:rsidRPr="00A07BCE" w:rsidRDefault="00A07BCE" w:rsidP="00A07BCE">
      <w:r w:rsidRPr="00A07BCE">
        <w:t>What is the difference between:</w:t>
      </w:r>
    </w:p>
    <w:p w14:paraId="7E1D4DDF" w14:textId="77777777" w:rsidR="00A07BCE" w:rsidRPr="00A07BCE" w:rsidRDefault="00A07BCE" w:rsidP="00A07BCE">
      <w:pPr>
        <w:numPr>
          <w:ilvl w:val="0"/>
          <w:numId w:val="5"/>
        </w:numPr>
      </w:pPr>
      <w:r w:rsidRPr="00A07BCE">
        <w:t>At-most-once</w:t>
      </w:r>
    </w:p>
    <w:p w14:paraId="454153BB" w14:textId="77777777" w:rsidR="00A07BCE" w:rsidRPr="00A07BCE" w:rsidRDefault="00A07BCE" w:rsidP="00A07BCE">
      <w:pPr>
        <w:numPr>
          <w:ilvl w:val="0"/>
          <w:numId w:val="5"/>
        </w:numPr>
      </w:pPr>
      <w:r w:rsidRPr="00A07BCE">
        <w:t>At-least-once</w:t>
      </w:r>
    </w:p>
    <w:p w14:paraId="7636002D" w14:textId="77777777" w:rsidR="00A07BCE" w:rsidRPr="00A07BCE" w:rsidRDefault="00A07BCE" w:rsidP="00A07BCE">
      <w:pPr>
        <w:numPr>
          <w:ilvl w:val="0"/>
          <w:numId w:val="5"/>
        </w:numPr>
      </w:pPr>
      <w:r w:rsidRPr="00A07BCE">
        <w:t>Exactly-once delivery</w:t>
      </w:r>
    </w:p>
    <w:p w14:paraId="10B1B6FC" w14:textId="77777777" w:rsidR="00A07BCE" w:rsidRPr="00A07BCE" w:rsidRDefault="00A07BCE" w:rsidP="00A07BCE">
      <w:r w:rsidRPr="00A07BCE">
        <w:t>Explain in simple words.</w:t>
      </w:r>
    </w:p>
    <w:p w14:paraId="146FD4AD" w14:textId="0CC5A61C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64AD"/>
    <w:multiLevelType w:val="multilevel"/>
    <w:tmpl w:val="2BF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B467F"/>
    <w:multiLevelType w:val="multilevel"/>
    <w:tmpl w:val="6EC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933EA"/>
    <w:multiLevelType w:val="multilevel"/>
    <w:tmpl w:val="C36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322D6"/>
    <w:multiLevelType w:val="multilevel"/>
    <w:tmpl w:val="6452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56990"/>
    <w:multiLevelType w:val="multilevel"/>
    <w:tmpl w:val="26D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47247">
    <w:abstractNumId w:val="1"/>
  </w:num>
  <w:num w:numId="2" w16cid:durableId="81075981">
    <w:abstractNumId w:val="0"/>
  </w:num>
  <w:num w:numId="3" w16cid:durableId="1276206148">
    <w:abstractNumId w:val="4"/>
  </w:num>
  <w:num w:numId="4" w16cid:durableId="1905027210">
    <w:abstractNumId w:val="3"/>
  </w:num>
  <w:num w:numId="5" w16cid:durableId="1237133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CE"/>
    <w:rsid w:val="004330B8"/>
    <w:rsid w:val="00A07BCE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9BE9"/>
  <w15:chartTrackingRefBased/>
  <w15:docId w15:val="{99DC16D1-9E18-4490-9637-36AFCEAF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7BC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2026-02-28T12:33:00Z</dcterms:created>
  <dcterms:modified xsi:type="dcterms:W3CDTF">2026-02-28T12:37:00Z</dcterms:modified>
</cp:coreProperties>
</file>