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EC67" w14:textId="77777777" w:rsidR="007820BD" w:rsidRPr="007820BD" w:rsidRDefault="007820BD" w:rsidP="007820BD">
      <w:r w:rsidRPr="007820BD">
        <w:t>What is the difference between:</w:t>
      </w:r>
    </w:p>
    <w:p w14:paraId="3FB1D6F4" w14:textId="77777777" w:rsidR="007820BD" w:rsidRPr="007820BD" w:rsidRDefault="007820BD" w:rsidP="007820BD">
      <w:pPr>
        <w:numPr>
          <w:ilvl w:val="0"/>
          <w:numId w:val="6"/>
        </w:numPr>
      </w:pPr>
      <w:r w:rsidRPr="007820BD">
        <w:t>At-most-once</w:t>
      </w:r>
    </w:p>
    <w:p w14:paraId="24901693" w14:textId="77777777" w:rsidR="007820BD" w:rsidRPr="007820BD" w:rsidRDefault="007820BD" w:rsidP="007820BD">
      <w:pPr>
        <w:numPr>
          <w:ilvl w:val="0"/>
          <w:numId w:val="6"/>
        </w:numPr>
      </w:pPr>
      <w:r w:rsidRPr="007820BD">
        <w:t>At-least-once</w:t>
      </w:r>
    </w:p>
    <w:p w14:paraId="46BEDE44" w14:textId="77777777" w:rsidR="007820BD" w:rsidRPr="007820BD" w:rsidRDefault="007820BD" w:rsidP="007820BD">
      <w:pPr>
        <w:numPr>
          <w:ilvl w:val="0"/>
          <w:numId w:val="6"/>
        </w:numPr>
      </w:pPr>
      <w:r w:rsidRPr="007820BD">
        <w:t>Exactly-once delivery</w:t>
      </w:r>
    </w:p>
    <w:p w14:paraId="44376154" w14:textId="77777777" w:rsidR="007820BD" w:rsidRPr="007820BD" w:rsidRDefault="007820BD" w:rsidP="007820BD">
      <w:r w:rsidRPr="007820BD">
        <w:pict w14:anchorId="1A1D94AC">
          <v:rect id="_x0000_i1067" style="width:0;height:1.5pt" o:hralign="center" o:hrstd="t" o:hr="t" fillcolor="#a0a0a0" stroked="f"/>
        </w:pict>
      </w:r>
    </w:p>
    <w:p w14:paraId="1B9DA03F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🎯</w:t>
      </w:r>
      <w:r w:rsidRPr="007820BD">
        <w:rPr>
          <w:b/>
          <w:bCs/>
        </w:rPr>
        <w:t xml:space="preserve"> Delivery Semantics (Interview Version)</w:t>
      </w:r>
    </w:p>
    <w:p w14:paraId="0919445E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✅</w:t>
      </w:r>
      <w:r w:rsidRPr="007820BD">
        <w:rPr>
          <w:b/>
          <w:bCs/>
        </w:rPr>
        <w:t xml:space="preserve"> 1️</w:t>
      </w:r>
      <w:r w:rsidRPr="007820BD">
        <w:rPr>
          <w:rFonts w:ascii="Segoe UI Symbol" w:hAnsi="Segoe UI Symbol" w:cs="Segoe UI Symbol"/>
          <w:b/>
          <w:bCs/>
        </w:rPr>
        <w:t>⃣</w:t>
      </w:r>
      <w:r w:rsidRPr="007820BD">
        <w:rPr>
          <w:b/>
          <w:bCs/>
        </w:rPr>
        <w:t xml:space="preserve"> At-Most-Once Delivery</w:t>
      </w:r>
    </w:p>
    <w:p w14:paraId="29607575" w14:textId="77777777" w:rsidR="007820BD" w:rsidRPr="007820BD" w:rsidRDefault="007820BD" w:rsidP="007820BD">
      <w:r w:rsidRPr="007820BD">
        <w:t>Meaning:</w:t>
      </w:r>
    </w:p>
    <w:p w14:paraId="7486E2E4" w14:textId="77777777" w:rsidR="007820BD" w:rsidRPr="007820BD" w:rsidRDefault="007820BD" w:rsidP="007820BD">
      <w:r w:rsidRPr="007820BD">
        <w:t xml:space="preserve">Message is delivered </w:t>
      </w:r>
      <w:r w:rsidRPr="007820BD">
        <w:rPr>
          <w:b/>
          <w:bCs/>
        </w:rPr>
        <w:t>zero or one time</w:t>
      </w:r>
      <w:r w:rsidRPr="007820BD">
        <w:t>.</w:t>
      </w:r>
    </w:p>
    <w:p w14:paraId="75BB396A" w14:textId="77777777" w:rsidR="007820BD" w:rsidRPr="007820BD" w:rsidRDefault="007820BD" w:rsidP="007820BD">
      <w:pPr>
        <w:numPr>
          <w:ilvl w:val="0"/>
          <w:numId w:val="1"/>
        </w:numPr>
      </w:pPr>
      <w:r w:rsidRPr="007820BD">
        <w:t>It may be delivered once.</w:t>
      </w:r>
    </w:p>
    <w:p w14:paraId="2A9689A0" w14:textId="77777777" w:rsidR="007820BD" w:rsidRPr="007820BD" w:rsidRDefault="007820BD" w:rsidP="007820BD">
      <w:pPr>
        <w:numPr>
          <w:ilvl w:val="0"/>
          <w:numId w:val="1"/>
        </w:numPr>
      </w:pPr>
      <w:r w:rsidRPr="007820BD">
        <w:t>It may be lost.</w:t>
      </w:r>
    </w:p>
    <w:p w14:paraId="6C2A8B2D" w14:textId="77777777" w:rsidR="007820BD" w:rsidRPr="007820BD" w:rsidRDefault="007820BD" w:rsidP="007820BD">
      <w:pPr>
        <w:numPr>
          <w:ilvl w:val="0"/>
          <w:numId w:val="1"/>
        </w:numPr>
      </w:pPr>
      <w:r w:rsidRPr="007820BD">
        <w:t>No retries.</w:t>
      </w:r>
    </w:p>
    <w:p w14:paraId="372A2533" w14:textId="77777777" w:rsidR="007820BD" w:rsidRPr="007820BD" w:rsidRDefault="007820BD" w:rsidP="007820BD">
      <w:r w:rsidRPr="007820BD">
        <w:t>If failure happens → message is gone.</w:t>
      </w:r>
    </w:p>
    <w:p w14:paraId="66E1E613" w14:textId="77777777" w:rsidR="007820BD" w:rsidRPr="007820BD" w:rsidRDefault="007820BD" w:rsidP="007820BD">
      <w:r w:rsidRPr="007820BD">
        <w:rPr>
          <w:rFonts w:ascii="Segoe UI Symbol" w:hAnsi="Segoe UI Symbol" w:cs="Segoe UI Symbol"/>
        </w:rPr>
        <w:t>✔</w:t>
      </w:r>
      <w:r w:rsidRPr="007820BD">
        <w:t xml:space="preserve"> No duplicates</w:t>
      </w:r>
      <w:r w:rsidRPr="007820BD">
        <w:br/>
      </w:r>
      <w:r w:rsidRPr="007820BD">
        <w:rPr>
          <w:rFonts w:ascii="Segoe UI Emoji" w:hAnsi="Segoe UI Emoji" w:cs="Segoe UI Emoji"/>
        </w:rPr>
        <w:t>❌</w:t>
      </w:r>
      <w:r w:rsidRPr="007820BD">
        <w:t xml:space="preserve"> Possible data loss</w:t>
      </w:r>
    </w:p>
    <w:p w14:paraId="03444ADC" w14:textId="77777777" w:rsidR="007820BD" w:rsidRPr="007820BD" w:rsidRDefault="007820BD" w:rsidP="007820BD">
      <w:r w:rsidRPr="007820BD">
        <w:t>Example: Fire-and-forget logging system.</w:t>
      </w:r>
    </w:p>
    <w:p w14:paraId="6DF8993C" w14:textId="77777777" w:rsidR="007820BD" w:rsidRPr="007820BD" w:rsidRDefault="007820BD" w:rsidP="007820BD">
      <w:r w:rsidRPr="007820BD">
        <w:pict w14:anchorId="7BDD4A2C">
          <v:rect id="_x0000_i1068" style="width:0;height:1.5pt" o:hralign="center" o:hrstd="t" o:hr="t" fillcolor="#a0a0a0" stroked="f"/>
        </w:pict>
      </w:r>
    </w:p>
    <w:p w14:paraId="751B7F4B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✅</w:t>
      </w:r>
      <w:r w:rsidRPr="007820BD">
        <w:rPr>
          <w:b/>
          <w:bCs/>
        </w:rPr>
        <w:t xml:space="preserve"> 2️</w:t>
      </w:r>
      <w:r w:rsidRPr="007820BD">
        <w:rPr>
          <w:rFonts w:ascii="Segoe UI Symbol" w:hAnsi="Segoe UI Symbol" w:cs="Segoe UI Symbol"/>
          <w:b/>
          <w:bCs/>
        </w:rPr>
        <w:t>⃣</w:t>
      </w:r>
      <w:r w:rsidRPr="007820BD">
        <w:rPr>
          <w:b/>
          <w:bCs/>
        </w:rPr>
        <w:t xml:space="preserve"> At-Least-Once Delivery</w:t>
      </w:r>
    </w:p>
    <w:p w14:paraId="3AEF51C3" w14:textId="77777777" w:rsidR="007820BD" w:rsidRPr="007820BD" w:rsidRDefault="007820BD" w:rsidP="007820BD">
      <w:r w:rsidRPr="007820BD">
        <w:t>Meaning:</w:t>
      </w:r>
    </w:p>
    <w:p w14:paraId="0A2086E0" w14:textId="77777777" w:rsidR="007820BD" w:rsidRPr="007820BD" w:rsidRDefault="007820BD" w:rsidP="007820BD">
      <w:r w:rsidRPr="007820BD">
        <w:t xml:space="preserve">Message is delivered </w:t>
      </w:r>
      <w:r w:rsidRPr="007820BD">
        <w:rPr>
          <w:b/>
          <w:bCs/>
        </w:rPr>
        <w:t>one or more times</w:t>
      </w:r>
      <w:r w:rsidRPr="007820BD">
        <w:t>.</w:t>
      </w:r>
    </w:p>
    <w:p w14:paraId="1CE2FB78" w14:textId="77777777" w:rsidR="007820BD" w:rsidRPr="007820BD" w:rsidRDefault="007820BD" w:rsidP="007820BD">
      <w:pPr>
        <w:numPr>
          <w:ilvl w:val="0"/>
          <w:numId w:val="2"/>
        </w:numPr>
      </w:pPr>
      <w:r w:rsidRPr="007820BD">
        <w:t>System retries if acknowledgment is not received.</w:t>
      </w:r>
    </w:p>
    <w:p w14:paraId="4AD5F7FF" w14:textId="77777777" w:rsidR="007820BD" w:rsidRPr="007820BD" w:rsidRDefault="007820BD" w:rsidP="007820BD">
      <w:pPr>
        <w:numPr>
          <w:ilvl w:val="0"/>
          <w:numId w:val="2"/>
        </w:numPr>
      </w:pPr>
      <w:proofErr w:type="gramStart"/>
      <w:r w:rsidRPr="007820BD">
        <w:t>So</w:t>
      </w:r>
      <w:proofErr w:type="gramEnd"/>
      <w:r w:rsidRPr="007820BD">
        <w:t xml:space="preserve"> duplicates are possible.</w:t>
      </w:r>
    </w:p>
    <w:p w14:paraId="0D97BD78" w14:textId="77777777" w:rsidR="007820BD" w:rsidRPr="007820BD" w:rsidRDefault="007820BD" w:rsidP="007820BD">
      <w:r w:rsidRPr="007820BD">
        <w:rPr>
          <w:rFonts w:ascii="Segoe UI Symbol" w:hAnsi="Segoe UI Symbol" w:cs="Segoe UI Symbol"/>
        </w:rPr>
        <w:t>✔</w:t>
      </w:r>
      <w:r w:rsidRPr="007820BD">
        <w:t xml:space="preserve"> No data loss</w:t>
      </w:r>
      <w:r w:rsidRPr="007820BD">
        <w:br/>
      </w:r>
      <w:r w:rsidRPr="007820BD">
        <w:rPr>
          <w:rFonts w:ascii="Segoe UI Emoji" w:hAnsi="Segoe UI Emoji" w:cs="Segoe UI Emoji"/>
        </w:rPr>
        <w:t>❌</w:t>
      </w:r>
      <w:r w:rsidRPr="007820BD">
        <w:t xml:space="preserve"> Duplicate messages possible</w:t>
      </w:r>
    </w:p>
    <w:p w14:paraId="114C512E" w14:textId="77777777" w:rsidR="007820BD" w:rsidRPr="007820BD" w:rsidRDefault="007820BD" w:rsidP="007820BD">
      <w:r w:rsidRPr="007820BD">
        <w:t xml:space="preserve">That’s why </w:t>
      </w:r>
      <w:r w:rsidRPr="007820BD">
        <w:rPr>
          <w:b/>
          <w:bCs/>
        </w:rPr>
        <w:t>idempotency is required</w:t>
      </w:r>
      <w:r w:rsidRPr="007820BD">
        <w:t xml:space="preserve"> here.</w:t>
      </w:r>
    </w:p>
    <w:p w14:paraId="37D3081C" w14:textId="77777777" w:rsidR="007820BD" w:rsidRPr="007820BD" w:rsidRDefault="007820BD" w:rsidP="007820BD">
      <w:r w:rsidRPr="007820BD">
        <w:t>Most Kafka systems use this by default.</w:t>
      </w:r>
    </w:p>
    <w:p w14:paraId="35EAEF11" w14:textId="77777777" w:rsidR="007820BD" w:rsidRPr="007820BD" w:rsidRDefault="007820BD" w:rsidP="007820BD">
      <w:r w:rsidRPr="007820BD">
        <w:pict w14:anchorId="737362F5">
          <v:rect id="_x0000_i1069" style="width:0;height:1.5pt" o:hralign="center" o:hrstd="t" o:hr="t" fillcolor="#a0a0a0" stroked="f"/>
        </w:pict>
      </w:r>
    </w:p>
    <w:p w14:paraId="10E2314D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✅</w:t>
      </w:r>
      <w:r w:rsidRPr="007820BD">
        <w:rPr>
          <w:b/>
          <w:bCs/>
        </w:rPr>
        <w:t xml:space="preserve"> 3️</w:t>
      </w:r>
      <w:r w:rsidRPr="007820BD">
        <w:rPr>
          <w:rFonts w:ascii="Segoe UI Symbol" w:hAnsi="Segoe UI Symbol" w:cs="Segoe UI Symbol"/>
          <w:b/>
          <w:bCs/>
        </w:rPr>
        <w:t>⃣</w:t>
      </w:r>
      <w:r w:rsidRPr="007820BD">
        <w:rPr>
          <w:b/>
          <w:bCs/>
        </w:rPr>
        <w:t xml:space="preserve"> Exactly-Once Delivery</w:t>
      </w:r>
    </w:p>
    <w:p w14:paraId="508A0D72" w14:textId="77777777" w:rsidR="007820BD" w:rsidRPr="007820BD" w:rsidRDefault="007820BD" w:rsidP="007820BD">
      <w:r w:rsidRPr="007820BD">
        <w:t>Meaning:</w:t>
      </w:r>
    </w:p>
    <w:p w14:paraId="5B32AA46" w14:textId="77777777" w:rsidR="007820BD" w:rsidRPr="007820BD" w:rsidRDefault="007820BD" w:rsidP="007820BD">
      <w:r w:rsidRPr="007820BD">
        <w:t xml:space="preserve">Message is delivered and processed </w:t>
      </w:r>
      <w:r w:rsidRPr="007820BD">
        <w:rPr>
          <w:b/>
          <w:bCs/>
        </w:rPr>
        <w:t>exactly one time</w:t>
      </w:r>
      <w:r w:rsidRPr="007820BD">
        <w:t>.</w:t>
      </w:r>
    </w:p>
    <w:p w14:paraId="41BB33CB" w14:textId="77777777" w:rsidR="007820BD" w:rsidRPr="007820BD" w:rsidRDefault="007820BD" w:rsidP="007820BD">
      <w:r w:rsidRPr="007820BD">
        <w:lastRenderedPageBreak/>
        <w:t>No loss.</w:t>
      </w:r>
      <w:r w:rsidRPr="007820BD">
        <w:br/>
        <w:t>No duplicates.</w:t>
      </w:r>
    </w:p>
    <w:p w14:paraId="45BECFF5" w14:textId="77777777" w:rsidR="007820BD" w:rsidRPr="007820BD" w:rsidRDefault="007820BD" w:rsidP="007820BD">
      <w:r w:rsidRPr="007820BD">
        <w:t xml:space="preserve">But </w:t>
      </w:r>
      <w:r w:rsidRPr="007820BD">
        <w:rPr>
          <w:rFonts w:ascii="Segoe UI Symbol" w:hAnsi="Segoe UI Symbol" w:cs="Segoe UI Symbol"/>
        </w:rPr>
        <w:t>⚠</w:t>
      </w:r>
      <w:r w:rsidRPr="007820BD">
        <w:t xml:space="preserve"> Important:</w:t>
      </w:r>
    </w:p>
    <w:p w14:paraId="443CC258" w14:textId="77777777" w:rsidR="007820BD" w:rsidRPr="007820BD" w:rsidRDefault="007820BD" w:rsidP="007820BD">
      <w:r w:rsidRPr="007820BD">
        <w:t>Exactly-once is NOT just idempotent producer.</w:t>
      </w:r>
    </w:p>
    <w:p w14:paraId="69F889BA" w14:textId="77777777" w:rsidR="007820BD" w:rsidRPr="007820BD" w:rsidRDefault="007820BD" w:rsidP="007820BD">
      <w:r w:rsidRPr="007820BD">
        <w:t>It requires:</w:t>
      </w:r>
    </w:p>
    <w:p w14:paraId="7EC883A7" w14:textId="77777777" w:rsidR="007820BD" w:rsidRPr="007820BD" w:rsidRDefault="007820BD" w:rsidP="007820BD">
      <w:pPr>
        <w:numPr>
          <w:ilvl w:val="0"/>
          <w:numId w:val="3"/>
        </w:numPr>
      </w:pPr>
      <w:r w:rsidRPr="007820BD">
        <w:t>Idempotent producer</w:t>
      </w:r>
    </w:p>
    <w:p w14:paraId="6D6F8AC3" w14:textId="77777777" w:rsidR="007820BD" w:rsidRPr="007820BD" w:rsidRDefault="007820BD" w:rsidP="007820BD">
      <w:pPr>
        <w:numPr>
          <w:ilvl w:val="0"/>
          <w:numId w:val="3"/>
        </w:numPr>
      </w:pPr>
      <w:r w:rsidRPr="007820BD">
        <w:t>Transactional producer</w:t>
      </w:r>
    </w:p>
    <w:p w14:paraId="6B2B46A9" w14:textId="77777777" w:rsidR="007820BD" w:rsidRPr="007820BD" w:rsidRDefault="007820BD" w:rsidP="007820BD">
      <w:pPr>
        <w:numPr>
          <w:ilvl w:val="0"/>
          <w:numId w:val="3"/>
        </w:numPr>
      </w:pPr>
      <w:r w:rsidRPr="007820BD">
        <w:t>Proper consumer offset management</w:t>
      </w:r>
    </w:p>
    <w:p w14:paraId="7642A9EB" w14:textId="77777777" w:rsidR="007820BD" w:rsidRPr="007820BD" w:rsidRDefault="007820BD" w:rsidP="007820BD">
      <w:r w:rsidRPr="007820BD">
        <w:t>In Kafka, this is achieved using:</w:t>
      </w:r>
    </w:p>
    <w:p w14:paraId="767D8531" w14:textId="77777777" w:rsidR="007820BD" w:rsidRPr="007820BD" w:rsidRDefault="007820BD" w:rsidP="007820BD">
      <w:pPr>
        <w:numPr>
          <w:ilvl w:val="0"/>
          <w:numId w:val="4"/>
        </w:numPr>
      </w:pPr>
      <w:proofErr w:type="spellStart"/>
      <w:proofErr w:type="gramStart"/>
      <w:r w:rsidRPr="007820BD">
        <w:t>enable.idempotence</w:t>
      </w:r>
      <w:proofErr w:type="spellEnd"/>
      <w:proofErr w:type="gramEnd"/>
      <w:r w:rsidRPr="007820BD">
        <w:t>=true</w:t>
      </w:r>
    </w:p>
    <w:p w14:paraId="486BAD80" w14:textId="77777777" w:rsidR="007820BD" w:rsidRPr="007820BD" w:rsidRDefault="007820BD" w:rsidP="007820BD">
      <w:pPr>
        <w:numPr>
          <w:ilvl w:val="0"/>
          <w:numId w:val="4"/>
        </w:numPr>
      </w:pPr>
      <w:r w:rsidRPr="007820BD">
        <w:t>Transactions API</w:t>
      </w:r>
    </w:p>
    <w:p w14:paraId="65EBD559" w14:textId="77777777" w:rsidR="007820BD" w:rsidRPr="007820BD" w:rsidRDefault="007820BD" w:rsidP="007820BD">
      <w:r w:rsidRPr="007820BD">
        <w:pict w14:anchorId="2CA83D47">
          <v:rect id="_x0000_i1070" style="width:0;height:1.5pt" o:hralign="center" o:hrstd="t" o:hr="t" fillcolor="#a0a0a0" stroked="f"/>
        </w:pict>
      </w:r>
    </w:p>
    <w:p w14:paraId="2364ACF9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🔥</w:t>
      </w:r>
      <w:r w:rsidRPr="007820BD">
        <w:rPr>
          <w:b/>
          <w:bCs/>
        </w:rPr>
        <w:t xml:space="preserve"> Correction to Your Statement</w:t>
      </w:r>
    </w:p>
    <w:p w14:paraId="684C86AD" w14:textId="77777777" w:rsidR="007820BD" w:rsidRPr="007820BD" w:rsidRDefault="007820BD" w:rsidP="007820BD">
      <w:r w:rsidRPr="007820BD">
        <w:t>You said:</w:t>
      </w:r>
    </w:p>
    <w:p w14:paraId="5AD779DB" w14:textId="77777777" w:rsidR="007820BD" w:rsidRPr="007820BD" w:rsidRDefault="007820BD" w:rsidP="007820BD">
      <w:r w:rsidRPr="007820BD">
        <w:t>“Exactly once delivery is an implementation of idempotent producer.”</w:t>
      </w:r>
    </w:p>
    <w:p w14:paraId="176AACB0" w14:textId="77777777" w:rsidR="007820BD" w:rsidRPr="007820BD" w:rsidRDefault="007820BD" w:rsidP="007820BD">
      <w:r w:rsidRPr="007820BD">
        <w:t>Small correction:</w:t>
      </w:r>
    </w:p>
    <w:p w14:paraId="726FA584" w14:textId="77777777" w:rsidR="007820BD" w:rsidRPr="007820BD" w:rsidRDefault="007820BD" w:rsidP="007820BD">
      <w:r w:rsidRPr="007820BD">
        <w:t>Exactly-once delivery is achieved using:</w:t>
      </w:r>
    </w:p>
    <w:p w14:paraId="402DA107" w14:textId="77777777" w:rsidR="007820BD" w:rsidRPr="007820BD" w:rsidRDefault="007820BD" w:rsidP="007820BD">
      <w:pPr>
        <w:numPr>
          <w:ilvl w:val="0"/>
          <w:numId w:val="5"/>
        </w:numPr>
      </w:pPr>
      <w:r w:rsidRPr="007820BD">
        <w:t>Idempotent producer</w:t>
      </w:r>
    </w:p>
    <w:p w14:paraId="31876EEC" w14:textId="77777777" w:rsidR="007820BD" w:rsidRPr="007820BD" w:rsidRDefault="007820BD" w:rsidP="007820BD">
      <w:pPr>
        <w:numPr>
          <w:ilvl w:val="0"/>
          <w:numId w:val="5"/>
        </w:numPr>
      </w:pPr>
      <w:r w:rsidRPr="007820BD">
        <w:t>Transactions</w:t>
      </w:r>
    </w:p>
    <w:p w14:paraId="33B7245C" w14:textId="77777777" w:rsidR="007820BD" w:rsidRPr="007820BD" w:rsidRDefault="007820BD" w:rsidP="007820BD">
      <w:pPr>
        <w:numPr>
          <w:ilvl w:val="0"/>
          <w:numId w:val="5"/>
        </w:numPr>
      </w:pPr>
      <w:r w:rsidRPr="007820BD">
        <w:t>Atomic write + offset commit</w:t>
      </w:r>
    </w:p>
    <w:p w14:paraId="13FAA1FC" w14:textId="77777777" w:rsidR="007820BD" w:rsidRPr="007820BD" w:rsidRDefault="007820BD" w:rsidP="007820BD">
      <w:r w:rsidRPr="007820BD">
        <w:t>Idempotency alone does not guarantee exactly-once.</w:t>
      </w:r>
    </w:p>
    <w:p w14:paraId="1124FBBE" w14:textId="77777777" w:rsidR="007820BD" w:rsidRPr="007820BD" w:rsidRDefault="007820BD" w:rsidP="007820BD">
      <w:r w:rsidRPr="007820BD">
        <w:pict w14:anchorId="4D439267">
          <v:rect id="_x0000_i1071" style="width:0;height:1.5pt" o:hralign="center" o:hrstd="t" o:hr="t" fillcolor="#a0a0a0" stroked="f"/>
        </w:pict>
      </w:r>
    </w:p>
    <w:p w14:paraId="52DA6E88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💡</w:t>
      </w:r>
      <w:r w:rsidRPr="007820BD">
        <w:rPr>
          <w:b/>
          <w:bCs/>
        </w:rPr>
        <w:t xml:space="preserve"> Simple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25"/>
        <w:gridCol w:w="1013"/>
        <w:gridCol w:w="1899"/>
      </w:tblGrid>
      <w:tr w:rsidR="007820BD" w:rsidRPr="007820BD" w14:paraId="732B0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F2E53" w14:textId="77777777" w:rsidR="007820BD" w:rsidRPr="007820BD" w:rsidRDefault="007820BD" w:rsidP="007820BD">
            <w:pPr>
              <w:rPr>
                <w:b/>
                <w:bCs/>
              </w:rPr>
            </w:pPr>
            <w:r w:rsidRPr="007820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30F49A" w14:textId="77777777" w:rsidR="007820BD" w:rsidRPr="007820BD" w:rsidRDefault="007820BD" w:rsidP="007820BD">
            <w:pPr>
              <w:rPr>
                <w:b/>
                <w:bCs/>
              </w:rPr>
            </w:pPr>
            <w:r w:rsidRPr="007820BD">
              <w:rPr>
                <w:b/>
                <w:bCs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3C24989A" w14:textId="77777777" w:rsidR="007820BD" w:rsidRPr="007820BD" w:rsidRDefault="007820BD" w:rsidP="007820BD">
            <w:pPr>
              <w:rPr>
                <w:b/>
                <w:bCs/>
              </w:rPr>
            </w:pPr>
            <w:r w:rsidRPr="007820BD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2FF31EC" w14:textId="77777777" w:rsidR="007820BD" w:rsidRPr="007820BD" w:rsidRDefault="007820BD" w:rsidP="007820BD">
            <w:pPr>
              <w:rPr>
                <w:b/>
                <w:bCs/>
              </w:rPr>
            </w:pPr>
            <w:r w:rsidRPr="007820BD">
              <w:rPr>
                <w:b/>
                <w:bCs/>
              </w:rPr>
              <w:t>Needs Idempotency</w:t>
            </w:r>
          </w:p>
        </w:tc>
      </w:tr>
      <w:tr w:rsidR="007820BD" w:rsidRPr="007820BD" w14:paraId="594B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9EFA" w14:textId="77777777" w:rsidR="007820BD" w:rsidRPr="007820BD" w:rsidRDefault="007820BD" w:rsidP="007820BD">
            <w:r w:rsidRPr="007820BD">
              <w:t>At-most-once</w:t>
            </w:r>
          </w:p>
        </w:tc>
        <w:tc>
          <w:tcPr>
            <w:tcW w:w="0" w:type="auto"/>
            <w:vAlign w:val="center"/>
            <w:hideMark/>
          </w:tcPr>
          <w:p w14:paraId="41A3C173" w14:textId="77777777" w:rsidR="007820BD" w:rsidRPr="007820BD" w:rsidRDefault="007820BD" w:rsidP="007820BD">
            <w:r w:rsidRPr="007820BD">
              <w:t>Possible</w:t>
            </w:r>
          </w:p>
        </w:tc>
        <w:tc>
          <w:tcPr>
            <w:tcW w:w="0" w:type="auto"/>
            <w:vAlign w:val="center"/>
            <w:hideMark/>
          </w:tcPr>
          <w:p w14:paraId="42413072" w14:textId="77777777" w:rsidR="007820BD" w:rsidRPr="007820BD" w:rsidRDefault="007820BD" w:rsidP="007820BD">
            <w:r w:rsidRPr="007820BD">
              <w:t>No</w:t>
            </w:r>
          </w:p>
        </w:tc>
        <w:tc>
          <w:tcPr>
            <w:tcW w:w="0" w:type="auto"/>
            <w:vAlign w:val="center"/>
            <w:hideMark/>
          </w:tcPr>
          <w:p w14:paraId="59EC4CD2" w14:textId="77777777" w:rsidR="007820BD" w:rsidRPr="007820BD" w:rsidRDefault="007820BD" w:rsidP="007820BD">
            <w:r w:rsidRPr="007820BD">
              <w:t>No</w:t>
            </w:r>
          </w:p>
        </w:tc>
      </w:tr>
      <w:tr w:rsidR="007820BD" w:rsidRPr="007820BD" w14:paraId="04217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92CE" w14:textId="77777777" w:rsidR="007820BD" w:rsidRPr="007820BD" w:rsidRDefault="007820BD" w:rsidP="007820BD">
            <w:r w:rsidRPr="007820BD">
              <w:t>At-least-once</w:t>
            </w:r>
          </w:p>
        </w:tc>
        <w:tc>
          <w:tcPr>
            <w:tcW w:w="0" w:type="auto"/>
            <w:vAlign w:val="center"/>
            <w:hideMark/>
          </w:tcPr>
          <w:p w14:paraId="2573CDFE" w14:textId="77777777" w:rsidR="007820BD" w:rsidRPr="007820BD" w:rsidRDefault="007820BD" w:rsidP="007820BD">
            <w:r w:rsidRPr="007820BD">
              <w:t>No</w:t>
            </w:r>
          </w:p>
        </w:tc>
        <w:tc>
          <w:tcPr>
            <w:tcW w:w="0" w:type="auto"/>
            <w:vAlign w:val="center"/>
            <w:hideMark/>
          </w:tcPr>
          <w:p w14:paraId="66B244FD" w14:textId="77777777" w:rsidR="007820BD" w:rsidRPr="007820BD" w:rsidRDefault="007820BD" w:rsidP="007820BD">
            <w:r w:rsidRPr="007820BD">
              <w:t>Yes</w:t>
            </w:r>
          </w:p>
        </w:tc>
        <w:tc>
          <w:tcPr>
            <w:tcW w:w="0" w:type="auto"/>
            <w:vAlign w:val="center"/>
            <w:hideMark/>
          </w:tcPr>
          <w:p w14:paraId="600D9532" w14:textId="77777777" w:rsidR="007820BD" w:rsidRPr="007820BD" w:rsidRDefault="007820BD" w:rsidP="007820BD">
            <w:r w:rsidRPr="007820BD">
              <w:t>Yes</w:t>
            </w:r>
          </w:p>
        </w:tc>
      </w:tr>
      <w:tr w:rsidR="007820BD" w:rsidRPr="007820BD" w14:paraId="280A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E1A8" w14:textId="77777777" w:rsidR="007820BD" w:rsidRPr="007820BD" w:rsidRDefault="007820BD" w:rsidP="007820BD">
            <w:r w:rsidRPr="007820BD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7F65B209" w14:textId="77777777" w:rsidR="007820BD" w:rsidRPr="007820BD" w:rsidRDefault="007820BD" w:rsidP="007820BD">
            <w:r w:rsidRPr="007820BD">
              <w:t>No</w:t>
            </w:r>
          </w:p>
        </w:tc>
        <w:tc>
          <w:tcPr>
            <w:tcW w:w="0" w:type="auto"/>
            <w:vAlign w:val="center"/>
            <w:hideMark/>
          </w:tcPr>
          <w:p w14:paraId="7B6BF276" w14:textId="77777777" w:rsidR="007820BD" w:rsidRPr="007820BD" w:rsidRDefault="007820BD" w:rsidP="007820BD">
            <w:r w:rsidRPr="007820BD">
              <w:t>No</w:t>
            </w:r>
          </w:p>
        </w:tc>
        <w:tc>
          <w:tcPr>
            <w:tcW w:w="0" w:type="auto"/>
            <w:vAlign w:val="center"/>
            <w:hideMark/>
          </w:tcPr>
          <w:p w14:paraId="774187FC" w14:textId="77777777" w:rsidR="007820BD" w:rsidRPr="007820BD" w:rsidRDefault="007820BD" w:rsidP="007820BD">
            <w:r w:rsidRPr="007820BD">
              <w:t>Internal</w:t>
            </w:r>
          </w:p>
        </w:tc>
      </w:tr>
    </w:tbl>
    <w:p w14:paraId="3E1296E2" w14:textId="77777777" w:rsidR="007820BD" w:rsidRPr="007820BD" w:rsidRDefault="007820BD" w:rsidP="007820BD">
      <w:r w:rsidRPr="007820BD">
        <w:pict w14:anchorId="34544971">
          <v:rect id="_x0000_i1072" style="width:0;height:1.5pt" o:hralign="center" o:hrstd="t" o:hr="t" fillcolor="#a0a0a0" stroked="f"/>
        </w:pict>
      </w:r>
    </w:p>
    <w:p w14:paraId="6A33247B" w14:textId="77777777" w:rsidR="007820BD" w:rsidRPr="007820BD" w:rsidRDefault="007820BD" w:rsidP="007820BD">
      <w:pPr>
        <w:rPr>
          <w:b/>
          <w:bCs/>
        </w:rPr>
      </w:pPr>
      <w:r w:rsidRPr="007820BD">
        <w:rPr>
          <w:rFonts w:ascii="Segoe UI Emoji" w:hAnsi="Segoe UI Emoji" w:cs="Segoe UI Emoji"/>
          <w:b/>
          <w:bCs/>
        </w:rPr>
        <w:t>🧠</w:t>
      </w:r>
      <w:r w:rsidRPr="007820BD">
        <w:rPr>
          <w:b/>
          <w:bCs/>
        </w:rPr>
        <w:t xml:space="preserve"> Strong Interview Line</w:t>
      </w:r>
    </w:p>
    <w:p w14:paraId="470B6E5B" w14:textId="77777777" w:rsidR="007820BD" w:rsidRPr="007820BD" w:rsidRDefault="007820BD" w:rsidP="007820BD">
      <w:r w:rsidRPr="007820BD">
        <w:t>“At-least-once guarantees no message loss but requires idempotent consumers, while exactly-once requires transactional support at both producer and broker level.”</w:t>
      </w:r>
    </w:p>
    <w:p w14:paraId="1C957393" w14:textId="77777777" w:rsidR="007820BD" w:rsidRPr="007820BD" w:rsidRDefault="007820BD" w:rsidP="007820BD">
      <w:r w:rsidRPr="007820BD">
        <w:lastRenderedPageBreak/>
        <w:pict w14:anchorId="20924D98">
          <v:rect id="_x0000_i1073" style="width:0;height:1.5pt" o:hralign="center" o:hrstd="t" o:hr="t" fillcolor="#a0a0a0" stroked="f"/>
        </w:pict>
      </w:r>
    </w:p>
    <w:p w14:paraId="2C7F9210" w14:textId="77777777" w:rsidR="007820BD" w:rsidRPr="007820BD" w:rsidRDefault="007820BD" w:rsidP="007820BD">
      <w:r w:rsidRPr="007820BD">
        <w:t xml:space="preserve">You are thinking correctly </w:t>
      </w:r>
      <w:r w:rsidRPr="007820BD">
        <w:rPr>
          <w:rFonts w:ascii="Segoe UI Emoji" w:hAnsi="Segoe UI Emoji" w:cs="Segoe UI Emoji"/>
        </w:rPr>
        <w:t>👏</w:t>
      </w:r>
      <w:r w:rsidRPr="007820BD">
        <w:br/>
        <w:t xml:space="preserve">Now next level question </w:t>
      </w:r>
      <w:r w:rsidRPr="007820BD">
        <w:rPr>
          <w:rFonts w:ascii="Segoe UI Emoji" w:hAnsi="Segoe UI Emoji" w:cs="Segoe UI Emoji"/>
        </w:rPr>
        <w:t>😎</w:t>
      </w:r>
    </w:p>
    <w:p w14:paraId="35134A7A" w14:textId="77777777" w:rsidR="007820BD" w:rsidRPr="007820BD" w:rsidRDefault="007820BD" w:rsidP="007820BD">
      <w:r w:rsidRPr="007820BD">
        <w:t>If Kafka gives at-least-once by default…</w:t>
      </w:r>
    </w:p>
    <w:p w14:paraId="401CFBEB" w14:textId="77777777" w:rsidR="007820BD" w:rsidRPr="007820BD" w:rsidRDefault="007820BD" w:rsidP="007820BD">
      <w:r w:rsidRPr="007820BD">
        <w:rPr>
          <w:rFonts w:ascii="Segoe UI Emoji" w:hAnsi="Segoe UI Emoji" w:cs="Segoe UI Emoji"/>
        </w:rPr>
        <w:t>👉</w:t>
      </w:r>
      <w:r w:rsidRPr="007820BD">
        <w:t xml:space="preserve"> Why is exactly-once difficult in distributed systems?</w:t>
      </w:r>
    </w:p>
    <w:p w14:paraId="32F938CB" w14:textId="77777777" w:rsidR="007820BD" w:rsidRPr="007820BD" w:rsidRDefault="007820BD" w:rsidP="007820BD">
      <w:r w:rsidRPr="007820BD">
        <w:t>Think carefully before answering.</w:t>
      </w:r>
    </w:p>
    <w:p w14:paraId="08AABCA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7C0"/>
    <w:multiLevelType w:val="multilevel"/>
    <w:tmpl w:val="E5E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32F"/>
    <w:multiLevelType w:val="multilevel"/>
    <w:tmpl w:val="258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733F0"/>
    <w:multiLevelType w:val="multilevel"/>
    <w:tmpl w:val="57A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D6630"/>
    <w:multiLevelType w:val="multilevel"/>
    <w:tmpl w:val="198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560A4"/>
    <w:multiLevelType w:val="multilevel"/>
    <w:tmpl w:val="7B0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D38DB"/>
    <w:multiLevelType w:val="multilevel"/>
    <w:tmpl w:val="F45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62828">
    <w:abstractNumId w:val="5"/>
  </w:num>
  <w:num w:numId="2" w16cid:durableId="1909874704">
    <w:abstractNumId w:val="2"/>
  </w:num>
  <w:num w:numId="3" w16cid:durableId="1328024087">
    <w:abstractNumId w:val="0"/>
  </w:num>
  <w:num w:numId="4" w16cid:durableId="1354961622">
    <w:abstractNumId w:val="3"/>
  </w:num>
  <w:num w:numId="5" w16cid:durableId="562834939">
    <w:abstractNumId w:val="4"/>
  </w:num>
  <w:num w:numId="6" w16cid:durableId="150990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BD"/>
    <w:rsid w:val="004330B8"/>
    <w:rsid w:val="007820BD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C502"/>
  <w15:chartTrackingRefBased/>
  <w15:docId w15:val="{9755E700-246A-4342-BC85-6D6EDA1E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2026-02-28T12:39:00Z</dcterms:created>
  <dcterms:modified xsi:type="dcterms:W3CDTF">2026-02-28T12:40:00Z</dcterms:modified>
</cp:coreProperties>
</file>