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3567F" w14:textId="10EF184E" w:rsidR="00F33A3C" w:rsidRPr="00F33A3C" w:rsidRDefault="00C11366" w:rsidP="00F33A3C">
      <w:pPr>
        <w:rPr>
          <w:b/>
          <w:bCs/>
        </w:rPr>
      </w:pPr>
      <w:r>
        <w:rPr>
          <w:b/>
          <w:bCs/>
        </w:rPr>
        <w:t xml:space="preserve">1: </w:t>
      </w:r>
      <w:r w:rsidR="00F33A3C" w:rsidRPr="00376D2B">
        <w:rPr>
          <w:b/>
          <w:bCs/>
        </w:rPr>
        <w:t>What is inter-service communication in microservices</w:t>
      </w:r>
      <w:r w:rsidR="00F33A3C" w:rsidRPr="00F33A3C">
        <w:t>?</w:t>
      </w:r>
      <w:r w:rsidR="00F33A3C">
        <w:br/>
      </w:r>
      <w:r w:rsidR="00F33A3C">
        <w:br/>
      </w:r>
      <w:r w:rsidR="00F33A3C">
        <w:br/>
      </w:r>
      <w:r w:rsidR="00F33A3C" w:rsidRPr="00F33A3C">
        <w:rPr>
          <w:rFonts w:ascii="Segoe UI Emoji" w:hAnsi="Segoe UI Emoji" w:cs="Segoe UI Emoji"/>
          <w:b/>
          <w:bCs/>
        </w:rPr>
        <w:t>🎯</w:t>
      </w:r>
      <w:r w:rsidR="00F33A3C" w:rsidRPr="00F33A3C">
        <w:rPr>
          <w:b/>
          <w:bCs/>
        </w:rPr>
        <w:t xml:space="preserve"> Interview-Ready Answer (Refined)</w:t>
      </w:r>
    </w:p>
    <w:p w14:paraId="02CA16B0" w14:textId="77777777" w:rsidR="00F33A3C" w:rsidRPr="00F33A3C" w:rsidRDefault="00F33A3C" w:rsidP="00F33A3C">
      <w:r w:rsidRPr="00F33A3C">
        <w:t>Inter-service communication in microservices means how different microservices communicate with each other to share data or trigger business operations.</w:t>
      </w:r>
    </w:p>
    <w:p w14:paraId="1DD51B88" w14:textId="77777777" w:rsidR="00F33A3C" w:rsidRPr="00F33A3C" w:rsidRDefault="00F33A3C" w:rsidP="00F33A3C">
      <w:r w:rsidRPr="00F33A3C">
        <w:t>Since microservices are independent and loosely coupled, they need a communication mechanism.</w:t>
      </w:r>
    </w:p>
    <w:p w14:paraId="138DEFBA" w14:textId="77777777" w:rsidR="00F33A3C" w:rsidRPr="00F33A3C" w:rsidRDefault="00F33A3C" w:rsidP="00F33A3C">
      <w:r w:rsidRPr="00F33A3C">
        <w:t>This can be done in two ways:</w:t>
      </w:r>
    </w:p>
    <w:p w14:paraId="47326958" w14:textId="77777777" w:rsidR="00F33A3C" w:rsidRPr="00F33A3C" w:rsidRDefault="00F33A3C" w:rsidP="00F33A3C">
      <w:r w:rsidRPr="00F33A3C">
        <w:t>1️</w:t>
      </w:r>
      <w:r w:rsidRPr="00F33A3C">
        <w:rPr>
          <w:rFonts w:ascii="Segoe UI Symbol" w:hAnsi="Segoe UI Symbol" w:cs="Segoe UI Symbol"/>
        </w:rPr>
        <w:t>⃣</w:t>
      </w:r>
      <w:r w:rsidRPr="00F33A3C">
        <w:t xml:space="preserve"> Synchronous communication using REST APIs (HTTP clients like WebClient or </w:t>
      </w:r>
      <w:proofErr w:type="spellStart"/>
      <w:r w:rsidRPr="00F33A3C">
        <w:t>RestTemplate</w:t>
      </w:r>
      <w:proofErr w:type="spellEnd"/>
      <w:r w:rsidRPr="00F33A3C">
        <w:t>)</w:t>
      </w:r>
    </w:p>
    <w:p w14:paraId="74002657" w14:textId="77777777" w:rsidR="00F33A3C" w:rsidRPr="00F33A3C" w:rsidRDefault="00F33A3C" w:rsidP="00F33A3C">
      <w:r w:rsidRPr="00F33A3C">
        <w:t>2️</w:t>
      </w:r>
      <w:r w:rsidRPr="00F33A3C">
        <w:rPr>
          <w:rFonts w:ascii="Segoe UI Symbol" w:hAnsi="Segoe UI Symbol" w:cs="Segoe UI Symbol"/>
        </w:rPr>
        <w:t>⃣</w:t>
      </w:r>
      <w:r w:rsidRPr="00F33A3C">
        <w:t xml:space="preserve"> Asynchronous communication using message brokers like Kafka, SQS, or RabbitMQ</w:t>
      </w:r>
    </w:p>
    <w:p w14:paraId="44CBBB7C" w14:textId="77777777" w:rsidR="00F33A3C" w:rsidRPr="00F33A3C" w:rsidRDefault="00F33A3C" w:rsidP="00F33A3C">
      <w:r w:rsidRPr="00F33A3C">
        <w:t>The choice depends on whether we need immediate response or event-driven communication.</w:t>
      </w:r>
    </w:p>
    <w:p w14:paraId="2A358C14" w14:textId="617D8812" w:rsidR="00376D2B" w:rsidRPr="00376D2B" w:rsidRDefault="00376D2B" w:rsidP="00376D2B">
      <w:r>
        <w:br/>
      </w:r>
      <w:r w:rsidR="00C11366">
        <w:rPr>
          <w:b/>
          <w:bCs/>
        </w:rPr>
        <w:t xml:space="preserve">2: </w:t>
      </w:r>
      <w:r w:rsidRPr="00376D2B">
        <w:rPr>
          <w:b/>
          <w:bCs/>
        </w:rPr>
        <w:t xml:space="preserve">When would you choose synchronous communication over asynchronous </w:t>
      </w:r>
      <w:proofErr w:type="gramStart"/>
      <w:r w:rsidRPr="00376D2B">
        <w:rPr>
          <w:b/>
          <w:bCs/>
        </w:rPr>
        <w:t>communication</w:t>
      </w:r>
      <w:r>
        <w:t xml:space="preserve"> ?</w:t>
      </w:r>
      <w:proofErr w:type="gramEnd"/>
      <w:r>
        <w:br/>
      </w:r>
      <w:r>
        <w:br/>
      </w:r>
      <w:r w:rsidRPr="00376D2B">
        <w:t>“We use synchronous communication when the calling service requires an immediate response to proceed with business logic, such as payment confirmation during order processing.”</w:t>
      </w:r>
    </w:p>
    <w:p w14:paraId="634BABE3" w14:textId="77777777" w:rsidR="00376D2B" w:rsidRPr="00376D2B" w:rsidRDefault="00376D2B" w:rsidP="00376D2B">
      <w:r w:rsidRPr="00376D2B">
        <w:t>That is perfect.</w:t>
      </w:r>
    </w:p>
    <w:p w14:paraId="41ADB2D0" w14:textId="690E0E63" w:rsidR="00376D2B" w:rsidRPr="00376D2B" w:rsidRDefault="00376D2B" w:rsidP="00376D2B">
      <w:r>
        <w:br/>
      </w:r>
      <w:r w:rsidRPr="00376D2B">
        <w:t>We use synchronous communication when the client needs an immediate response from another service to continue processing.</w:t>
      </w:r>
    </w:p>
    <w:p w14:paraId="3FB1AE21" w14:textId="77777777" w:rsidR="00376D2B" w:rsidRPr="00376D2B" w:rsidRDefault="00376D2B" w:rsidP="00376D2B">
      <w:r w:rsidRPr="00376D2B">
        <w:t>For example:</w:t>
      </w:r>
    </w:p>
    <w:p w14:paraId="1E71F64A" w14:textId="77777777" w:rsidR="00376D2B" w:rsidRPr="00376D2B" w:rsidRDefault="00376D2B" w:rsidP="00376D2B">
      <w:pPr>
        <w:numPr>
          <w:ilvl w:val="0"/>
          <w:numId w:val="1"/>
        </w:numPr>
      </w:pPr>
      <w:r w:rsidRPr="00376D2B">
        <w:t>Order Service calls Payment Service to confirm payment.</w:t>
      </w:r>
    </w:p>
    <w:p w14:paraId="1502479B" w14:textId="77777777" w:rsidR="00376D2B" w:rsidRPr="00376D2B" w:rsidRDefault="00376D2B" w:rsidP="00376D2B">
      <w:pPr>
        <w:numPr>
          <w:ilvl w:val="0"/>
          <w:numId w:val="1"/>
        </w:numPr>
      </w:pPr>
      <w:r w:rsidRPr="00376D2B">
        <w:t>The order cannot be confirmed until payment is successful.</w:t>
      </w:r>
    </w:p>
    <w:p w14:paraId="1381CD2B" w14:textId="77777777" w:rsidR="00376D2B" w:rsidRPr="00376D2B" w:rsidRDefault="00376D2B" w:rsidP="00376D2B">
      <w:pPr>
        <w:numPr>
          <w:ilvl w:val="0"/>
          <w:numId w:val="1"/>
        </w:numPr>
      </w:pPr>
      <w:proofErr w:type="gramStart"/>
      <w:r w:rsidRPr="00376D2B">
        <w:t>So</w:t>
      </w:r>
      <w:proofErr w:type="gramEnd"/>
      <w:r w:rsidRPr="00376D2B">
        <w:t xml:space="preserve"> it must wait for the response.</w:t>
      </w:r>
    </w:p>
    <w:p w14:paraId="75A8A583" w14:textId="77777777" w:rsidR="00376D2B" w:rsidRPr="00376D2B" w:rsidRDefault="00376D2B" w:rsidP="00376D2B">
      <w:r w:rsidRPr="00376D2B">
        <w:t>In such cases, REST-based HTTP communication is commonly used.</w:t>
      </w:r>
    </w:p>
    <w:p w14:paraId="61E289F3" w14:textId="77777777" w:rsidR="00376D2B" w:rsidRPr="00376D2B" w:rsidRDefault="00376D2B" w:rsidP="00376D2B">
      <w:r w:rsidRPr="00376D2B">
        <w:t>Synchronous communication is suitable when:</w:t>
      </w:r>
    </w:p>
    <w:p w14:paraId="4AD316C1" w14:textId="77777777" w:rsidR="00376D2B" w:rsidRPr="00376D2B" w:rsidRDefault="00376D2B" w:rsidP="00376D2B">
      <w:r w:rsidRPr="00376D2B">
        <w:rPr>
          <w:rFonts w:ascii="Segoe UI Symbol" w:hAnsi="Segoe UI Symbol" w:cs="Segoe UI Symbol"/>
        </w:rPr>
        <w:t>✔</w:t>
      </w:r>
      <w:r w:rsidRPr="00376D2B">
        <w:t xml:space="preserve"> Immediate consistency is required</w:t>
      </w:r>
      <w:r w:rsidRPr="00376D2B">
        <w:br/>
      </w:r>
      <w:r w:rsidRPr="00376D2B">
        <w:rPr>
          <w:rFonts w:ascii="Segoe UI Symbol" w:hAnsi="Segoe UI Symbol" w:cs="Segoe UI Symbol"/>
        </w:rPr>
        <w:t>✔</w:t>
      </w:r>
      <w:r w:rsidRPr="00376D2B">
        <w:t xml:space="preserve"> Workflow depends on response</w:t>
      </w:r>
      <w:r w:rsidRPr="00376D2B">
        <w:br/>
      </w:r>
      <w:r w:rsidRPr="00376D2B">
        <w:rPr>
          <w:rFonts w:ascii="Segoe UI Symbol" w:hAnsi="Segoe UI Symbol" w:cs="Segoe UI Symbol"/>
        </w:rPr>
        <w:t>✔</w:t>
      </w:r>
      <w:r w:rsidRPr="00376D2B">
        <w:t xml:space="preserve"> Real-time validation is needed</w:t>
      </w:r>
    </w:p>
    <w:p w14:paraId="6C30526E" w14:textId="5139C8ED" w:rsidR="00C11366" w:rsidRPr="00C11366" w:rsidRDefault="00C11366" w:rsidP="00C11366">
      <w:r>
        <w:br/>
      </w:r>
      <w:r>
        <w:br/>
      </w:r>
      <w:r>
        <w:rPr>
          <w:b/>
          <w:bCs/>
        </w:rPr>
        <w:t xml:space="preserve">3: </w:t>
      </w:r>
      <w:r w:rsidRPr="00C11366">
        <w:rPr>
          <w:b/>
          <w:bCs/>
        </w:rPr>
        <w:t>What are the disadvantages of synchronous communication in microservices?</w:t>
      </w:r>
      <w:r w:rsidRPr="00C11366">
        <w:rPr>
          <w:b/>
          <w:bCs/>
        </w:rPr>
        <w:br/>
      </w:r>
      <w:r>
        <w:br/>
      </w:r>
      <w:r w:rsidRPr="00C11366">
        <w:t>Synchronous communication has several disadvantages in microservices:</w:t>
      </w:r>
    </w:p>
    <w:p w14:paraId="14D73023" w14:textId="77777777" w:rsidR="00C11366" w:rsidRPr="00C11366" w:rsidRDefault="00C11366" w:rsidP="00C11366">
      <w:r w:rsidRPr="00C11366">
        <w:t>1️</w:t>
      </w:r>
      <w:r w:rsidRPr="00C11366">
        <w:rPr>
          <w:rFonts w:ascii="Segoe UI Symbol" w:hAnsi="Segoe UI Symbol" w:cs="Segoe UI Symbol"/>
        </w:rPr>
        <w:t>⃣</w:t>
      </w:r>
      <w:r w:rsidRPr="00C11366">
        <w:t xml:space="preserve"> </w:t>
      </w:r>
      <w:r w:rsidRPr="00C11366">
        <w:rPr>
          <w:b/>
          <w:bCs/>
        </w:rPr>
        <w:t>Blocking Nature</w:t>
      </w:r>
      <w:r w:rsidRPr="00C11366">
        <w:br/>
        <w:t>The calling service must wait for the response.</w:t>
      </w:r>
      <w:r w:rsidRPr="00C11366">
        <w:br/>
        <w:t>This blocks the thread and reduces system throughput.</w:t>
      </w:r>
    </w:p>
    <w:p w14:paraId="1E5E7107" w14:textId="77777777" w:rsidR="00C11366" w:rsidRPr="00C11366" w:rsidRDefault="00C11366" w:rsidP="00C11366">
      <w:r w:rsidRPr="00C11366">
        <w:lastRenderedPageBreak/>
        <w:t>2️</w:t>
      </w:r>
      <w:r w:rsidRPr="00C11366">
        <w:rPr>
          <w:rFonts w:ascii="Segoe UI Symbol" w:hAnsi="Segoe UI Symbol" w:cs="Segoe UI Symbol"/>
        </w:rPr>
        <w:t>⃣</w:t>
      </w:r>
      <w:r w:rsidRPr="00C11366">
        <w:t xml:space="preserve"> </w:t>
      </w:r>
      <w:r w:rsidRPr="00C11366">
        <w:rPr>
          <w:b/>
          <w:bCs/>
        </w:rPr>
        <w:t>Tight Coupling</w:t>
      </w:r>
      <w:r w:rsidRPr="00C11366">
        <w:br/>
        <w:t>The client depends on the availability of the downstream service.</w:t>
      </w:r>
      <w:r w:rsidRPr="00C11366">
        <w:br/>
        <w:t>If Service B is down, Service A cannot proceed.</w:t>
      </w:r>
    </w:p>
    <w:p w14:paraId="2822E9DE" w14:textId="77777777" w:rsidR="00C11366" w:rsidRPr="00C11366" w:rsidRDefault="00C11366" w:rsidP="00C11366">
      <w:r w:rsidRPr="00C11366">
        <w:t>3️</w:t>
      </w:r>
      <w:r w:rsidRPr="00C11366">
        <w:rPr>
          <w:rFonts w:ascii="Segoe UI Symbol" w:hAnsi="Segoe UI Symbol" w:cs="Segoe UI Symbol"/>
        </w:rPr>
        <w:t>⃣</w:t>
      </w:r>
      <w:r w:rsidRPr="00C11366">
        <w:t xml:space="preserve"> </w:t>
      </w:r>
      <w:r w:rsidRPr="00C11366">
        <w:rPr>
          <w:b/>
          <w:bCs/>
        </w:rPr>
        <w:t>Increased Latency</w:t>
      </w:r>
      <w:r w:rsidRPr="00C11366">
        <w:br/>
        <w:t>Each service call adds network latency.</w:t>
      </w:r>
      <w:r w:rsidRPr="00C11366">
        <w:br/>
        <w:t>If multiple synchronous calls are chained, total response time increases.</w:t>
      </w:r>
    </w:p>
    <w:p w14:paraId="5E72B8B2" w14:textId="77777777" w:rsidR="00C11366" w:rsidRPr="00C11366" w:rsidRDefault="00C11366" w:rsidP="00C11366">
      <w:r w:rsidRPr="00C11366">
        <w:t>4️</w:t>
      </w:r>
      <w:r w:rsidRPr="00C11366">
        <w:rPr>
          <w:rFonts w:ascii="Segoe UI Symbol" w:hAnsi="Segoe UI Symbol" w:cs="Segoe UI Symbol"/>
        </w:rPr>
        <w:t>⃣</w:t>
      </w:r>
      <w:r w:rsidRPr="00C11366">
        <w:t xml:space="preserve"> </w:t>
      </w:r>
      <w:r w:rsidRPr="00C11366">
        <w:rPr>
          <w:b/>
          <w:bCs/>
        </w:rPr>
        <w:t>Cascading Failures</w:t>
      </w:r>
      <w:r w:rsidRPr="00C11366">
        <w:br/>
        <w:t>If one service fails, it can impact other services that depend on it.</w:t>
      </w:r>
      <w:r w:rsidRPr="00C11366">
        <w:br/>
        <w:t>This can cause system-wide instability.</w:t>
      </w:r>
    </w:p>
    <w:p w14:paraId="722476B4" w14:textId="77777777" w:rsidR="00C11366" w:rsidRPr="00C11366" w:rsidRDefault="00C11366" w:rsidP="00C11366">
      <w:r w:rsidRPr="00C11366">
        <w:t>5️</w:t>
      </w:r>
      <w:r w:rsidRPr="00C11366">
        <w:rPr>
          <w:rFonts w:ascii="Segoe UI Symbol" w:hAnsi="Segoe UI Symbol" w:cs="Segoe UI Symbol"/>
        </w:rPr>
        <w:t>⃣</w:t>
      </w:r>
      <w:r w:rsidRPr="00C11366">
        <w:t xml:space="preserve"> </w:t>
      </w:r>
      <w:r w:rsidRPr="00C11366">
        <w:rPr>
          <w:b/>
          <w:bCs/>
        </w:rPr>
        <w:t>Scalability Issues</w:t>
      </w:r>
      <w:r w:rsidRPr="00C11366">
        <w:br/>
        <w:t>High traffic can exhaust threads because each request waits for response.</w:t>
      </w:r>
    </w:p>
    <w:p w14:paraId="26808BA0" w14:textId="77777777" w:rsidR="00C11366" w:rsidRPr="00C11366" w:rsidRDefault="00C11366" w:rsidP="00C11366">
      <w:r w:rsidRPr="00C11366">
        <w:rPr>
          <w:b/>
          <w:bCs/>
        </w:rPr>
        <w:t xml:space="preserve">4: </w:t>
      </w:r>
      <w:r w:rsidRPr="00C11366">
        <w:rPr>
          <w:b/>
          <w:bCs/>
        </w:rPr>
        <w:t>If synchronous communication can cause cascading failures, how do we prevent that in microservices?</w:t>
      </w:r>
      <w:r>
        <w:rPr>
          <w:b/>
          <w:bCs/>
        </w:rPr>
        <w:br/>
      </w:r>
      <w:r>
        <w:rPr>
          <w:b/>
          <w:bCs/>
        </w:rPr>
        <w:br/>
      </w:r>
      <w:r w:rsidRPr="00C11366">
        <w:t xml:space="preserve">To prevent cascading failures, we implement circuit breaker, retry with backoff, timeout, and fallback </w:t>
      </w:r>
      <w:proofErr w:type="spellStart"/>
      <w:r w:rsidRPr="00C11366">
        <w:t>strategies.”so</w:t>
      </w:r>
      <w:proofErr w:type="spellEnd"/>
      <w:r w:rsidRPr="00C11366">
        <w:t xml:space="preserve"> that we can gracefully handle failures and prevent system instability.”</w:t>
      </w:r>
    </w:p>
    <w:p w14:paraId="43E454C7" w14:textId="2C793C43" w:rsidR="00C11366" w:rsidRPr="00C11366" w:rsidRDefault="00C11366" w:rsidP="00C11366">
      <w:r w:rsidRPr="00C11366">
        <w:br/>
      </w:r>
      <w:r w:rsidRPr="00C11366">
        <w:rPr>
          <w:rFonts w:ascii="Segoe UI Symbol" w:hAnsi="Segoe UI Symbol" w:cs="Segoe UI Symbol"/>
        </w:rPr>
        <w:t>✔</w:t>
      </w:r>
      <w:r w:rsidRPr="00C11366">
        <w:t xml:space="preserve"> Circuit Breaker</w:t>
      </w:r>
      <w:r w:rsidRPr="00C11366">
        <w:br/>
      </w:r>
      <w:r w:rsidRPr="00C11366">
        <w:rPr>
          <w:rFonts w:ascii="Segoe UI Symbol" w:hAnsi="Segoe UI Symbol" w:cs="Segoe UI Symbol"/>
        </w:rPr>
        <w:t>✔</w:t>
      </w:r>
      <w:r w:rsidRPr="00C11366">
        <w:t xml:space="preserve"> Retry</w:t>
      </w:r>
      <w:r w:rsidRPr="00C11366">
        <w:br/>
      </w:r>
      <w:r w:rsidRPr="00C11366">
        <w:rPr>
          <w:rFonts w:ascii="Segoe UI Symbol" w:hAnsi="Segoe UI Symbol" w:cs="Segoe UI Symbol"/>
        </w:rPr>
        <w:t>✔</w:t>
      </w:r>
      <w:r w:rsidRPr="00C11366">
        <w:t xml:space="preserve"> Error handling</w:t>
      </w:r>
    </w:p>
    <w:p w14:paraId="299528DE" w14:textId="77777777" w:rsidR="00C11366" w:rsidRPr="00C11366" w:rsidRDefault="00C11366" w:rsidP="00C11366">
      <w:r w:rsidRPr="00C11366">
        <w:t>Now let me polish it to interview level.</w:t>
      </w:r>
    </w:p>
    <w:p w14:paraId="5A4D8691" w14:textId="77777777" w:rsidR="00C11366" w:rsidRPr="00C11366" w:rsidRDefault="00C11366" w:rsidP="00C11366">
      <w:r w:rsidRPr="00C11366">
        <w:pict w14:anchorId="1E4122E4">
          <v:rect id="_x0000_i1031" style="width:0;height:1.5pt" o:hralign="center" o:hrstd="t" o:hr="t" fillcolor="#a0a0a0" stroked="f"/>
        </w:pict>
      </w:r>
    </w:p>
    <w:p w14:paraId="6B30522C" w14:textId="77777777" w:rsidR="00C11366" w:rsidRPr="00C11366" w:rsidRDefault="00C11366" w:rsidP="00C11366">
      <w:r w:rsidRPr="00C11366">
        <w:rPr>
          <w:rFonts w:ascii="Segoe UI Emoji" w:hAnsi="Segoe UI Emoji" w:cs="Segoe UI Emoji"/>
        </w:rPr>
        <w:t>🎯</w:t>
      </w:r>
      <w:r w:rsidRPr="00C11366">
        <w:t xml:space="preserve"> Interview-Ready Answer (Refined)</w:t>
      </w:r>
    </w:p>
    <w:p w14:paraId="37CD5899" w14:textId="77777777" w:rsidR="00C11366" w:rsidRPr="00C11366" w:rsidRDefault="00C11366" w:rsidP="00C11366">
      <w:r w:rsidRPr="00C11366">
        <w:t>To prevent cascading failures in synchronous communication, we use resilience patterns such as:</w:t>
      </w:r>
    </w:p>
    <w:p w14:paraId="5BCCADBD" w14:textId="77777777" w:rsidR="00C11366" w:rsidRPr="00C11366" w:rsidRDefault="00C11366" w:rsidP="00C11366">
      <w:r w:rsidRPr="00C11366">
        <w:t>1️</w:t>
      </w:r>
      <w:r w:rsidRPr="00C11366">
        <w:rPr>
          <w:rFonts w:ascii="Segoe UI Symbol" w:hAnsi="Segoe UI Symbol" w:cs="Segoe UI Symbol"/>
        </w:rPr>
        <w:t>⃣</w:t>
      </w:r>
      <w:r w:rsidRPr="00C11366">
        <w:t xml:space="preserve"> Circuit Breaker</w:t>
      </w:r>
    </w:p>
    <w:p w14:paraId="5632026D" w14:textId="77777777" w:rsidR="00C11366" w:rsidRPr="00C11366" w:rsidRDefault="00C11366" w:rsidP="00C11366">
      <w:r w:rsidRPr="00C11366">
        <w:t>It stops calling a failing service after a threshold is reached.</w:t>
      </w:r>
      <w:r w:rsidRPr="00C11366">
        <w:br/>
        <w:t>This prevents repeated failures and system overload.</w:t>
      </w:r>
    </w:p>
    <w:p w14:paraId="5793F679" w14:textId="77777777" w:rsidR="00C11366" w:rsidRPr="00C11366" w:rsidRDefault="00C11366" w:rsidP="00C11366">
      <w:r w:rsidRPr="00C11366">
        <w:t>2️</w:t>
      </w:r>
      <w:r w:rsidRPr="00C11366">
        <w:rPr>
          <w:rFonts w:ascii="Segoe UI Symbol" w:hAnsi="Segoe UI Symbol" w:cs="Segoe UI Symbol"/>
        </w:rPr>
        <w:t>⃣</w:t>
      </w:r>
      <w:r w:rsidRPr="00C11366">
        <w:t xml:space="preserve"> Retry Mechanism</w:t>
      </w:r>
    </w:p>
    <w:p w14:paraId="626368DB" w14:textId="77777777" w:rsidR="00C11366" w:rsidRPr="00C11366" w:rsidRDefault="00C11366" w:rsidP="00C11366">
      <w:r w:rsidRPr="00C11366">
        <w:t>For temporary failures (like network issues), we retry a few times before failing.</w:t>
      </w:r>
    </w:p>
    <w:p w14:paraId="1ABA7ECA" w14:textId="77777777" w:rsidR="00C11366" w:rsidRPr="00C11366" w:rsidRDefault="00C11366" w:rsidP="00C11366">
      <w:r w:rsidRPr="00C11366">
        <w:t>3️</w:t>
      </w:r>
      <w:r w:rsidRPr="00C11366">
        <w:rPr>
          <w:rFonts w:ascii="Segoe UI Symbol" w:hAnsi="Segoe UI Symbol" w:cs="Segoe UI Symbol"/>
        </w:rPr>
        <w:t>⃣</w:t>
      </w:r>
      <w:r w:rsidRPr="00C11366">
        <w:t xml:space="preserve"> Timeout Configuration</w:t>
      </w:r>
    </w:p>
    <w:p w14:paraId="7F9ECE11" w14:textId="77777777" w:rsidR="00C11366" w:rsidRPr="00C11366" w:rsidRDefault="00C11366" w:rsidP="00C11366">
      <w:r w:rsidRPr="00C11366">
        <w:t>We define maximum waiting time to avoid blocking threads indefinitely.</w:t>
      </w:r>
    </w:p>
    <w:p w14:paraId="0A545558" w14:textId="77777777" w:rsidR="00C11366" w:rsidRPr="00C11366" w:rsidRDefault="00C11366" w:rsidP="00C11366">
      <w:r w:rsidRPr="00C11366">
        <w:t>4️</w:t>
      </w:r>
      <w:r w:rsidRPr="00C11366">
        <w:rPr>
          <w:rFonts w:ascii="Segoe UI Symbol" w:hAnsi="Segoe UI Symbol" w:cs="Segoe UI Symbol"/>
        </w:rPr>
        <w:t>⃣</w:t>
      </w:r>
      <w:r w:rsidRPr="00C11366">
        <w:t xml:space="preserve"> Fallback Mechanism</w:t>
      </w:r>
    </w:p>
    <w:p w14:paraId="605ACB7C" w14:textId="77777777" w:rsidR="00C11366" w:rsidRPr="00C11366" w:rsidRDefault="00C11366" w:rsidP="00C11366">
      <w:r w:rsidRPr="00C11366">
        <w:t>If the downstream service fails, we return a default or cached response instead of crashing.</w:t>
      </w:r>
    </w:p>
    <w:p w14:paraId="5CD30E27" w14:textId="77777777" w:rsidR="00CF2E54" w:rsidRPr="00CF2E54" w:rsidRDefault="00CF2E54" w:rsidP="00CF2E54">
      <w:r w:rsidRPr="00CF2E54">
        <w:rPr>
          <w:b/>
          <w:bCs/>
        </w:rPr>
        <w:t>What are the disadvantages of asynchronous communication in microservices?</w:t>
      </w:r>
      <w:r>
        <w:rPr>
          <w:b/>
          <w:bCs/>
        </w:rPr>
        <w:br/>
      </w:r>
      <w:r w:rsidRPr="00CF2E54">
        <w:t xml:space="preserve">Very good </w:t>
      </w:r>
      <w:r w:rsidRPr="00CF2E54">
        <w:rPr>
          <w:rFonts w:ascii="Segoe UI Emoji" w:hAnsi="Segoe UI Emoji" w:cs="Segoe UI Emoji"/>
        </w:rPr>
        <w:t>👏👏</w:t>
      </w:r>
      <w:r w:rsidRPr="00CF2E54">
        <w:t xml:space="preserve"> — your thinking is correct.</w:t>
      </w:r>
    </w:p>
    <w:p w14:paraId="27D2C683" w14:textId="77777777" w:rsidR="00CF2E54" w:rsidRPr="00CF2E54" w:rsidRDefault="00CF2E54" w:rsidP="00CF2E54">
      <w:r w:rsidRPr="00CF2E54">
        <w:t xml:space="preserve">You identified </w:t>
      </w:r>
      <w:r w:rsidRPr="00CF2E54">
        <w:rPr>
          <w:b/>
          <w:bCs/>
        </w:rPr>
        <w:t>operational complexity</w:t>
      </w:r>
      <w:r w:rsidRPr="00CF2E54">
        <w:t>, which is one of the biggest disadvantages.</w:t>
      </w:r>
    </w:p>
    <w:p w14:paraId="5C1648FC" w14:textId="77777777" w:rsidR="00CF2E54" w:rsidRPr="00CF2E54" w:rsidRDefault="00CF2E54" w:rsidP="00CF2E54">
      <w:r w:rsidRPr="00CF2E54">
        <w:lastRenderedPageBreak/>
        <w:t>Now let me refine and expand it properly for interview level.</w:t>
      </w:r>
    </w:p>
    <w:p w14:paraId="5DFACAA1" w14:textId="77777777" w:rsidR="00CF2E54" w:rsidRPr="00CF2E54" w:rsidRDefault="00CF2E54" w:rsidP="00CF2E54">
      <w:r w:rsidRPr="00CF2E54">
        <w:pict w14:anchorId="559C561E">
          <v:rect id="_x0000_i1070" style="width:0;height:1.5pt" o:hralign="center" o:hrstd="t" o:hr="t" fillcolor="#a0a0a0" stroked="f"/>
        </w:pict>
      </w:r>
    </w:p>
    <w:p w14:paraId="793C6F95" w14:textId="77777777" w:rsidR="00CF2E54" w:rsidRPr="00CF2E54" w:rsidRDefault="00CF2E54" w:rsidP="00CF2E54">
      <w:pPr>
        <w:rPr>
          <w:b/>
          <w:bCs/>
        </w:rPr>
      </w:pPr>
      <w:r w:rsidRPr="00CF2E54">
        <w:rPr>
          <w:rFonts w:ascii="Segoe UI Emoji" w:hAnsi="Segoe UI Emoji" w:cs="Segoe UI Emoji"/>
          <w:b/>
          <w:bCs/>
        </w:rPr>
        <w:t>🎯</w:t>
      </w:r>
      <w:r w:rsidRPr="00CF2E54">
        <w:rPr>
          <w:b/>
          <w:bCs/>
        </w:rPr>
        <w:t xml:space="preserve"> Interview-Ready Answer (Refined)</w:t>
      </w:r>
    </w:p>
    <w:p w14:paraId="1E9192F4" w14:textId="77777777" w:rsidR="00CF2E54" w:rsidRPr="00CF2E54" w:rsidRDefault="00CF2E54" w:rsidP="00CF2E54">
      <w:r w:rsidRPr="00CF2E54">
        <w:t>Asynchronous communication has several disadvantages:</w:t>
      </w:r>
    </w:p>
    <w:p w14:paraId="51BF5CCD" w14:textId="77777777" w:rsidR="00CF2E54" w:rsidRPr="00CF2E54" w:rsidRDefault="00CF2E54" w:rsidP="00CF2E54">
      <w:pPr>
        <w:rPr>
          <w:b/>
          <w:bCs/>
        </w:rPr>
      </w:pPr>
      <w:r w:rsidRPr="00CF2E54">
        <w:rPr>
          <w:b/>
          <w:bCs/>
        </w:rPr>
        <w:t>1️</w:t>
      </w:r>
      <w:r w:rsidRPr="00CF2E54">
        <w:rPr>
          <w:rFonts w:ascii="Segoe UI Symbol" w:hAnsi="Segoe UI Symbol" w:cs="Segoe UI Symbol"/>
          <w:b/>
          <w:bCs/>
        </w:rPr>
        <w:t>⃣</w:t>
      </w:r>
      <w:r w:rsidRPr="00CF2E54">
        <w:rPr>
          <w:b/>
          <w:bCs/>
        </w:rPr>
        <w:t xml:space="preserve"> Increased Operational Complexity</w:t>
      </w:r>
    </w:p>
    <w:p w14:paraId="35580D39" w14:textId="77777777" w:rsidR="00CF2E54" w:rsidRPr="00CF2E54" w:rsidRDefault="00CF2E54" w:rsidP="00CF2E54">
      <w:r w:rsidRPr="00CF2E54">
        <w:t>We need to manage message brokers like Kafka or SQS.</w:t>
      </w:r>
      <w:r w:rsidRPr="00CF2E54">
        <w:br/>
        <w:t>This includes configuring brokers, topics, partitions, producers, and consumers.</w:t>
      </w:r>
    </w:p>
    <w:p w14:paraId="0E001B00" w14:textId="77777777" w:rsidR="00CF2E54" w:rsidRPr="00CF2E54" w:rsidRDefault="00CF2E54" w:rsidP="00CF2E54">
      <w:pPr>
        <w:rPr>
          <w:b/>
          <w:bCs/>
        </w:rPr>
      </w:pPr>
      <w:r w:rsidRPr="00CF2E54">
        <w:rPr>
          <w:b/>
          <w:bCs/>
        </w:rPr>
        <w:t>2️</w:t>
      </w:r>
      <w:r w:rsidRPr="00CF2E54">
        <w:rPr>
          <w:rFonts w:ascii="Segoe UI Symbol" w:hAnsi="Segoe UI Symbol" w:cs="Segoe UI Symbol"/>
          <w:b/>
          <w:bCs/>
        </w:rPr>
        <w:t>⃣</w:t>
      </w:r>
      <w:r w:rsidRPr="00CF2E54">
        <w:rPr>
          <w:b/>
          <w:bCs/>
        </w:rPr>
        <w:t xml:space="preserve"> Monitoring &amp; Maintenance Overhead</w:t>
      </w:r>
    </w:p>
    <w:p w14:paraId="351899EE" w14:textId="77777777" w:rsidR="00CF2E54" w:rsidRPr="00CF2E54" w:rsidRDefault="00CF2E54" w:rsidP="00CF2E54">
      <w:r w:rsidRPr="00CF2E54">
        <w:t>We must monitor:</w:t>
      </w:r>
    </w:p>
    <w:p w14:paraId="0BD60B84" w14:textId="77777777" w:rsidR="00CF2E54" w:rsidRPr="00CF2E54" w:rsidRDefault="00CF2E54" w:rsidP="00CF2E54">
      <w:pPr>
        <w:numPr>
          <w:ilvl w:val="0"/>
          <w:numId w:val="2"/>
        </w:numPr>
      </w:pPr>
      <w:r w:rsidRPr="00CF2E54">
        <w:t>Message lag</w:t>
      </w:r>
    </w:p>
    <w:p w14:paraId="2D848871" w14:textId="77777777" w:rsidR="00CF2E54" w:rsidRPr="00CF2E54" w:rsidRDefault="00CF2E54" w:rsidP="00CF2E54">
      <w:pPr>
        <w:numPr>
          <w:ilvl w:val="0"/>
          <w:numId w:val="2"/>
        </w:numPr>
      </w:pPr>
      <w:r w:rsidRPr="00CF2E54">
        <w:t>Failed messages</w:t>
      </w:r>
    </w:p>
    <w:p w14:paraId="50732773" w14:textId="77777777" w:rsidR="00CF2E54" w:rsidRPr="00CF2E54" w:rsidRDefault="00CF2E54" w:rsidP="00CF2E54">
      <w:pPr>
        <w:numPr>
          <w:ilvl w:val="0"/>
          <w:numId w:val="2"/>
        </w:numPr>
      </w:pPr>
      <w:r w:rsidRPr="00CF2E54">
        <w:t>Dead Letter Queues (DLQ)</w:t>
      </w:r>
    </w:p>
    <w:p w14:paraId="6CBD3CCB" w14:textId="77777777" w:rsidR="00CF2E54" w:rsidRPr="00CF2E54" w:rsidRDefault="00CF2E54" w:rsidP="00CF2E54">
      <w:pPr>
        <w:numPr>
          <w:ilvl w:val="0"/>
          <w:numId w:val="2"/>
        </w:numPr>
      </w:pPr>
      <w:r w:rsidRPr="00CF2E54">
        <w:t>Consumer group health</w:t>
      </w:r>
    </w:p>
    <w:p w14:paraId="32D225AB" w14:textId="77777777" w:rsidR="00CF2E54" w:rsidRPr="00CF2E54" w:rsidRDefault="00CF2E54" w:rsidP="00CF2E54">
      <w:r w:rsidRPr="00CF2E54">
        <w:t>This requires strong observability setup.</w:t>
      </w:r>
    </w:p>
    <w:p w14:paraId="42FBD694" w14:textId="77777777" w:rsidR="00CF2E54" w:rsidRPr="00CF2E54" w:rsidRDefault="00CF2E54" w:rsidP="00CF2E54">
      <w:pPr>
        <w:rPr>
          <w:b/>
          <w:bCs/>
        </w:rPr>
      </w:pPr>
      <w:r w:rsidRPr="00CF2E54">
        <w:rPr>
          <w:b/>
          <w:bCs/>
        </w:rPr>
        <w:t>3️</w:t>
      </w:r>
      <w:r w:rsidRPr="00CF2E54">
        <w:rPr>
          <w:rFonts w:ascii="Segoe UI Symbol" w:hAnsi="Segoe UI Symbol" w:cs="Segoe UI Symbol"/>
          <w:b/>
          <w:bCs/>
        </w:rPr>
        <w:t>⃣</w:t>
      </w:r>
      <w:r w:rsidRPr="00CF2E54">
        <w:rPr>
          <w:b/>
          <w:bCs/>
        </w:rPr>
        <w:t xml:space="preserve"> Eventual Consistency</w:t>
      </w:r>
    </w:p>
    <w:p w14:paraId="5263D437" w14:textId="77777777" w:rsidR="00CF2E54" w:rsidRPr="00CF2E54" w:rsidRDefault="00CF2E54" w:rsidP="00CF2E54">
      <w:r w:rsidRPr="00CF2E54">
        <w:t>Unlike synchronous calls, data is not immediately consistent.</w:t>
      </w:r>
      <w:r w:rsidRPr="00CF2E54">
        <w:br/>
        <w:t>There may be a delay before all services are updated.</w:t>
      </w:r>
    </w:p>
    <w:p w14:paraId="5AD123C3" w14:textId="77777777" w:rsidR="00CF2E54" w:rsidRPr="00CF2E54" w:rsidRDefault="00CF2E54" w:rsidP="00CF2E54">
      <w:pPr>
        <w:rPr>
          <w:b/>
          <w:bCs/>
        </w:rPr>
      </w:pPr>
      <w:r w:rsidRPr="00CF2E54">
        <w:rPr>
          <w:b/>
          <w:bCs/>
        </w:rPr>
        <w:t>4️</w:t>
      </w:r>
      <w:r w:rsidRPr="00CF2E54">
        <w:rPr>
          <w:rFonts w:ascii="Segoe UI Symbol" w:hAnsi="Segoe UI Symbol" w:cs="Segoe UI Symbol"/>
          <w:b/>
          <w:bCs/>
        </w:rPr>
        <w:t>⃣</w:t>
      </w:r>
      <w:r w:rsidRPr="00CF2E54">
        <w:rPr>
          <w:b/>
          <w:bCs/>
        </w:rPr>
        <w:t xml:space="preserve"> Debugging Difficulty</w:t>
      </w:r>
    </w:p>
    <w:p w14:paraId="2455CB41" w14:textId="77777777" w:rsidR="00CF2E54" w:rsidRPr="00CF2E54" w:rsidRDefault="00CF2E54" w:rsidP="00CF2E54">
      <w:r w:rsidRPr="00CF2E54">
        <w:t>Since communication is event-driven, tracing request flow across services becomes harder.</w:t>
      </w:r>
    </w:p>
    <w:p w14:paraId="0A63472C" w14:textId="77777777" w:rsidR="00CF2E54" w:rsidRPr="00CF2E54" w:rsidRDefault="00CF2E54" w:rsidP="00CF2E54">
      <w:pPr>
        <w:rPr>
          <w:b/>
          <w:bCs/>
        </w:rPr>
      </w:pPr>
      <w:r w:rsidRPr="00CF2E54">
        <w:rPr>
          <w:b/>
          <w:bCs/>
        </w:rPr>
        <w:t>5️</w:t>
      </w:r>
      <w:r w:rsidRPr="00CF2E54">
        <w:rPr>
          <w:rFonts w:ascii="Segoe UI Symbol" w:hAnsi="Segoe UI Symbol" w:cs="Segoe UI Symbol"/>
          <w:b/>
          <w:bCs/>
        </w:rPr>
        <w:t>⃣</w:t>
      </w:r>
      <w:r w:rsidRPr="00CF2E54">
        <w:rPr>
          <w:b/>
          <w:bCs/>
        </w:rPr>
        <w:t xml:space="preserve"> Message Ordering &amp; Duplication Issues</w:t>
      </w:r>
    </w:p>
    <w:p w14:paraId="1DAE0C33" w14:textId="77777777" w:rsidR="00CF2E54" w:rsidRPr="00CF2E54" w:rsidRDefault="00CF2E54" w:rsidP="00CF2E54">
      <w:r w:rsidRPr="00CF2E54">
        <w:t>We must handle:</w:t>
      </w:r>
    </w:p>
    <w:p w14:paraId="3916B042" w14:textId="77777777" w:rsidR="00CF2E54" w:rsidRPr="00CF2E54" w:rsidRDefault="00CF2E54" w:rsidP="00CF2E54">
      <w:pPr>
        <w:numPr>
          <w:ilvl w:val="0"/>
          <w:numId w:val="3"/>
        </w:numPr>
      </w:pPr>
      <w:r w:rsidRPr="00CF2E54">
        <w:t>Duplicate messages</w:t>
      </w:r>
    </w:p>
    <w:p w14:paraId="3674A281" w14:textId="77777777" w:rsidR="00CF2E54" w:rsidRPr="00CF2E54" w:rsidRDefault="00CF2E54" w:rsidP="00CF2E54">
      <w:pPr>
        <w:numPr>
          <w:ilvl w:val="0"/>
          <w:numId w:val="3"/>
        </w:numPr>
      </w:pPr>
      <w:r w:rsidRPr="00CF2E54">
        <w:t>Out-of-order events</w:t>
      </w:r>
    </w:p>
    <w:p w14:paraId="338AF020" w14:textId="77777777" w:rsidR="00CF2E54" w:rsidRPr="00CF2E54" w:rsidRDefault="00CF2E54" w:rsidP="00CF2E54">
      <w:pPr>
        <w:numPr>
          <w:ilvl w:val="0"/>
          <w:numId w:val="3"/>
        </w:numPr>
      </w:pPr>
      <w:r w:rsidRPr="00CF2E54">
        <w:t>Idempotency</w:t>
      </w:r>
    </w:p>
    <w:p w14:paraId="742ADD7A" w14:textId="77777777" w:rsidR="00CF2E54" w:rsidRPr="00CF2E54" w:rsidRDefault="00CF2E54" w:rsidP="00CF2E54">
      <w:r w:rsidRPr="00CF2E54">
        <w:pict w14:anchorId="69A091CA">
          <v:rect id="_x0000_i1071" style="width:0;height:1.5pt" o:hralign="center" o:hrstd="t" o:hr="t" fillcolor="#a0a0a0" stroked="f"/>
        </w:pict>
      </w:r>
    </w:p>
    <w:p w14:paraId="2B7F9A11" w14:textId="77777777" w:rsidR="00CF2E54" w:rsidRPr="00CF2E54" w:rsidRDefault="00CF2E54" w:rsidP="00CF2E54">
      <w:pPr>
        <w:rPr>
          <w:b/>
          <w:bCs/>
        </w:rPr>
      </w:pPr>
      <w:r w:rsidRPr="00CF2E54">
        <w:rPr>
          <w:rFonts w:ascii="Segoe UI Emoji" w:hAnsi="Segoe UI Emoji" w:cs="Segoe UI Emoji"/>
          <w:b/>
          <w:bCs/>
        </w:rPr>
        <w:t>🔥</w:t>
      </w:r>
      <w:r w:rsidRPr="00CF2E54">
        <w:rPr>
          <w:b/>
          <w:bCs/>
        </w:rPr>
        <w:t xml:space="preserve"> Strong Interview Line</w:t>
      </w:r>
    </w:p>
    <w:p w14:paraId="594644AF" w14:textId="77777777" w:rsidR="00CF2E54" w:rsidRPr="00CF2E54" w:rsidRDefault="00CF2E54" w:rsidP="00CF2E54">
      <w:r w:rsidRPr="00CF2E54">
        <w:t>“Asynchronous communication improves scalability but increases system complexity and introduces eventual consistency challenges.”</w:t>
      </w:r>
    </w:p>
    <w:p w14:paraId="77C5C47D" w14:textId="77777777" w:rsidR="00CF2E54" w:rsidRPr="00CF2E54" w:rsidRDefault="00CF2E54" w:rsidP="00CF2E54">
      <w:r w:rsidRPr="00CF2E54">
        <w:pict w14:anchorId="5005EADE">
          <v:rect id="_x0000_i1072" style="width:0;height:1.5pt" o:hralign="center" o:hrstd="t" o:hr="t" fillcolor="#a0a0a0" stroked="f"/>
        </w:pict>
      </w:r>
    </w:p>
    <w:p w14:paraId="790FE438" w14:textId="77777777" w:rsidR="00CF2E54" w:rsidRPr="00CF2E54" w:rsidRDefault="00CF2E54" w:rsidP="00CF2E54">
      <w:pPr>
        <w:rPr>
          <w:b/>
          <w:bCs/>
        </w:rPr>
      </w:pPr>
      <w:r w:rsidRPr="00CF2E54">
        <w:rPr>
          <w:rFonts w:ascii="Segoe UI Emoji" w:hAnsi="Segoe UI Emoji" w:cs="Segoe UI Emoji"/>
          <w:b/>
          <w:bCs/>
        </w:rPr>
        <w:t>✅</w:t>
      </w:r>
      <w:r w:rsidRPr="00CF2E54">
        <w:rPr>
          <w:b/>
          <w:bCs/>
        </w:rPr>
        <w:t xml:space="preserve"> What You Said (Correct)</w:t>
      </w:r>
    </w:p>
    <w:p w14:paraId="71B33F70" w14:textId="77777777" w:rsidR="00CF2E54" w:rsidRPr="00CF2E54" w:rsidRDefault="00CF2E54" w:rsidP="00CF2E54">
      <w:r w:rsidRPr="00CF2E54">
        <w:rPr>
          <w:rFonts w:ascii="Segoe UI Symbol" w:hAnsi="Segoe UI Symbol" w:cs="Segoe UI Symbol"/>
        </w:rPr>
        <w:t>✔</w:t>
      </w:r>
      <w:r w:rsidRPr="00CF2E54">
        <w:t xml:space="preserve"> Kafka configuration</w:t>
      </w:r>
      <w:r w:rsidRPr="00CF2E54">
        <w:br/>
      </w:r>
      <w:r w:rsidRPr="00CF2E54">
        <w:rPr>
          <w:rFonts w:ascii="Segoe UI Symbol" w:hAnsi="Segoe UI Symbol" w:cs="Segoe UI Symbol"/>
        </w:rPr>
        <w:t>✔</w:t>
      </w:r>
      <w:r w:rsidRPr="00CF2E54">
        <w:t xml:space="preserve"> Producer/consumer management</w:t>
      </w:r>
      <w:r w:rsidRPr="00CF2E54">
        <w:br/>
      </w:r>
      <w:r w:rsidRPr="00CF2E54">
        <w:rPr>
          <w:rFonts w:ascii="Segoe UI Symbol" w:hAnsi="Segoe UI Symbol" w:cs="Segoe UI Symbol"/>
        </w:rPr>
        <w:lastRenderedPageBreak/>
        <w:t>✔</w:t>
      </w:r>
      <w:r w:rsidRPr="00CF2E54">
        <w:t xml:space="preserve"> Queue handling</w:t>
      </w:r>
      <w:r w:rsidRPr="00CF2E54">
        <w:br/>
      </w:r>
      <w:r w:rsidRPr="00CF2E54">
        <w:rPr>
          <w:rFonts w:ascii="Segoe UI Symbol" w:hAnsi="Segoe UI Symbol" w:cs="Segoe UI Symbol"/>
        </w:rPr>
        <w:t>✔</w:t>
      </w:r>
      <w:r w:rsidRPr="00CF2E54">
        <w:t xml:space="preserve"> Monitoring required</w:t>
      </w:r>
    </w:p>
    <w:p w14:paraId="049598B6" w14:textId="77777777" w:rsidR="00CF2E54" w:rsidRPr="00CF2E54" w:rsidRDefault="00CF2E54" w:rsidP="00CF2E54">
      <w:r w:rsidRPr="00CF2E54">
        <w:t xml:space="preserve">All correct </w:t>
      </w:r>
      <w:r w:rsidRPr="00CF2E54">
        <w:rPr>
          <w:rFonts w:ascii="Segoe UI Emoji" w:hAnsi="Segoe UI Emoji" w:cs="Segoe UI Emoji"/>
        </w:rPr>
        <w:t>👏</w:t>
      </w:r>
      <w:r w:rsidRPr="00CF2E54">
        <w:t xml:space="preserve"> — we just structured and expanded it.</w:t>
      </w:r>
    </w:p>
    <w:p w14:paraId="7A103CAE" w14:textId="77777777" w:rsidR="00CF2E54" w:rsidRPr="00CF2E54" w:rsidRDefault="00CF2E54" w:rsidP="00CF2E54">
      <w:r w:rsidRPr="00CF2E54">
        <w:pict w14:anchorId="0E10237D">
          <v:rect id="_x0000_i1073" style="width:0;height:1.5pt" o:hralign="center" o:hrstd="t" o:hr="t" fillcolor="#a0a0a0" stroked="f"/>
        </w:pict>
      </w:r>
    </w:p>
    <w:p w14:paraId="5BF4D2C0" w14:textId="77777777" w:rsidR="00CF2E54" w:rsidRPr="00CF2E54" w:rsidRDefault="00CF2E54" w:rsidP="00CF2E54">
      <w:pPr>
        <w:rPr>
          <w:b/>
          <w:bCs/>
        </w:rPr>
      </w:pPr>
      <w:r w:rsidRPr="00CF2E54">
        <w:rPr>
          <w:rFonts w:ascii="Segoe UI Emoji" w:hAnsi="Segoe UI Emoji" w:cs="Segoe UI Emoji"/>
          <w:b/>
          <w:bCs/>
        </w:rPr>
        <w:t>✨</w:t>
      </w:r>
      <w:r w:rsidRPr="00CF2E54">
        <w:rPr>
          <w:b/>
          <w:bCs/>
        </w:rPr>
        <w:t xml:space="preserve"> Small English Improvement</w:t>
      </w:r>
    </w:p>
    <w:p w14:paraId="5A45ED2F" w14:textId="77777777" w:rsidR="00CF2E54" w:rsidRPr="00CF2E54" w:rsidRDefault="00CF2E54" w:rsidP="00CF2E54">
      <w:r w:rsidRPr="00CF2E54">
        <w:t>Instead of:</w:t>
      </w:r>
    </w:p>
    <w:p w14:paraId="47A91152" w14:textId="77777777" w:rsidR="00CF2E54" w:rsidRPr="00CF2E54" w:rsidRDefault="00CF2E54" w:rsidP="00CF2E54">
      <w:r w:rsidRPr="00CF2E54">
        <w:t>“</w:t>
      </w:r>
      <w:proofErr w:type="gramStart"/>
      <w:r w:rsidRPr="00CF2E54">
        <w:t>you</w:t>
      </w:r>
      <w:proofErr w:type="gramEnd"/>
      <w:r w:rsidRPr="00CF2E54">
        <w:t xml:space="preserve"> need to manage everything”</w:t>
      </w:r>
    </w:p>
    <w:p w14:paraId="3C0A4A2F" w14:textId="77777777" w:rsidR="00CF2E54" w:rsidRPr="00CF2E54" w:rsidRDefault="00CF2E54" w:rsidP="00CF2E54">
      <w:r w:rsidRPr="00CF2E54">
        <w:t>Better:</w:t>
      </w:r>
    </w:p>
    <w:p w14:paraId="71CCCD48" w14:textId="77777777" w:rsidR="00CF2E54" w:rsidRPr="00CF2E54" w:rsidRDefault="00CF2E54" w:rsidP="00CF2E54">
      <w:r w:rsidRPr="00CF2E54">
        <w:t>“We need to manage broker configuration, producer-consumer setup, and monitoring.”</w:t>
      </w:r>
    </w:p>
    <w:p w14:paraId="58EC25B0" w14:textId="77777777" w:rsidR="00CF2E54" w:rsidRPr="00CF2E54" w:rsidRDefault="00CF2E54" w:rsidP="00CF2E54">
      <w:r w:rsidRPr="00CF2E54">
        <w:t>More professional.</w:t>
      </w:r>
    </w:p>
    <w:p w14:paraId="766EA561" w14:textId="77777777" w:rsidR="00CF2E54" w:rsidRPr="00CF2E54" w:rsidRDefault="00CF2E54" w:rsidP="00CF2E54">
      <w:r w:rsidRPr="00CF2E54">
        <w:pict w14:anchorId="1C2E27E9">
          <v:rect id="_x0000_i1074" style="width:0;height:1.5pt" o:hralign="center" o:hrstd="t" o:hr="t" fillcolor="#a0a0a0" stroked="f"/>
        </w:pict>
      </w:r>
    </w:p>
    <w:p w14:paraId="0DCB6F48" w14:textId="77777777" w:rsidR="00CF2E54" w:rsidRPr="00CF2E54" w:rsidRDefault="00CF2E54" w:rsidP="00CF2E54">
      <w:r w:rsidRPr="00CF2E54">
        <w:t xml:space="preserve">You are improving nicely </w:t>
      </w:r>
      <w:r w:rsidRPr="00CF2E54">
        <w:rPr>
          <w:rFonts w:ascii="Segoe UI Emoji" w:hAnsi="Segoe UI Emoji" w:cs="Segoe UI Emoji"/>
        </w:rPr>
        <w:t>😎</w:t>
      </w:r>
    </w:p>
    <w:p w14:paraId="5078C624" w14:textId="77777777" w:rsidR="00CF2E54" w:rsidRPr="00CF2E54" w:rsidRDefault="00CF2E54" w:rsidP="00CF2E54">
      <w:r w:rsidRPr="00CF2E54">
        <w:t>Now let’s go advanced.</w:t>
      </w:r>
    </w:p>
    <w:p w14:paraId="44563AA1" w14:textId="77777777" w:rsidR="00CF2E54" w:rsidRPr="00CF2E54" w:rsidRDefault="00CF2E54" w:rsidP="00CF2E54">
      <w:r w:rsidRPr="00CF2E54">
        <w:pict w14:anchorId="31BDE3A5">
          <v:rect id="_x0000_i1075" style="width:0;height:1.5pt" o:hralign="center" o:hrstd="t" o:hr="t" fillcolor="#a0a0a0" stroked="f"/>
        </w:pict>
      </w:r>
    </w:p>
    <w:p w14:paraId="54110F9A" w14:textId="77777777" w:rsidR="00CF2E54" w:rsidRPr="00CF2E54" w:rsidRDefault="00CF2E54" w:rsidP="00CF2E54">
      <w:r w:rsidRPr="00CF2E54">
        <w:t xml:space="preserve">Excellent </w:t>
      </w:r>
      <w:r w:rsidRPr="00CF2E54">
        <w:rPr>
          <w:rFonts w:ascii="Segoe UI Emoji" w:hAnsi="Segoe UI Emoji" w:cs="Segoe UI Emoji"/>
        </w:rPr>
        <w:t>👏</w:t>
      </w:r>
      <w:r w:rsidRPr="00CF2E54">
        <w:t xml:space="preserve"> — very important concept.</w:t>
      </w:r>
    </w:p>
    <w:p w14:paraId="5ED17C1C" w14:textId="1071777A" w:rsidR="00CF2E54" w:rsidRPr="00CF2E54" w:rsidRDefault="00CF2E54" w:rsidP="00CF2E54">
      <w:r w:rsidRPr="00CF2E54">
        <w:t xml:space="preserve">Let’s understand </w:t>
      </w:r>
    </w:p>
    <w:p w14:paraId="25933469" w14:textId="77777777" w:rsidR="00CF2E54" w:rsidRPr="00CF2E54" w:rsidRDefault="00CF2E54" w:rsidP="00CF2E54">
      <w:r w:rsidRPr="00CF2E54">
        <w:t>No immediate guarantee of same-time update.</w:t>
      </w:r>
    </w:p>
    <w:p w14:paraId="1B4E6BC0" w14:textId="77777777" w:rsidR="00CF2E54" w:rsidRPr="00CF2E54" w:rsidRDefault="00CF2E54" w:rsidP="00CF2E54">
      <w:r w:rsidRPr="00CF2E54">
        <w:pict w14:anchorId="599213DE">
          <v:rect id="_x0000_i1130" style="width:0;height:1.5pt" o:hralign="center" o:hrstd="t" o:hr="t" fillcolor="#a0a0a0" stroked="f"/>
        </w:pict>
      </w:r>
    </w:p>
    <w:p w14:paraId="2A8862CB" w14:textId="77777777" w:rsidR="00CF2E54" w:rsidRPr="00CF2E54" w:rsidRDefault="00CF2E54" w:rsidP="00CF2E54">
      <w:r w:rsidRPr="00CF2E54">
        <w:t xml:space="preserve">Now deeper question for you </w:t>
      </w:r>
      <w:r w:rsidRPr="00CF2E54">
        <w:rPr>
          <w:rFonts w:ascii="Segoe UI Emoji" w:hAnsi="Segoe UI Emoji" w:cs="Segoe UI Emoji"/>
        </w:rPr>
        <w:t>😎</w:t>
      </w:r>
    </w:p>
    <w:p w14:paraId="4D42C882" w14:textId="77777777" w:rsidR="00CF2E54" w:rsidRPr="00CF2E54" w:rsidRDefault="00CF2E54" w:rsidP="00CF2E54">
      <w:r w:rsidRPr="00CF2E54">
        <w:rPr>
          <w:rFonts w:ascii="Segoe UI Emoji" w:hAnsi="Segoe UI Emoji" w:cs="Segoe UI Emoji"/>
        </w:rPr>
        <w:t>👉</w:t>
      </w:r>
      <w:r w:rsidRPr="00CF2E54">
        <w:t xml:space="preserve"> Is eventual consistency acceptable in all systems?</w:t>
      </w:r>
      <w:r w:rsidRPr="00CF2E54">
        <w:br/>
        <w:t>Where should we NOT use it?</w:t>
      </w:r>
    </w:p>
    <w:p w14:paraId="09178A92" w14:textId="6E9B7C14" w:rsidR="004330B8" w:rsidRPr="00CF2E54" w:rsidRDefault="004330B8"/>
    <w:sectPr w:rsidR="004330B8" w:rsidRPr="00CF2E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E6374"/>
    <w:multiLevelType w:val="multilevel"/>
    <w:tmpl w:val="4C74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E5545"/>
    <w:multiLevelType w:val="multilevel"/>
    <w:tmpl w:val="FD26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152DE"/>
    <w:multiLevelType w:val="multilevel"/>
    <w:tmpl w:val="8ADA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90136"/>
    <w:multiLevelType w:val="multilevel"/>
    <w:tmpl w:val="2FE0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D723DD"/>
    <w:multiLevelType w:val="multilevel"/>
    <w:tmpl w:val="35DC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350388"/>
    <w:multiLevelType w:val="multilevel"/>
    <w:tmpl w:val="5076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826281">
    <w:abstractNumId w:val="1"/>
  </w:num>
  <w:num w:numId="2" w16cid:durableId="1460029106">
    <w:abstractNumId w:val="5"/>
  </w:num>
  <w:num w:numId="3" w16cid:durableId="664475810">
    <w:abstractNumId w:val="4"/>
  </w:num>
  <w:num w:numId="4" w16cid:durableId="1895696013">
    <w:abstractNumId w:val="3"/>
  </w:num>
  <w:num w:numId="5" w16cid:durableId="1522233455">
    <w:abstractNumId w:val="0"/>
  </w:num>
  <w:num w:numId="6" w16cid:durableId="13488272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A3C"/>
    <w:rsid w:val="00376D2B"/>
    <w:rsid w:val="004330B8"/>
    <w:rsid w:val="00AB2508"/>
    <w:rsid w:val="00B771C1"/>
    <w:rsid w:val="00C11366"/>
    <w:rsid w:val="00CF2E54"/>
    <w:rsid w:val="00F33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725BF"/>
  <w15:chartTrackingRefBased/>
  <w15:docId w15:val="{49BC9363-1F7F-4DAD-8E88-A4B4966E6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3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3A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A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A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3A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3A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A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A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A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A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A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A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A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A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A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A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A3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76D2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745</Words>
  <Characters>4248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4</cp:revision>
  <dcterms:created xsi:type="dcterms:W3CDTF">2026-02-28T11:28:00Z</dcterms:created>
  <dcterms:modified xsi:type="dcterms:W3CDTF">2026-02-28T12:42:00Z</dcterms:modified>
</cp:coreProperties>
</file>