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3FD94" w14:textId="77777777" w:rsidR="00530DE7" w:rsidRPr="00530DE7" w:rsidRDefault="00530DE7" w:rsidP="00530DE7">
      <w:r w:rsidRPr="00530DE7">
        <w:t xml:space="preserve">The </w:t>
      </w:r>
      <w:r w:rsidRPr="00530DE7">
        <w:rPr>
          <w:b/>
          <w:bCs/>
        </w:rPr>
        <w:t>Saga pattern</w:t>
      </w:r>
      <w:r w:rsidRPr="00530DE7">
        <w:t xml:space="preserve"> is a design pattern for managing distributed transactions across microservices. Instead of a single database transaction, it breaks long-running processes into a sequence of smaller, local transactions.</w:t>
      </w:r>
    </w:p>
    <w:p w14:paraId="69841877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How it works:</w:t>
      </w:r>
    </w:p>
    <w:p w14:paraId="0BAB7742" w14:textId="77777777" w:rsidR="00530DE7" w:rsidRPr="00530DE7" w:rsidRDefault="00530DE7" w:rsidP="00530DE7">
      <w:r w:rsidRPr="00530DE7">
        <w:t>Each step in the saga:</w:t>
      </w:r>
    </w:p>
    <w:p w14:paraId="4C0AD347" w14:textId="77777777" w:rsidR="00530DE7" w:rsidRPr="00530DE7" w:rsidRDefault="00530DE7" w:rsidP="00530DE7">
      <w:pPr>
        <w:numPr>
          <w:ilvl w:val="0"/>
          <w:numId w:val="1"/>
        </w:numPr>
      </w:pPr>
      <w:r w:rsidRPr="00530DE7">
        <w:t>Performs a local transaction</w:t>
      </w:r>
    </w:p>
    <w:p w14:paraId="56581C64" w14:textId="77777777" w:rsidR="00530DE7" w:rsidRPr="00530DE7" w:rsidRDefault="00530DE7" w:rsidP="00530DE7">
      <w:pPr>
        <w:numPr>
          <w:ilvl w:val="0"/>
          <w:numId w:val="1"/>
        </w:numPr>
      </w:pPr>
      <w:r w:rsidRPr="00530DE7">
        <w:t>Publishes an event or message</w:t>
      </w:r>
    </w:p>
    <w:p w14:paraId="0D45FAC1" w14:textId="77777777" w:rsidR="00530DE7" w:rsidRPr="00530DE7" w:rsidRDefault="00530DE7" w:rsidP="00530DE7">
      <w:pPr>
        <w:numPr>
          <w:ilvl w:val="0"/>
          <w:numId w:val="1"/>
        </w:numPr>
      </w:pPr>
      <w:r w:rsidRPr="00530DE7">
        <w:t>Triggers the next step</w:t>
      </w:r>
    </w:p>
    <w:p w14:paraId="50B16A18" w14:textId="77777777" w:rsidR="00530DE7" w:rsidRPr="00530DE7" w:rsidRDefault="00530DE7" w:rsidP="00530DE7">
      <w:r w:rsidRPr="00530DE7">
        <w:t>If something fails</w:t>
      </w:r>
      <w:r w:rsidRPr="00530DE7">
        <w:rPr>
          <w:color w:val="FFFFFF" w:themeColor="background1"/>
          <w:shd w:val="clear" w:color="auto" w:fill="92D050"/>
        </w:rPr>
        <w:t xml:space="preserve">, </w:t>
      </w:r>
      <w:r w:rsidRPr="00530DE7">
        <w:rPr>
          <w:b/>
          <w:bCs/>
          <w:color w:val="FFFFFF" w:themeColor="background1"/>
          <w:shd w:val="clear" w:color="auto" w:fill="92D050"/>
        </w:rPr>
        <w:t>compensating transactions</w:t>
      </w:r>
      <w:r w:rsidRPr="00530DE7">
        <w:rPr>
          <w:color w:val="FFFFFF" w:themeColor="background1"/>
        </w:rPr>
        <w:t xml:space="preserve"> </w:t>
      </w:r>
      <w:r w:rsidRPr="00530DE7">
        <w:t>roll back the changes (like refunds, cancellations).</w:t>
      </w:r>
    </w:p>
    <w:p w14:paraId="41400C76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Two main types:</w:t>
      </w:r>
    </w:p>
    <w:p w14:paraId="512ADA5E" w14:textId="77777777" w:rsidR="00530DE7" w:rsidRPr="00530DE7" w:rsidRDefault="00530DE7" w:rsidP="00530DE7">
      <w:r w:rsidRPr="00530DE7">
        <w:rPr>
          <w:b/>
          <w:bCs/>
        </w:rPr>
        <w:t>Choreography</w:t>
      </w:r>
      <w:r w:rsidRPr="00530DE7">
        <w:t xml:space="preserve"> - Services communicate via events (decentralized)</w:t>
      </w:r>
    </w:p>
    <w:p w14:paraId="74081745" w14:textId="77777777" w:rsidR="00530DE7" w:rsidRPr="00530DE7" w:rsidRDefault="00530DE7" w:rsidP="00530DE7">
      <w:pPr>
        <w:numPr>
          <w:ilvl w:val="0"/>
          <w:numId w:val="2"/>
        </w:numPr>
      </w:pPr>
      <w:r w:rsidRPr="00530DE7">
        <w:t>Each service listens for events and knows what to do next</w:t>
      </w:r>
    </w:p>
    <w:p w14:paraId="7571AB13" w14:textId="77777777" w:rsidR="00530DE7" w:rsidRPr="00530DE7" w:rsidRDefault="00530DE7" w:rsidP="00530DE7">
      <w:pPr>
        <w:numPr>
          <w:ilvl w:val="0"/>
          <w:numId w:val="2"/>
        </w:numPr>
      </w:pPr>
      <w:r w:rsidRPr="00530DE7">
        <w:t>Pro: No central coordinator, more autonomous</w:t>
      </w:r>
    </w:p>
    <w:p w14:paraId="24BCDF3B" w14:textId="77777777" w:rsidR="00530DE7" w:rsidRPr="00530DE7" w:rsidRDefault="00530DE7" w:rsidP="00530DE7">
      <w:pPr>
        <w:numPr>
          <w:ilvl w:val="0"/>
          <w:numId w:val="2"/>
        </w:numPr>
      </w:pPr>
      <w:r w:rsidRPr="00530DE7">
        <w:t>Con: Harder to track the overall flow</w:t>
      </w:r>
    </w:p>
    <w:p w14:paraId="7CCCA07D" w14:textId="77777777" w:rsidR="00530DE7" w:rsidRPr="00530DE7" w:rsidRDefault="00530DE7" w:rsidP="00530DE7">
      <w:r w:rsidRPr="00530DE7">
        <w:rPr>
          <w:b/>
          <w:bCs/>
        </w:rPr>
        <w:t>Orchestration</w:t>
      </w:r>
      <w:r w:rsidRPr="00530DE7">
        <w:t xml:space="preserve"> - Central coordinator directs the saga (centralized)</w:t>
      </w:r>
    </w:p>
    <w:p w14:paraId="5135D53E" w14:textId="77777777" w:rsidR="00530DE7" w:rsidRPr="00530DE7" w:rsidRDefault="00530DE7" w:rsidP="00530DE7">
      <w:pPr>
        <w:numPr>
          <w:ilvl w:val="0"/>
          <w:numId w:val="3"/>
        </w:numPr>
      </w:pPr>
      <w:r w:rsidRPr="00530DE7">
        <w:t>One service tells others what to do</w:t>
      </w:r>
    </w:p>
    <w:p w14:paraId="194292DA" w14:textId="77777777" w:rsidR="00530DE7" w:rsidRPr="00530DE7" w:rsidRDefault="00530DE7" w:rsidP="00530DE7">
      <w:pPr>
        <w:numPr>
          <w:ilvl w:val="0"/>
          <w:numId w:val="3"/>
        </w:numPr>
      </w:pPr>
      <w:r w:rsidRPr="00530DE7">
        <w:t>Pro: Easier to understand and monitor</w:t>
      </w:r>
    </w:p>
    <w:p w14:paraId="2A087B2E" w14:textId="77777777" w:rsidR="00530DE7" w:rsidRPr="00530DE7" w:rsidRDefault="00530DE7" w:rsidP="00530DE7">
      <w:pPr>
        <w:numPr>
          <w:ilvl w:val="0"/>
          <w:numId w:val="3"/>
        </w:numPr>
      </w:pPr>
      <w:r w:rsidRPr="00530DE7">
        <w:t>Con: Single point of failure</w:t>
      </w:r>
    </w:p>
    <w:p w14:paraId="226A6037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Example (Order processing):</w:t>
      </w:r>
    </w:p>
    <w:p w14:paraId="65F9E2EA" w14:textId="77777777" w:rsidR="00530DE7" w:rsidRPr="00530DE7" w:rsidRDefault="00530DE7" w:rsidP="00530DE7">
      <w:pPr>
        <w:numPr>
          <w:ilvl w:val="0"/>
          <w:numId w:val="4"/>
        </w:numPr>
      </w:pPr>
      <w:r w:rsidRPr="00530DE7">
        <w:t>Reserve inventory</w:t>
      </w:r>
    </w:p>
    <w:p w14:paraId="3E83090B" w14:textId="77777777" w:rsidR="00530DE7" w:rsidRPr="00530DE7" w:rsidRDefault="00530DE7" w:rsidP="00530DE7">
      <w:pPr>
        <w:numPr>
          <w:ilvl w:val="0"/>
          <w:numId w:val="4"/>
        </w:numPr>
      </w:pPr>
      <w:r w:rsidRPr="00530DE7">
        <w:t>Charge payment</w:t>
      </w:r>
    </w:p>
    <w:p w14:paraId="43FEC343" w14:textId="77777777" w:rsidR="00530DE7" w:rsidRPr="00530DE7" w:rsidRDefault="00530DE7" w:rsidP="00530DE7">
      <w:pPr>
        <w:numPr>
          <w:ilvl w:val="0"/>
          <w:numId w:val="4"/>
        </w:numPr>
      </w:pPr>
      <w:r w:rsidRPr="00530DE7">
        <w:t>Ship order</w:t>
      </w:r>
    </w:p>
    <w:p w14:paraId="1F95BA22" w14:textId="77777777" w:rsidR="00530DE7" w:rsidRPr="00530DE7" w:rsidRDefault="00530DE7" w:rsidP="00530DE7">
      <w:r w:rsidRPr="00530DE7">
        <w:t xml:space="preserve">If payment fails → compensate by </w:t>
      </w:r>
      <w:proofErr w:type="spellStart"/>
      <w:r w:rsidRPr="00530DE7">
        <w:t>unreserving</w:t>
      </w:r>
      <w:proofErr w:type="spellEnd"/>
      <w:r w:rsidRPr="00530DE7">
        <w:t xml:space="preserve"> inventory</w:t>
      </w:r>
    </w:p>
    <w:p w14:paraId="4E126731" w14:textId="77777777" w:rsidR="00530DE7" w:rsidRPr="00530DE7" w:rsidRDefault="00530DE7" w:rsidP="00530DE7">
      <w:r w:rsidRPr="00530DE7">
        <w:t>Would you like me to create a code example showing how to implement this? I could build a practical demo in Python, Node.js, or another language you prefer!</w:t>
      </w:r>
    </w:p>
    <w:p w14:paraId="33951768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Saga Design Pattern: Debugging &amp; Monitoring Guide</w:t>
      </w:r>
    </w:p>
    <w:p w14:paraId="79AFB39D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Challenges in Saga Patterns</w:t>
      </w:r>
    </w:p>
    <w:p w14:paraId="648A8F22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Choreography Approach - Debugging Challenges</w:t>
      </w:r>
    </w:p>
    <w:p w14:paraId="32A20A5B" w14:textId="77777777" w:rsidR="00530DE7" w:rsidRPr="00530DE7" w:rsidRDefault="00530DE7" w:rsidP="00530DE7">
      <w:r w:rsidRPr="00530DE7">
        <w:rPr>
          <w:b/>
          <w:bCs/>
        </w:rPr>
        <w:t>The Problem:</w:t>
      </w:r>
      <w:r w:rsidRPr="00530DE7">
        <w:t xml:space="preserve"> When something goes wrong, pinpointing the failure is difficult because:</w:t>
      </w:r>
    </w:p>
    <w:p w14:paraId="0D741A55" w14:textId="77777777" w:rsidR="00530DE7" w:rsidRPr="00530DE7" w:rsidRDefault="00530DE7" w:rsidP="00530DE7">
      <w:pPr>
        <w:numPr>
          <w:ilvl w:val="0"/>
          <w:numId w:val="5"/>
        </w:numPr>
      </w:pPr>
      <w:r w:rsidRPr="00530DE7">
        <w:t>Could be in the Courses Service</w:t>
      </w:r>
    </w:p>
    <w:p w14:paraId="3A22D71E" w14:textId="77777777" w:rsidR="00530DE7" w:rsidRPr="00530DE7" w:rsidRDefault="00530DE7" w:rsidP="00530DE7">
      <w:pPr>
        <w:numPr>
          <w:ilvl w:val="0"/>
          <w:numId w:val="5"/>
        </w:numPr>
      </w:pPr>
      <w:r w:rsidRPr="00530DE7">
        <w:t>Could be in the Notification Service</w:t>
      </w:r>
    </w:p>
    <w:p w14:paraId="65A36221" w14:textId="77777777" w:rsidR="00530DE7" w:rsidRPr="00530DE7" w:rsidRDefault="00530DE7" w:rsidP="00530DE7">
      <w:pPr>
        <w:numPr>
          <w:ilvl w:val="0"/>
          <w:numId w:val="5"/>
        </w:numPr>
      </w:pPr>
      <w:r w:rsidRPr="00530DE7">
        <w:t>Could be glitches in event data</w:t>
      </w:r>
    </w:p>
    <w:p w14:paraId="47F869B9" w14:textId="77777777" w:rsidR="00530DE7" w:rsidRPr="00530DE7" w:rsidRDefault="00530DE7" w:rsidP="00530DE7">
      <w:pPr>
        <w:numPr>
          <w:ilvl w:val="0"/>
          <w:numId w:val="5"/>
        </w:numPr>
      </w:pPr>
      <w:r w:rsidRPr="00530DE7">
        <w:lastRenderedPageBreak/>
        <w:t>No central point to trace the flow</w:t>
      </w:r>
    </w:p>
    <w:p w14:paraId="1FFCC0F7" w14:textId="77777777" w:rsidR="00530DE7" w:rsidRPr="00530DE7" w:rsidRDefault="00530DE7" w:rsidP="00530DE7">
      <w:r w:rsidRPr="00530DE7">
        <w:rPr>
          <w:b/>
          <w:bCs/>
        </w:rPr>
        <w:t>Solution Required:</w:t>
      </w:r>
      <w:r w:rsidRPr="00530DE7">
        <w:t xml:space="preserve"> You need </w:t>
      </w:r>
      <w:r w:rsidRPr="00530DE7">
        <w:rPr>
          <w:b/>
          <w:bCs/>
        </w:rPr>
        <w:t>very good observability and monitoring</w:t>
      </w:r>
      <w:r w:rsidRPr="00530DE7">
        <w:t xml:space="preserve"> to figure out where problems occur.</w:t>
      </w:r>
    </w:p>
    <w:p w14:paraId="3E8386A4" w14:textId="77777777" w:rsidR="00530DE7" w:rsidRPr="00530DE7" w:rsidRDefault="00530DE7" w:rsidP="00530DE7">
      <w:r w:rsidRPr="00530DE7">
        <w:pict w14:anchorId="1694604C">
          <v:rect id="_x0000_i1097" style="width:0;height:1.5pt" o:hralign="center" o:hrstd="t" o:hr="t" fillcolor="#a0a0a0" stroked="f"/>
        </w:pict>
      </w:r>
    </w:p>
    <w:p w14:paraId="56D12349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Orchestration Approach - Debugging Challenges</w:t>
      </w:r>
    </w:p>
    <w:p w14:paraId="30437BF7" w14:textId="77777777" w:rsidR="00530DE7" w:rsidRPr="00530DE7" w:rsidRDefault="00530DE7" w:rsidP="00530DE7">
      <w:r w:rsidRPr="00530DE7">
        <w:rPr>
          <w:b/>
          <w:bCs/>
        </w:rPr>
        <w:t>Slightly Better, But Still Complex:</w:t>
      </w:r>
    </w:p>
    <w:p w14:paraId="27F78168" w14:textId="77777777" w:rsidR="00530DE7" w:rsidRPr="00530DE7" w:rsidRDefault="00530DE7" w:rsidP="00530DE7">
      <w:pPr>
        <w:numPr>
          <w:ilvl w:val="0"/>
          <w:numId w:val="6"/>
        </w:numPr>
      </w:pPr>
      <w:r w:rsidRPr="00530DE7">
        <w:t>You have one orchestrator as a starting point</w:t>
      </w:r>
    </w:p>
    <w:p w14:paraId="5D2C41FB" w14:textId="77777777" w:rsidR="00530DE7" w:rsidRPr="00530DE7" w:rsidRDefault="00530DE7" w:rsidP="00530DE7">
      <w:pPr>
        <w:numPr>
          <w:ilvl w:val="0"/>
          <w:numId w:val="6"/>
        </w:numPr>
      </w:pPr>
      <w:r w:rsidRPr="00530DE7">
        <w:t>Problem might still be in downstream services</w:t>
      </w:r>
    </w:p>
    <w:p w14:paraId="05EC13CD" w14:textId="77777777" w:rsidR="00530DE7" w:rsidRPr="00530DE7" w:rsidRDefault="00530DE7" w:rsidP="00530DE7">
      <w:pPr>
        <w:numPr>
          <w:ilvl w:val="0"/>
          <w:numId w:val="6"/>
        </w:numPr>
      </w:pPr>
      <w:r w:rsidRPr="00530DE7">
        <w:t>Takes time to trace through the chain</w:t>
      </w:r>
    </w:p>
    <w:p w14:paraId="4CC05C3D" w14:textId="77777777" w:rsidR="00530DE7" w:rsidRPr="00530DE7" w:rsidRDefault="00530DE7" w:rsidP="00530DE7">
      <w:pPr>
        <w:numPr>
          <w:ilvl w:val="0"/>
          <w:numId w:val="6"/>
        </w:numPr>
      </w:pPr>
      <w:r w:rsidRPr="00530DE7">
        <w:t>Not as distributed as choreography, but still requires investigation</w:t>
      </w:r>
    </w:p>
    <w:p w14:paraId="0A9F75EB" w14:textId="77777777" w:rsidR="00530DE7" w:rsidRPr="00530DE7" w:rsidRDefault="00530DE7" w:rsidP="00530DE7">
      <w:r w:rsidRPr="00530DE7">
        <w:pict w14:anchorId="553EF61C">
          <v:rect id="_x0000_i1098" style="width:0;height:1.5pt" o:hralign="center" o:hrstd="t" o:hr="t" fillcolor="#a0a0a0" stroked="f"/>
        </w:pict>
      </w:r>
    </w:p>
    <w:p w14:paraId="227B5F1C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Correlation ID - The Debugging Solution</w:t>
      </w:r>
    </w:p>
    <w:p w14:paraId="71FC8B7D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What is Correlation ID?</w:t>
      </w:r>
    </w:p>
    <w:p w14:paraId="00801DD8" w14:textId="77777777" w:rsidR="00530DE7" w:rsidRPr="00530DE7" w:rsidRDefault="00530DE7" w:rsidP="00530DE7">
      <w:r w:rsidRPr="00530DE7">
        <w:t xml:space="preserve">A </w:t>
      </w:r>
      <w:r w:rsidRPr="00530DE7">
        <w:rPr>
          <w:b/>
          <w:bCs/>
        </w:rPr>
        <w:t>unique identifier</w:t>
      </w:r>
      <w:r w:rsidRPr="00530DE7">
        <w:t xml:space="preserve"> (request ID) that follows a transaction across all services and logs.</w:t>
      </w:r>
    </w:p>
    <w:p w14:paraId="4E059C71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How It Works:</w:t>
      </w:r>
    </w:p>
    <w:p w14:paraId="484F8500" w14:textId="77777777" w:rsidR="00530DE7" w:rsidRPr="00530DE7" w:rsidRDefault="00530DE7" w:rsidP="00530DE7">
      <w:r w:rsidRPr="00530DE7">
        <w:t>Request starts → Correlation ID: "abc-123"</w:t>
      </w:r>
    </w:p>
    <w:p w14:paraId="2DAE3029" w14:textId="77777777" w:rsidR="00530DE7" w:rsidRPr="00530DE7" w:rsidRDefault="00530DE7" w:rsidP="00530DE7">
      <w:r w:rsidRPr="00530DE7">
        <w:rPr>
          <w:rFonts w:ascii="MS Gothic" w:eastAsia="MS Gothic" w:hAnsi="MS Gothic" w:cs="MS Gothic" w:hint="eastAsia"/>
        </w:rPr>
        <w:t>├</w:t>
      </w:r>
      <w:r w:rsidRPr="00530DE7">
        <w:rPr>
          <w:rFonts w:ascii="Calibri" w:hAnsi="Calibri" w:cs="Calibri"/>
        </w:rPr>
        <w:t>──</w:t>
      </w:r>
      <w:r w:rsidRPr="00530DE7">
        <w:t xml:space="preserve"> Order Service logs: [abc-123] Order created</w:t>
      </w:r>
    </w:p>
    <w:p w14:paraId="0E7A6299" w14:textId="77777777" w:rsidR="00530DE7" w:rsidRPr="00530DE7" w:rsidRDefault="00530DE7" w:rsidP="00530DE7">
      <w:r w:rsidRPr="00530DE7">
        <w:rPr>
          <w:rFonts w:ascii="MS Gothic" w:eastAsia="MS Gothic" w:hAnsi="MS Gothic" w:cs="MS Gothic" w:hint="eastAsia"/>
        </w:rPr>
        <w:t>├</w:t>
      </w:r>
      <w:r w:rsidRPr="00530DE7">
        <w:rPr>
          <w:rFonts w:ascii="Calibri" w:hAnsi="Calibri" w:cs="Calibri"/>
        </w:rPr>
        <w:t>──</w:t>
      </w:r>
      <w:r w:rsidRPr="00530DE7">
        <w:t xml:space="preserve"> Payment Service logs: [abc-123] Payment processing  </w:t>
      </w:r>
    </w:p>
    <w:p w14:paraId="082548EC" w14:textId="77777777" w:rsidR="00530DE7" w:rsidRPr="00530DE7" w:rsidRDefault="00530DE7" w:rsidP="00530DE7">
      <w:r w:rsidRPr="00530DE7">
        <w:rPr>
          <w:rFonts w:ascii="MS Gothic" w:eastAsia="MS Gothic" w:hAnsi="MS Gothic" w:cs="MS Gothic" w:hint="eastAsia"/>
        </w:rPr>
        <w:t>├</w:t>
      </w:r>
      <w:r w:rsidRPr="00530DE7">
        <w:rPr>
          <w:rFonts w:ascii="Calibri" w:hAnsi="Calibri" w:cs="Calibri"/>
        </w:rPr>
        <w:t>──</w:t>
      </w:r>
      <w:r w:rsidRPr="00530DE7">
        <w:t xml:space="preserve"> Inventory Service logs: [abc-123] Items reserved</w:t>
      </w:r>
    </w:p>
    <w:p w14:paraId="196B4833" w14:textId="77777777" w:rsidR="00530DE7" w:rsidRPr="00530DE7" w:rsidRDefault="00530DE7" w:rsidP="00530DE7">
      <w:r w:rsidRPr="00530DE7">
        <w:t>└── Notification Service logs: [abc-123] Email sent</w:t>
      </w:r>
    </w:p>
    <w:p w14:paraId="43BD846D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Benefits:</w:t>
      </w:r>
    </w:p>
    <w:p w14:paraId="588E1067" w14:textId="77777777" w:rsidR="00530DE7" w:rsidRPr="00530DE7" w:rsidRDefault="00530DE7" w:rsidP="00530DE7">
      <w:pPr>
        <w:numPr>
          <w:ilvl w:val="0"/>
          <w:numId w:val="7"/>
        </w:numPr>
      </w:pPr>
      <w:r w:rsidRPr="00530DE7">
        <w:rPr>
          <w:b/>
          <w:bCs/>
        </w:rPr>
        <w:t>See complete transaction flow</w:t>
      </w:r>
      <w:r w:rsidRPr="00530DE7">
        <w:t xml:space="preserve"> across different services</w:t>
      </w:r>
    </w:p>
    <w:p w14:paraId="5D183235" w14:textId="77777777" w:rsidR="00530DE7" w:rsidRPr="00530DE7" w:rsidRDefault="00530DE7" w:rsidP="00530DE7">
      <w:pPr>
        <w:numPr>
          <w:ilvl w:val="0"/>
          <w:numId w:val="7"/>
        </w:numPr>
      </w:pPr>
      <w:r w:rsidRPr="00530DE7">
        <w:rPr>
          <w:b/>
          <w:bCs/>
        </w:rPr>
        <w:t>Track when events happened</w:t>
      </w:r>
      <w:r w:rsidRPr="00530DE7">
        <w:t xml:space="preserve"> in which service</w:t>
      </w:r>
    </w:p>
    <w:p w14:paraId="044AFF96" w14:textId="77777777" w:rsidR="00530DE7" w:rsidRPr="00530DE7" w:rsidRDefault="00530DE7" w:rsidP="00530DE7">
      <w:pPr>
        <w:numPr>
          <w:ilvl w:val="0"/>
          <w:numId w:val="7"/>
        </w:numPr>
      </w:pPr>
      <w:r w:rsidRPr="00530DE7">
        <w:rPr>
          <w:b/>
          <w:bCs/>
        </w:rPr>
        <w:t>Observe how services reacted</w:t>
      </w:r>
      <w:r w:rsidRPr="00530DE7">
        <w:t xml:space="preserve"> to that correlation ID</w:t>
      </w:r>
    </w:p>
    <w:p w14:paraId="4C3BD949" w14:textId="77777777" w:rsidR="00530DE7" w:rsidRPr="00530DE7" w:rsidRDefault="00530DE7" w:rsidP="00530DE7">
      <w:pPr>
        <w:numPr>
          <w:ilvl w:val="0"/>
          <w:numId w:val="7"/>
        </w:numPr>
      </w:pPr>
      <w:r w:rsidRPr="00530DE7">
        <w:rPr>
          <w:b/>
          <w:bCs/>
        </w:rPr>
        <w:t>Pinpoint the culprit service</w:t>
      </w:r>
      <w:r w:rsidRPr="00530DE7">
        <w:t xml:space="preserve"> that failed</w:t>
      </w:r>
    </w:p>
    <w:p w14:paraId="2F0B9D69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Implementation:</w:t>
      </w:r>
    </w:p>
    <w:p w14:paraId="6BA2A174" w14:textId="77777777" w:rsidR="00530DE7" w:rsidRPr="00530DE7" w:rsidRDefault="00530DE7" w:rsidP="00530DE7">
      <w:pPr>
        <w:numPr>
          <w:ilvl w:val="0"/>
          <w:numId w:val="8"/>
        </w:numPr>
      </w:pPr>
      <w:r w:rsidRPr="00530DE7">
        <w:t>Each service emits logs with the same correlation ID</w:t>
      </w:r>
    </w:p>
    <w:p w14:paraId="5918D6F3" w14:textId="77777777" w:rsidR="00530DE7" w:rsidRPr="00530DE7" w:rsidRDefault="00530DE7" w:rsidP="00530DE7">
      <w:pPr>
        <w:numPr>
          <w:ilvl w:val="0"/>
          <w:numId w:val="8"/>
        </w:numPr>
      </w:pPr>
      <w:r w:rsidRPr="00530DE7">
        <w:t>Centralized logging system (ELK, Splunk, etc.) aggregates logs</w:t>
      </w:r>
    </w:p>
    <w:p w14:paraId="28FB1334" w14:textId="77777777" w:rsidR="00530DE7" w:rsidRPr="00530DE7" w:rsidRDefault="00530DE7" w:rsidP="00530DE7">
      <w:pPr>
        <w:numPr>
          <w:ilvl w:val="0"/>
          <w:numId w:val="8"/>
        </w:numPr>
      </w:pPr>
      <w:r w:rsidRPr="00530DE7">
        <w:t>Query by correlation ID to see entire transaction journey</w:t>
      </w:r>
    </w:p>
    <w:p w14:paraId="431C6D16" w14:textId="77777777" w:rsidR="00530DE7" w:rsidRPr="00530DE7" w:rsidRDefault="00530DE7" w:rsidP="00530DE7">
      <w:r w:rsidRPr="00530DE7">
        <w:pict w14:anchorId="6B747A58">
          <v:rect id="_x0000_i1099" style="width:0;height:1.5pt" o:hralign="center" o:hrstd="t" o:hr="t" fillcolor="#a0a0a0" stroked="f"/>
        </w:pict>
      </w:r>
    </w:p>
    <w:p w14:paraId="3491AB80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When to Use Distributed Transactions vs Sagas</w:t>
      </w:r>
    </w:p>
    <w:p w14:paraId="536D246A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lastRenderedPageBreak/>
        <w:t>Distributed Transactions (2PC, XA)</w:t>
      </w:r>
    </w:p>
    <w:p w14:paraId="1D1AEB53" w14:textId="77777777" w:rsidR="00530DE7" w:rsidRPr="00530DE7" w:rsidRDefault="00530DE7" w:rsidP="00530DE7">
      <w:r w:rsidRPr="00530DE7">
        <w:rPr>
          <w:b/>
          <w:bCs/>
        </w:rPr>
        <w:t>Use When:</w:t>
      </w:r>
    </w:p>
    <w:p w14:paraId="2CC28973" w14:textId="77777777" w:rsidR="00530DE7" w:rsidRPr="00530DE7" w:rsidRDefault="00530DE7" w:rsidP="00530DE7">
      <w:pPr>
        <w:numPr>
          <w:ilvl w:val="0"/>
          <w:numId w:val="9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Bootstrapping / early stage</w:t>
      </w:r>
    </w:p>
    <w:p w14:paraId="3E1FC064" w14:textId="77777777" w:rsidR="00530DE7" w:rsidRPr="00530DE7" w:rsidRDefault="00530DE7" w:rsidP="00530DE7">
      <w:pPr>
        <w:numPr>
          <w:ilvl w:val="0"/>
          <w:numId w:val="9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Small services with small datasets</w:t>
      </w:r>
    </w:p>
    <w:p w14:paraId="63249E55" w14:textId="77777777" w:rsidR="00530DE7" w:rsidRPr="00530DE7" w:rsidRDefault="00530DE7" w:rsidP="00530DE7">
      <w:pPr>
        <w:numPr>
          <w:ilvl w:val="0"/>
          <w:numId w:val="9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Can afford to experiment</w:t>
      </w:r>
    </w:p>
    <w:p w14:paraId="0EDB1333" w14:textId="77777777" w:rsidR="00530DE7" w:rsidRPr="00530DE7" w:rsidRDefault="00530DE7" w:rsidP="00530DE7">
      <w:pPr>
        <w:numPr>
          <w:ilvl w:val="0"/>
          <w:numId w:val="9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Simple, limited-scope transactions</w:t>
      </w:r>
    </w:p>
    <w:p w14:paraId="057C49B9" w14:textId="77777777" w:rsidR="00530DE7" w:rsidRPr="00530DE7" w:rsidRDefault="00530DE7" w:rsidP="00530DE7">
      <w:r w:rsidRPr="00530DE7">
        <w:rPr>
          <w:b/>
          <w:bCs/>
        </w:rPr>
        <w:t>Avoid When:</w:t>
      </w:r>
    </w:p>
    <w:p w14:paraId="0C24E88C" w14:textId="77777777" w:rsidR="00530DE7" w:rsidRPr="00530DE7" w:rsidRDefault="00530DE7" w:rsidP="00530DE7">
      <w:pPr>
        <w:numPr>
          <w:ilvl w:val="0"/>
          <w:numId w:val="10"/>
        </w:numPr>
      </w:pPr>
      <w:r w:rsidRPr="00530DE7">
        <w:rPr>
          <w:rFonts w:ascii="Segoe UI Emoji" w:hAnsi="Segoe UI Emoji" w:cs="Segoe UI Emoji"/>
        </w:rPr>
        <w:t>❌</w:t>
      </w:r>
      <w:r w:rsidRPr="00530DE7">
        <w:t xml:space="preserve"> At scale</w:t>
      </w:r>
    </w:p>
    <w:p w14:paraId="7EF9E805" w14:textId="77777777" w:rsidR="00530DE7" w:rsidRPr="00530DE7" w:rsidRDefault="00530DE7" w:rsidP="00530DE7">
      <w:pPr>
        <w:numPr>
          <w:ilvl w:val="0"/>
          <w:numId w:val="10"/>
        </w:numPr>
      </w:pPr>
      <w:r w:rsidRPr="00530DE7">
        <w:rPr>
          <w:rFonts w:ascii="Segoe UI Emoji" w:hAnsi="Segoe UI Emoji" w:cs="Segoe UI Emoji"/>
        </w:rPr>
        <w:t>❌</w:t>
      </w:r>
      <w:r w:rsidRPr="00530DE7">
        <w:t xml:space="preserve"> Multiple teams involved</w:t>
      </w:r>
    </w:p>
    <w:p w14:paraId="54470B9D" w14:textId="77777777" w:rsidR="00530DE7" w:rsidRPr="00530DE7" w:rsidRDefault="00530DE7" w:rsidP="00530DE7">
      <w:pPr>
        <w:numPr>
          <w:ilvl w:val="0"/>
          <w:numId w:val="10"/>
        </w:numPr>
      </w:pPr>
      <w:r w:rsidRPr="00530DE7">
        <w:rPr>
          <w:rFonts w:ascii="Segoe UI Emoji" w:hAnsi="Segoe UI Emoji" w:cs="Segoe UI Emoji"/>
        </w:rPr>
        <w:t>❌</w:t>
      </w:r>
      <w:r w:rsidRPr="00530DE7">
        <w:t xml:space="preserve"> High throughput requirements</w:t>
      </w:r>
    </w:p>
    <w:p w14:paraId="4495735B" w14:textId="77777777" w:rsidR="00530DE7" w:rsidRPr="00530DE7" w:rsidRDefault="00530DE7" w:rsidP="00530DE7">
      <w:pPr>
        <w:numPr>
          <w:ilvl w:val="0"/>
          <w:numId w:val="10"/>
        </w:numPr>
      </w:pPr>
      <w:r w:rsidRPr="00530DE7">
        <w:rPr>
          <w:rFonts w:ascii="Segoe UI Emoji" w:hAnsi="Segoe UI Emoji" w:cs="Segoe UI Emoji"/>
        </w:rPr>
        <w:t>❌</w:t>
      </w:r>
      <w:r w:rsidRPr="00530DE7">
        <w:t xml:space="preserve"> Need for high availability</w:t>
      </w:r>
    </w:p>
    <w:p w14:paraId="3477446C" w14:textId="77777777" w:rsidR="00530DE7" w:rsidRPr="00530DE7" w:rsidRDefault="00530DE7" w:rsidP="00530DE7">
      <w:r w:rsidRPr="00530DE7">
        <w:pict w14:anchorId="6E866A91">
          <v:rect id="_x0000_i1100" style="width:0;height:1.5pt" o:hralign="center" o:hrstd="t" o:hr="t" fillcolor="#a0a0a0" stroked="f"/>
        </w:pict>
      </w:r>
    </w:p>
    <w:p w14:paraId="5E88BF52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Sagas Pattern</w:t>
      </w:r>
    </w:p>
    <w:p w14:paraId="3F208FB2" w14:textId="77777777" w:rsidR="00530DE7" w:rsidRPr="00530DE7" w:rsidRDefault="00530DE7" w:rsidP="00530DE7">
      <w:r w:rsidRPr="00530DE7">
        <w:rPr>
          <w:b/>
          <w:bCs/>
        </w:rPr>
        <w:t>Use When:</w:t>
      </w:r>
    </w:p>
    <w:p w14:paraId="5F357083" w14:textId="77777777" w:rsidR="00530DE7" w:rsidRPr="00530DE7" w:rsidRDefault="00530DE7" w:rsidP="00530DE7">
      <w:pPr>
        <w:numPr>
          <w:ilvl w:val="0"/>
          <w:numId w:val="11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You have scale</w:t>
      </w:r>
    </w:p>
    <w:p w14:paraId="202A2B0E" w14:textId="77777777" w:rsidR="00530DE7" w:rsidRPr="00530DE7" w:rsidRDefault="00530DE7" w:rsidP="00530DE7">
      <w:pPr>
        <w:numPr>
          <w:ilvl w:val="0"/>
          <w:numId w:val="11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Multiple teams managing services</w:t>
      </w:r>
    </w:p>
    <w:p w14:paraId="0CC28D48" w14:textId="77777777" w:rsidR="00530DE7" w:rsidRPr="00530DE7" w:rsidRDefault="00530DE7" w:rsidP="00530DE7">
      <w:pPr>
        <w:numPr>
          <w:ilvl w:val="0"/>
          <w:numId w:val="11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Long-running transactions</w:t>
      </w:r>
    </w:p>
    <w:p w14:paraId="1EB2CACA" w14:textId="77777777" w:rsidR="00530DE7" w:rsidRPr="00530DE7" w:rsidRDefault="00530DE7" w:rsidP="00530DE7">
      <w:pPr>
        <w:numPr>
          <w:ilvl w:val="0"/>
          <w:numId w:val="11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Need better fault tolerance</w:t>
      </w:r>
    </w:p>
    <w:p w14:paraId="4C1A73BC" w14:textId="77777777" w:rsidR="00530DE7" w:rsidRPr="00530DE7" w:rsidRDefault="00530DE7" w:rsidP="00530DE7">
      <w:pPr>
        <w:numPr>
          <w:ilvl w:val="0"/>
          <w:numId w:val="11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Can handle eventual consistency</w:t>
      </w:r>
    </w:p>
    <w:p w14:paraId="2DD6D0A9" w14:textId="77777777" w:rsidR="00530DE7" w:rsidRPr="00530DE7" w:rsidRDefault="00530DE7" w:rsidP="00530DE7">
      <w:r w:rsidRPr="00530DE7">
        <w:rPr>
          <w:b/>
          <w:bCs/>
        </w:rPr>
        <w:t>Choose Orchestration When:</w:t>
      </w:r>
    </w:p>
    <w:p w14:paraId="250FA34F" w14:textId="77777777" w:rsidR="00530DE7" w:rsidRPr="00530DE7" w:rsidRDefault="00530DE7" w:rsidP="00530DE7">
      <w:pPr>
        <w:numPr>
          <w:ilvl w:val="0"/>
          <w:numId w:val="12"/>
        </w:numPr>
      </w:pPr>
      <w:r w:rsidRPr="00530DE7">
        <w:t>Need centralized control</w:t>
      </w:r>
    </w:p>
    <w:p w14:paraId="63F8E537" w14:textId="77777777" w:rsidR="00530DE7" w:rsidRPr="00530DE7" w:rsidRDefault="00530DE7" w:rsidP="00530DE7">
      <w:pPr>
        <w:numPr>
          <w:ilvl w:val="0"/>
          <w:numId w:val="12"/>
        </w:numPr>
      </w:pPr>
      <w:r w:rsidRPr="00530DE7">
        <w:t>Complex workflows</w:t>
      </w:r>
    </w:p>
    <w:p w14:paraId="5E7E4ED0" w14:textId="77777777" w:rsidR="00530DE7" w:rsidRPr="00530DE7" w:rsidRDefault="00530DE7" w:rsidP="00530DE7">
      <w:pPr>
        <w:numPr>
          <w:ilvl w:val="0"/>
          <w:numId w:val="12"/>
        </w:numPr>
      </w:pPr>
      <w:r w:rsidRPr="00530DE7">
        <w:t>Easier debugging is priority</w:t>
      </w:r>
    </w:p>
    <w:p w14:paraId="2EA2679E" w14:textId="77777777" w:rsidR="00530DE7" w:rsidRPr="00530DE7" w:rsidRDefault="00530DE7" w:rsidP="00530DE7">
      <w:pPr>
        <w:numPr>
          <w:ilvl w:val="0"/>
          <w:numId w:val="12"/>
        </w:numPr>
      </w:pPr>
      <w:r w:rsidRPr="00530DE7">
        <w:t>Clear visibility required</w:t>
      </w:r>
    </w:p>
    <w:p w14:paraId="276DDB03" w14:textId="77777777" w:rsidR="00530DE7" w:rsidRPr="00530DE7" w:rsidRDefault="00530DE7" w:rsidP="00530DE7">
      <w:r w:rsidRPr="00530DE7">
        <w:rPr>
          <w:b/>
          <w:bCs/>
        </w:rPr>
        <w:t>Choose Choreography When:</w:t>
      </w:r>
    </w:p>
    <w:p w14:paraId="3C77C7EC" w14:textId="77777777" w:rsidR="00530DE7" w:rsidRPr="00530DE7" w:rsidRDefault="00530DE7" w:rsidP="00530DE7">
      <w:pPr>
        <w:numPr>
          <w:ilvl w:val="0"/>
          <w:numId w:val="13"/>
        </w:numPr>
      </w:pPr>
      <w:r w:rsidRPr="00530DE7">
        <w:t>High autonomy needed</w:t>
      </w:r>
    </w:p>
    <w:p w14:paraId="5A3D8DA9" w14:textId="77777777" w:rsidR="00530DE7" w:rsidRPr="00530DE7" w:rsidRDefault="00530DE7" w:rsidP="00530DE7">
      <w:pPr>
        <w:numPr>
          <w:ilvl w:val="0"/>
          <w:numId w:val="13"/>
        </w:numPr>
      </w:pPr>
      <w:r w:rsidRPr="00530DE7">
        <w:t>Event-driven architecture</w:t>
      </w:r>
    </w:p>
    <w:p w14:paraId="06707FF0" w14:textId="77777777" w:rsidR="00530DE7" w:rsidRPr="00530DE7" w:rsidRDefault="00530DE7" w:rsidP="00530DE7">
      <w:pPr>
        <w:numPr>
          <w:ilvl w:val="0"/>
          <w:numId w:val="13"/>
        </w:numPr>
      </w:pPr>
      <w:r w:rsidRPr="00530DE7">
        <w:t>Decoupled services preferred</w:t>
      </w:r>
    </w:p>
    <w:p w14:paraId="24E8D11D" w14:textId="77777777" w:rsidR="00530DE7" w:rsidRPr="00530DE7" w:rsidRDefault="00530DE7" w:rsidP="00530DE7">
      <w:pPr>
        <w:numPr>
          <w:ilvl w:val="0"/>
          <w:numId w:val="13"/>
        </w:numPr>
      </w:pPr>
      <w:r w:rsidRPr="00530DE7">
        <w:t>No central bottleneck desired</w:t>
      </w:r>
    </w:p>
    <w:p w14:paraId="12AAFE7C" w14:textId="77777777" w:rsidR="00530DE7" w:rsidRPr="00530DE7" w:rsidRDefault="00530DE7" w:rsidP="00530DE7">
      <w:r w:rsidRPr="00530DE7">
        <w:pict w14:anchorId="35B32C65">
          <v:rect id="_x0000_i1101" style="width:0;height:1.5pt" o:hralign="center" o:hrstd="t" o:hr="t" fillcolor="#a0a0a0" stroked="f"/>
        </w:pict>
      </w:r>
    </w:p>
    <w:p w14:paraId="44F19052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lastRenderedPageBreak/>
        <w:t>Critical Requirements for Both Approaches</w:t>
      </w:r>
    </w:p>
    <w:p w14:paraId="023A7940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1. Excellent Logging Systems</w:t>
      </w:r>
    </w:p>
    <w:p w14:paraId="184A4F77" w14:textId="77777777" w:rsidR="00530DE7" w:rsidRPr="00530DE7" w:rsidRDefault="00530DE7" w:rsidP="00530DE7">
      <w:r w:rsidRPr="00530DE7">
        <w:rPr>
          <w:b/>
          <w:bCs/>
        </w:rPr>
        <w:t>Must Have:</w:t>
      </w:r>
    </w:p>
    <w:p w14:paraId="75D73915" w14:textId="77777777" w:rsidR="00530DE7" w:rsidRPr="00530DE7" w:rsidRDefault="00530DE7" w:rsidP="00530DE7">
      <w:pPr>
        <w:numPr>
          <w:ilvl w:val="0"/>
          <w:numId w:val="14"/>
        </w:numPr>
      </w:pPr>
      <w:r w:rsidRPr="00530DE7">
        <w:t>Structured logging (JSON format)</w:t>
      </w:r>
    </w:p>
    <w:p w14:paraId="5CB5DBF4" w14:textId="77777777" w:rsidR="00530DE7" w:rsidRPr="00530DE7" w:rsidRDefault="00530DE7" w:rsidP="00530DE7">
      <w:pPr>
        <w:numPr>
          <w:ilvl w:val="0"/>
          <w:numId w:val="14"/>
        </w:numPr>
      </w:pPr>
      <w:r w:rsidRPr="00530DE7">
        <w:t>Log levels (DEBUG, INFO, WARN, ERROR)</w:t>
      </w:r>
    </w:p>
    <w:p w14:paraId="47C40D43" w14:textId="77777777" w:rsidR="00530DE7" w:rsidRPr="00530DE7" w:rsidRDefault="00530DE7" w:rsidP="00530DE7">
      <w:pPr>
        <w:numPr>
          <w:ilvl w:val="0"/>
          <w:numId w:val="14"/>
        </w:numPr>
      </w:pPr>
      <w:r w:rsidRPr="00530DE7">
        <w:t>Correlation IDs in every log entry</w:t>
      </w:r>
    </w:p>
    <w:p w14:paraId="473D9337" w14:textId="77777777" w:rsidR="00530DE7" w:rsidRPr="00530DE7" w:rsidRDefault="00530DE7" w:rsidP="00530DE7">
      <w:pPr>
        <w:numPr>
          <w:ilvl w:val="0"/>
          <w:numId w:val="14"/>
        </w:numPr>
      </w:pPr>
      <w:r w:rsidRPr="00530DE7">
        <w:t xml:space="preserve">Timestamp with </w:t>
      </w:r>
      <w:proofErr w:type="spellStart"/>
      <w:r w:rsidRPr="00530DE7">
        <w:t>timezone</w:t>
      </w:r>
      <w:proofErr w:type="spellEnd"/>
    </w:p>
    <w:p w14:paraId="20457096" w14:textId="77777777" w:rsidR="00530DE7" w:rsidRPr="00530DE7" w:rsidRDefault="00530DE7" w:rsidP="00530DE7">
      <w:pPr>
        <w:numPr>
          <w:ilvl w:val="0"/>
          <w:numId w:val="14"/>
        </w:numPr>
      </w:pPr>
      <w:r w:rsidRPr="00530DE7">
        <w:t>Service name and instance ID</w:t>
      </w:r>
    </w:p>
    <w:p w14:paraId="22FCE889" w14:textId="77777777" w:rsidR="00530DE7" w:rsidRPr="00530DE7" w:rsidRDefault="00530DE7" w:rsidP="00530DE7">
      <w:r w:rsidRPr="00530DE7">
        <w:rPr>
          <w:b/>
          <w:bCs/>
        </w:rPr>
        <w:t>Example Log Entry:</w:t>
      </w:r>
    </w:p>
    <w:p w14:paraId="5B719287" w14:textId="77777777" w:rsidR="00530DE7" w:rsidRPr="00530DE7" w:rsidRDefault="00530DE7" w:rsidP="00530DE7">
      <w:r w:rsidRPr="00530DE7">
        <w:t>{</w:t>
      </w:r>
    </w:p>
    <w:p w14:paraId="2F0F3F2D" w14:textId="77777777" w:rsidR="00530DE7" w:rsidRPr="00530DE7" w:rsidRDefault="00530DE7" w:rsidP="00530DE7">
      <w:r w:rsidRPr="00530DE7">
        <w:t xml:space="preserve">  "timestamp": "2026-02-09T10:52:30Z",</w:t>
      </w:r>
    </w:p>
    <w:p w14:paraId="76F77E08" w14:textId="77777777" w:rsidR="00530DE7" w:rsidRPr="00530DE7" w:rsidRDefault="00530DE7" w:rsidP="00530DE7">
      <w:r w:rsidRPr="00530DE7">
        <w:t xml:space="preserve">  "level": "INFO",</w:t>
      </w:r>
    </w:p>
    <w:p w14:paraId="0FAAED33" w14:textId="77777777" w:rsidR="00530DE7" w:rsidRPr="00530DE7" w:rsidRDefault="00530DE7" w:rsidP="00530DE7">
      <w:r w:rsidRPr="00530DE7">
        <w:t xml:space="preserve">  "service": "payment-service",</w:t>
      </w:r>
    </w:p>
    <w:p w14:paraId="2B5A6D68" w14:textId="77777777" w:rsidR="00530DE7" w:rsidRPr="00530DE7" w:rsidRDefault="00530DE7" w:rsidP="00530DE7">
      <w:r w:rsidRPr="00530DE7">
        <w:t xml:space="preserve">  "instance": "payment-1",</w:t>
      </w:r>
    </w:p>
    <w:p w14:paraId="47240B3E" w14:textId="77777777" w:rsidR="00530DE7" w:rsidRPr="00530DE7" w:rsidRDefault="00530DE7" w:rsidP="00530DE7">
      <w:r w:rsidRPr="00530DE7">
        <w:t xml:space="preserve">  "</w:t>
      </w:r>
      <w:proofErr w:type="spellStart"/>
      <w:r w:rsidRPr="00530DE7">
        <w:t>correlationId</w:t>
      </w:r>
      <w:proofErr w:type="spellEnd"/>
      <w:r w:rsidRPr="00530DE7">
        <w:t>": "abc-123",</w:t>
      </w:r>
    </w:p>
    <w:p w14:paraId="4CD028E8" w14:textId="77777777" w:rsidR="00530DE7" w:rsidRPr="00530DE7" w:rsidRDefault="00530DE7" w:rsidP="00530DE7">
      <w:r w:rsidRPr="00530DE7">
        <w:t xml:space="preserve">  "message": "Payment processed successfully",</w:t>
      </w:r>
    </w:p>
    <w:p w14:paraId="68BE2EE2" w14:textId="77777777" w:rsidR="00530DE7" w:rsidRPr="00530DE7" w:rsidRDefault="00530DE7" w:rsidP="00530DE7">
      <w:r w:rsidRPr="00530DE7">
        <w:t xml:space="preserve">  "amount": 100,</w:t>
      </w:r>
    </w:p>
    <w:p w14:paraId="631995CD" w14:textId="77777777" w:rsidR="00530DE7" w:rsidRPr="00530DE7" w:rsidRDefault="00530DE7" w:rsidP="00530DE7">
      <w:r w:rsidRPr="00530DE7">
        <w:t xml:space="preserve">  "</w:t>
      </w:r>
      <w:proofErr w:type="spellStart"/>
      <w:r w:rsidRPr="00530DE7">
        <w:t>orderId</w:t>
      </w:r>
      <w:proofErr w:type="spellEnd"/>
      <w:r w:rsidRPr="00530DE7">
        <w:t>": "order-456"</w:t>
      </w:r>
    </w:p>
    <w:p w14:paraId="6794C36B" w14:textId="77777777" w:rsidR="00530DE7" w:rsidRPr="00530DE7" w:rsidRDefault="00530DE7" w:rsidP="00530DE7">
      <w:r w:rsidRPr="00530DE7">
        <w:t>}</w:t>
      </w:r>
    </w:p>
    <w:p w14:paraId="5119D9EE" w14:textId="77777777" w:rsidR="00530DE7" w:rsidRPr="00530DE7" w:rsidRDefault="00530DE7" w:rsidP="00530DE7">
      <w:r w:rsidRPr="00530DE7">
        <w:pict w14:anchorId="35BAF1F0">
          <v:rect id="_x0000_i1102" style="width:0;height:1.5pt" o:hralign="center" o:hrstd="t" o:hr="t" fillcolor="#a0a0a0" stroked="f"/>
        </w:pict>
      </w:r>
    </w:p>
    <w:p w14:paraId="67CA552D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2. Robust Monitoring Systems</w:t>
      </w:r>
    </w:p>
    <w:p w14:paraId="583297C2" w14:textId="77777777" w:rsidR="00530DE7" w:rsidRPr="00530DE7" w:rsidRDefault="00530DE7" w:rsidP="00530DE7">
      <w:r w:rsidRPr="00530DE7">
        <w:rPr>
          <w:b/>
          <w:bCs/>
        </w:rPr>
        <w:t>Essential Components:</w:t>
      </w:r>
    </w:p>
    <w:p w14:paraId="27F4C359" w14:textId="77777777" w:rsidR="00530DE7" w:rsidRPr="00530DE7" w:rsidRDefault="00530DE7" w:rsidP="00530DE7">
      <w:r w:rsidRPr="00530DE7">
        <w:rPr>
          <w:b/>
          <w:bCs/>
        </w:rPr>
        <w:t>Metrics:</w:t>
      </w:r>
    </w:p>
    <w:p w14:paraId="73F6E6F3" w14:textId="77777777" w:rsidR="00530DE7" w:rsidRPr="00530DE7" w:rsidRDefault="00530DE7" w:rsidP="00530DE7">
      <w:pPr>
        <w:numPr>
          <w:ilvl w:val="0"/>
          <w:numId w:val="15"/>
        </w:numPr>
      </w:pPr>
      <w:r w:rsidRPr="00530DE7">
        <w:t>Success/failure rates per service</w:t>
      </w:r>
    </w:p>
    <w:p w14:paraId="6206EC44" w14:textId="77777777" w:rsidR="00530DE7" w:rsidRPr="00530DE7" w:rsidRDefault="00530DE7" w:rsidP="00530DE7">
      <w:pPr>
        <w:numPr>
          <w:ilvl w:val="0"/>
          <w:numId w:val="15"/>
        </w:numPr>
      </w:pPr>
      <w:r w:rsidRPr="00530DE7">
        <w:t>Transaction latency</w:t>
      </w:r>
    </w:p>
    <w:p w14:paraId="3EA2CD70" w14:textId="77777777" w:rsidR="00530DE7" w:rsidRPr="00530DE7" w:rsidRDefault="00530DE7" w:rsidP="00530DE7">
      <w:pPr>
        <w:numPr>
          <w:ilvl w:val="0"/>
          <w:numId w:val="15"/>
        </w:numPr>
      </w:pPr>
      <w:r w:rsidRPr="00530DE7">
        <w:t>Event processing time</w:t>
      </w:r>
    </w:p>
    <w:p w14:paraId="06B00846" w14:textId="77777777" w:rsidR="00530DE7" w:rsidRPr="00530DE7" w:rsidRDefault="00530DE7" w:rsidP="00530DE7">
      <w:pPr>
        <w:numPr>
          <w:ilvl w:val="0"/>
          <w:numId w:val="15"/>
        </w:numPr>
      </w:pPr>
      <w:r w:rsidRPr="00530DE7">
        <w:t>Compensation transaction frequency</w:t>
      </w:r>
    </w:p>
    <w:p w14:paraId="2A3A1CF4" w14:textId="77777777" w:rsidR="00530DE7" w:rsidRPr="00530DE7" w:rsidRDefault="00530DE7" w:rsidP="00530DE7">
      <w:r w:rsidRPr="00530DE7">
        <w:rPr>
          <w:b/>
          <w:bCs/>
        </w:rPr>
        <w:t>Alerts:</w:t>
      </w:r>
    </w:p>
    <w:p w14:paraId="127586F9" w14:textId="77777777" w:rsidR="00530DE7" w:rsidRPr="00530DE7" w:rsidRDefault="00530DE7" w:rsidP="00530DE7">
      <w:pPr>
        <w:numPr>
          <w:ilvl w:val="0"/>
          <w:numId w:val="16"/>
        </w:numPr>
      </w:pPr>
      <w:r w:rsidRPr="00530DE7">
        <w:t>Failed transactions threshold</w:t>
      </w:r>
    </w:p>
    <w:p w14:paraId="41C7B920" w14:textId="77777777" w:rsidR="00530DE7" w:rsidRPr="00530DE7" w:rsidRDefault="00530DE7" w:rsidP="00530DE7">
      <w:pPr>
        <w:numPr>
          <w:ilvl w:val="0"/>
          <w:numId w:val="16"/>
        </w:numPr>
      </w:pPr>
      <w:r w:rsidRPr="00530DE7">
        <w:t>Service downtime</w:t>
      </w:r>
    </w:p>
    <w:p w14:paraId="2615E315" w14:textId="77777777" w:rsidR="00530DE7" w:rsidRPr="00530DE7" w:rsidRDefault="00530DE7" w:rsidP="00530DE7">
      <w:pPr>
        <w:numPr>
          <w:ilvl w:val="0"/>
          <w:numId w:val="16"/>
        </w:numPr>
      </w:pPr>
      <w:r w:rsidRPr="00530DE7">
        <w:t>Queue depth increases</w:t>
      </w:r>
    </w:p>
    <w:p w14:paraId="30B56A08" w14:textId="77777777" w:rsidR="00530DE7" w:rsidRPr="00530DE7" w:rsidRDefault="00530DE7" w:rsidP="00530DE7">
      <w:pPr>
        <w:numPr>
          <w:ilvl w:val="0"/>
          <w:numId w:val="16"/>
        </w:numPr>
      </w:pPr>
      <w:r w:rsidRPr="00530DE7">
        <w:lastRenderedPageBreak/>
        <w:t>Timeout occurrences</w:t>
      </w:r>
    </w:p>
    <w:p w14:paraId="3AB180BC" w14:textId="77777777" w:rsidR="00530DE7" w:rsidRPr="00530DE7" w:rsidRDefault="00530DE7" w:rsidP="00530DE7">
      <w:r w:rsidRPr="00530DE7">
        <w:rPr>
          <w:b/>
          <w:bCs/>
        </w:rPr>
        <w:t>Tracing:</w:t>
      </w:r>
    </w:p>
    <w:p w14:paraId="46A47F3E" w14:textId="77777777" w:rsidR="00530DE7" w:rsidRPr="00530DE7" w:rsidRDefault="00530DE7" w:rsidP="00530DE7">
      <w:pPr>
        <w:numPr>
          <w:ilvl w:val="0"/>
          <w:numId w:val="17"/>
        </w:numPr>
      </w:pPr>
      <w:r w:rsidRPr="00530DE7">
        <w:t>Distributed tracing (Jaeger, Zipkin)</w:t>
      </w:r>
    </w:p>
    <w:p w14:paraId="2FB24A49" w14:textId="77777777" w:rsidR="00530DE7" w:rsidRPr="00530DE7" w:rsidRDefault="00530DE7" w:rsidP="00530DE7">
      <w:pPr>
        <w:numPr>
          <w:ilvl w:val="0"/>
          <w:numId w:val="17"/>
        </w:numPr>
      </w:pPr>
      <w:r w:rsidRPr="00530DE7">
        <w:t>End-to-end request visualization</w:t>
      </w:r>
    </w:p>
    <w:p w14:paraId="65D8A769" w14:textId="77777777" w:rsidR="00530DE7" w:rsidRPr="00530DE7" w:rsidRDefault="00530DE7" w:rsidP="00530DE7">
      <w:pPr>
        <w:numPr>
          <w:ilvl w:val="0"/>
          <w:numId w:val="17"/>
        </w:numPr>
      </w:pPr>
      <w:r w:rsidRPr="00530DE7">
        <w:t>Service dependency mapping</w:t>
      </w:r>
    </w:p>
    <w:p w14:paraId="439B5FA1" w14:textId="77777777" w:rsidR="00530DE7" w:rsidRPr="00530DE7" w:rsidRDefault="00530DE7" w:rsidP="00530DE7">
      <w:r w:rsidRPr="00530DE7">
        <w:rPr>
          <w:b/>
          <w:bCs/>
        </w:rPr>
        <w:t>Dashboards:</w:t>
      </w:r>
    </w:p>
    <w:p w14:paraId="3AB08053" w14:textId="77777777" w:rsidR="00530DE7" w:rsidRPr="00530DE7" w:rsidRDefault="00530DE7" w:rsidP="00530DE7">
      <w:pPr>
        <w:numPr>
          <w:ilvl w:val="0"/>
          <w:numId w:val="18"/>
        </w:numPr>
      </w:pPr>
      <w:r w:rsidRPr="00530DE7">
        <w:t>Real-time transaction status</w:t>
      </w:r>
    </w:p>
    <w:p w14:paraId="2037CC04" w14:textId="77777777" w:rsidR="00530DE7" w:rsidRPr="00530DE7" w:rsidRDefault="00530DE7" w:rsidP="00530DE7">
      <w:pPr>
        <w:numPr>
          <w:ilvl w:val="0"/>
          <w:numId w:val="18"/>
        </w:numPr>
      </w:pPr>
      <w:r w:rsidRPr="00530DE7">
        <w:t>Error rates by service</w:t>
      </w:r>
    </w:p>
    <w:p w14:paraId="179A8375" w14:textId="77777777" w:rsidR="00530DE7" w:rsidRPr="00530DE7" w:rsidRDefault="00530DE7" w:rsidP="00530DE7">
      <w:pPr>
        <w:numPr>
          <w:ilvl w:val="0"/>
          <w:numId w:val="18"/>
        </w:numPr>
      </w:pPr>
      <w:r w:rsidRPr="00530DE7">
        <w:t>Saga completion rates</w:t>
      </w:r>
    </w:p>
    <w:p w14:paraId="1DB1D65B" w14:textId="77777777" w:rsidR="00530DE7" w:rsidRPr="00530DE7" w:rsidRDefault="00530DE7" w:rsidP="00530DE7">
      <w:pPr>
        <w:numPr>
          <w:ilvl w:val="0"/>
          <w:numId w:val="18"/>
        </w:numPr>
      </w:pPr>
      <w:r w:rsidRPr="00530DE7">
        <w:t>Compensation transaction trends</w:t>
      </w:r>
    </w:p>
    <w:p w14:paraId="4A791309" w14:textId="77777777" w:rsidR="00530DE7" w:rsidRPr="00530DE7" w:rsidRDefault="00530DE7" w:rsidP="00530DE7">
      <w:r w:rsidRPr="00530DE7">
        <w:pict w14:anchorId="5FE05675">
          <v:rect id="_x0000_i1103" style="width:0;height:1.5pt" o:hralign="center" o:hrstd="t" o:hr="t" fillcolor="#a0a0a0" stroked="f"/>
        </w:pict>
      </w:r>
    </w:p>
    <w:p w14:paraId="21DC2008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3. Observability Stack</w:t>
      </w:r>
    </w:p>
    <w:p w14:paraId="14C58BA1" w14:textId="77777777" w:rsidR="00530DE7" w:rsidRPr="00530DE7" w:rsidRDefault="00530DE7" w:rsidP="00530DE7">
      <w:r w:rsidRPr="00530DE7">
        <w:rPr>
          <w:b/>
          <w:bCs/>
        </w:rPr>
        <w:t>Recommended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3288"/>
      </w:tblGrid>
      <w:tr w:rsidR="00530DE7" w:rsidRPr="00530DE7" w14:paraId="50A959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A6638" w14:textId="77777777" w:rsidR="00530DE7" w:rsidRPr="00530DE7" w:rsidRDefault="00530DE7" w:rsidP="00530DE7">
            <w:pPr>
              <w:rPr>
                <w:b/>
                <w:bCs/>
              </w:rPr>
            </w:pPr>
            <w:r w:rsidRPr="00530DE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D805E2A" w14:textId="77777777" w:rsidR="00530DE7" w:rsidRPr="00530DE7" w:rsidRDefault="00530DE7" w:rsidP="00530DE7">
            <w:pPr>
              <w:rPr>
                <w:b/>
                <w:bCs/>
              </w:rPr>
            </w:pPr>
            <w:r w:rsidRPr="00530DE7">
              <w:rPr>
                <w:b/>
                <w:bCs/>
              </w:rPr>
              <w:t>Tools</w:t>
            </w:r>
          </w:p>
        </w:tc>
      </w:tr>
      <w:tr w:rsidR="00530DE7" w:rsidRPr="00530DE7" w14:paraId="442FA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63669" w14:textId="77777777" w:rsidR="00530DE7" w:rsidRPr="00530DE7" w:rsidRDefault="00530DE7" w:rsidP="00530DE7">
            <w:r w:rsidRPr="00530DE7">
              <w:t>Logging</w:t>
            </w:r>
          </w:p>
        </w:tc>
        <w:tc>
          <w:tcPr>
            <w:tcW w:w="0" w:type="auto"/>
            <w:vAlign w:val="center"/>
            <w:hideMark/>
          </w:tcPr>
          <w:p w14:paraId="19C20B13" w14:textId="77777777" w:rsidR="00530DE7" w:rsidRPr="00530DE7" w:rsidRDefault="00530DE7" w:rsidP="00530DE7">
            <w:r w:rsidRPr="00530DE7">
              <w:t>ELK Stack, Splunk, Loki</w:t>
            </w:r>
          </w:p>
        </w:tc>
      </w:tr>
      <w:tr w:rsidR="00530DE7" w:rsidRPr="00530DE7" w14:paraId="453FC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6916E" w14:textId="77777777" w:rsidR="00530DE7" w:rsidRPr="00530DE7" w:rsidRDefault="00530DE7" w:rsidP="00530DE7">
            <w:r w:rsidRPr="00530DE7">
              <w:t>Metrics</w:t>
            </w:r>
          </w:p>
        </w:tc>
        <w:tc>
          <w:tcPr>
            <w:tcW w:w="0" w:type="auto"/>
            <w:vAlign w:val="center"/>
            <w:hideMark/>
          </w:tcPr>
          <w:p w14:paraId="2F8610D0" w14:textId="77777777" w:rsidR="00530DE7" w:rsidRPr="00530DE7" w:rsidRDefault="00530DE7" w:rsidP="00530DE7">
            <w:r w:rsidRPr="00530DE7">
              <w:t>Prometheus, Grafana, Datadog</w:t>
            </w:r>
          </w:p>
        </w:tc>
      </w:tr>
      <w:tr w:rsidR="00530DE7" w:rsidRPr="00530DE7" w14:paraId="2E130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3220" w14:textId="77777777" w:rsidR="00530DE7" w:rsidRPr="00530DE7" w:rsidRDefault="00530DE7" w:rsidP="00530DE7">
            <w:r w:rsidRPr="00530DE7">
              <w:t>Tracing</w:t>
            </w:r>
          </w:p>
        </w:tc>
        <w:tc>
          <w:tcPr>
            <w:tcW w:w="0" w:type="auto"/>
            <w:vAlign w:val="center"/>
            <w:hideMark/>
          </w:tcPr>
          <w:p w14:paraId="263DDB4E" w14:textId="77777777" w:rsidR="00530DE7" w:rsidRPr="00530DE7" w:rsidRDefault="00530DE7" w:rsidP="00530DE7">
            <w:r w:rsidRPr="00530DE7">
              <w:t>Jaeger, Zipkin, AWS X-Ray</w:t>
            </w:r>
          </w:p>
        </w:tc>
      </w:tr>
      <w:tr w:rsidR="00530DE7" w:rsidRPr="00530DE7" w14:paraId="20E87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5A709" w14:textId="77777777" w:rsidR="00530DE7" w:rsidRPr="00530DE7" w:rsidRDefault="00530DE7" w:rsidP="00530DE7">
            <w:r w:rsidRPr="00530DE7">
              <w:t>APM</w:t>
            </w:r>
          </w:p>
        </w:tc>
        <w:tc>
          <w:tcPr>
            <w:tcW w:w="0" w:type="auto"/>
            <w:vAlign w:val="center"/>
            <w:hideMark/>
          </w:tcPr>
          <w:p w14:paraId="7BA5C0F5" w14:textId="77777777" w:rsidR="00530DE7" w:rsidRPr="00530DE7" w:rsidRDefault="00530DE7" w:rsidP="00530DE7">
            <w:r w:rsidRPr="00530DE7">
              <w:t>New Relic, Dynatrace, AppDynamics</w:t>
            </w:r>
          </w:p>
        </w:tc>
      </w:tr>
    </w:tbl>
    <w:p w14:paraId="11EFB578" w14:textId="77777777" w:rsidR="00530DE7" w:rsidRPr="00530DE7" w:rsidRDefault="00530DE7" w:rsidP="00530DE7">
      <w:r w:rsidRPr="00530DE7">
        <w:pict w14:anchorId="3C61B147">
          <v:rect id="_x0000_i1104" style="width:0;height:1.5pt" o:hralign="center" o:hrstd="t" o:hr="t" fillcolor="#a0a0a0" stroked="f"/>
        </w:pict>
      </w:r>
    </w:p>
    <w:p w14:paraId="34117325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Why Monitoring Matters at Scale</w:t>
      </w:r>
    </w:p>
    <w:p w14:paraId="1C7B0EE9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Reality of Large-Scale Systems:</w:t>
      </w:r>
    </w:p>
    <w:p w14:paraId="37F7CA86" w14:textId="77777777" w:rsidR="00530DE7" w:rsidRPr="00530DE7" w:rsidRDefault="00530DE7" w:rsidP="00530DE7">
      <w:r w:rsidRPr="00530DE7">
        <w:t>"Such issues are bound to occur in large scale systems"</w:t>
      </w:r>
    </w:p>
    <w:p w14:paraId="38215444" w14:textId="77777777" w:rsidR="00530DE7" w:rsidRPr="00530DE7" w:rsidRDefault="00530DE7" w:rsidP="00530DE7">
      <w:r w:rsidRPr="00530DE7">
        <w:rPr>
          <w:b/>
          <w:bCs/>
        </w:rPr>
        <w:t>You Must Be Ready:</w:t>
      </w:r>
    </w:p>
    <w:p w14:paraId="71AA8985" w14:textId="77777777" w:rsidR="00530DE7" w:rsidRPr="00530DE7" w:rsidRDefault="00530DE7" w:rsidP="00530DE7">
      <w:pPr>
        <w:numPr>
          <w:ilvl w:val="0"/>
          <w:numId w:val="19"/>
        </w:numPr>
      </w:pPr>
      <w:r w:rsidRPr="00530DE7">
        <w:t>Problems will happen in production</w:t>
      </w:r>
    </w:p>
    <w:p w14:paraId="366AA4D5" w14:textId="77777777" w:rsidR="00530DE7" w:rsidRPr="00530DE7" w:rsidRDefault="00530DE7" w:rsidP="00530DE7">
      <w:pPr>
        <w:numPr>
          <w:ilvl w:val="0"/>
          <w:numId w:val="19"/>
        </w:numPr>
      </w:pPr>
      <w:r w:rsidRPr="00530DE7">
        <w:t>Debugging at scale is different than local debugging</w:t>
      </w:r>
    </w:p>
    <w:p w14:paraId="34426069" w14:textId="77777777" w:rsidR="00530DE7" w:rsidRPr="00530DE7" w:rsidRDefault="00530DE7" w:rsidP="00530DE7">
      <w:pPr>
        <w:numPr>
          <w:ilvl w:val="0"/>
          <w:numId w:val="19"/>
        </w:numPr>
      </w:pPr>
      <w:r w:rsidRPr="00530DE7">
        <w:t>Quick identification = faster resolution</w:t>
      </w:r>
    </w:p>
    <w:p w14:paraId="71797E99" w14:textId="77777777" w:rsidR="00530DE7" w:rsidRPr="00530DE7" w:rsidRDefault="00530DE7" w:rsidP="00530DE7">
      <w:pPr>
        <w:numPr>
          <w:ilvl w:val="0"/>
          <w:numId w:val="19"/>
        </w:numPr>
      </w:pPr>
      <w:r w:rsidRPr="00530DE7">
        <w:t xml:space="preserve">Proper monitoring reduces MTTR (Mean Time </w:t>
      </w:r>
      <w:proofErr w:type="gramStart"/>
      <w:r w:rsidRPr="00530DE7">
        <w:t>To</w:t>
      </w:r>
      <w:proofErr w:type="gramEnd"/>
      <w:r w:rsidRPr="00530DE7">
        <w:t xml:space="preserve"> Recovery)</w:t>
      </w:r>
    </w:p>
    <w:p w14:paraId="5CFAA758" w14:textId="77777777" w:rsidR="00530DE7" w:rsidRPr="00530DE7" w:rsidRDefault="00530DE7" w:rsidP="00530DE7">
      <w:r w:rsidRPr="00530DE7">
        <w:pict w14:anchorId="0ADAC46B">
          <v:rect id="_x0000_i1105" style="width:0;height:1.5pt" o:hralign="center" o:hrstd="t" o:hr="t" fillcolor="#a0a0a0" stroked="f"/>
        </w:pict>
      </w:r>
    </w:p>
    <w:p w14:paraId="16F2CD3D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Best Practices Summary</w:t>
      </w:r>
    </w:p>
    <w:p w14:paraId="7BB850B5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Before Implementation:</w:t>
      </w:r>
    </w:p>
    <w:p w14:paraId="68FD2EC1" w14:textId="77777777" w:rsidR="00530DE7" w:rsidRPr="00530DE7" w:rsidRDefault="00530DE7" w:rsidP="00530DE7">
      <w:pPr>
        <w:numPr>
          <w:ilvl w:val="0"/>
          <w:numId w:val="20"/>
        </w:numPr>
      </w:pPr>
      <w:r w:rsidRPr="00530DE7">
        <w:rPr>
          <w:rFonts w:ascii="Segoe UI Emoji" w:hAnsi="Segoe UI Emoji" w:cs="Segoe UI Emoji"/>
        </w:rPr>
        <w:lastRenderedPageBreak/>
        <w:t>✅</w:t>
      </w:r>
      <w:r w:rsidRPr="00530DE7">
        <w:t xml:space="preserve"> Set up centralized logging with correlation IDs</w:t>
      </w:r>
    </w:p>
    <w:p w14:paraId="53F79DD2" w14:textId="77777777" w:rsidR="00530DE7" w:rsidRPr="00530DE7" w:rsidRDefault="00530DE7" w:rsidP="00530DE7">
      <w:pPr>
        <w:numPr>
          <w:ilvl w:val="0"/>
          <w:numId w:val="20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Implement distributed tracing</w:t>
      </w:r>
    </w:p>
    <w:p w14:paraId="5D6E56DB" w14:textId="77777777" w:rsidR="00530DE7" w:rsidRPr="00530DE7" w:rsidRDefault="00530DE7" w:rsidP="00530DE7">
      <w:pPr>
        <w:numPr>
          <w:ilvl w:val="0"/>
          <w:numId w:val="20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Create monitoring dashboards</w:t>
      </w:r>
    </w:p>
    <w:p w14:paraId="6D06FA07" w14:textId="77777777" w:rsidR="00530DE7" w:rsidRPr="00530DE7" w:rsidRDefault="00530DE7" w:rsidP="00530DE7">
      <w:pPr>
        <w:numPr>
          <w:ilvl w:val="0"/>
          <w:numId w:val="20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Define alert thresholds</w:t>
      </w:r>
    </w:p>
    <w:p w14:paraId="3FB2E304" w14:textId="77777777" w:rsidR="00530DE7" w:rsidRPr="00530DE7" w:rsidRDefault="00530DE7" w:rsidP="00530DE7">
      <w:pPr>
        <w:numPr>
          <w:ilvl w:val="0"/>
          <w:numId w:val="20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Document saga flows and compensation logic</w:t>
      </w:r>
    </w:p>
    <w:p w14:paraId="4CBBEFB0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During Operation:</w:t>
      </w:r>
    </w:p>
    <w:p w14:paraId="60E7079B" w14:textId="77777777" w:rsidR="00530DE7" w:rsidRPr="00530DE7" w:rsidRDefault="00530DE7" w:rsidP="00530DE7">
      <w:pPr>
        <w:numPr>
          <w:ilvl w:val="0"/>
          <w:numId w:val="21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Monitor saga completion rates</w:t>
      </w:r>
    </w:p>
    <w:p w14:paraId="1A1BA8E4" w14:textId="77777777" w:rsidR="00530DE7" w:rsidRPr="00530DE7" w:rsidRDefault="00530DE7" w:rsidP="00530DE7">
      <w:pPr>
        <w:numPr>
          <w:ilvl w:val="0"/>
          <w:numId w:val="21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Track compensation transaction frequency</w:t>
      </w:r>
    </w:p>
    <w:p w14:paraId="322AF5AA" w14:textId="77777777" w:rsidR="00530DE7" w:rsidRPr="00530DE7" w:rsidRDefault="00530DE7" w:rsidP="00530DE7">
      <w:pPr>
        <w:numPr>
          <w:ilvl w:val="0"/>
          <w:numId w:val="21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Alert on anomalies</w:t>
      </w:r>
    </w:p>
    <w:p w14:paraId="351F557F" w14:textId="77777777" w:rsidR="00530DE7" w:rsidRPr="00530DE7" w:rsidRDefault="00530DE7" w:rsidP="00530DE7">
      <w:pPr>
        <w:numPr>
          <w:ilvl w:val="0"/>
          <w:numId w:val="21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Regularly review logs for patterns</w:t>
      </w:r>
    </w:p>
    <w:p w14:paraId="0E1FC1B5" w14:textId="77777777" w:rsidR="00530DE7" w:rsidRPr="00530DE7" w:rsidRDefault="00530DE7" w:rsidP="00530DE7">
      <w:pPr>
        <w:numPr>
          <w:ilvl w:val="0"/>
          <w:numId w:val="21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Conduct failure drills</w:t>
      </w:r>
    </w:p>
    <w:p w14:paraId="7356E4B0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When Debugging:</w:t>
      </w:r>
    </w:p>
    <w:p w14:paraId="67902D05" w14:textId="77777777" w:rsidR="00530DE7" w:rsidRPr="00530DE7" w:rsidRDefault="00530DE7" w:rsidP="00530DE7">
      <w:pPr>
        <w:numPr>
          <w:ilvl w:val="0"/>
          <w:numId w:val="22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Start with correlation ID</w:t>
      </w:r>
    </w:p>
    <w:p w14:paraId="211C070A" w14:textId="77777777" w:rsidR="00530DE7" w:rsidRPr="00530DE7" w:rsidRDefault="00530DE7" w:rsidP="00530DE7">
      <w:pPr>
        <w:numPr>
          <w:ilvl w:val="0"/>
          <w:numId w:val="22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Check orchestrator first (if orchestration)</w:t>
      </w:r>
    </w:p>
    <w:p w14:paraId="4B46C587" w14:textId="77777777" w:rsidR="00530DE7" w:rsidRPr="00530DE7" w:rsidRDefault="00530DE7" w:rsidP="00530DE7">
      <w:pPr>
        <w:numPr>
          <w:ilvl w:val="0"/>
          <w:numId w:val="22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Trace through service chain</w:t>
      </w:r>
    </w:p>
    <w:p w14:paraId="75149D0A" w14:textId="77777777" w:rsidR="00530DE7" w:rsidRPr="00530DE7" w:rsidRDefault="00530DE7" w:rsidP="00530DE7">
      <w:pPr>
        <w:numPr>
          <w:ilvl w:val="0"/>
          <w:numId w:val="22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Look for event data issues</w:t>
      </w:r>
    </w:p>
    <w:p w14:paraId="32D97009" w14:textId="77777777" w:rsidR="00530DE7" w:rsidRPr="00530DE7" w:rsidRDefault="00530DE7" w:rsidP="00530DE7">
      <w:pPr>
        <w:numPr>
          <w:ilvl w:val="0"/>
          <w:numId w:val="22"/>
        </w:numPr>
      </w:pPr>
      <w:r w:rsidRPr="00530DE7">
        <w:rPr>
          <w:rFonts w:ascii="Segoe UI Emoji" w:hAnsi="Segoe UI Emoji" w:cs="Segoe UI Emoji"/>
        </w:rPr>
        <w:t>✅</w:t>
      </w:r>
      <w:r w:rsidRPr="00530DE7">
        <w:t xml:space="preserve"> Verify compensation logic execution</w:t>
      </w:r>
    </w:p>
    <w:p w14:paraId="5AABD638" w14:textId="77777777" w:rsidR="00530DE7" w:rsidRPr="00530DE7" w:rsidRDefault="00530DE7" w:rsidP="00530DE7">
      <w:r w:rsidRPr="00530DE7">
        <w:pict w14:anchorId="05ADE543">
          <v:rect id="_x0000_i1106" style="width:0;height:1.5pt" o:hralign="center" o:hrstd="t" o:hr="t" fillcolor="#a0a0a0" stroked="f"/>
        </w:pict>
      </w:r>
    </w:p>
    <w:p w14:paraId="0D461117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Key Takeaways</w:t>
      </w:r>
    </w:p>
    <w:p w14:paraId="540A64AA" w14:textId="77777777" w:rsidR="00530DE7" w:rsidRPr="00530DE7" w:rsidRDefault="00530DE7" w:rsidP="00530DE7">
      <w:r w:rsidRPr="00530DE7">
        <w:rPr>
          <w:rFonts w:ascii="Segoe UI Emoji" w:hAnsi="Segoe UI Emoji" w:cs="Segoe UI Emoji"/>
        </w:rPr>
        <w:t>🎯</w:t>
      </w:r>
      <w:r w:rsidRPr="00530DE7">
        <w:t xml:space="preserve"> </w:t>
      </w:r>
      <w:r w:rsidRPr="00530DE7">
        <w:rPr>
          <w:b/>
          <w:bCs/>
        </w:rPr>
        <w:t>Choreography</w:t>
      </w:r>
      <w:r w:rsidRPr="00530DE7">
        <w:t xml:space="preserve"> = Harder to debug, needs excellent observability</w:t>
      </w:r>
      <w:r w:rsidRPr="00530DE7">
        <w:br/>
      </w:r>
      <w:r w:rsidRPr="00530DE7">
        <w:rPr>
          <w:rFonts w:ascii="Segoe UI Emoji" w:hAnsi="Segoe UI Emoji" w:cs="Segoe UI Emoji"/>
        </w:rPr>
        <w:t>🎯</w:t>
      </w:r>
      <w:r w:rsidRPr="00530DE7">
        <w:t xml:space="preserve"> </w:t>
      </w:r>
      <w:r w:rsidRPr="00530DE7">
        <w:rPr>
          <w:b/>
          <w:bCs/>
        </w:rPr>
        <w:t>Orchestration</w:t>
      </w:r>
      <w:r w:rsidRPr="00530DE7">
        <w:t xml:space="preserve"> = Easier starting point, still needs monitoring</w:t>
      </w:r>
      <w:r w:rsidRPr="00530DE7">
        <w:br/>
      </w:r>
      <w:r w:rsidRPr="00530DE7">
        <w:rPr>
          <w:rFonts w:ascii="Segoe UI Emoji" w:hAnsi="Segoe UI Emoji" w:cs="Segoe UI Emoji"/>
        </w:rPr>
        <w:t>🎯</w:t>
      </w:r>
      <w:r w:rsidRPr="00530DE7">
        <w:t xml:space="preserve"> </w:t>
      </w:r>
      <w:r w:rsidRPr="00530DE7">
        <w:rPr>
          <w:b/>
          <w:bCs/>
        </w:rPr>
        <w:t>Correlation ID</w:t>
      </w:r>
      <w:r w:rsidRPr="00530DE7">
        <w:t xml:space="preserve"> = Essential for distributed debugging</w:t>
      </w:r>
      <w:r w:rsidRPr="00530DE7">
        <w:br/>
      </w:r>
      <w:r w:rsidRPr="00530DE7">
        <w:rPr>
          <w:rFonts w:ascii="Segoe UI Emoji" w:hAnsi="Segoe UI Emoji" w:cs="Segoe UI Emoji"/>
        </w:rPr>
        <w:t>🎯</w:t>
      </w:r>
      <w:r w:rsidRPr="00530DE7">
        <w:t xml:space="preserve"> </w:t>
      </w:r>
      <w:r w:rsidRPr="00530DE7">
        <w:rPr>
          <w:b/>
          <w:bCs/>
        </w:rPr>
        <w:t>Scale</w:t>
      </w:r>
      <w:r w:rsidRPr="00530DE7">
        <w:t xml:space="preserve"> = Use Sagas, not distributed transactions</w:t>
      </w:r>
      <w:r w:rsidRPr="00530DE7">
        <w:br/>
      </w:r>
      <w:r w:rsidRPr="00530DE7">
        <w:rPr>
          <w:rFonts w:ascii="Segoe UI Emoji" w:hAnsi="Segoe UI Emoji" w:cs="Segoe UI Emoji"/>
        </w:rPr>
        <w:t>🎯</w:t>
      </w:r>
      <w:r w:rsidRPr="00530DE7">
        <w:t xml:space="preserve"> </w:t>
      </w:r>
      <w:r w:rsidRPr="00530DE7">
        <w:rPr>
          <w:b/>
          <w:bCs/>
        </w:rPr>
        <w:t>Monitoring</w:t>
      </w:r>
      <w:r w:rsidRPr="00530DE7">
        <w:t xml:space="preserve"> = Non-negotiable requirement for production</w:t>
      </w:r>
    </w:p>
    <w:p w14:paraId="2DC4A846" w14:textId="77777777" w:rsidR="00530DE7" w:rsidRPr="00530DE7" w:rsidRDefault="00530DE7" w:rsidP="00530DE7">
      <w:r w:rsidRPr="00530DE7">
        <w:pict w14:anchorId="7B40EB24">
          <v:rect id="_x0000_i1107" style="width:0;height:1.5pt" o:hralign="center" o:hrstd="t" o:hr="t" fillcolor="#a0a0a0" stroked="f"/>
        </w:pict>
      </w:r>
    </w:p>
    <w:p w14:paraId="6C784916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Additional Resources</w:t>
      </w:r>
    </w:p>
    <w:p w14:paraId="5D98D204" w14:textId="77777777" w:rsidR="00530DE7" w:rsidRPr="00530DE7" w:rsidRDefault="00530DE7" w:rsidP="00530DE7">
      <w:r w:rsidRPr="00530DE7">
        <w:rPr>
          <w:i/>
          <w:iCs/>
        </w:rPr>
        <w:t>(See original video description for links)</w:t>
      </w:r>
    </w:p>
    <w:p w14:paraId="4ABDDB90" w14:textId="77777777" w:rsidR="00530DE7" w:rsidRPr="00530DE7" w:rsidRDefault="00530DE7" w:rsidP="00530DE7">
      <w:pPr>
        <w:rPr>
          <w:b/>
          <w:bCs/>
        </w:rPr>
      </w:pPr>
      <w:r w:rsidRPr="00530DE7">
        <w:rPr>
          <w:b/>
          <w:bCs/>
        </w:rPr>
        <w:t>Recommended Reading:</w:t>
      </w:r>
    </w:p>
    <w:p w14:paraId="709D03AB" w14:textId="77777777" w:rsidR="00530DE7" w:rsidRPr="00530DE7" w:rsidRDefault="00530DE7" w:rsidP="00530DE7">
      <w:pPr>
        <w:numPr>
          <w:ilvl w:val="0"/>
          <w:numId w:val="23"/>
        </w:numPr>
      </w:pPr>
      <w:r w:rsidRPr="00530DE7">
        <w:t>Correlation ID patterns</w:t>
      </w:r>
    </w:p>
    <w:p w14:paraId="52A2A796" w14:textId="77777777" w:rsidR="00530DE7" w:rsidRPr="00530DE7" w:rsidRDefault="00530DE7" w:rsidP="00530DE7">
      <w:pPr>
        <w:numPr>
          <w:ilvl w:val="0"/>
          <w:numId w:val="23"/>
        </w:numPr>
      </w:pPr>
      <w:r w:rsidRPr="00530DE7">
        <w:t>Distributed tracing best practices</w:t>
      </w:r>
    </w:p>
    <w:p w14:paraId="4504180F" w14:textId="77777777" w:rsidR="00530DE7" w:rsidRPr="00530DE7" w:rsidRDefault="00530DE7" w:rsidP="00530DE7">
      <w:pPr>
        <w:numPr>
          <w:ilvl w:val="0"/>
          <w:numId w:val="23"/>
        </w:numPr>
      </w:pPr>
      <w:r w:rsidRPr="00530DE7">
        <w:t>Saga pattern implementation guides</w:t>
      </w:r>
    </w:p>
    <w:p w14:paraId="491BC6DF" w14:textId="77777777" w:rsidR="00530DE7" w:rsidRPr="00530DE7" w:rsidRDefault="00530DE7" w:rsidP="00530DE7">
      <w:pPr>
        <w:numPr>
          <w:ilvl w:val="0"/>
          <w:numId w:val="23"/>
        </w:numPr>
      </w:pPr>
      <w:r w:rsidRPr="00530DE7">
        <w:lastRenderedPageBreak/>
        <w:t>Observability in microservices</w:t>
      </w:r>
    </w:p>
    <w:p w14:paraId="49A94788" w14:textId="77777777" w:rsidR="00530DE7" w:rsidRPr="00530DE7" w:rsidRDefault="00530DE7" w:rsidP="00530DE7">
      <w:r w:rsidRPr="00530DE7">
        <w:pict w14:anchorId="0489BFF0">
          <v:rect id="_x0000_i1108" style="width:0;height:1.5pt" o:hralign="center" o:hrstd="t" o:hr="t" fillcolor="#a0a0a0" stroked="f"/>
        </w:pict>
      </w:r>
    </w:p>
    <w:p w14:paraId="7E2A032B" w14:textId="77777777" w:rsidR="00530DE7" w:rsidRPr="00530DE7" w:rsidRDefault="00530DE7" w:rsidP="00530DE7">
      <w:r w:rsidRPr="00530DE7">
        <w:rPr>
          <w:b/>
          <w:bCs/>
        </w:rPr>
        <w:t>Remember:</w:t>
      </w:r>
      <w:r w:rsidRPr="00530DE7">
        <w:t xml:space="preserve"> Good monitoring systems make the difference between quick problem resolution and hours of debugging chaos. Invest in observability from day one!</w:t>
      </w:r>
    </w:p>
    <w:p w14:paraId="157A8D10" w14:textId="77777777" w:rsidR="004330B8" w:rsidRPr="00530DE7" w:rsidRDefault="004330B8" w:rsidP="00530DE7"/>
    <w:sectPr w:rsidR="004330B8" w:rsidRPr="00530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D65"/>
    <w:multiLevelType w:val="multilevel"/>
    <w:tmpl w:val="1C7A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72EE2"/>
    <w:multiLevelType w:val="multilevel"/>
    <w:tmpl w:val="9B72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66C70"/>
    <w:multiLevelType w:val="multilevel"/>
    <w:tmpl w:val="A224E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D376A"/>
    <w:multiLevelType w:val="multilevel"/>
    <w:tmpl w:val="42A6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B26A4"/>
    <w:multiLevelType w:val="multilevel"/>
    <w:tmpl w:val="2C30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61205"/>
    <w:multiLevelType w:val="multilevel"/>
    <w:tmpl w:val="FD12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9716C"/>
    <w:multiLevelType w:val="multilevel"/>
    <w:tmpl w:val="FC08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F4632"/>
    <w:multiLevelType w:val="multilevel"/>
    <w:tmpl w:val="4750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B33B3B"/>
    <w:multiLevelType w:val="multilevel"/>
    <w:tmpl w:val="2BD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8740E"/>
    <w:multiLevelType w:val="multilevel"/>
    <w:tmpl w:val="F770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62135"/>
    <w:multiLevelType w:val="multilevel"/>
    <w:tmpl w:val="37F0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A31C3"/>
    <w:multiLevelType w:val="multilevel"/>
    <w:tmpl w:val="92E4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942D3F"/>
    <w:multiLevelType w:val="multilevel"/>
    <w:tmpl w:val="0C2E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91A24"/>
    <w:multiLevelType w:val="multilevel"/>
    <w:tmpl w:val="2F96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66439"/>
    <w:multiLevelType w:val="multilevel"/>
    <w:tmpl w:val="5470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54AF9"/>
    <w:multiLevelType w:val="multilevel"/>
    <w:tmpl w:val="D882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5318C"/>
    <w:multiLevelType w:val="multilevel"/>
    <w:tmpl w:val="ED78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C44831"/>
    <w:multiLevelType w:val="multilevel"/>
    <w:tmpl w:val="764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87822"/>
    <w:multiLevelType w:val="multilevel"/>
    <w:tmpl w:val="F3EE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77AB6"/>
    <w:multiLevelType w:val="multilevel"/>
    <w:tmpl w:val="DD301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4C6898"/>
    <w:multiLevelType w:val="multilevel"/>
    <w:tmpl w:val="A1E2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D6D93"/>
    <w:multiLevelType w:val="multilevel"/>
    <w:tmpl w:val="EAF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7675C"/>
    <w:multiLevelType w:val="multilevel"/>
    <w:tmpl w:val="2822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548621">
    <w:abstractNumId w:val="16"/>
  </w:num>
  <w:num w:numId="2" w16cid:durableId="1337152875">
    <w:abstractNumId w:val="5"/>
  </w:num>
  <w:num w:numId="3" w16cid:durableId="904143618">
    <w:abstractNumId w:val="12"/>
  </w:num>
  <w:num w:numId="4" w16cid:durableId="27949368">
    <w:abstractNumId w:val="11"/>
  </w:num>
  <w:num w:numId="5" w16cid:durableId="1646007876">
    <w:abstractNumId w:val="0"/>
  </w:num>
  <w:num w:numId="6" w16cid:durableId="595215394">
    <w:abstractNumId w:val="17"/>
  </w:num>
  <w:num w:numId="7" w16cid:durableId="1141077012">
    <w:abstractNumId w:val="1"/>
  </w:num>
  <w:num w:numId="8" w16cid:durableId="1144196687">
    <w:abstractNumId w:val="22"/>
  </w:num>
  <w:num w:numId="9" w16cid:durableId="1180008355">
    <w:abstractNumId w:val="6"/>
  </w:num>
  <w:num w:numId="10" w16cid:durableId="536744147">
    <w:abstractNumId w:val="20"/>
  </w:num>
  <w:num w:numId="11" w16cid:durableId="1586648950">
    <w:abstractNumId w:val="8"/>
  </w:num>
  <w:num w:numId="12" w16cid:durableId="1737557423">
    <w:abstractNumId w:val="3"/>
  </w:num>
  <w:num w:numId="13" w16cid:durableId="677925137">
    <w:abstractNumId w:val="10"/>
  </w:num>
  <w:num w:numId="14" w16cid:durableId="1168180522">
    <w:abstractNumId w:val="13"/>
  </w:num>
  <w:num w:numId="15" w16cid:durableId="118303822">
    <w:abstractNumId w:val="14"/>
  </w:num>
  <w:num w:numId="16" w16cid:durableId="898519844">
    <w:abstractNumId w:val="18"/>
  </w:num>
  <w:num w:numId="17" w16cid:durableId="142310327">
    <w:abstractNumId w:val="15"/>
  </w:num>
  <w:num w:numId="18" w16cid:durableId="291443937">
    <w:abstractNumId w:val="21"/>
  </w:num>
  <w:num w:numId="19" w16cid:durableId="311836886">
    <w:abstractNumId w:val="4"/>
  </w:num>
  <w:num w:numId="20" w16cid:durableId="383257188">
    <w:abstractNumId w:val="2"/>
  </w:num>
  <w:num w:numId="21" w16cid:durableId="1563522606">
    <w:abstractNumId w:val="19"/>
  </w:num>
  <w:num w:numId="22" w16cid:durableId="1840538537">
    <w:abstractNumId w:val="7"/>
  </w:num>
  <w:num w:numId="23" w16cid:durableId="10732850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E7"/>
    <w:rsid w:val="00084F35"/>
    <w:rsid w:val="004330B8"/>
    <w:rsid w:val="00530DE7"/>
    <w:rsid w:val="007D76D7"/>
    <w:rsid w:val="00AF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DC5B"/>
  <w15:chartTrackingRefBased/>
  <w15:docId w15:val="{2C753D7A-AD22-4C16-82C3-6560EE2E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928</Words>
  <Characters>5292</Characters>
  <Application>Microsoft Office Word</Application>
  <DocSecurity>0</DocSecurity>
  <Lines>44</Lines>
  <Paragraphs>12</Paragraphs>
  <ScaleCrop>false</ScaleCrop>
  <Company/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3</cp:revision>
  <dcterms:created xsi:type="dcterms:W3CDTF">2026-02-08T21:16:00Z</dcterms:created>
  <dcterms:modified xsi:type="dcterms:W3CDTF">2026-02-08T21:24:00Z</dcterms:modified>
</cp:coreProperties>
</file>