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275A" w14:textId="77777777" w:rsidR="000A5174" w:rsidRPr="000A5174" w:rsidRDefault="000A5174" w:rsidP="000A5174">
      <w:r w:rsidRPr="000A5174">
        <w:t xml:space="preserve">Perfect </w:t>
      </w:r>
      <w:r w:rsidRPr="000A5174">
        <w:rPr>
          <w:rFonts w:ascii="Segoe UI Emoji" w:hAnsi="Segoe UI Emoji" w:cs="Segoe UI Emoji"/>
        </w:rPr>
        <w:t>👍</w:t>
      </w:r>
      <w:r w:rsidRPr="000A5174">
        <w:br/>
        <w:t xml:space="preserve">Let’s do this </w:t>
      </w:r>
      <w:r w:rsidRPr="000A5174">
        <w:rPr>
          <w:b/>
          <w:bCs/>
        </w:rPr>
        <w:t>slowly</w:t>
      </w:r>
      <w:r w:rsidRPr="000A5174">
        <w:t xml:space="preserve">, </w:t>
      </w:r>
      <w:r w:rsidRPr="000A5174">
        <w:rPr>
          <w:b/>
          <w:bCs/>
        </w:rPr>
        <w:t>with a real example</w:t>
      </w:r>
      <w:r w:rsidRPr="000A5174">
        <w:t xml:space="preserve">, </w:t>
      </w:r>
      <w:r w:rsidRPr="000A5174">
        <w:rPr>
          <w:b/>
          <w:bCs/>
        </w:rPr>
        <w:t>step-by-step</w:t>
      </w:r>
      <w:r w:rsidRPr="000A5174">
        <w:t xml:space="preserve">, and I’ll also give you </w:t>
      </w:r>
      <w:r w:rsidRPr="000A5174">
        <w:rPr>
          <w:b/>
          <w:bCs/>
        </w:rPr>
        <w:t>exact interview lines</w:t>
      </w:r>
      <w:r w:rsidRPr="000A5174">
        <w:t xml:space="preserve"> to say while explaining.</w:t>
      </w:r>
    </w:p>
    <w:p w14:paraId="7B0AA127" w14:textId="77777777" w:rsidR="000A5174" w:rsidRPr="000A5174" w:rsidRDefault="000A5174" w:rsidP="000A5174">
      <w:r w:rsidRPr="000A5174">
        <w:pict w14:anchorId="65435C1B">
          <v:rect id="_x0000_i1097" style="width:0;height:1.5pt" o:hralign="center" o:hrstd="t" o:hr="t" fillcolor="#a0a0a0" stroked="f"/>
        </w:pict>
      </w:r>
    </w:p>
    <w:p w14:paraId="61D53FF0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URL Shortener – Base62 Encoding (WITH REAL EXAMPLE)</w:t>
      </w:r>
    </w:p>
    <w:p w14:paraId="4D02D43F" w14:textId="77777777" w:rsidR="000A5174" w:rsidRPr="000A5174" w:rsidRDefault="000A5174" w:rsidP="000A5174">
      <w:r w:rsidRPr="000A5174">
        <w:t xml:space="preserve">We’ll walk through </w:t>
      </w:r>
      <w:r w:rsidRPr="000A5174">
        <w:rPr>
          <w:b/>
          <w:bCs/>
        </w:rPr>
        <w:t>this exact flow</w:t>
      </w:r>
      <w:r w:rsidRPr="000A5174">
        <w:t>:</w:t>
      </w:r>
    </w:p>
    <w:p w14:paraId="00954A9C" w14:textId="77777777" w:rsidR="000A5174" w:rsidRPr="000A5174" w:rsidRDefault="000A5174" w:rsidP="000A5174">
      <w:r w:rsidRPr="000A5174">
        <w:t>Generate unique numeric ID</w:t>
      </w:r>
    </w:p>
    <w:p w14:paraId="7A5BEE5A" w14:textId="77777777" w:rsidR="000A5174" w:rsidRPr="000A5174" w:rsidRDefault="000A5174" w:rsidP="000A5174">
      <w:r w:rsidRPr="000A5174">
        <w:t>→ Encode ID using Base62</w:t>
      </w:r>
    </w:p>
    <w:p w14:paraId="33D3EEEE" w14:textId="77777777" w:rsidR="000A5174" w:rsidRPr="000A5174" w:rsidRDefault="000A5174" w:rsidP="000A5174">
      <w:r w:rsidRPr="000A5174">
        <w:t>→ Store mapping</w:t>
      </w:r>
    </w:p>
    <w:p w14:paraId="6481E59E" w14:textId="77777777" w:rsidR="000A5174" w:rsidRPr="000A5174" w:rsidRDefault="000A5174" w:rsidP="000A5174">
      <w:r w:rsidRPr="000A5174">
        <w:pict w14:anchorId="64315F95">
          <v:rect id="_x0000_i1098" style="width:0;height:1.5pt" o:hralign="center" o:hrstd="t" o:hr="t" fillcolor="#a0a0a0" stroked="f"/>
        </w:pict>
      </w:r>
    </w:p>
    <w:p w14:paraId="6652D156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1️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Step 1: Generate Unique Numeric ID</w:t>
      </w:r>
    </w:p>
    <w:p w14:paraId="1235C283" w14:textId="77777777" w:rsidR="000A5174" w:rsidRPr="000A5174" w:rsidRDefault="000A5174" w:rsidP="000A5174">
      <w:r w:rsidRPr="000A5174">
        <w:t>Assume we have an ID generator (DB / Snowflake / Redis).</w:t>
      </w:r>
    </w:p>
    <w:p w14:paraId="3373CF24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Example</w:t>
      </w:r>
    </w:p>
    <w:p w14:paraId="7CDE70B7" w14:textId="77777777" w:rsidR="000A5174" w:rsidRPr="000A5174" w:rsidRDefault="000A5174" w:rsidP="000A5174">
      <w:r w:rsidRPr="000A5174">
        <w:t>Generated ID = 1,000,001</w:t>
      </w:r>
    </w:p>
    <w:p w14:paraId="7C97181C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Interview line:</w:t>
      </w:r>
    </w:p>
    <w:p w14:paraId="4B84DF49" w14:textId="77777777" w:rsidR="000A5174" w:rsidRPr="000A5174" w:rsidRDefault="000A5174" w:rsidP="000A5174">
      <w:r w:rsidRPr="000A5174">
        <w:t>“First, I generate a globally unique numeric ID using a distributed ID generator.”</w:t>
      </w:r>
    </w:p>
    <w:p w14:paraId="4376C9C3" w14:textId="77777777" w:rsidR="000A5174" w:rsidRPr="000A5174" w:rsidRDefault="000A5174" w:rsidP="000A5174">
      <w:r w:rsidRPr="000A5174">
        <w:pict w14:anchorId="552CC6EC">
          <v:rect id="_x0000_i1099" style="width:0;height:1.5pt" o:hralign="center" o:hrstd="t" o:hr="t" fillcolor="#a0a0a0" stroked="f"/>
        </w:pict>
      </w:r>
    </w:p>
    <w:p w14:paraId="3F271A4D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2️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Step 2: Base62 Character Set</w:t>
      </w:r>
    </w:p>
    <w:p w14:paraId="5A28DB5B" w14:textId="77777777" w:rsidR="000A5174" w:rsidRPr="000A5174" w:rsidRDefault="000A5174" w:rsidP="000A5174">
      <w:r w:rsidRPr="000A5174">
        <w:t>Base62 characters:</w:t>
      </w:r>
    </w:p>
    <w:p w14:paraId="6C7414A9" w14:textId="77777777" w:rsidR="000A5174" w:rsidRPr="000A5174" w:rsidRDefault="000A5174" w:rsidP="000A5174">
      <w:r w:rsidRPr="000A5174">
        <w:t>Index:  0–</w:t>
      </w:r>
      <w:proofErr w:type="gramStart"/>
      <w:r w:rsidRPr="000A5174">
        <w:t>25  →</w:t>
      </w:r>
      <w:proofErr w:type="gramEnd"/>
      <w:r w:rsidRPr="000A5174">
        <w:t xml:space="preserve"> a–z</w:t>
      </w:r>
    </w:p>
    <w:p w14:paraId="3C499919" w14:textId="77777777" w:rsidR="000A5174" w:rsidRPr="000A5174" w:rsidRDefault="000A5174" w:rsidP="000A5174">
      <w:r w:rsidRPr="000A5174">
        <w:t xml:space="preserve">        26–51 → A–Z</w:t>
      </w:r>
    </w:p>
    <w:p w14:paraId="6E8317BD" w14:textId="77777777" w:rsidR="000A5174" w:rsidRPr="000A5174" w:rsidRDefault="000A5174" w:rsidP="000A5174">
      <w:r w:rsidRPr="000A5174">
        <w:t xml:space="preserve">        52–61 → 0–9</w:t>
      </w:r>
    </w:p>
    <w:p w14:paraId="3632AEB0" w14:textId="77777777" w:rsidR="000A5174" w:rsidRPr="000A5174" w:rsidRDefault="000A5174" w:rsidP="000A5174">
      <w:r w:rsidRPr="000A5174">
        <w:t>Let’s create a small table (important for explanation):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497"/>
      </w:tblGrid>
      <w:tr w:rsidR="000A5174" w:rsidRPr="000A5174" w14:paraId="26FA8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67AF" w14:textId="77777777" w:rsidR="000A5174" w:rsidRPr="000A5174" w:rsidRDefault="000A5174" w:rsidP="000A5174">
            <w:pPr>
              <w:rPr>
                <w:b/>
                <w:bCs/>
              </w:rPr>
            </w:pPr>
            <w:r w:rsidRPr="000A517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EA84EF" w14:textId="77777777" w:rsidR="000A5174" w:rsidRPr="000A5174" w:rsidRDefault="000A5174" w:rsidP="000A5174">
            <w:pPr>
              <w:rPr>
                <w:b/>
                <w:bCs/>
              </w:rPr>
            </w:pPr>
            <w:r w:rsidRPr="000A5174">
              <w:rPr>
                <w:b/>
                <w:bCs/>
              </w:rPr>
              <w:t>Char</w:t>
            </w:r>
          </w:p>
        </w:tc>
      </w:tr>
      <w:tr w:rsidR="000A5174" w:rsidRPr="000A5174" w14:paraId="6E8B5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0C96" w14:textId="77777777" w:rsidR="000A5174" w:rsidRPr="000A5174" w:rsidRDefault="000A5174" w:rsidP="000A5174">
            <w:r w:rsidRPr="000A5174">
              <w:t>0</w:t>
            </w:r>
          </w:p>
        </w:tc>
        <w:tc>
          <w:tcPr>
            <w:tcW w:w="0" w:type="auto"/>
            <w:vAlign w:val="center"/>
            <w:hideMark/>
          </w:tcPr>
          <w:p w14:paraId="34D1C550" w14:textId="77777777" w:rsidR="000A5174" w:rsidRPr="000A5174" w:rsidRDefault="000A5174" w:rsidP="000A5174">
            <w:r w:rsidRPr="000A5174">
              <w:t>a</w:t>
            </w:r>
          </w:p>
        </w:tc>
      </w:tr>
      <w:tr w:rsidR="000A5174" w:rsidRPr="000A5174" w14:paraId="0DD5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71DE" w14:textId="77777777" w:rsidR="000A5174" w:rsidRPr="000A5174" w:rsidRDefault="000A5174" w:rsidP="000A5174">
            <w:r w:rsidRPr="000A5174">
              <w:t>6</w:t>
            </w:r>
          </w:p>
        </w:tc>
        <w:tc>
          <w:tcPr>
            <w:tcW w:w="0" w:type="auto"/>
            <w:vAlign w:val="center"/>
            <w:hideMark/>
          </w:tcPr>
          <w:p w14:paraId="0BD53814" w14:textId="77777777" w:rsidR="000A5174" w:rsidRPr="000A5174" w:rsidRDefault="000A5174" w:rsidP="000A5174">
            <w:r w:rsidRPr="000A5174">
              <w:t>g</w:t>
            </w:r>
          </w:p>
        </w:tc>
      </w:tr>
      <w:tr w:rsidR="000A5174" w:rsidRPr="000A5174" w14:paraId="50D5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5885" w14:textId="77777777" w:rsidR="000A5174" w:rsidRPr="000A5174" w:rsidRDefault="000A5174" w:rsidP="000A5174">
            <w:r w:rsidRPr="000A5174">
              <w:t>33</w:t>
            </w:r>
          </w:p>
        </w:tc>
        <w:tc>
          <w:tcPr>
            <w:tcW w:w="0" w:type="auto"/>
            <w:vAlign w:val="center"/>
            <w:hideMark/>
          </w:tcPr>
          <w:p w14:paraId="67B2C8FF" w14:textId="77777777" w:rsidR="000A5174" w:rsidRPr="000A5174" w:rsidRDefault="000A5174" w:rsidP="000A5174">
            <w:r w:rsidRPr="000A5174">
              <w:t>H</w:t>
            </w:r>
          </w:p>
        </w:tc>
      </w:tr>
      <w:tr w:rsidR="000A5174" w:rsidRPr="000A5174" w14:paraId="1BB6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C361" w14:textId="77777777" w:rsidR="000A5174" w:rsidRPr="000A5174" w:rsidRDefault="000A5174" w:rsidP="000A5174">
            <w:r w:rsidRPr="000A5174">
              <w:t>59</w:t>
            </w:r>
          </w:p>
        </w:tc>
        <w:tc>
          <w:tcPr>
            <w:tcW w:w="0" w:type="auto"/>
            <w:vAlign w:val="center"/>
            <w:hideMark/>
          </w:tcPr>
          <w:p w14:paraId="48EF344F" w14:textId="77777777" w:rsidR="000A5174" w:rsidRPr="000A5174" w:rsidRDefault="000A5174" w:rsidP="000A5174">
            <w:r w:rsidRPr="000A5174">
              <w:t>7</w:t>
            </w:r>
          </w:p>
        </w:tc>
      </w:tr>
      <w:tr w:rsidR="000A5174" w:rsidRPr="000A5174" w14:paraId="1A1F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10FF" w14:textId="77777777" w:rsidR="000A5174" w:rsidRPr="000A5174" w:rsidRDefault="000A5174" w:rsidP="000A5174">
            <w:r w:rsidRPr="000A5174">
              <w:t>60</w:t>
            </w:r>
          </w:p>
        </w:tc>
        <w:tc>
          <w:tcPr>
            <w:tcW w:w="0" w:type="auto"/>
            <w:vAlign w:val="center"/>
            <w:hideMark/>
          </w:tcPr>
          <w:p w14:paraId="78C0DE60" w14:textId="77777777" w:rsidR="000A5174" w:rsidRPr="000A5174" w:rsidRDefault="000A5174" w:rsidP="000A5174">
            <w:r w:rsidRPr="000A5174">
              <w:t>8</w:t>
            </w:r>
          </w:p>
        </w:tc>
      </w:tr>
      <w:tr w:rsidR="000A5174" w:rsidRPr="000A5174" w14:paraId="2F51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49DF" w14:textId="77777777" w:rsidR="000A5174" w:rsidRPr="000A5174" w:rsidRDefault="000A5174" w:rsidP="000A5174">
            <w:r w:rsidRPr="000A5174">
              <w:t>61</w:t>
            </w:r>
          </w:p>
        </w:tc>
        <w:tc>
          <w:tcPr>
            <w:tcW w:w="0" w:type="auto"/>
            <w:vAlign w:val="center"/>
            <w:hideMark/>
          </w:tcPr>
          <w:p w14:paraId="418BE80C" w14:textId="77777777" w:rsidR="000A5174" w:rsidRPr="000A5174" w:rsidRDefault="000A5174" w:rsidP="000A5174">
            <w:r w:rsidRPr="000A5174">
              <w:t>9</w:t>
            </w:r>
          </w:p>
        </w:tc>
      </w:tr>
    </w:tbl>
    <w:p w14:paraId="751AACF9" w14:textId="77777777" w:rsidR="000A5174" w:rsidRPr="000A5174" w:rsidRDefault="000A5174" w:rsidP="000A5174">
      <w:r w:rsidRPr="000A5174">
        <w:lastRenderedPageBreak/>
        <w:pict w14:anchorId="31D825E0">
          <v:rect id="_x0000_i1100" style="width:0;height:1.5pt" o:hralign="center" o:hrstd="t" o:hr="t" fillcolor="#a0a0a0" stroked="f"/>
        </w:pict>
      </w:r>
    </w:p>
    <w:p w14:paraId="1B6ABE93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3️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Step 3: Convert ID to Base62 (REAL CALCULATION)</w:t>
      </w:r>
    </w:p>
    <w:p w14:paraId="691DD974" w14:textId="77777777" w:rsidR="000A5174" w:rsidRPr="000A5174" w:rsidRDefault="000A5174" w:rsidP="000A5174">
      <w:r w:rsidRPr="000A5174">
        <w:t xml:space="preserve">We divide the number repeatedly by </w:t>
      </w:r>
      <w:r w:rsidRPr="000A5174">
        <w:rPr>
          <w:b/>
          <w:bCs/>
        </w:rPr>
        <w:t>62</w:t>
      </w:r>
      <w:r w:rsidRPr="000A5174">
        <w:t>.</w:t>
      </w:r>
    </w:p>
    <w:p w14:paraId="392C1EFE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Start</w:t>
      </w:r>
    </w:p>
    <w:p w14:paraId="6CADC6AB" w14:textId="77777777" w:rsidR="000A5174" w:rsidRPr="000A5174" w:rsidRDefault="000A5174" w:rsidP="000A5174">
      <w:r w:rsidRPr="000A5174">
        <w:t>1000001 ÷ 62 = 16129 remainder 3</w:t>
      </w:r>
    </w:p>
    <w:p w14:paraId="61AB8A80" w14:textId="77777777" w:rsidR="000A5174" w:rsidRPr="000A5174" w:rsidRDefault="000A5174" w:rsidP="000A5174">
      <w:proofErr w:type="gramStart"/>
      <w:r w:rsidRPr="000A5174">
        <w:t>16129  ÷</w:t>
      </w:r>
      <w:proofErr w:type="gramEnd"/>
      <w:r w:rsidRPr="000A5174">
        <w:t xml:space="preserve"> 62 = 260   remainder 9</w:t>
      </w:r>
    </w:p>
    <w:p w14:paraId="0CED3E6C" w14:textId="77777777" w:rsidR="000A5174" w:rsidRPr="000A5174" w:rsidRDefault="000A5174" w:rsidP="000A5174">
      <w:r w:rsidRPr="000A5174">
        <w:t>260    ÷ 62 = 4     remainder 12</w:t>
      </w:r>
    </w:p>
    <w:p w14:paraId="04807A9F" w14:textId="77777777" w:rsidR="000A5174" w:rsidRPr="000A5174" w:rsidRDefault="000A5174" w:rsidP="000A5174">
      <w:r w:rsidRPr="000A5174">
        <w:t>4      ÷ 62 = 0     remainder 4</w:t>
      </w:r>
    </w:p>
    <w:p w14:paraId="4FECE0E1" w14:textId="77777777" w:rsidR="000A5174" w:rsidRPr="000A5174" w:rsidRDefault="000A5174" w:rsidP="000A5174">
      <w:r w:rsidRPr="000A5174">
        <w:t xml:space="preserve">Now take remainders </w:t>
      </w:r>
      <w:r w:rsidRPr="000A5174">
        <w:rPr>
          <w:b/>
          <w:bCs/>
        </w:rPr>
        <w:t>bottom → top</w:t>
      </w:r>
      <w:r w:rsidRPr="000A5174">
        <w:t>:</w:t>
      </w:r>
    </w:p>
    <w:p w14:paraId="4D7BFDA4" w14:textId="77777777" w:rsidR="000A5174" w:rsidRPr="000A5174" w:rsidRDefault="000A5174" w:rsidP="000A5174">
      <w:proofErr w:type="gramStart"/>
      <w:r w:rsidRPr="000A5174">
        <w:t>4 ,</w:t>
      </w:r>
      <w:proofErr w:type="gramEnd"/>
      <w:r w:rsidRPr="000A5174">
        <w:t xml:space="preserve"> </w:t>
      </w:r>
      <w:proofErr w:type="gramStart"/>
      <w:r w:rsidRPr="000A5174">
        <w:t>12 ,</w:t>
      </w:r>
      <w:proofErr w:type="gramEnd"/>
      <w:r w:rsidRPr="000A5174">
        <w:t xml:space="preserve"> </w:t>
      </w:r>
      <w:proofErr w:type="gramStart"/>
      <w:r w:rsidRPr="000A5174">
        <w:t>9 ,</w:t>
      </w:r>
      <w:proofErr w:type="gramEnd"/>
      <w:r w:rsidRPr="000A5174">
        <w:t xml:space="preserve"> 3</w:t>
      </w:r>
    </w:p>
    <w:p w14:paraId="28BE579E" w14:textId="77777777" w:rsidR="000A5174" w:rsidRPr="000A5174" w:rsidRDefault="000A5174" w:rsidP="000A5174">
      <w:r w:rsidRPr="000A5174">
        <w:pict w14:anchorId="4C31C98E">
          <v:rect id="_x0000_i1101" style="width:0;height:1.5pt" o:hralign="center" o:hrstd="t" o:hr="t" fillcolor="#a0a0a0" stroked="f"/>
        </w:pict>
      </w:r>
    </w:p>
    <w:p w14:paraId="2934167A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4️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Step 4: Map Numbers to Base62 Characters</w:t>
      </w:r>
    </w:p>
    <w:p w14:paraId="4E4F0423" w14:textId="77777777" w:rsidR="000A5174" w:rsidRPr="000A5174" w:rsidRDefault="000A5174" w:rsidP="000A5174">
      <w:r w:rsidRPr="000A5174">
        <w:t>Using Base62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497"/>
      </w:tblGrid>
      <w:tr w:rsidR="000A5174" w:rsidRPr="000A5174" w14:paraId="4B26B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E86EF" w14:textId="77777777" w:rsidR="000A5174" w:rsidRPr="000A5174" w:rsidRDefault="000A5174" w:rsidP="000A5174">
            <w:pPr>
              <w:rPr>
                <w:b/>
                <w:bCs/>
              </w:rPr>
            </w:pPr>
            <w:r w:rsidRPr="000A5174">
              <w:rPr>
                <w:b/>
                <w:bCs/>
              </w:rPr>
              <w:t>Remainder</w:t>
            </w:r>
          </w:p>
        </w:tc>
        <w:tc>
          <w:tcPr>
            <w:tcW w:w="0" w:type="auto"/>
            <w:vAlign w:val="center"/>
            <w:hideMark/>
          </w:tcPr>
          <w:p w14:paraId="6D6B5EF4" w14:textId="77777777" w:rsidR="000A5174" w:rsidRPr="000A5174" w:rsidRDefault="000A5174" w:rsidP="000A5174">
            <w:pPr>
              <w:rPr>
                <w:b/>
                <w:bCs/>
              </w:rPr>
            </w:pPr>
            <w:r w:rsidRPr="000A5174">
              <w:rPr>
                <w:b/>
                <w:bCs/>
              </w:rPr>
              <w:t>Char</w:t>
            </w:r>
          </w:p>
        </w:tc>
      </w:tr>
      <w:tr w:rsidR="000A5174" w:rsidRPr="000A5174" w14:paraId="0937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6B51" w14:textId="77777777" w:rsidR="000A5174" w:rsidRPr="000A5174" w:rsidRDefault="000A5174" w:rsidP="000A5174">
            <w:r w:rsidRPr="000A5174">
              <w:t>4</w:t>
            </w:r>
          </w:p>
        </w:tc>
        <w:tc>
          <w:tcPr>
            <w:tcW w:w="0" w:type="auto"/>
            <w:vAlign w:val="center"/>
            <w:hideMark/>
          </w:tcPr>
          <w:p w14:paraId="77B8D7B1" w14:textId="77777777" w:rsidR="000A5174" w:rsidRPr="000A5174" w:rsidRDefault="000A5174" w:rsidP="000A5174">
            <w:r w:rsidRPr="000A5174">
              <w:t>e</w:t>
            </w:r>
          </w:p>
        </w:tc>
      </w:tr>
      <w:tr w:rsidR="000A5174" w:rsidRPr="000A5174" w14:paraId="2352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7703" w14:textId="77777777" w:rsidR="000A5174" w:rsidRPr="000A5174" w:rsidRDefault="000A5174" w:rsidP="000A5174">
            <w:r w:rsidRPr="000A5174">
              <w:t>12</w:t>
            </w:r>
          </w:p>
        </w:tc>
        <w:tc>
          <w:tcPr>
            <w:tcW w:w="0" w:type="auto"/>
            <w:vAlign w:val="center"/>
            <w:hideMark/>
          </w:tcPr>
          <w:p w14:paraId="0BBE6C6F" w14:textId="77777777" w:rsidR="000A5174" w:rsidRPr="000A5174" w:rsidRDefault="000A5174" w:rsidP="000A5174">
            <w:r w:rsidRPr="000A5174">
              <w:t>m</w:t>
            </w:r>
          </w:p>
        </w:tc>
      </w:tr>
      <w:tr w:rsidR="000A5174" w:rsidRPr="000A5174" w14:paraId="23BD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2EDE" w14:textId="77777777" w:rsidR="000A5174" w:rsidRPr="000A5174" w:rsidRDefault="000A5174" w:rsidP="000A5174">
            <w:r w:rsidRPr="000A5174">
              <w:t>9</w:t>
            </w:r>
          </w:p>
        </w:tc>
        <w:tc>
          <w:tcPr>
            <w:tcW w:w="0" w:type="auto"/>
            <w:vAlign w:val="center"/>
            <w:hideMark/>
          </w:tcPr>
          <w:p w14:paraId="61DAD8D5" w14:textId="77777777" w:rsidR="000A5174" w:rsidRPr="000A5174" w:rsidRDefault="000A5174" w:rsidP="000A5174">
            <w:r w:rsidRPr="000A5174">
              <w:t>j</w:t>
            </w:r>
          </w:p>
        </w:tc>
      </w:tr>
      <w:tr w:rsidR="000A5174" w:rsidRPr="000A5174" w14:paraId="160A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A9AE" w14:textId="77777777" w:rsidR="000A5174" w:rsidRPr="000A5174" w:rsidRDefault="000A5174" w:rsidP="000A5174">
            <w:r w:rsidRPr="000A5174">
              <w:t>3</w:t>
            </w:r>
          </w:p>
        </w:tc>
        <w:tc>
          <w:tcPr>
            <w:tcW w:w="0" w:type="auto"/>
            <w:vAlign w:val="center"/>
            <w:hideMark/>
          </w:tcPr>
          <w:p w14:paraId="73C635CD" w14:textId="77777777" w:rsidR="000A5174" w:rsidRPr="000A5174" w:rsidRDefault="000A5174" w:rsidP="000A5174">
            <w:r w:rsidRPr="000A5174">
              <w:t>d</w:t>
            </w:r>
          </w:p>
        </w:tc>
      </w:tr>
    </w:tbl>
    <w:p w14:paraId="3A1FA160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Final short code:</w:t>
      </w:r>
    </w:p>
    <w:p w14:paraId="6A7EC148" w14:textId="77777777" w:rsidR="000A5174" w:rsidRPr="000A5174" w:rsidRDefault="000A5174" w:rsidP="000A5174">
      <w:proofErr w:type="spellStart"/>
      <w:r w:rsidRPr="000A5174">
        <w:t>emjd</w:t>
      </w:r>
      <w:proofErr w:type="spellEnd"/>
    </w:p>
    <w:p w14:paraId="1BC9C618" w14:textId="77777777" w:rsidR="000A5174" w:rsidRPr="000A5174" w:rsidRDefault="000A5174" w:rsidP="000A5174">
      <w:r w:rsidRPr="000A5174">
        <w:t>So:</w:t>
      </w:r>
    </w:p>
    <w:p w14:paraId="26C13F84" w14:textId="77777777" w:rsidR="000A5174" w:rsidRPr="000A5174" w:rsidRDefault="000A5174" w:rsidP="000A5174">
      <w:r w:rsidRPr="000A5174">
        <w:t>ID = 1000001</w:t>
      </w:r>
    </w:p>
    <w:p w14:paraId="5EAE78A7" w14:textId="77777777" w:rsidR="000A5174" w:rsidRPr="000A5174" w:rsidRDefault="000A5174" w:rsidP="000A5174">
      <w:r w:rsidRPr="000A5174">
        <w:t xml:space="preserve">Base62 = </w:t>
      </w:r>
      <w:proofErr w:type="spellStart"/>
      <w:r w:rsidRPr="000A5174">
        <w:t>emjd</w:t>
      </w:r>
      <w:proofErr w:type="spellEnd"/>
    </w:p>
    <w:p w14:paraId="6657865E" w14:textId="77777777" w:rsidR="000A5174" w:rsidRPr="000A5174" w:rsidRDefault="000A5174" w:rsidP="000A5174">
      <w:r w:rsidRPr="000A5174">
        <w:rPr>
          <w:rFonts w:ascii="Segoe UI Emoji" w:hAnsi="Segoe UI Emoji" w:cs="Segoe UI Emoji"/>
        </w:rPr>
        <w:t>✅</w:t>
      </w:r>
      <w:r w:rsidRPr="000A5174">
        <w:t xml:space="preserve"> (The earlier g7Kx was just an example format, not exact math.)</w:t>
      </w:r>
    </w:p>
    <w:p w14:paraId="46CAACF9" w14:textId="77777777" w:rsidR="000A5174" w:rsidRPr="000A5174" w:rsidRDefault="000A5174" w:rsidP="000A5174">
      <w:r w:rsidRPr="000A5174">
        <w:pict w14:anchorId="2D0E3BDB">
          <v:rect id="_x0000_i1102" style="width:0;height:1.5pt" o:hralign="center" o:hrstd="t" o:hr="t" fillcolor="#a0a0a0" stroked="f"/>
        </w:pict>
      </w:r>
    </w:p>
    <w:p w14:paraId="685AAAB7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5️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Step 5: Store Mapping in Database</w:t>
      </w:r>
    </w:p>
    <w:p w14:paraId="79541BA6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Database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87"/>
        <w:gridCol w:w="2715"/>
      </w:tblGrid>
      <w:tr w:rsidR="000A5174" w:rsidRPr="000A5174" w14:paraId="0EA12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5A219" w14:textId="77777777" w:rsidR="000A5174" w:rsidRPr="000A5174" w:rsidRDefault="000A5174" w:rsidP="000A5174">
            <w:pPr>
              <w:rPr>
                <w:b/>
                <w:bCs/>
              </w:rPr>
            </w:pPr>
            <w:r w:rsidRPr="000A517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18570D" w14:textId="77777777" w:rsidR="000A5174" w:rsidRPr="000A5174" w:rsidRDefault="000A5174" w:rsidP="000A5174">
            <w:pPr>
              <w:rPr>
                <w:b/>
                <w:bCs/>
              </w:rPr>
            </w:pPr>
            <w:proofErr w:type="spellStart"/>
            <w:r w:rsidRPr="000A5174">
              <w:rPr>
                <w:b/>
                <w:bCs/>
              </w:rPr>
              <w:t>short_code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04984" w14:textId="77777777" w:rsidR="000A5174" w:rsidRPr="000A5174" w:rsidRDefault="000A5174" w:rsidP="000A5174">
            <w:pPr>
              <w:rPr>
                <w:b/>
                <w:bCs/>
              </w:rPr>
            </w:pPr>
            <w:proofErr w:type="spellStart"/>
            <w:r w:rsidRPr="000A5174">
              <w:rPr>
                <w:b/>
                <w:bCs/>
              </w:rPr>
              <w:t>long_url</w:t>
            </w:r>
            <w:proofErr w:type="spellEnd"/>
          </w:p>
        </w:tc>
      </w:tr>
      <w:tr w:rsidR="000A5174" w:rsidRPr="000A5174" w14:paraId="030A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4EC8" w14:textId="77777777" w:rsidR="000A5174" w:rsidRPr="000A5174" w:rsidRDefault="000A5174" w:rsidP="000A5174">
            <w:r w:rsidRPr="000A5174">
              <w:t>1000001</w:t>
            </w:r>
          </w:p>
        </w:tc>
        <w:tc>
          <w:tcPr>
            <w:tcW w:w="0" w:type="auto"/>
            <w:vAlign w:val="center"/>
            <w:hideMark/>
          </w:tcPr>
          <w:p w14:paraId="014E201C" w14:textId="77777777" w:rsidR="000A5174" w:rsidRPr="000A5174" w:rsidRDefault="000A5174" w:rsidP="000A5174">
            <w:proofErr w:type="spellStart"/>
            <w:r w:rsidRPr="000A5174">
              <w:t>emjd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2704B" w14:textId="77777777" w:rsidR="000A5174" w:rsidRPr="000A5174" w:rsidRDefault="000A5174" w:rsidP="000A5174">
            <w:hyperlink r:id="rId5" w:history="1">
              <w:r w:rsidRPr="000A5174">
                <w:rPr>
                  <w:rStyle w:val="Hyperlink"/>
                </w:rPr>
                <w:t>https://amazon.in/product/</w:t>
              </w:r>
            </w:hyperlink>
            <w:r w:rsidRPr="000A5174">
              <w:t>...</w:t>
            </w:r>
          </w:p>
        </w:tc>
      </w:tr>
    </w:tbl>
    <w:p w14:paraId="4FA132DF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Interview line:</w:t>
      </w:r>
    </w:p>
    <w:p w14:paraId="76297A34" w14:textId="77777777" w:rsidR="000A5174" w:rsidRPr="000A5174" w:rsidRDefault="000A5174" w:rsidP="000A5174">
      <w:r w:rsidRPr="000A5174">
        <w:lastRenderedPageBreak/>
        <w:t>“I store the short code and long URL mapping in the database.”</w:t>
      </w:r>
    </w:p>
    <w:p w14:paraId="3042063E" w14:textId="77777777" w:rsidR="000A5174" w:rsidRPr="000A5174" w:rsidRDefault="000A5174" w:rsidP="000A5174">
      <w:r w:rsidRPr="000A5174">
        <w:pict w14:anchorId="161B1049">
          <v:rect id="_x0000_i1103" style="width:0;height:1.5pt" o:hralign="center" o:hrstd="t" o:hr="t" fillcolor="#a0a0a0" stroked="f"/>
        </w:pict>
      </w:r>
    </w:p>
    <w:p w14:paraId="6FF63AFB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6️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Final Short URL</w:t>
      </w:r>
    </w:p>
    <w:p w14:paraId="5441B3CE" w14:textId="77777777" w:rsidR="000A5174" w:rsidRPr="000A5174" w:rsidRDefault="000A5174" w:rsidP="000A5174">
      <w:r w:rsidRPr="000A5174">
        <w:t>https://sho.rt/emjd</w:t>
      </w:r>
    </w:p>
    <w:p w14:paraId="779BD327" w14:textId="77777777" w:rsidR="000A5174" w:rsidRPr="000A5174" w:rsidRDefault="000A5174" w:rsidP="000A5174">
      <w:r w:rsidRPr="000A5174">
        <w:pict w14:anchorId="274C7E30">
          <v:rect id="_x0000_i1104" style="width:0;height:1.5pt" o:hralign="center" o:hrstd="t" o:hr="t" fillcolor="#a0a0a0" stroked="f"/>
        </w:pict>
      </w:r>
    </w:p>
    <w:p w14:paraId="30007FE5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7️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Full Flow Summary (INTERVIEW SPEAKING FLOW)</w:t>
      </w:r>
    </w:p>
    <w:p w14:paraId="1E37506E" w14:textId="77777777" w:rsidR="000A5174" w:rsidRPr="000A5174" w:rsidRDefault="000A5174" w:rsidP="000A5174">
      <w:r w:rsidRPr="000A5174">
        <w:t xml:space="preserve">Say this step by step </w:t>
      </w:r>
      <w:r w:rsidRPr="000A5174">
        <w:rPr>
          <w:rFonts w:ascii="Segoe UI Emoji" w:hAnsi="Segoe UI Emoji" w:cs="Segoe UI Emoji"/>
        </w:rPr>
        <w:t>👇</w:t>
      </w:r>
    </w:p>
    <w:p w14:paraId="4B155670" w14:textId="77777777" w:rsidR="000A5174" w:rsidRPr="000A5174" w:rsidRDefault="000A5174" w:rsidP="000A5174">
      <w:r w:rsidRPr="000A5174">
        <w:t>“First, I generate a unique numeric ID.</w:t>
      </w:r>
      <w:r w:rsidRPr="000A5174">
        <w:br/>
        <w:t>Then I encode this ID using Base62 to get a short string.</w:t>
      </w:r>
      <w:r w:rsidRPr="000A5174">
        <w:br/>
        <w:t>Since the ID is unique, the encoded value is also unique.</w:t>
      </w:r>
      <w:r w:rsidRPr="000A5174">
        <w:br/>
        <w:t>Finally, I store the short code and long URL mapping in the database.”</w:t>
      </w:r>
    </w:p>
    <w:p w14:paraId="0CA1F5A9" w14:textId="77777777" w:rsidR="000A5174" w:rsidRPr="000A5174" w:rsidRDefault="000A5174" w:rsidP="000A5174">
      <w:r w:rsidRPr="000A5174">
        <w:pict w14:anchorId="3C91BDB9">
          <v:rect id="_x0000_i1105" style="width:0;height:1.5pt" o:hralign="center" o:hrstd="t" o:hr="t" fillcolor="#a0a0a0" stroked="f"/>
        </w:pict>
      </w:r>
    </w:p>
    <w:p w14:paraId="3C5A083F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8️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Why this avoids collision (INTERVIEW LINE)</w:t>
      </w:r>
    </w:p>
    <w:p w14:paraId="64FB2709" w14:textId="77777777" w:rsidR="000A5174" w:rsidRPr="000A5174" w:rsidRDefault="000A5174" w:rsidP="000A5174">
      <w:r w:rsidRPr="000A5174">
        <w:t>“Because the numeric ID is unique and Base62 encoding is deterministic, collisions cannot happen.”</w:t>
      </w:r>
    </w:p>
    <w:p w14:paraId="12156F6C" w14:textId="77777777" w:rsidR="000A5174" w:rsidRPr="000A5174" w:rsidRDefault="000A5174" w:rsidP="000A5174">
      <w:r w:rsidRPr="000A5174">
        <w:pict w14:anchorId="3E282438">
          <v:rect id="_x0000_i1106" style="width:0;height:1.5pt" o:hralign="center" o:hrstd="t" o:hr="t" fillcolor="#a0a0a0" stroked="f"/>
        </w:pict>
      </w:r>
    </w:p>
    <w:p w14:paraId="5B602BF8" w14:textId="77777777" w:rsidR="000A5174" w:rsidRPr="000A5174" w:rsidRDefault="000A5174" w:rsidP="000A5174">
      <w:pPr>
        <w:rPr>
          <w:b/>
          <w:bCs/>
        </w:rPr>
      </w:pPr>
      <w:r w:rsidRPr="000A5174">
        <w:rPr>
          <w:b/>
          <w:bCs/>
        </w:rPr>
        <w:t>9️</w:t>
      </w:r>
      <w:r w:rsidRPr="000A5174">
        <w:rPr>
          <w:rFonts w:ascii="Segoe UI Symbol" w:hAnsi="Segoe UI Symbol" w:cs="Segoe UI Symbol"/>
          <w:b/>
          <w:bCs/>
        </w:rPr>
        <w:t>⃣</w:t>
      </w:r>
      <w:r w:rsidRPr="000A5174">
        <w:rPr>
          <w:b/>
          <w:bCs/>
        </w:rPr>
        <w:t xml:space="preserve"> If interviewer asks:</w:t>
      </w:r>
    </w:p>
    <w:p w14:paraId="1383A99B" w14:textId="77777777" w:rsidR="000A5174" w:rsidRPr="000A5174" w:rsidRDefault="000A5174" w:rsidP="000A5174">
      <w:r w:rsidRPr="000A5174">
        <w:rPr>
          <w:b/>
          <w:bCs/>
        </w:rPr>
        <w:t>“Why not store only Base62?”</w:t>
      </w:r>
    </w:p>
    <w:p w14:paraId="3D0E50FD" w14:textId="77777777" w:rsidR="000A5174" w:rsidRPr="000A5174" w:rsidRDefault="000A5174" w:rsidP="000A5174">
      <w:r w:rsidRPr="000A5174">
        <w:t>Answer:</w:t>
      </w:r>
    </w:p>
    <w:p w14:paraId="6945BDCB" w14:textId="77777777" w:rsidR="000A5174" w:rsidRPr="000A5174" w:rsidRDefault="000A5174" w:rsidP="000A5174">
      <w:r w:rsidRPr="000A5174">
        <w:t>“We store both ID and short code for easier indexing and debugging.”</w:t>
      </w:r>
    </w:p>
    <w:p w14:paraId="338F0451" w14:textId="77777777" w:rsidR="000A5174" w:rsidRPr="000A5174" w:rsidRDefault="000A5174" w:rsidP="000A5174">
      <w:r w:rsidRPr="000A5174">
        <w:pict w14:anchorId="25025329">
          <v:rect id="_x0000_i1107" style="width:0;height:1.5pt" o:hralign="center" o:hrstd="t" o:hr="t" fillcolor="#a0a0a0" stroked="f"/>
        </w:pict>
      </w:r>
    </w:p>
    <w:p w14:paraId="10A55CAA" w14:textId="77777777" w:rsidR="000A5174" w:rsidRPr="000A5174" w:rsidRDefault="000A5174" w:rsidP="000A5174">
      <w:pPr>
        <w:rPr>
          <w:b/>
          <w:bCs/>
        </w:rPr>
      </w:pPr>
      <w:r w:rsidRPr="000A5174">
        <w:rPr>
          <w:rFonts w:ascii="Segoe UI Emoji" w:hAnsi="Segoe UI Emoji" w:cs="Segoe UI Emoji"/>
          <w:b/>
          <w:bCs/>
        </w:rPr>
        <w:t>🔟</w:t>
      </w:r>
      <w:r w:rsidRPr="000A5174">
        <w:rPr>
          <w:b/>
          <w:bCs/>
        </w:rPr>
        <w:t xml:space="preserve"> 20-Second SUPER SHORT VERSION</w:t>
      </w:r>
    </w:p>
    <w:p w14:paraId="32E092F1" w14:textId="77777777" w:rsidR="000A5174" w:rsidRPr="000A5174" w:rsidRDefault="000A5174" w:rsidP="000A5174">
      <w:r w:rsidRPr="000A5174">
        <w:t xml:space="preserve">“We generate a unique ID, convert it to Base62 like </w:t>
      </w:r>
      <w:proofErr w:type="spellStart"/>
      <w:r w:rsidRPr="000A5174">
        <w:t>emjd</w:t>
      </w:r>
      <w:proofErr w:type="spellEnd"/>
      <w:r w:rsidRPr="000A5174">
        <w:t>, store the mapping, and use it as the short URL. This guarantees uniqueness and avoids collisions.”</w:t>
      </w:r>
    </w:p>
    <w:p w14:paraId="6C71EF54" w14:textId="77777777" w:rsidR="000A5174" w:rsidRPr="000A5174" w:rsidRDefault="000A5174" w:rsidP="000A5174">
      <w:r w:rsidRPr="000A5174">
        <w:pict w14:anchorId="653D0510">
          <v:rect id="_x0000_i1108" style="width:0;height:1.5pt" o:hralign="center" o:hrstd="t" o:hr="t" fillcolor="#a0a0a0" stroked="f"/>
        </w:pict>
      </w:r>
    </w:p>
    <w:p w14:paraId="69F76A2A" w14:textId="77777777" w:rsidR="000A5174" w:rsidRPr="000A5174" w:rsidRDefault="000A5174" w:rsidP="000A5174">
      <w:pPr>
        <w:rPr>
          <w:b/>
          <w:bCs/>
        </w:rPr>
      </w:pPr>
      <w:r w:rsidRPr="000A5174">
        <w:rPr>
          <w:rFonts w:ascii="Segoe UI Emoji" w:hAnsi="Segoe UI Emoji" w:cs="Segoe UI Emoji"/>
          <w:b/>
          <w:bCs/>
        </w:rPr>
        <w:t>🧠</w:t>
      </w:r>
      <w:r w:rsidRPr="000A5174">
        <w:rPr>
          <w:b/>
          <w:bCs/>
        </w:rPr>
        <w:t xml:space="preserve"> Next Best Things to Practice</w:t>
      </w:r>
    </w:p>
    <w:p w14:paraId="53B0C8D0" w14:textId="77777777" w:rsidR="000A5174" w:rsidRPr="000A5174" w:rsidRDefault="000A5174" w:rsidP="000A5174">
      <w:pPr>
        <w:numPr>
          <w:ilvl w:val="0"/>
          <w:numId w:val="1"/>
        </w:numPr>
      </w:pPr>
      <w:r w:rsidRPr="000A5174">
        <w:rPr>
          <w:rFonts w:ascii="Segoe UI Emoji" w:hAnsi="Segoe UI Emoji" w:cs="Segoe UI Emoji"/>
        </w:rPr>
        <w:t>✅</w:t>
      </w:r>
      <w:r w:rsidRPr="000A5174">
        <w:t xml:space="preserve"> Java Base62 code</w:t>
      </w:r>
    </w:p>
    <w:p w14:paraId="4014C18F" w14:textId="77777777" w:rsidR="000A5174" w:rsidRPr="000A5174" w:rsidRDefault="000A5174" w:rsidP="000A5174">
      <w:pPr>
        <w:numPr>
          <w:ilvl w:val="0"/>
          <w:numId w:val="1"/>
        </w:numPr>
      </w:pPr>
      <w:r w:rsidRPr="000A5174">
        <w:rPr>
          <w:rFonts w:ascii="Segoe UI Emoji" w:hAnsi="Segoe UI Emoji" w:cs="Segoe UI Emoji"/>
        </w:rPr>
        <w:t>✅</w:t>
      </w:r>
      <w:r w:rsidRPr="000A5174">
        <w:t xml:space="preserve"> Redis cache example</w:t>
      </w:r>
    </w:p>
    <w:p w14:paraId="7752574C" w14:textId="77777777" w:rsidR="000A5174" w:rsidRPr="000A5174" w:rsidRDefault="000A5174" w:rsidP="000A5174">
      <w:pPr>
        <w:numPr>
          <w:ilvl w:val="0"/>
          <w:numId w:val="1"/>
        </w:numPr>
      </w:pPr>
      <w:r w:rsidRPr="000A5174">
        <w:rPr>
          <w:rFonts w:ascii="Segoe UI Emoji" w:hAnsi="Segoe UI Emoji" w:cs="Segoe UI Emoji"/>
        </w:rPr>
        <w:t>✅</w:t>
      </w:r>
      <w:r w:rsidRPr="000A5174">
        <w:t xml:space="preserve"> End-to-end redirect flow</w:t>
      </w:r>
    </w:p>
    <w:p w14:paraId="2CEC0256" w14:textId="77777777" w:rsidR="000A5174" w:rsidRPr="000A5174" w:rsidRDefault="000A5174" w:rsidP="000A5174">
      <w:pPr>
        <w:numPr>
          <w:ilvl w:val="0"/>
          <w:numId w:val="1"/>
        </w:numPr>
      </w:pPr>
      <w:r w:rsidRPr="000A5174">
        <w:rPr>
          <w:rFonts w:ascii="Segoe UI Emoji" w:hAnsi="Segoe UI Emoji" w:cs="Segoe UI Emoji"/>
        </w:rPr>
        <w:t>✅</w:t>
      </w:r>
      <w:r w:rsidRPr="000A5174">
        <w:t xml:space="preserve"> Whiteboard explanation style</w:t>
      </w:r>
    </w:p>
    <w:p w14:paraId="75225D4E" w14:textId="77777777" w:rsidR="000A5174" w:rsidRPr="000A5174" w:rsidRDefault="000A5174" w:rsidP="000A5174">
      <w:r w:rsidRPr="000A5174">
        <w:t xml:space="preserve">Tell me what you want next </w:t>
      </w:r>
      <w:r w:rsidRPr="000A5174">
        <w:rPr>
          <w:rFonts w:ascii="Segoe UI Emoji" w:hAnsi="Segoe UI Emoji" w:cs="Segoe UI Emoji"/>
        </w:rPr>
        <w:t>👍</w:t>
      </w:r>
    </w:p>
    <w:p w14:paraId="4F087C8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72F45"/>
    <w:multiLevelType w:val="multilevel"/>
    <w:tmpl w:val="59E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43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74"/>
    <w:rsid w:val="000A5174"/>
    <w:rsid w:val="004330B8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D55C"/>
  <w15:chartTrackingRefBased/>
  <w15:docId w15:val="{27F21128-0928-4637-A34C-26158388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mazon.in/produ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2026-02-10T21:50:00Z</dcterms:created>
  <dcterms:modified xsi:type="dcterms:W3CDTF">2026-02-10T21:51:00Z</dcterms:modified>
</cp:coreProperties>
</file>