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4FD1" w14:textId="4643F8DF" w:rsidR="00385155" w:rsidRPr="00417A25" w:rsidRDefault="00734920" w:rsidP="003851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hAnsi="Segoe Print" w:cs="微软雅黑"/>
          <w:kern w:val="0"/>
          <w:sz w:val="28"/>
        </w:rPr>
      </w:pPr>
      <w:r w:rsidRPr="00417A25">
        <w:rPr>
          <w:rFonts w:ascii="Segoe Print" w:hAnsi="Segoe Print" w:cs="Segoe Print" w:hint="eastAsia"/>
          <w:kern w:val="0"/>
          <w:sz w:val="28"/>
        </w:rPr>
        <w:t>公共框架</w:t>
      </w:r>
      <w:r w:rsidR="0037499A" w:rsidRPr="00417A25">
        <w:rPr>
          <w:rFonts w:ascii="Segoe Print" w:hAnsi="Segoe Print" w:cs="Segoe Print" w:hint="eastAsia"/>
          <w:kern w:val="0"/>
          <w:sz w:val="28"/>
        </w:rPr>
        <w:t xml:space="preserve"> </w:t>
      </w:r>
      <w:r w:rsidR="001721AC" w:rsidRPr="00417A25">
        <w:rPr>
          <w:rFonts w:ascii="Segoe Print" w:hAnsi="Segoe Print" w:cs="Segoe Print" w:hint="eastAsia"/>
          <w:kern w:val="0"/>
          <w:sz w:val="28"/>
        </w:rPr>
        <w:t xml:space="preserve">- </w:t>
      </w:r>
      <w:r w:rsidR="00A0463E" w:rsidRPr="00417A25">
        <w:rPr>
          <w:rFonts w:ascii="Segoe Print" w:hAnsi="Segoe Print" w:cs="Segoe Print" w:hint="eastAsia"/>
          <w:kern w:val="0"/>
          <w:sz w:val="28"/>
        </w:rPr>
        <w:t>Release Notes</w:t>
      </w:r>
      <w:r w:rsidR="00DD3C17" w:rsidRPr="00417A25">
        <w:rPr>
          <w:rFonts w:ascii="Segoe Print" w:hAnsi="Segoe Print" w:cs="Segoe Print" w:hint="eastAsia"/>
          <w:kern w:val="0"/>
          <w:sz w:val="28"/>
        </w:rPr>
        <w:t xml:space="preserve"> </w:t>
      </w:r>
      <w:r w:rsidR="00DD3C17" w:rsidRPr="00417A25">
        <w:rPr>
          <w:rFonts w:ascii="Segoe Print" w:hAnsi="Segoe Print" w:cs="Segoe Print"/>
          <w:kern w:val="0"/>
          <w:sz w:val="28"/>
        </w:rPr>
        <w:t>–</w:t>
      </w:r>
      <w:r w:rsidR="00DD3C17" w:rsidRPr="00417A25">
        <w:rPr>
          <w:rFonts w:ascii="Segoe Print" w:hAnsi="Segoe Print" w:cs="Segoe Print" w:hint="eastAsia"/>
          <w:kern w:val="0"/>
          <w:sz w:val="28"/>
        </w:rPr>
        <w:t xml:space="preserve"> 2017-12-</w:t>
      </w:r>
      <w:r w:rsidR="0037499A" w:rsidRPr="00417A25">
        <w:rPr>
          <w:rFonts w:ascii="Segoe Print" w:hAnsi="Segoe Print" w:cs="Segoe Print" w:hint="eastAsia"/>
          <w:kern w:val="0"/>
          <w:sz w:val="28"/>
        </w:rPr>
        <w:t>13</w:t>
      </w:r>
      <w:r w:rsidR="00385155" w:rsidRPr="00417A25">
        <w:rPr>
          <w:rFonts w:ascii="微软雅黑" w:eastAsia="微软雅黑" w:hAnsi="Segoe Print" w:cs="微软雅黑" w:hint="eastAsia"/>
          <w:kern w:val="0"/>
          <w:sz w:val="28"/>
        </w:rPr>
        <w:t>：</w:t>
      </w:r>
    </w:p>
    <w:p w14:paraId="6350EC30" w14:textId="3281DDC2" w:rsidR="008C77C8" w:rsidRDefault="008C77C8" w:rsidP="003851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hAnsi="Segoe Print" w:cs="微软雅黑"/>
          <w:kern w:val="0"/>
          <w:sz w:val="22"/>
        </w:rPr>
      </w:pPr>
    </w:p>
    <w:p w14:paraId="3B2519AB" w14:textId="5B513055" w:rsidR="008C77C8" w:rsidRPr="00385155" w:rsidRDefault="008C77C8" w:rsidP="008C77C8">
      <w:pPr>
        <w:pStyle w:val="Heading1"/>
      </w:pPr>
      <w:r>
        <w:rPr>
          <w:rFonts w:hint="eastAsia"/>
        </w:rPr>
        <w:t>后端</w:t>
      </w:r>
      <w:r w:rsidR="005256C8">
        <w:rPr>
          <w:rFonts w:hint="eastAsia"/>
        </w:rPr>
        <w:t>框架</w:t>
      </w:r>
      <w:r>
        <w:rPr>
          <w:rFonts w:hint="eastAsia"/>
        </w:rPr>
        <w:t>：</w:t>
      </w:r>
    </w:p>
    <w:p w14:paraId="42472B18" w14:textId="5382C543" w:rsidR="0037499A" w:rsidRPr="00844EC2" w:rsidRDefault="0037499A" w:rsidP="0037499A">
      <w:pPr>
        <w:pStyle w:val="ListParagraph"/>
        <w:numPr>
          <w:ilvl w:val="0"/>
          <w:numId w:val="12"/>
        </w:numPr>
        <w:ind w:firstLineChars="0"/>
        <w:rPr>
          <w:b/>
          <w:sz w:val="24"/>
        </w:rPr>
      </w:pPr>
      <w:r w:rsidRPr="00844EC2">
        <w:rPr>
          <w:b/>
          <w:sz w:val="24"/>
        </w:rPr>
        <w:t>URL</w:t>
      </w:r>
      <w:r w:rsidR="00002EA2">
        <w:rPr>
          <w:rFonts w:hint="eastAsia"/>
          <w:b/>
          <w:sz w:val="24"/>
        </w:rPr>
        <w:t>配置</w:t>
      </w:r>
    </w:p>
    <w:p w14:paraId="0A654F99" w14:textId="77777777" w:rsidR="0037499A" w:rsidRDefault="0037499A" w:rsidP="0037499A"/>
    <w:p w14:paraId="6BAB65AA" w14:textId="0B0558C0" w:rsidR="0037499A" w:rsidRDefault="0037499A" w:rsidP="0037499A">
      <w:r>
        <w:t>Client 中的提供给其他系统访问的URL与服务中API中的定义对应， 但是需要前面加上系统英文服务名用于服务</w:t>
      </w:r>
      <w:r w:rsidRPr="00D418EC">
        <w:rPr>
          <w:b/>
        </w:rPr>
        <w:t>网关路由</w:t>
      </w:r>
      <w:r>
        <w:t>。</w:t>
      </w:r>
    </w:p>
    <w:p w14:paraId="06C87FF6" w14:textId="77777777" w:rsidR="0037499A" w:rsidRDefault="0037499A" w:rsidP="0037499A">
      <w:r>
        <w:rPr>
          <w:rFonts w:hint="eastAsia"/>
        </w:rPr>
        <w:t>比如：</w:t>
      </w:r>
      <w:r>
        <w:t xml:space="preserve"> </w:t>
      </w:r>
      <w:bookmarkStart w:id="0" w:name="_GoBack"/>
      <w:bookmarkEnd w:id="0"/>
    </w:p>
    <w:p w14:paraId="23C8FE62" w14:textId="77777777" w:rsidR="000C53B6" w:rsidRDefault="0037499A" w:rsidP="0037499A">
      <w:r>
        <w:t>API中为 /api/user/lists  对应于Client中的URL</w:t>
      </w:r>
      <w:r w:rsidR="000C53B6">
        <w:rPr>
          <w:rFonts w:hint="eastAsia"/>
        </w:rPr>
        <w:t>应该设为</w:t>
      </w:r>
    </w:p>
    <w:p w14:paraId="0C5672CE" w14:textId="4133C05D" w:rsidR="0037499A" w:rsidRDefault="0037499A" w:rsidP="0037499A">
      <w:r>
        <w:t>/scp-usermgmtcomponent/api/user/lists</w:t>
      </w:r>
    </w:p>
    <w:p w14:paraId="79679250" w14:textId="156501CC" w:rsidR="008A0DDE" w:rsidRDefault="008A0DDE" w:rsidP="0037499A"/>
    <w:p w14:paraId="5F02B6F7" w14:textId="063202FE" w:rsidR="008A0DDE" w:rsidRDefault="008A0DDE" w:rsidP="0037499A"/>
    <w:p w14:paraId="47A974E8" w14:textId="2C0BCF4C" w:rsidR="008A0DDE" w:rsidRPr="00844EC2" w:rsidRDefault="008A0DDE" w:rsidP="008A0DDE">
      <w:pPr>
        <w:pStyle w:val="ListParagraph"/>
        <w:numPr>
          <w:ilvl w:val="0"/>
          <w:numId w:val="12"/>
        </w:numPr>
        <w:ind w:firstLineChars="0"/>
        <w:rPr>
          <w:b/>
          <w:sz w:val="24"/>
        </w:rPr>
      </w:pPr>
      <w:r w:rsidRPr="00844EC2">
        <w:rPr>
          <w:b/>
          <w:sz w:val="24"/>
        </w:rPr>
        <w:t>MQ组件</w:t>
      </w:r>
    </w:p>
    <w:p w14:paraId="7F876C90" w14:textId="77777777" w:rsidR="00365394" w:rsidRDefault="00365394" w:rsidP="00365394">
      <w:r>
        <w:rPr>
          <w:rFonts w:hint="eastAsia"/>
        </w:rPr>
        <w:t>用法参照工程</w:t>
      </w:r>
      <w:r>
        <w:t>developer-demo\demo\demo-service</w:t>
      </w:r>
    </w:p>
    <w:p w14:paraId="095CC4D4" w14:textId="77777777" w:rsidR="00365394" w:rsidRDefault="00365394" w:rsidP="00365394"/>
    <w:p w14:paraId="0075F871" w14:textId="77777777" w:rsidR="00365394" w:rsidRDefault="00365394" w:rsidP="00365394">
      <w:r w:rsidRPr="00365394">
        <w:rPr>
          <w:b/>
        </w:rPr>
        <w:t>1、</w:t>
      </w:r>
      <w:r>
        <w:t>pom.xml中加入依赖jar包，从私服下载相关jar包</w:t>
      </w:r>
    </w:p>
    <w:p w14:paraId="48C8B91A" w14:textId="77777777" w:rsidR="00365394" w:rsidRDefault="00365394" w:rsidP="00365394"/>
    <w:p w14:paraId="5772012C" w14:textId="77777777" w:rsidR="00365394" w:rsidRDefault="00365394" w:rsidP="00365394">
      <w:r>
        <w:t>&lt;dependency&gt;</w:t>
      </w:r>
    </w:p>
    <w:p w14:paraId="4BA3DB69" w14:textId="77777777" w:rsidR="00365394" w:rsidRDefault="00365394" w:rsidP="00365394">
      <w:r>
        <w:t xml:space="preserve">    &lt;groupId&gt;org.springframework.amqp&lt;/groupId&gt;</w:t>
      </w:r>
    </w:p>
    <w:p w14:paraId="68253098" w14:textId="77777777" w:rsidR="00365394" w:rsidRDefault="00365394" w:rsidP="00365394">
      <w:r>
        <w:t xml:space="preserve">    &lt;artifactId&gt;spring-rabbit&lt;/artifactId&gt;</w:t>
      </w:r>
    </w:p>
    <w:p w14:paraId="75C6352C" w14:textId="77777777" w:rsidR="00365394" w:rsidRDefault="00365394" w:rsidP="00365394">
      <w:r>
        <w:t>&lt;/dependency&gt;</w:t>
      </w:r>
    </w:p>
    <w:p w14:paraId="4FF2BFC9" w14:textId="77777777" w:rsidR="00365394" w:rsidRDefault="00365394" w:rsidP="00365394">
      <w:r>
        <w:t>&lt;dependency&gt;</w:t>
      </w:r>
    </w:p>
    <w:p w14:paraId="2EB463F4" w14:textId="77777777" w:rsidR="00365394" w:rsidRDefault="00365394" w:rsidP="00365394">
      <w:r>
        <w:t xml:space="preserve">    &lt;groupId&gt;org.springframework.amqp&lt;/groupId&gt;</w:t>
      </w:r>
    </w:p>
    <w:p w14:paraId="596B4AA0" w14:textId="77777777" w:rsidR="00365394" w:rsidRDefault="00365394" w:rsidP="00365394">
      <w:r>
        <w:t xml:space="preserve">    &lt;artifactId&gt;spring-amqp&lt;/artifactId&gt;</w:t>
      </w:r>
    </w:p>
    <w:p w14:paraId="041AC4CE" w14:textId="77777777" w:rsidR="00365394" w:rsidRDefault="00365394" w:rsidP="00365394">
      <w:r>
        <w:t xml:space="preserve">&lt;/dependency&gt;   </w:t>
      </w:r>
    </w:p>
    <w:p w14:paraId="11FCBCCD" w14:textId="77777777" w:rsidR="00365394" w:rsidRDefault="00365394" w:rsidP="00365394">
      <w:r>
        <w:t>&lt;dependency&gt;</w:t>
      </w:r>
    </w:p>
    <w:p w14:paraId="27E3AD29" w14:textId="77777777" w:rsidR="00365394" w:rsidRDefault="00365394" w:rsidP="00365394">
      <w:r>
        <w:t xml:space="preserve">    &lt;groupId&gt;com.eg.egsc.component&lt;/groupId&gt;</w:t>
      </w:r>
    </w:p>
    <w:p w14:paraId="6476C992" w14:textId="77777777" w:rsidR="00365394" w:rsidRDefault="00365394" w:rsidP="00365394">
      <w:r>
        <w:t xml:space="preserve">    &lt;artifactId&gt;component-rabbitmq&lt;/artifactId&gt;</w:t>
      </w:r>
    </w:p>
    <w:p w14:paraId="3C1FD169" w14:textId="77777777" w:rsidR="00365394" w:rsidRDefault="00365394" w:rsidP="00365394">
      <w:r>
        <w:t xml:space="preserve">    &lt;version&gt;0.0.2-SNAPSHOT&lt;/version&gt;</w:t>
      </w:r>
    </w:p>
    <w:p w14:paraId="2BB18E26" w14:textId="77777777" w:rsidR="00365394" w:rsidRDefault="00365394" w:rsidP="00365394">
      <w:r>
        <w:t>&lt;/dependency&gt;</w:t>
      </w:r>
    </w:p>
    <w:p w14:paraId="55A71BF3" w14:textId="77777777" w:rsidR="00365394" w:rsidRDefault="00365394" w:rsidP="00365394"/>
    <w:p w14:paraId="06E81272" w14:textId="77777777" w:rsidR="00365394" w:rsidRDefault="00365394" w:rsidP="00365394"/>
    <w:p w14:paraId="101858BD" w14:textId="77777777" w:rsidR="00365394" w:rsidRDefault="00365394" w:rsidP="00365394">
      <w:r w:rsidRPr="00365394">
        <w:rPr>
          <w:b/>
        </w:rPr>
        <w:t>2、</w:t>
      </w:r>
      <w:r>
        <w:t>application.properties中定义mq的配置信息，框架支持同时使用2个mq，如果不使用mq或只用其中1个则删除相关配置</w:t>
      </w:r>
    </w:p>
    <w:p w14:paraId="1110FC6A" w14:textId="77777777" w:rsidR="00365394" w:rsidRDefault="00365394" w:rsidP="00365394"/>
    <w:p w14:paraId="53B0395C" w14:textId="77777777" w:rsidR="00365394" w:rsidRDefault="00365394" w:rsidP="00365394">
      <w:r>
        <w:t>#default mq</w:t>
      </w:r>
    </w:p>
    <w:p w14:paraId="2A9569DF" w14:textId="77777777" w:rsidR="00365394" w:rsidRDefault="00365394" w:rsidP="00365394"/>
    <w:p w14:paraId="6AE084C8" w14:textId="273EB72C" w:rsidR="00365394" w:rsidRDefault="00365394" w:rsidP="00365394">
      <w:r>
        <w:lastRenderedPageBreak/>
        <w:t>spring.rabbitmq.host=localhost</w:t>
      </w:r>
    </w:p>
    <w:p w14:paraId="024A0631" w14:textId="2C05E7A8" w:rsidR="00365394" w:rsidRDefault="00365394" w:rsidP="00365394">
      <w:r>
        <w:t>spring.rabbitmq.port=5672</w:t>
      </w:r>
    </w:p>
    <w:p w14:paraId="5540E4FA" w14:textId="7994D53F" w:rsidR="00365394" w:rsidRDefault="00365394" w:rsidP="00365394">
      <w:r>
        <w:t>spring.rabbitmq.username=rabbitmq</w:t>
      </w:r>
    </w:p>
    <w:p w14:paraId="6C1510B7" w14:textId="5DC5BB16" w:rsidR="00365394" w:rsidRDefault="00365394" w:rsidP="00365394">
      <w:r>
        <w:t>spring.rabbitmq.password=rabbitmq</w:t>
      </w:r>
    </w:p>
    <w:p w14:paraId="7F2F2873" w14:textId="77777777" w:rsidR="00365394" w:rsidRDefault="00365394" w:rsidP="00365394">
      <w:r>
        <w:t>spring.rabbitmq.queues=Q_DEMO_002,Q_TEST_002 #需要定义的queue名称，如果不需要定义，可以注释此行</w:t>
      </w:r>
    </w:p>
    <w:p w14:paraId="4F2FBA3D" w14:textId="77777777" w:rsidR="00365394" w:rsidRDefault="00365394" w:rsidP="00365394"/>
    <w:p w14:paraId="658BD608" w14:textId="05A715BC" w:rsidR="00365394" w:rsidRDefault="00365394" w:rsidP="00365394">
      <w:r>
        <w:t>#物联网总线mq</w:t>
      </w:r>
    </w:p>
    <w:p w14:paraId="28AC3DDA" w14:textId="75F97F7F" w:rsidR="00365394" w:rsidRDefault="00365394" w:rsidP="00365394">
      <w:r>
        <w:t>iotbus.rabbitmq.host=192.168.0.239</w:t>
      </w:r>
    </w:p>
    <w:p w14:paraId="53FCCA95" w14:textId="7F9D1FCC" w:rsidR="00365394" w:rsidRDefault="00365394" w:rsidP="00365394">
      <w:r>
        <w:t>iotbus.rabbitmq.port=5672</w:t>
      </w:r>
    </w:p>
    <w:p w14:paraId="7B96C87B" w14:textId="49D9CE45" w:rsidR="00365394" w:rsidRDefault="00365394" w:rsidP="00365394">
      <w:r>
        <w:t>iotbus.rabbitmq.username=rabbitmq</w:t>
      </w:r>
    </w:p>
    <w:p w14:paraId="3412878A" w14:textId="43CAFBF7" w:rsidR="00365394" w:rsidRDefault="00365394" w:rsidP="00365394">
      <w:r>
        <w:t>iotbus.rabbitmq.password=rabbitmq</w:t>
      </w:r>
    </w:p>
    <w:p w14:paraId="45E68543" w14:textId="77777777" w:rsidR="00365394" w:rsidRDefault="00365394" w:rsidP="00365394">
      <w:r>
        <w:t>iotbus.rabbitmq.queues=Q_DEMO_001,Q_TEST_001 #需要定义的queue名称，如果不需要定义，可以注释此行</w:t>
      </w:r>
    </w:p>
    <w:p w14:paraId="379323CC" w14:textId="77777777" w:rsidR="00365394" w:rsidRDefault="00365394" w:rsidP="00365394"/>
    <w:p w14:paraId="44E50DA5" w14:textId="4C25A0AE" w:rsidR="00365394" w:rsidRDefault="00365394" w:rsidP="00365394">
      <w:r w:rsidRPr="00365394">
        <w:rPr>
          <w:b/>
        </w:rPr>
        <w:t>3、</w:t>
      </w:r>
      <w:r>
        <w:t>消费消息，注解中containerFactory的值需要根据application.properties中配置的mq对应</w:t>
      </w:r>
      <w:r>
        <w:rPr>
          <w:rFonts w:hint="eastAsia"/>
        </w:rPr>
        <w:t>参考</w:t>
      </w:r>
      <w:r>
        <w:t>ReceiverListenerDefaultDemo.java，ReceiverListenerIotbusDemo.java</w:t>
      </w:r>
    </w:p>
    <w:p w14:paraId="22495660" w14:textId="77777777" w:rsidR="00365394" w:rsidRDefault="00365394" w:rsidP="00365394"/>
    <w:p w14:paraId="2F5F0528" w14:textId="77777777" w:rsidR="00365394" w:rsidRDefault="00365394" w:rsidP="00365394">
      <w:r>
        <w:rPr>
          <w:rFonts w:hint="eastAsia"/>
        </w:rPr>
        <w:t>启用</w:t>
      </w:r>
      <w:r>
        <w:t xml:space="preserve">default mq，使用@RabbitListener(queues = "queuename", </w:t>
      </w:r>
    </w:p>
    <w:p w14:paraId="728355C6" w14:textId="5A92088E" w:rsidR="00365394" w:rsidRDefault="00365394" w:rsidP="00365394">
      <w:r>
        <w:t>containerFactory="rlcFactory")</w:t>
      </w:r>
    </w:p>
    <w:p w14:paraId="337E6FE9" w14:textId="77777777" w:rsidR="00365394" w:rsidRDefault="00365394" w:rsidP="00365394"/>
    <w:p w14:paraId="4D0DD8B0" w14:textId="77777777" w:rsidR="00365394" w:rsidRDefault="00365394" w:rsidP="00365394">
      <w:r>
        <w:rPr>
          <w:rFonts w:hint="eastAsia"/>
        </w:rPr>
        <w:t>启用物联网总线</w:t>
      </w:r>
      <w:r>
        <w:t xml:space="preserve">mq，使用@RabbitListener(queues = "queuename", </w:t>
      </w:r>
    </w:p>
    <w:p w14:paraId="1498158A" w14:textId="6B5593A4" w:rsidR="00365394" w:rsidRDefault="00365394" w:rsidP="00365394">
      <w:r>
        <w:t>containerFactory="iotbusFactory")</w:t>
      </w:r>
    </w:p>
    <w:p w14:paraId="297F0515" w14:textId="77777777" w:rsidR="00365394" w:rsidRDefault="00365394" w:rsidP="00365394"/>
    <w:p w14:paraId="08F2C814" w14:textId="77777777" w:rsidR="00365394" w:rsidRDefault="00365394" w:rsidP="00365394"/>
    <w:p w14:paraId="64F26BC0" w14:textId="77777777" w:rsidR="00365394" w:rsidRDefault="00365394" w:rsidP="00365394">
      <w:r w:rsidRPr="00365394">
        <w:rPr>
          <w:b/>
        </w:rPr>
        <w:t>4、</w:t>
      </w:r>
      <w:r>
        <w:t>生产消息，继承Sender类或IotbusSender类，调用父类的convertAndSend方法</w:t>
      </w:r>
    </w:p>
    <w:p w14:paraId="374DF73C" w14:textId="77777777" w:rsidR="00365394" w:rsidRDefault="00365394" w:rsidP="00365394"/>
    <w:p w14:paraId="7411CE93" w14:textId="5D3116D5" w:rsidR="00365394" w:rsidRDefault="00365394" w:rsidP="00365394">
      <w:r>
        <w:rPr>
          <w:rFonts w:hint="eastAsia"/>
        </w:rPr>
        <w:t>参考</w:t>
      </w:r>
      <w:r>
        <w:t>SenderDefaultDemo.java，SenderIotbusDemo.java</w:t>
      </w:r>
    </w:p>
    <w:p w14:paraId="2154A7F0" w14:textId="3F45DCFE" w:rsidR="00365394" w:rsidRPr="00365394" w:rsidRDefault="00365394" w:rsidP="00365394">
      <w:r>
        <w:rPr>
          <w:rFonts w:hint="eastAsia"/>
        </w:rPr>
        <w:t>启用</w:t>
      </w:r>
      <w:r>
        <w:t>default mq，类继承com.eg.egsc.common.component.rabbitmq.Sender类</w:t>
      </w:r>
    </w:p>
    <w:p w14:paraId="5C1C51CD" w14:textId="7BC005C9" w:rsidR="00365394" w:rsidRDefault="00365394" w:rsidP="00365394">
      <w:r>
        <w:rPr>
          <w:rFonts w:hint="eastAsia"/>
        </w:rPr>
        <w:t>启用物联网总线</w:t>
      </w:r>
      <w:r>
        <w:t>mq，类继承com.eg.egsc.common.component.rabbitmq.IotbusSender类</w:t>
      </w:r>
    </w:p>
    <w:p w14:paraId="10AAF013" w14:textId="08C8CCB7" w:rsidR="00065483" w:rsidRDefault="00065483" w:rsidP="00365394"/>
    <w:p w14:paraId="1A624AB8" w14:textId="47D93E33" w:rsidR="00065483" w:rsidRDefault="00065483" w:rsidP="00365394"/>
    <w:p w14:paraId="7433FDB2" w14:textId="43E874FD" w:rsidR="00065483" w:rsidRDefault="00065483" w:rsidP="00365394"/>
    <w:p w14:paraId="47DCD7F0" w14:textId="7E54FDB5" w:rsidR="008E5ACA" w:rsidRDefault="008E5ACA" w:rsidP="00365394"/>
    <w:p w14:paraId="39E9981F" w14:textId="517DA2A5" w:rsidR="008E5ACA" w:rsidRPr="008E5ACA" w:rsidRDefault="008E5ACA" w:rsidP="008E5ACA">
      <w:pPr>
        <w:rPr>
          <w:b/>
          <w:sz w:val="36"/>
        </w:rPr>
      </w:pPr>
      <w:r w:rsidRPr="008E5ACA">
        <w:rPr>
          <w:b/>
          <w:sz w:val="36"/>
        </w:rPr>
        <w:t>前端公共框架</w:t>
      </w:r>
    </w:p>
    <w:p w14:paraId="1D95FBB2" w14:textId="42CAD11F" w:rsidR="008E5ACA" w:rsidRDefault="008E5ACA" w:rsidP="008E5ACA">
      <w:pPr>
        <w:pStyle w:val="ListParagraph"/>
        <w:numPr>
          <w:ilvl w:val="0"/>
          <w:numId w:val="12"/>
        </w:numPr>
        <w:ind w:firstLineChars="0"/>
      </w:pPr>
      <w:r w:rsidRPr="008E5ACA">
        <w:t>egsc-admin-UI页面结构实现菜单的可切换，一级菜单展示，二级，三级菜单可展示及切换</w:t>
      </w:r>
    </w:p>
    <w:p w14:paraId="79C567D4" w14:textId="062D8079" w:rsidR="00D15A13" w:rsidRDefault="00D15A13" w:rsidP="00D15A13">
      <w:pPr>
        <w:pStyle w:val="ListParagraph"/>
        <w:ind w:left="420" w:firstLineChars="0" w:firstLine="0"/>
      </w:pPr>
    </w:p>
    <w:p w14:paraId="1AA653F0" w14:textId="77777777" w:rsidR="00277303" w:rsidRPr="008A0DDE" w:rsidRDefault="00277303" w:rsidP="00D15A13">
      <w:pPr>
        <w:pStyle w:val="ListParagraph"/>
        <w:ind w:left="420" w:firstLineChars="0" w:firstLine="0"/>
      </w:pPr>
    </w:p>
    <w:sectPr w:rsidR="00277303" w:rsidRPr="008A0DD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BB4E9" w14:textId="77777777" w:rsidR="00D3224C" w:rsidRDefault="00D3224C" w:rsidP="0037499A">
      <w:r>
        <w:separator/>
      </w:r>
    </w:p>
  </w:endnote>
  <w:endnote w:type="continuationSeparator" w:id="0">
    <w:p w14:paraId="43BA1A1E" w14:textId="77777777" w:rsidR="00D3224C" w:rsidRDefault="00D3224C" w:rsidP="0037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02149" w14:textId="77777777" w:rsidR="00D3224C" w:rsidRDefault="00D3224C" w:rsidP="0037499A">
      <w:r>
        <w:separator/>
      </w:r>
    </w:p>
  </w:footnote>
  <w:footnote w:type="continuationSeparator" w:id="0">
    <w:p w14:paraId="3313B694" w14:textId="77777777" w:rsidR="00D3224C" w:rsidRDefault="00D3224C" w:rsidP="00374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F8C"/>
    <w:multiLevelType w:val="hybridMultilevel"/>
    <w:tmpl w:val="C868D5BC"/>
    <w:lvl w:ilvl="0" w:tplc="7518902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75B55"/>
    <w:multiLevelType w:val="hybridMultilevel"/>
    <w:tmpl w:val="56403A16"/>
    <w:lvl w:ilvl="0" w:tplc="E7A06F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86515"/>
    <w:multiLevelType w:val="hybridMultilevel"/>
    <w:tmpl w:val="7BC469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F614B1"/>
    <w:multiLevelType w:val="hybridMultilevel"/>
    <w:tmpl w:val="1862DB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7C0650"/>
    <w:multiLevelType w:val="hybridMultilevel"/>
    <w:tmpl w:val="96FCB7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FC07FF"/>
    <w:multiLevelType w:val="hybridMultilevel"/>
    <w:tmpl w:val="CE8EB7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712FB4"/>
    <w:multiLevelType w:val="hybridMultilevel"/>
    <w:tmpl w:val="20EEA2F2"/>
    <w:lvl w:ilvl="0" w:tplc="8BFEFEF2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7C40EF"/>
    <w:multiLevelType w:val="hybridMultilevel"/>
    <w:tmpl w:val="54D6FB68"/>
    <w:lvl w:ilvl="0" w:tplc="819846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57445B"/>
    <w:multiLevelType w:val="hybridMultilevel"/>
    <w:tmpl w:val="73DAE824"/>
    <w:lvl w:ilvl="0" w:tplc="671E69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F41FFA"/>
    <w:multiLevelType w:val="hybridMultilevel"/>
    <w:tmpl w:val="DFD809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D42706"/>
    <w:multiLevelType w:val="hybridMultilevel"/>
    <w:tmpl w:val="00122722"/>
    <w:lvl w:ilvl="0" w:tplc="F3A6B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513CDB"/>
    <w:multiLevelType w:val="hybridMultilevel"/>
    <w:tmpl w:val="A1BC5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F74AE9"/>
    <w:multiLevelType w:val="hybridMultilevel"/>
    <w:tmpl w:val="380EED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25"/>
    <w:rsid w:val="00002EA2"/>
    <w:rsid w:val="00046C98"/>
    <w:rsid w:val="0006058C"/>
    <w:rsid w:val="00065483"/>
    <w:rsid w:val="000711CB"/>
    <w:rsid w:val="00084A56"/>
    <w:rsid w:val="000C53B6"/>
    <w:rsid w:val="000D4F9E"/>
    <w:rsid w:val="000D556E"/>
    <w:rsid w:val="000F180B"/>
    <w:rsid w:val="001132E7"/>
    <w:rsid w:val="001440EB"/>
    <w:rsid w:val="001721AC"/>
    <w:rsid w:val="00177B9E"/>
    <w:rsid w:val="001E6A27"/>
    <w:rsid w:val="001F2914"/>
    <w:rsid w:val="0025558E"/>
    <w:rsid w:val="0027289E"/>
    <w:rsid w:val="00277303"/>
    <w:rsid w:val="00277D2A"/>
    <w:rsid w:val="002819E6"/>
    <w:rsid w:val="002B3281"/>
    <w:rsid w:val="00311891"/>
    <w:rsid w:val="003229B8"/>
    <w:rsid w:val="00323593"/>
    <w:rsid w:val="00323CF2"/>
    <w:rsid w:val="003404F8"/>
    <w:rsid w:val="00365394"/>
    <w:rsid w:val="0037499A"/>
    <w:rsid w:val="00377F20"/>
    <w:rsid w:val="00385155"/>
    <w:rsid w:val="003A5DB2"/>
    <w:rsid w:val="003E174F"/>
    <w:rsid w:val="00415E4B"/>
    <w:rsid w:val="00417A25"/>
    <w:rsid w:val="00433945"/>
    <w:rsid w:val="00434FA9"/>
    <w:rsid w:val="00480B95"/>
    <w:rsid w:val="00480C9A"/>
    <w:rsid w:val="004C318A"/>
    <w:rsid w:val="004E0CEC"/>
    <w:rsid w:val="00517680"/>
    <w:rsid w:val="005256C8"/>
    <w:rsid w:val="00594FAB"/>
    <w:rsid w:val="005A30D3"/>
    <w:rsid w:val="005A6DE9"/>
    <w:rsid w:val="005C658B"/>
    <w:rsid w:val="005D57DF"/>
    <w:rsid w:val="005E059D"/>
    <w:rsid w:val="005F2685"/>
    <w:rsid w:val="0061151B"/>
    <w:rsid w:val="00630A91"/>
    <w:rsid w:val="00675A79"/>
    <w:rsid w:val="00692340"/>
    <w:rsid w:val="006A5E99"/>
    <w:rsid w:val="006D6D27"/>
    <w:rsid w:val="006E337E"/>
    <w:rsid w:val="00727D24"/>
    <w:rsid w:val="00734920"/>
    <w:rsid w:val="00776597"/>
    <w:rsid w:val="00776FA5"/>
    <w:rsid w:val="007C2495"/>
    <w:rsid w:val="00807125"/>
    <w:rsid w:val="00811AB9"/>
    <w:rsid w:val="008368AE"/>
    <w:rsid w:val="00844EC2"/>
    <w:rsid w:val="008A0DDE"/>
    <w:rsid w:val="008C77C8"/>
    <w:rsid w:val="008E5ACA"/>
    <w:rsid w:val="008F1779"/>
    <w:rsid w:val="008F7034"/>
    <w:rsid w:val="00904603"/>
    <w:rsid w:val="00904C96"/>
    <w:rsid w:val="00941E68"/>
    <w:rsid w:val="0094277F"/>
    <w:rsid w:val="00947F72"/>
    <w:rsid w:val="00980BBA"/>
    <w:rsid w:val="00A0463E"/>
    <w:rsid w:val="00A20422"/>
    <w:rsid w:val="00A518D5"/>
    <w:rsid w:val="00A5378D"/>
    <w:rsid w:val="00A6587A"/>
    <w:rsid w:val="00A721BE"/>
    <w:rsid w:val="00A7525C"/>
    <w:rsid w:val="00A77F4D"/>
    <w:rsid w:val="00B21A63"/>
    <w:rsid w:val="00B7600A"/>
    <w:rsid w:val="00BB390E"/>
    <w:rsid w:val="00BD0762"/>
    <w:rsid w:val="00BF5B30"/>
    <w:rsid w:val="00C22E27"/>
    <w:rsid w:val="00C61403"/>
    <w:rsid w:val="00CA490A"/>
    <w:rsid w:val="00CB4BCE"/>
    <w:rsid w:val="00CD0F80"/>
    <w:rsid w:val="00CF41E1"/>
    <w:rsid w:val="00D127D3"/>
    <w:rsid w:val="00D15A13"/>
    <w:rsid w:val="00D3224C"/>
    <w:rsid w:val="00D418EC"/>
    <w:rsid w:val="00DB5E1E"/>
    <w:rsid w:val="00DC766C"/>
    <w:rsid w:val="00DD3C17"/>
    <w:rsid w:val="00E16573"/>
    <w:rsid w:val="00E279D9"/>
    <w:rsid w:val="00E56E13"/>
    <w:rsid w:val="00E61ED5"/>
    <w:rsid w:val="00E77174"/>
    <w:rsid w:val="00EB2321"/>
    <w:rsid w:val="00ED27B7"/>
    <w:rsid w:val="00F3223B"/>
    <w:rsid w:val="00F52434"/>
    <w:rsid w:val="00F719A5"/>
    <w:rsid w:val="00FA2E01"/>
    <w:rsid w:val="00F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29294"/>
  <w15:chartTrackingRefBased/>
  <w15:docId w15:val="{537E0AB0-0697-4138-B5B8-AB0A1EA7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7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7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56E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5A30D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C77C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C77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74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7499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74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74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gaoyanlong</dc:creator>
  <cp:keywords/>
  <dc:description/>
  <cp:lastModifiedBy>gaoyanlong</cp:lastModifiedBy>
  <cp:revision>20</cp:revision>
  <dcterms:created xsi:type="dcterms:W3CDTF">2017-12-08T08:44:00Z</dcterms:created>
  <dcterms:modified xsi:type="dcterms:W3CDTF">2017-12-13T16:02:00Z</dcterms:modified>
</cp:coreProperties>
</file>