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CDF0E" w14:textId="6FB7C98B" w:rsidR="00B57B5A" w:rsidRPr="00590E52" w:rsidRDefault="00B57B5A" w:rsidP="00B57B5A">
      <w:pPr>
        <w:rPr>
          <w:lang w:val="en-US"/>
        </w:rPr>
      </w:pPr>
      <w:r w:rsidRPr="00B57B5A">
        <w:rPr>
          <w:lang w:val="en-US"/>
        </w:rPr>
        <w:t>W</w:t>
      </w:r>
      <w:r w:rsidR="008D42BE">
        <w:rPr>
          <w:lang w:val="en-US"/>
        </w:rPr>
        <w:t>10</w:t>
      </w:r>
      <w:r w:rsidRPr="00B57B5A">
        <w:rPr>
          <w:lang w:val="en-US"/>
        </w:rPr>
        <w:t xml:space="preserve"> Paper</w:t>
      </w:r>
      <w:r w:rsidR="00590E52">
        <w:rPr>
          <w:lang w:val="en-US"/>
        </w:rPr>
        <w:t>:</w:t>
      </w:r>
      <w:r>
        <w:rPr>
          <w:lang w:val="en-US"/>
        </w:rPr>
        <w:t xml:space="preserve"> </w:t>
      </w:r>
      <w:r w:rsidRPr="00B57B5A">
        <w:rPr>
          <w:lang w:val="en-US"/>
        </w:rPr>
        <w:t>Case Study</w:t>
      </w:r>
      <w:r w:rsidR="00590E52">
        <w:rPr>
          <w:lang w:val="en-US"/>
        </w:rPr>
        <w:t xml:space="preserve"> </w:t>
      </w:r>
      <w:r w:rsidR="0067525B" w:rsidRPr="0067525B">
        <w:rPr>
          <w:lang w:val="en-US"/>
        </w:rPr>
        <w:t xml:space="preserve">Working with </w:t>
      </w:r>
      <w:r w:rsidR="008D42BE">
        <w:rPr>
          <w:lang w:val="en-US"/>
        </w:rPr>
        <w:t>Conditional Logic</w:t>
      </w:r>
      <w:r w:rsidR="000B61F1" w:rsidRPr="000B61F1">
        <w:rPr>
          <w:lang w:val="en-US"/>
        </w:rPr>
        <w:t>.</w:t>
      </w:r>
    </w:p>
    <w:p w14:paraId="193BAA5C" w14:textId="36239AE2" w:rsidR="00B82B03" w:rsidRPr="00B82B03" w:rsidRDefault="00B82B03" w:rsidP="00B82B03">
      <w:pPr>
        <w:rPr>
          <w:lang w:val="en-US"/>
        </w:rPr>
      </w:pPr>
      <w:r w:rsidRPr="00B82B03">
        <w:rPr>
          <w:lang w:val="en-US"/>
        </w:rPr>
        <w:t>You have had a profitable ninth week at your new company. You mastered how to write outer joins.</w:t>
      </w:r>
    </w:p>
    <w:p w14:paraId="1811A6E1" w14:textId="0EF99C15" w:rsidR="00B82B03" w:rsidRPr="00B82B03" w:rsidRDefault="00B82B03" w:rsidP="00B82B03">
      <w:pPr>
        <w:rPr>
          <w:lang w:val="en-US"/>
        </w:rPr>
      </w:pPr>
      <w:r w:rsidRPr="00B82B03">
        <w:rPr>
          <w:lang w:val="en-US"/>
        </w:rPr>
        <w:t>Your boss decided to see if you now have the skills to learn how to use conditional logic inside queries and UPDATE statements. Your manager is keen to understand what you learned about how case expressions perform:</w:t>
      </w:r>
    </w:p>
    <w:p w14:paraId="783BCB58" w14:textId="77777777" w:rsidR="00B82B03" w:rsidRPr="00B82B03" w:rsidRDefault="00B82B03" w:rsidP="00B82B03">
      <w:pPr>
        <w:pStyle w:val="ListParagraph"/>
        <w:numPr>
          <w:ilvl w:val="0"/>
          <w:numId w:val="2"/>
        </w:numPr>
        <w:rPr>
          <w:lang w:val="en-US"/>
        </w:rPr>
      </w:pPr>
      <w:r w:rsidRPr="00B82B03">
        <w:rPr>
          <w:lang w:val="en-US"/>
        </w:rPr>
        <w:t>Simple case expressions</w:t>
      </w:r>
    </w:p>
    <w:p w14:paraId="28F4E55B" w14:textId="77777777" w:rsidR="00B82B03" w:rsidRPr="00B82B03" w:rsidRDefault="00B82B03" w:rsidP="00B82B03">
      <w:pPr>
        <w:pStyle w:val="ListParagraph"/>
        <w:numPr>
          <w:ilvl w:val="0"/>
          <w:numId w:val="2"/>
        </w:numPr>
        <w:rPr>
          <w:lang w:val="en-US"/>
        </w:rPr>
      </w:pPr>
      <w:r w:rsidRPr="00B82B03">
        <w:rPr>
          <w:lang w:val="en-US"/>
        </w:rPr>
        <w:t>Searched case expressions</w:t>
      </w:r>
    </w:p>
    <w:p w14:paraId="560FAD99" w14:textId="77777777" w:rsidR="00B82B03" w:rsidRPr="00B82B03" w:rsidRDefault="00B82B03" w:rsidP="00B82B03">
      <w:pPr>
        <w:pStyle w:val="ListParagraph"/>
        <w:numPr>
          <w:ilvl w:val="0"/>
          <w:numId w:val="2"/>
        </w:numPr>
        <w:rPr>
          <w:lang w:val="en-US"/>
        </w:rPr>
      </w:pPr>
      <w:r w:rsidRPr="00B82B03">
        <w:rPr>
          <w:lang w:val="en-US"/>
        </w:rPr>
        <w:t>Result set transformations with and without aggregation functions</w:t>
      </w:r>
    </w:p>
    <w:p w14:paraId="3283A2BF" w14:textId="77777777" w:rsidR="00B82B03" w:rsidRPr="00B82B03" w:rsidRDefault="00B82B03" w:rsidP="00B82B03">
      <w:pPr>
        <w:pStyle w:val="ListParagraph"/>
        <w:numPr>
          <w:ilvl w:val="0"/>
          <w:numId w:val="2"/>
        </w:numPr>
        <w:rPr>
          <w:lang w:val="en-US"/>
        </w:rPr>
      </w:pPr>
      <w:r w:rsidRPr="00B82B03">
        <w:rPr>
          <w:lang w:val="en-US"/>
        </w:rPr>
        <w:t>Conditional update statements</w:t>
      </w:r>
    </w:p>
    <w:p w14:paraId="7F073CE5" w14:textId="77777777" w:rsidR="00B82B03" w:rsidRPr="00B82B03" w:rsidRDefault="00B82B03" w:rsidP="00B82B03">
      <w:pPr>
        <w:pStyle w:val="ListParagraph"/>
        <w:numPr>
          <w:ilvl w:val="0"/>
          <w:numId w:val="2"/>
        </w:numPr>
        <w:rPr>
          <w:lang w:val="en-US"/>
        </w:rPr>
      </w:pPr>
      <w:r w:rsidRPr="00B82B03">
        <w:rPr>
          <w:lang w:val="en-US"/>
        </w:rPr>
        <w:t>Manage null values with conditional statements</w:t>
      </w:r>
    </w:p>
    <w:p w14:paraId="5DC4B770" w14:textId="77777777" w:rsidR="00B82B03" w:rsidRDefault="00B82B03" w:rsidP="00B82B03">
      <w:pPr>
        <w:rPr>
          <w:lang w:val="en-US"/>
        </w:rPr>
      </w:pPr>
      <w:r w:rsidRPr="00B82B03">
        <w:rPr>
          <w:lang w:val="en-US"/>
        </w:rPr>
        <w:t>You should return and report with a 3–5 paragraph report that clearly explains what you learned while mastering conditional logic and result set transformations in queries. This paper should qualify what you learned by experimenting with the technology.</w:t>
      </w:r>
    </w:p>
    <w:p w14:paraId="6C46F445" w14:textId="19E0BD23" w:rsidR="002129B2" w:rsidRPr="00B82B03" w:rsidRDefault="00B57B5A" w:rsidP="00B82B03">
      <w:pPr>
        <w:rPr>
          <w:lang w:val="en-US"/>
        </w:rPr>
      </w:pPr>
      <w:r w:rsidRPr="00B82B03">
        <w:rPr>
          <w:lang w:val="en-US"/>
        </w:rPr>
        <w:t>Report</w:t>
      </w:r>
      <w:r w:rsidR="00357BF0" w:rsidRPr="00B82B03">
        <w:rPr>
          <w:lang w:val="en-US"/>
        </w:rPr>
        <w:t>:</w:t>
      </w:r>
    </w:p>
    <w:p w14:paraId="7D2B837F" w14:textId="472A9EE6" w:rsidR="001B00BE" w:rsidRPr="00B82B03" w:rsidRDefault="00B82B03" w:rsidP="001B00BE">
      <w:pPr>
        <w:ind w:firstLine="708"/>
        <w:rPr>
          <w:lang w:val="en-US"/>
        </w:rPr>
      </w:pPr>
      <w:r w:rsidRPr="00B82B03">
        <w:rPr>
          <w:lang w:val="en-US"/>
        </w:rPr>
        <w:t>During this week, I became familiar with simple and searched CASE expressions, where simple CASE expressions compare the values of a column with a specific set of values and return an expression. On the other hand, searched CASE expressions are more flexible, as they allow you to specify complex conditions that go beyond a simple comparison of values. In this way, multiple conditions can be set to determine which expression should be returned depending on the value of each row.</w:t>
      </w:r>
    </w:p>
    <w:p w14:paraId="7740D955" w14:textId="7F46F8B1" w:rsidR="00BA3BC9" w:rsidRDefault="00B82B03" w:rsidP="00B82B03">
      <w:pPr>
        <w:ind w:firstLine="708"/>
        <w:rPr>
          <w:lang w:val="en-US"/>
        </w:rPr>
      </w:pPr>
      <w:r w:rsidRPr="00B82B03">
        <w:rPr>
          <w:lang w:val="en-US"/>
        </w:rPr>
        <w:t>Working with result set transformations using aggregation functions, I learned how to manipulate the data to display the results in more useful ways, such as counting movie rentals per month. However, sometimes it is necessary to transform multi-row results into a single row with multiple columns, using a combination of CASE and SUM to accomplish this. This is essential when the data must be presented in a more compact and readable form, such as when columns are added for each month rather than multiple rows for each month.</w:t>
      </w:r>
    </w:p>
    <w:p w14:paraId="3061C182" w14:textId="3CCB6CCC" w:rsidR="00B82B03" w:rsidRPr="00B82B03" w:rsidRDefault="00B82B03" w:rsidP="00B82B03">
      <w:pPr>
        <w:ind w:firstLine="708"/>
        <w:rPr>
          <w:lang w:val="en-US"/>
        </w:rPr>
      </w:pPr>
      <w:r w:rsidRPr="00B82B03">
        <w:rPr>
          <w:lang w:val="en-US"/>
        </w:rPr>
        <w:t>Additionally, conditional update statements allow you to modify records based on specific conditions. By using the CASE expression within an UPDATE statement, you can make changes to data dynamically. Also, handling null values with conditional statements is crucial in SQL, since null values require special treatment. CASE expressions or functions such as IFNULL</w:t>
      </w:r>
      <w:r>
        <w:rPr>
          <w:lang w:val="en-US"/>
        </w:rPr>
        <w:t xml:space="preserve"> </w:t>
      </w:r>
      <w:r w:rsidRPr="00B82B03">
        <w:rPr>
          <w:lang w:val="en-US"/>
        </w:rPr>
        <w:t xml:space="preserve">() can be used to handle nulls and prevent them from interfering with the results. </w:t>
      </w:r>
    </w:p>
    <w:sectPr w:rsidR="00B82B03" w:rsidRPr="00B82B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D94172"/>
    <w:multiLevelType w:val="hybridMultilevel"/>
    <w:tmpl w:val="CA443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32607D"/>
    <w:multiLevelType w:val="hybridMultilevel"/>
    <w:tmpl w:val="E60E5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6014962">
    <w:abstractNumId w:val="0"/>
  </w:num>
  <w:num w:numId="2" w16cid:durableId="692998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B5A"/>
    <w:rsid w:val="00015CE1"/>
    <w:rsid w:val="0002221F"/>
    <w:rsid w:val="00056C1B"/>
    <w:rsid w:val="00071B71"/>
    <w:rsid w:val="000B61F1"/>
    <w:rsid w:val="000C09A0"/>
    <w:rsid w:val="001B00BE"/>
    <w:rsid w:val="002129B2"/>
    <w:rsid w:val="00357BF0"/>
    <w:rsid w:val="003B36CA"/>
    <w:rsid w:val="004E73DB"/>
    <w:rsid w:val="00590E52"/>
    <w:rsid w:val="0059761A"/>
    <w:rsid w:val="005A2A9B"/>
    <w:rsid w:val="006153FE"/>
    <w:rsid w:val="0067525B"/>
    <w:rsid w:val="0070130E"/>
    <w:rsid w:val="008D42BE"/>
    <w:rsid w:val="00A865C1"/>
    <w:rsid w:val="00B57B5A"/>
    <w:rsid w:val="00B82B03"/>
    <w:rsid w:val="00BA3BC9"/>
    <w:rsid w:val="00C74A5E"/>
    <w:rsid w:val="00C95667"/>
    <w:rsid w:val="00CD3C6A"/>
    <w:rsid w:val="00DB4E5E"/>
    <w:rsid w:val="00F679D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B5C8E"/>
  <w15:chartTrackingRefBased/>
  <w15:docId w15:val="{8D638784-1EE9-41DC-9A9E-8E1B58A32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B5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57B5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57B5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57B5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57B5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57B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B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B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B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B5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57B5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57B5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57B5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57B5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57B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B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B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B5A"/>
    <w:rPr>
      <w:rFonts w:eastAsiaTheme="majorEastAsia" w:cstheme="majorBidi"/>
      <w:color w:val="272727" w:themeColor="text1" w:themeTint="D8"/>
    </w:rPr>
  </w:style>
  <w:style w:type="paragraph" w:styleId="Title">
    <w:name w:val="Title"/>
    <w:basedOn w:val="Normal"/>
    <w:next w:val="Normal"/>
    <w:link w:val="TitleChar"/>
    <w:uiPriority w:val="10"/>
    <w:qFormat/>
    <w:rsid w:val="00B57B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B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B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B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B5A"/>
    <w:pPr>
      <w:spacing w:before="160"/>
      <w:jc w:val="center"/>
    </w:pPr>
    <w:rPr>
      <w:i/>
      <w:iCs/>
      <w:color w:val="404040" w:themeColor="text1" w:themeTint="BF"/>
    </w:rPr>
  </w:style>
  <w:style w:type="character" w:customStyle="1" w:styleId="QuoteChar">
    <w:name w:val="Quote Char"/>
    <w:basedOn w:val="DefaultParagraphFont"/>
    <w:link w:val="Quote"/>
    <w:uiPriority w:val="29"/>
    <w:rsid w:val="00B57B5A"/>
    <w:rPr>
      <w:i/>
      <w:iCs/>
      <w:color w:val="404040" w:themeColor="text1" w:themeTint="BF"/>
    </w:rPr>
  </w:style>
  <w:style w:type="paragraph" w:styleId="ListParagraph">
    <w:name w:val="List Paragraph"/>
    <w:basedOn w:val="Normal"/>
    <w:uiPriority w:val="34"/>
    <w:qFormat/>
    <w:rsid w:val="00B57B5A"/>
    <w:pPr>
      <w:ind w:left="720"/>
      <w:contextualSpacing/>
    </w:pPr>
  </w:style>
  <w:style w:type="character" w:styleId="IntenseEmphasis">
    <w:name w:val="Intense Emphasis"/>
    <w:basedOn w:val="DefaultParagraphFont"/>
    <w:uiPriority w:val="21"/>
    <w:qFormat/>
    <w:rsid w:val="00B57B5A"/>
    <w:rPr>
      <w:i/>
      <w:iCs/>
      <w:color w:val="2E74B5" w:themeColor="accent1" w:themeShade="BF"/>
    </w:rPr>
  </w:style>
  <w:style w:type="paragraph" w:styleId="IntenseQuote">
    <w:name w:val="Intense Quote"/>
    <w:basedOn w:val="Normal"/>
    <w:next w:val="Normal"/>
    <w:link w:val="IntenseQuoteChar"/>
    <w:uiPriority w:val="30"/>
    <w:qFormat/>
    <w:rsid w:val="00B57B5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57B5A"/>
    <w:rPr>
      <w:i/>
      <w:iCs/>
      <w:color w:val="2E74B5" w:themeColor="accent1" w:themeShade="BF"/>
    </w:rPr>
  </w:style>
  <w:style w:type="character" w:styleId="IntenseReference">
    <w:name w:val="Intense Reference"/>
    <w:basedOn w:val="DefaultParagraphFont"/>
    <w:uiPriority w:val="32"/>
    <w:qFormat/>
    <w:rsid w:val="00B57B5A"/>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363243">
      <w:bodyDiv w:val="1"/>
      <w:marLeft w:val="0"/>
      <w:marRight w:val="0"/>
      <w:marTop w:val="0"/>
      <w:marBottom w:val="0"/>
      <w:divBdr>
        <w:top w:val="none" w:sz="0" w:space="0" w:color="auto"/>
        <w:left w:val="none" w:sz="0" w:space="0" w:color="auto"/>
        <w:bottom w:val="none" w:sz="0" w:space="0" w:color="auto"/>
        <w:right w:val="none" w:sz="0" w:space="0" w:color="auto"/>
      </w:divBdr>
      <w:divsChild>
        <w:div w:id="979766493">
          <w:marLeft w:val="0"/>
          <w:marRight w:val="0"/>
          <w:marTop w:val="0"/>
          <w:marBottom w:val="0"/>
          <w:divBdr>
            <w:top w:val="none" w:sz="0" w:space="0" w:color="auto"/>
            <w:left w:val="none" w:sz="0" w:space="0" w:color="auto"/>
            <w:bottom w:val="none" w:sz="0" w:space="0" w:color="auto"/>
            <w:right w:val="none" w:sz="0" w:space="0" w:color="auto"/>
          </w:divBdr>
          <w:divsChild>
            <w:div w:id="8871340">
              <w:marLeft w:val="0"/>
              <w:marRight w:val="0"/>
              <w:marTop w:val="0"/>
              <w:marBottom w:val="0"/>
              <w:divBdr>
                <w:top w:val="none" w:sz="0" w:space="0" w:color="auto"/>
                <w:left w:val="none" w:sz="0" w:space="0" w:color="auto"/>
                <w:bottom w:val="none" w:sz="0" w:space="0" w:color="auto"/>
                <w:right w:val="none" w:sz="0" w:space="0" w:color="auto"/>
              </w:divBdr>
              <w:divsChild>
                <w:div w:id="1875649205">
                  <w:marLeft w:val="0"/>
                  <w:marRight w:val="0"/>
                  <w:marTop w:val="0"/>
                  <w:marBottom w:val="0"/>
                  <w:divBdr>
                    <w:top w:val="none" w:sz="0" w:space="0" w:color="auto"/>
                    <w:left w:val="none" w:sz="0" w:space="0" w:color="auto"/>
                    <w:bottom w:val="none" w:sz="0" w:space="0" w:color="auto"/>
                    <w:right w:val="none" w:sz="0" w:space="0" w:color="auto"/>
                  </w:divBdr>
                  <w:divsChild>
                    <w:div w:id="1179926799">
                      <w:marLeft w:val="0"/>
                      <w:marRight w:val="0"/>
                      <w:marTop w:val="0"/>
                      <w:marBottom w:val="0"/>
                      <w:divBdr>
                        <w:top w:val="none" w:sz="0" w:space="0" w:color="auto"/>
                        <w:left w:val="none" w:sz="0" w:space="0" w:color="auto"/>
                        <w:bottom w:val="none" w:sz="0" w:space="0" w:color="auto"/>
                        <w:right w:val="none" w:sz="0" w:space="0" w:color="auto"/>
                      </w:divBdr>
                      <w:divsChild>
                        <w:div w:id="1138449940">
                          <w:marLeft w:val="0"/>
                          <w:marRight w:val="0"/>
                          <w:marTop w:val="0"/>
                          <w:marBottom w:val="0"/>
                          <w:divBdr>
                            <w:top w:val="none" w:sz="0" w:space="0" w:color="auto"/>
                            <w:left w:val="none" w:sz="0" w:space="0" w:color="auto"/>
                            <w:bottom w:val="none" w:sz="0" w:space="0" w:color="auto"/>
                            <w:right w:val="none" w:sz="0" w:space="0" w:color="auto"/>
                          </w:divBdr>
                          <w:divsChild>
                            <w:div w:id="202782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499859">
      <w:bodyDiv w:val="1"/>
      <w:marLeft w:val="0"/>
      <w:marRight w:val="0"/>
      <w:marTop w:val="0"/>
      <w:marBottom w:val="0"/>
      <w:divBdr>
        <w:top w:val="none" w:sz="0" w:space="0" w:color="auto"/>
        <w:left w:val="none" w:sz="0" w:space="0" w:color="auto"/>
        <w:bottom w:val="none" w:sz="0" w:space="0" w:color="auto"/>
        <w:right w:val="none" w:sz="0" w:space="0" w:color="auto"/>
      </w:divBdr>
      <w:divsChild>
        <w:div w:id="2090930771">
          <w:marLeft w:val="0"/>
          <w:marRight w:val="0"/>
          <w:marTop w:val="0"/>
          <w:marBottom w:val="360"/>
          <w:divBdr>
            <w:top w:val="none" w:sz="0" w:space="0" w:color="auto"/>
            <w:left w:val="none" w:sz="0" w:space="0" w:color="auto"/>
            <w:bottom w:val="none" w:sz="0" w:space="0" w:color="auto"/>
            <w:right w:val="none" w:sz="0" w:space="0" w:color="auto"/>
          </w:divBdr>
          <w:divsChild>
            <w:div w:id="11628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23335">
      <w:bodyDiv w:val="1"/>
      <w:marLeft w:val="0"/>
      <w:marRight w:val="0"/>
      <w:marTop w:val="0"/>
      <w:marBottom w:val="0"/>
      <w:divBdr>
        <w:top w:val="none" w:sz="0" w:space="0" w:color="auto"/>
        <w:left w:val="none" w:sz="0" w:space="0" w:color="auto"/>
        <w:bottom w:val="none" w:sz="0" w:space="0" w:color="auto"/>
        <w:right w:val="none" w:sz="0" w:space="0" w:color="auto"/>
      </w:divBdr>
    </w:div>
    <w:div w:id="989675646">
      <w:bodyDiv w:val="1"/>
      <w:marLeft w:val="0"/>
      <w:marRight w:val="0"/>
      <w:marTop w:val="0"/>
      <w:marBottom w:val="0"/>
      <w:divBdr>
        <w:top w:val="none" w:sz="0" w:space="0" w:color="auto"/>
        <w:left w:val="none" w:sz="0" w:space="0" w:color="auto"/>
        <w:bottom w:val="none" w:sz="0" w:space="0" w:color="auto"/>
        <w:right w:val="none" w:sz="0" w:space="0" w:color="auto"/>
      </w:divBdr>
    </w:div>
    <w:div w:id="1137531833">
      <w:bodyDiv w:val="1"/>
      <w:marLeft w:val="0"/>
      <w:marRight w:val="0"/>
      <w:marTop w:val="0"/>
      <w:marBottom w:val="0"/>
      <w:divBdr>
        <w:top w:val="none" w:sz="0" w:space="0" w:color="auto"/>
        <w:left w:val="none" w:sz="0" w:space="0" w:color="auto"/>
        <w:bottom w:val="none" w:sz="0" w:space="0" w:color="auto"/>
        <w:right w:val="none" w:sz="0" w:space="0" w:color="auto"/>
      </w:divBdr>
    </w:div>
    <w:div w:id="1377855746">
      <w:bodyDiv w:val="1"/>
      <w:marLeft w:val="0"/>
      <w:marRight w:val="0"/>
      <w:marTop w:val="0"/>
      <w:marBottom w:val="0"/>
      <w:divBdr>
        <w:top w:val="none" w:sz="0" w:space="0" w:color="auto"/>
        <w:left w:val="none" w:sz="0" w:space="0" w:color="auto"/>
        <w:bottom w:val="none" w:sz="0" w:space="0" w:color="auto"/>
        <w:right w:val="none" w:sz="0" w:space="0" w:color="auto"/>
      </w:divBdr>
    </w:div>
    <w:div w:id="1442918000">
      <w:bodyDiv w:val="1"/>
      <w:marLeft w:val="0"/>
      <w:marRight w:val="0"/>
      <w:marTop w:val="0"/>
      <w:marBottom w:val="0"/>
      <w:divBdr>
        <w:top w:val="none" w:sz="0" w:space="0" w:color="auto"/>
        <w:left w:val="none" w:sz="0" w:space="0" w:color="auto"/>
        <w:bottom w:val="none" w:sz="0" w:space="0" w:color="auto"/>
        <w:right w:val="none" w:sz="0" w:space="0" w:color="auto"/>
      </w:divBdr>
      <w:divsChild>
        <w:div w:id="893124870">
          <w:marLeft w:val="0"/>
          <w:marRight w:val="0"/>
          <w:marTop w:val="0"/>
          <w:marBottom w:val="360"/>
          <w:divBdr>
            <w:top w:val="none" w:sz="0" w:space="0" w:color="auto"/>
            <w:left w:val="none" w:sz="0" w:space="0" w:color="auto"/>
            <w:bottom w:val="none" w:sz="0" w:space="0" w:color="auto"/>
            <w:right w:val="none" w:sz="0" w:space="0" w:color="auto"/>
          </w:divBdr>
          <w:divsChild>
            <w:div w:id="9078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18857">
      <w:bodyDiv w:val="1"/>
      <w:marLeft w:val="0"/>
      <w:marRight w:val="0"/>
      <w:marTop w:val="0"/>
      <w:marBottom w:val="0"/>
      <w:divBdr>
        <w:top w:val="none" w:sz="0" w:space="0" w:color="auto"/>
        <w:left w:val="none" w:sz="0" w:space="0" w:color="auto"/>
        <w:bottom w:val="none" w:sz="0" w:space="0" w:color="auto"/>
        <w:right w:val="none" w:sz="0" w:space="0" w:color="auto"/>
      </w:divBdr>
    </w:div>
    <w:div w:id="1795059927">
      <w:bodyDiv w:val="1"/>
      <w:marLeft w:val="0"/>
      <w:marRight w:val="0"/>
      <w:marTop w:val="0"/>
      <w:marBottom w:val="0"/>
      <w:divBdr>
        <w:top w:val="none" w:sz="0" w:space="0" w:color="auto"/>
        <w:left w:val="none" w:sz="0" w:space="0" w:color="auto"/>
        <w:bottom w:val="none" w:sz="0" w:space="0" w:color="auto"/>
        <w:right w:val="none" w:sz="0" w:space="0" w:color="auto"/>
      </w:divBdr>
    </w:div>
    <w:div w:id="1796756550">
      <w:bodyDiv w:val="1"/>
      <w:marLeft w:val="0"/>
      <w:marRight w:val="0"/>
      <w:marTop w:val="0"/>
      <w:marBottom w:val="0"/>
      <w:divBdr>
        <w:top w:val="none" w:sz="0" w:space="0" w:color="auto"/>
        <w:left w:val="none" w:sz="0" w:space="0" w:color="auto"/>
        <w:bottom w:val="none" w:sz="0" w:space="0" w:color="auto"/>
        <w:right w:val="none" w:sz="0" w:space="0" w:color="auto"/>
      </w:divBdr>
    </w:div>
    <w:div w:id="1926303703">
      <w:bodyDiv w:val="1"/>
      <w:marLeft w:val="0"/>
      <w:marRight w:val="0"/>
      <w:marTop w:val="0"/>
      <w:marBottom w:val="0"/>
      <w:divBdr>
        <w:top w:val="none" w:sz="0" w:space="0" w:color="auto"/>
        <w:left w:val="none" w:sz="0" w:space="0" w:color="auto"/>
        <w:bottom w:val="none" w:sz="0" w:space="0" w:color="auto"/>
        <w:right w:val="none" w:sz="0" w:space="0" w:color="auto"/>
      </w:divBdr>
      <w:divsChild>
        <w:div w:id="442967896">
          <w:marLeft w:val="0"/>
          <w:marRight w:val="0"/>
          <w:marTop w:val="0"/>
          <w:marBottom w:val="0"/>
          <w:divBdr>
            <w:top w:val="none" w:sz="0" w:space="0" w:color="auto"/>
            <w:left w:val="none" w:sz="0" w:space="0" w:color="auto"/>
            <w:bottom w:val="none" w:sz="0" w:space="0" w:color="auto"/>
            <w:right w:val="none" w:sz="0" w:space="0" w:color="auto"/>
          </w:divBdr>
          <w:divsChild>
            <w:div w:id="763456400">
              <w:marLeft w:val="0"/>
              <w:marRight w:val="0"/>
              <w:marTop w:val="0"/>
              <w:marBottom w:val="0"/>
              <w:divBdr>
                <w:top w:val="none" w:sz="0" w:space="0" w:color="auto"/>
                <w:left w:val="none" w:sz="0" w:space="0" w:color="auto"/>
                <w:bottom w:val="none" w:sz="0" w:space="0" w:color="auto"/>
                <w:right w:val="none" w:sz="0" w:space="0" w:color="auto"/>
              </w:divBdr>
              <w:divsChild>
                <w:div w:id="1825586014">
                  <w:marLeft w:val="0"/>
                  <w:marRight w:val="0"/>
                  <w:marTop w:val="0"/>
                  <w:marBottom w:val="0"/>
                  <w:divBdr>
                    <w:top w:val="none" w:sz="0" w:space="0" w:color="auto"/>
                    <w:left w:val="none" w:sz="0" w:space="0" w:color="auto"/>
                    <w:bottom w:val="none" w:sz="0" w:space="0" w:color="auto"/>
                    <w:right w:val="none" w:sz="0" w:space="0" w:color="auto"/>
                  </w:divBdr>
                  <w:divsChild>
                    <w:div w:id="1425104301">
                      <w:marLeft w:val="0"/>
                      <w:marRight w:val="0"/>
                      <w:marTop w:val="0"/>
                      <w:marBottom w:val="0"/>
                      <w:divBdr>
                        <w:top w:val="none" w:sz="0" w:space="0" w:color="auto"/>
                        <w:left w:val="none" w:sz="0" w:space="0" w:color="auto"/>
                        <w:bottom w:val="none" w:sz="0" w:space="0" w:color="auto"/>
                        <w:right w:val="none" w:sz="0" w:space="0" w:color="auto"/>
                      </w:divBdr>
                      <w:divsChild>
                        <w:div w:id="90245566">
                          <w:marLeft w:val="0"/>
                          <w:marRight w:val="0"/>
                          <w:marTop w:val="0"/>
                          <w:marBottom w:val="0"/>
                          <w:divBdr>
                            <w:top w:val="none" w:sz="0" w:space="0" w:color="auto"/>
                            <w:left w:val="none" w:sz="0" w:space="0" w:color="auto"/>
                            <w:bottom w:val="none" w:sz="0" w:space="0" w:color="auto"/>
                            <w:right w:val="none" w:sz="0" w:space="0" w:color="auto"/>
                          </w:divBdr>
                          <w:divsChild>
                            <w:div w:id="11759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Yanqui Alvarez, Gabriel</dc:creator>
  <cp:keywords/>
  <dc:description/>
  <cp:lastModifiedBy>Yanqui Alvarez, Gabriel</cp:lastModifiedBy>
  <cp:revision>3</cp:revision>
  <dcterms:created xsi:type="dcterms:W3CDTF">2024-11-23T07:01:00Z</dcterms:created>
  <dcterms:modified xsi:type="dcterms:W3CDTF">2024-11-23T07:14:00Z</dcterms:modified>
</cp:coreProperties>
</file>