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1B8D3" w14:textId="1D297E94" w:rsidR="00A518CD" w:rsidRPr="009B3314" w:rsidRDefault="00A518CD" w:rsidP="003E50A9">
      <w:pPr>
        <w:spacing w:after="0"/>
        <w:jc w:val="center"/>
        <w:rPr>
          <w:rFonts w:asciiTheme="minorHAnsi" w:hAnsiTheme="minorHAnsi" w:cstheme="minorHAnsi"/>
          <w:b/>
          <w:bCs/>
          <w:sz w:val="56"/>
          <w:szCs w:val="56"/>
        </w:rPr>
      </w:pPr>
      <w:r w:rsidRPr="009B3314">
        <w:rPr>
          <w:rFonts w:asciiTheme="minorHAnsi" w:hAnsiTheme="minorHAnsi" w:cstheme="minorHAnsi"/>
          <w:b/>
          <w:bCs/>
          <w:sz w:val="56"/>
          <w:szCs w:val="56"/>
        </w:rPr>
        <w:t>Gymnázium, Praha 6, Arabská 14</w:t>
      </w:r>
    </w:p>
    <w:p w14:paraId="2F3D3620" w14:textId="55569084" w:rsidR="00A518CD" w:rsidRPr="009B3314" w:rsidRDefault="00A518CD" w:rsidP="009B3314">
      <w:pPr>
        <w:jc w:val="center"/>
        <w:rPr>
          <w:rFonts w:asciiTheme="minorHAnsi" w:hAnsiTheme="minorHAnsi" w:cstheme="minorHAnsi"/>
          <w:sz w:val="40"/>
          <w:szCs w:val="40"/>
        </w:rPr>
      </w:pPr>
      <w:r w:rsidRPr="009B3314">
        <w:rPr>
          <w:rFonts w:asciiTheme="minorHAnsi" w:hAnsiTheme="minorHAnsi" w:cstheme="minorHAnsi"/>
          <w:sz w:val="40"/>
          <w:szCs w:val="40"/>
        </w:rPr>
        <w:t>Obor programování</w:t>
      </w:r>
    </w:p>
    <w:p w14:paraId="74F2F696" w14:textId="504BBB08" w:rsidR="00A053A3" w:rsidRPr="000128CF" w:rsidRDefault="00A053A3" w:rsidP="00A518CD">
      <w:pPr>
        <w:jc w:val="center"/>
        <w:rPr>
          <w:rFonts w:cstheme="majorHAnsi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526EAE3" wp14:editId="2087AF29">
            <wp:simplePos x="0" y="0"/>
            <wp:positionH relativeFrom="column">
              <wp:posOffset>581660</wp:posOffset>
            </wp:positionH>
            <wp:positionV relativeFrom="paragraph">
              <wp:posOffset>211455</wp:posOffset>
            </wp:positionV>
            <wp:extent cx="4593600" cy="4593600"/>
            <wp:effectExtent l="0" t="0" r="0" b="0"/>
            <wp:wrapNone/>
            <wp:docPr id="1" name="Obrázek 1" descr="Není k dispozici žádný popis fotky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ní k dispozici žádný popis fotky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3600" cy="459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B5D923" w14:textId="00452CA6" w:rsidR="000D4A5B" w:rsidRPr="00584104" w:rsidRDefault="003A1BC8" w:rsidP="003A1BC8">
      <w:pPr>
        <w:tabs>
          <w:tab w:val="center" w:pos="4536"/>
          <w:tab w:val="left" w:pos="6952"/>
        </w:tabs>
        <w:spacing w:before="7680" w:after="0"/>
        <w:rPr>
          <w:rFonts w:asciiTheme="minorHAnsi" w:hAnsiTheme="minorHAnsi" w:cstheme="minorHAnsi"/>
          <w:sz w:val="40"/>
          <w:szCs w:val="40"/>
        </w:rPr>
      </w:pPr>
      <w:r>
        <w:rPr>
          <w:rFonts w:asciiTheme="minorHAnsi" w:hAnsiTheme="minorHAnsi" w:cstheme="minorHAnsi"/>
          <w:sz w:val="40"/>
          <w:szCs w:val="40"/>
        </w:rPr>
        <w:tab/>
      </w:r>
      <w:r w:rsidR="009B3314" w:rsidRPr="00584104">
        <w:rPr>
          <w:rFonts w:asciiTheme="minorHAnsi" w:hAnsiTheme="minorHAnsi" w:cstheme="minorHAnsi"/>
          <w:sz w:val="40"/>
          <w:szCs w:val="40"/>
        </w:rPr>
        <w:t>ROČNÍKOVÁ PRÁCE</w:t>
      </w:r>
      <w:r>
        <w:rPr>
          <w:rFonts w:asciiTheme="minorHAnsi" w:hAnsiTheme="minorHAnsi" w:cstheme="minorHAnsi"/>
          <w:sz w:val="40"/>
          <w:szCs w:val="40"/>
        </w:rPr>
        <w:tab/>
      </w:r>
    </w:p>
    <w:p w14:paraId="644A04A3" w14:textId="77777777" w:rsidR="000D4A5B" w:rsidRPr="00584104" w:rsidRDefault="000D4A5B" w:rsidP="003A1BC8">
      <w:pPr>
        <w:spacing w:before="360" w:after="0"/>
        <w:jc w:val="center"/>
        <w:rPr>
          <w:rFonts w:asciiTheme="minorHAnsi" w:hAnsiTheme="minorHAnsi" w:cstheme="minorHAnsi"/>
          <w:sz w:val="48"/>
          <w:szCs w:val="48"/>
        </w:rPr>
      </w:pPr>
      <w:r w:rsidRPr="00584104">
        <w:rPr>
          <w:rFonts w:asciiTheme="minorHAnsi" w:hAnsiTheme="minorHAnsi" w:cstheme="minorHAnsi"/>
          <w:sz w:val="48"/>
          <w:szCs w:val="48"/>
        </w:rPr>
        <w:t>Josef Liška, 1E</w:t>
      </w:r>
    </w:p>
    <w:p w14:paraId="4318609D" w14:textId="77777777" w:rsidR="000D4A5B" w:rsidRPr="00584104" w:rsidRDefault="000D4A5B" w:rsidP="00ED2826">
      <w:pPr>
        <w:spacing w:before="960" w:after="0"/>
        <w:jc w:val="center"/>
        <w:rPr>
          <w:rFonts w:asciiTheme="minorHAnsi" w:hAnsiTheme="minorHAnsi" w:cstheme="minorHAnsi"/>
          <w:b/>
          <w:bCs/>
          <w:sz w:val="60"/>
          <w:szCs w:val="60"/>
        </w:rPr>
      </w:pPr>
      <w:r w:rsidRPr="00584104">
        <w:rPr>
          <w:rFonts w:asciiTheme="minorHAnsi" w:hAnsiTheme="minorHAnsi" w:cstheme="minorHAnsi"/>
          <w:b/>
          <w:bCs/>
          <w:sz w:val="60"/>
          <w:szCs w:val="60"/>
        </w:rPr>
        <w:t>Hra Plató</w:t>
      </w:r>
    </w:p>
    <w:p w14:paraId="646E0B93" w14:textId="77777777" w:rsidR="003A1BC8" w:rsidRPr="009B3314" w:rsidRDefault="000D4A5B" w:rsidP="00ED2826">
      <w:pPr>
        <w:spacing w:before="360" w:after="0"/>
        <w:jc w:val="center"/>
        <w:rPr>
          <w:rFonts w:asciiTheme="minorHAnsi" w:hAnsiTheme="minorHAnsi" w:cstheme="minorHAnsi"/>
          <w:sz w:val="32"/>
          <w:szCs w:val="32"/>
        </w:rPr>
      </w:pPr>
      <w:r w:rsidRPr="009B3314">
        <w:rPr>
          <w:rFonts w:asciiTheme="minorHAnsi" w:hAnsiTheme="minorHAnsi" w:cstheme="minorHAnsi"/>
          <w:sz w:val="32"/>
          <w:szCs w:val="32"/>
        </w:rPr>
        <w:t>Květen 2021</w:t>
      </w:r>
    </w:p>
    <w:p w14:paraId="6CBEE5B5" w14:textId="77777777" w:rsidR="003A1BC8" w:rsidRDefault="003A1BC8" w:rsidP="003A1BC8">
      <w:pPr>
        <w:rPr>
          <w:b/>
          <w:sz w:val="28"/>
        </w:rPr>
      </w:pPr>
      <w:r>
        <w:br w:type="page"/>
      </w:r>
    </w:p>
    <w:p w14:paraId="35750B92" w14:textId="727F52C0" w:rsidR="003A1BC8" w:rsidRDefault="003A1BC8" w:rsidP="003A1BC8">
      <w:pPr>
        <w:sectPr w:rsidR="003A1BC8" w:rsidSect="003A1BC8">
          <w:footerReference w:type="default" r:id="rId9"/>
          <w:type w:val="continuous"/>
          <w:pgSz w:w="11906" w:h="16838"/>
          <w:pgMar w:top="1417" w:right="1417" w:bottom="1417" w:left="1417" w:header="708" w:footer="708" w:gutter="0"/>
          <w:pgNumType w:fmt="numberInDash"/>
          <w:cols w:space="708"/>
          <w:docGrid w:linePitch="360"/>
        </w:sectPr>
      </w:pPr>
    </w:p>
    <w:p w14:paraId="0509BB4A" w14:textId="6649BFDF" w:rsidR="00707C70" w:rsidRPr="009B3314" w:rsidRDefault="00707C70" w:rsidP="00584104">
      <w:pPr>
        <w:spacing w:before="480" w:after="0"/>
        <w:jc w:val="center"/>
        <w:rPr>
          <w:rFonts w:asciiTheme="minorHAnsi" w:hAnsiTheme="minorHAnsi" w:cstheme="minorHAnsi"/>
          <w:sz w:val="32"/>
          <w:szCs w:val="32"/>
        </w:rPr>
      </w:pPr>
    </w:p>
    <w:p w14:paraId="6794E44A" w14:textId="77777777" w:rsidR="006E69B3" w:rsidRPr="006E69B3" w:rsidRDefault="000D4A5B" w:rsidP="006E69B3">
      <w:pPr>
        <w:tabs>
          <w:tab w:val="left" w:pos="4253"/>
        </w:tabs>
      </w:pPr>
      <w:r w:rsidRPr="006E69B3">
        <w:t>Prohlašuji, že jsem jediným autorem tohoto projektu, všechny citace jsou řádně označené a všechna použitá literatura a další zdroje jsou v práci uvedené. Tímto dle zákona 121/2000 Sb. (tzv. Autorský zákon) ve znění pozdějších předpisů uděluji bezúplatně škole Gymnázium, Praha 6, Arabská14 oprávnění k výkonu práva na rozmnožování díla (§ 13) a práva na sdělování díla veřejnosti (§ 18) na dobu časově neomezenou a bez omezení územního rozsahu.</w:t>
      </w:r>
    </w:p>
    <w:p w14:paraId="5248EE81" w14:textId="64C5C4B7" w:rsidR="006E69B3" w:rsidRDefault="000D4A5B" w:rsidP="00707C70">
      <w:pPr>
        <w:tabs>
          <w:tab w:val="left" w:pos="5812"/>
        </w:tabs>
      </w:pPr>
      <w:r w:rsidRPr="006E69B3">
        <w:t>V ……… dne …</w:t>
      </w:r>
      <w:r w:rsidR="00707C70" w:rsidRPr="006E69B3">
        <w:t>……</w:t>
      </w:r>
      <w:r w:rsidR="00707C70">
        <w:t>.</w:t>
      </w:r>
      <w:r w:rsidR="006E69B3">
        <w:tab/>
      </w:r>
      <w:r w:rsidR="00707C70">
        <w:t>Josef Liška …..</w:t>
      </w:r>
      <w:r w:rsidRPr="006E69B3">
        <w:t>..</w:t>
      </w:r>
    </w:p>
    <w:p w14:paraId="753E1B37" w14:textId="77777777" w:rsidR="006E69B3" w:rsidRDefault="006E69B3">
      <w:r>
        <w:br w:type="page"/>
      </w:r>
    </w:p>
    <w:p w14:paraId="751148E1" w14:textId="38B27EE8" w:rsidR="005D79CA" w:rsidRPr="002B43F3" w:rsidRDefault="00043A61" w:rsidP="005D79CA">
      <w:pPr>
        <w:ind w:firstLine="397"/>
        <w:rPr>
          <w:b/>
          <w:bCs/>
          <w:sz w:val="28"/>
          <w:szCs w:val="28"/>
        </w:rPr>
      </w:pPr>
      <w:r w:rsidRPr="002B43F3">
        <w:rPr>
          <w:b/>
          <w:bCs/>
          <w:sz w:val="28"/>
          <w:szCs w:val="28"/>
        </w:rPr>
        <w:lastRenderedPageBreak/>
        <w:t>Obsah</w:t>
      </w:r>
      <w:r w:rsidR="002B43F3" w:rsidRPr="002B43F3">
        <w:rPr>
          <w:b/>
          <w:bCs/>
          <w:sz w:val="28"/>
          <w:szCs w:val="28"/>
        </w:rPr>
        <w:t>:</w:t>
      </w:r>
    </w:p>
    <w:p w14:paraId="4BEEB06D" w14:textId="11AA6447" w:rsidR="00C75E3B" w:rsidRDefault="00A757C9">
      <w:pPr>
        <w:pStyle w:val="Obsah1"/>
        <w:tabs>
          <w:tab w:val="left" w:pos="44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cs-CZ"/>
        </w:rPr>
      </w:pPr>
      <w:r>
        <w:rPr>
          <w:b/>
          <w:bCs/>
          <w:sz w:val="32"/>
          <w:szCs w:val="32"/>
        </w:rPr>
        <w:fldChar w:fldCharType="begin"/>
      </w:r>
      <w:r>
        <w:rPr>
          <w:b/>
          <w:bCs/>
          <w:sz w:val="32"/>
          <w:szCs w:val="32"/>
        </w:rPr>
        <w:instrText xml:space="preserve"> TOC \t "Styl1;2;Styl2;1" </w:instrText>
      </w:r>
      <w:r>
        <w:rPr>
          <w:b/>
          <w:bCs/>
          <w:sz w:val="32"/>
          <w:szCs w:val="32"/>
        </w:rPr>
        <w:fldChar w:fldCharType="separate"/>
      </w:r>
      <w:r w:rsidR="00C75E3B">
        <w:rPr>
          <w:noProof/>
        </w:rPr>
        <w:t>1</w:t>
      </w:r>
      <w:r w:rsidR="00C75E3B">
        <w:rPr>
          <w:rFonts w:asciiTheme="minorHAnsi" w:eastAsiaTheme="minorEastAsia" w:hAnsiTheme="minorHAnsi"/>
          <w:noProof/>
          <w:sz w:val="22"/>
          <w:lang w:eastAsia="cs-CZ"/>
        </w:rPr>
        <w:tab/>
      </w:r>
      <w:r w:rsidR="00C75E3B">
        <w:rPr>
          <w:noProof/>
        </w:rPr>
        <w:t>Úvod</w:t>
      </w:r>
      <w:r w:rsidR="00C75E3B">
        <w:rPr>
          <w:noProof/>
        </w:rPr>
        <w:tab/>
      </w:r>
      <w:r w:rsidR="00C75E3B">
        <w:rPr>
          <w:noProof/>
        </w:rPr>
        <w:fldChar w:fldCharType="begin"/>
      </w:r>
      <w:r w:rsidR="00C75E3B">
        <w:rPr>
          <w:noProof/>
        </w:rPr>
        <w:instrText xml:space="preserve"> PAGEREF _Toc71448736 \h </w:instrText>
      </w:r>
      <w:r w:rsidR="00C75E3B">
        <w:rPr>
          <w:noProof/>
        </w:rPr>
      </w:r>
      <w:r w:rsidR="00C75E3B">
        <w:rPr>
          <w:noProof/>
        </w:rPr>
        <w:fldChar w:fldCharType="separate"/>
      </w:r>
      <w:r w:rsidR="00C75E3B">
        <w:rPr>
          <w:noProof/>
        </w:rPr>
        <w:t>3</w:t>
      </w:r>
      <w:r w:rsidR="00C75E3B">
        <w:rPr>
          <w:noProof/>
        </w:rPr>
        <w:fldChar w:fldCharType="end"/>
      </w:r>
    </w:p>
    <w:p w14:paraId="1EF32EA6" w14:textId="33DB3C6A" w:rsidR="00C75E3B" w:rsidRDefault="00C75E3B">
      <w:pPr>
        <w:pStyle w:val="Obsah2"/>
        <w:tabs>
          <w:tab w:val="left" w:pos="88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cs-CZ"/>
        </w:rPr>
      </w:pPr>
      <w:r>
        <w:rPr>
          <w:noProof/>
        </w:rPr>
        <w:t>1.1.</w:t>
      </w:r>
      <w:r>
        <w:rPr>
          <w:rFonts w:asciiTheme="minorHAnsi" w:eastAsiaTheme="minorEastAsia" w:hAnsiTheme="minorHAnsi"/>
          <w:noProof/>
          <w:sz w:val="22"/>
          <w:lang w:eastAsia="cs-CZ"/>
        </w:rPr>
        <w:tab/>
      </w:r>
      <w:r>
        <w:rPr>
          <w:noProof/>
        </w:rPr>
        <w:t>Anotace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_Toc71448737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251631A" w14:textId="0EE36FE1" w:rsidR="00C75E3B" w:rsidRDefault="00C75E3B">
      <w:pPr>
        <w:pStyle w:val="Obsah2"/>
        <w:tabs>
          <w:tab w:val="left" w:pos="88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cs-CZ"/>
        </w:rPr>
      </w:pPr>
      <w:r>
        <w:rPr>
          <w:noProof/>
        </w:rPr>
        <w:t>1.2.</w:t>
      </w:r>
      <w:r>
        <w:rPr>
          <w:rFonts w:asciiTheme="minorHAnsi" w:eastAsiaTheme="minorEastAsia" w:hAnsiTheme="minorHAnsi"/>
          <w:noProof/>
          <w:sz w:val="22"/>
          <w:lang w:eastAsia="cs-CZ"/>
        </w:rPr>
        <w:tab/>
      </w:r>
      <w:r>
        <w:rPr>
          <w:noProof/>
        </w:rPr>
        <w:t>Zadání projektu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_Toc71448738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753E39E" w14:textId="48AC9D69" w:rsidR="00C75E3B" w:rsidRDefault="00C75E3B">
      <w:pPr>
        <w:pStyle w:val="Obsah2"/>
        <w:tabs>
          <w:tab w:val="left" w:pos="88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cs-CZ"/>
        </w:rPr>
      </w:pPr>
      <w:r>
        <w:rPr>
          <w:noProof/>
        </w:rPr>
        <w:t>1.3.</w:t>
      </w:r>
      <w:r>
        <w:rPr>
          <w:rFonts w:asciiTheme="minorHAnsi" w:eastAsiaTheme="minorEastAsia" w:hAnsiTheme="minorHAnsi"/>
          <w:noProof/>
          <w:sz w:val="22"/>
          <w:lang w:eastAsia="cs-CZ"/>
        </w:rPr>
        <w:tab/>
      </w:r>
      <w:r>
        <w:rPr>
          <w:noProof/>
        </w:rPr>
        <w:t>Odlišnosti od zadání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_Toc71448739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84FF1F3" w14:textId="57A11E82" w:rsidR="00C75E3B" w:rsidRDefault="00C75E3B">
      <w:pPr>
        <w:pStyle w:val="Obsah1"/>
        <w:tabs>
          <w:tab w:val="left" w:pos="44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cs-CZ"/>
        </w:rPr>
      </w:pPr>
      <w:r>
        <w:rPr>
          <w:noProof/>
        </w:rPr>
        <w:t>2.</w:t>
      </w:r>
      <w:r>
        <w:rPr>
          <w:rFonts w:asciiTheme="minorHAnsi" w:eastAsiaTheme="minorEastAsia" w:hAnsiTheme="minorHAnsi"/>
          <w:noProof/>
          <w:sz w:val="22"/>
          <w:lang w:eastAsia="cs-CZ"/>
        </w:rPr>
        <w:tab/>
      </w:r>
      <w:r>
        <w:rPr>
          <w:noProof/>
        </w:rPr>
        <w:t>Vlastní práce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_Toc71448740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E01D10B" w14:textId="65E1C389" w:rsidR="00C75E3B" w:rsidRDefault="00C75E3B">
      <w:pPr>
        <w:pStyle w:val="Obsah2"/>
        <w:tabs>
          <w:tab w:val="left" w:pos="88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cs-CZ"/>
        </w:rPr>
      </w:pPr>
      <w:r>
        <w:rPr>
          <w:noProof/>
        </w:rPr>
        <w:t>2.1.</w:t>
      </w:r>
      <w:r>
        <w:rPr>
          <w:rFonts w:asciiTheme="minorHAnsi" w:eastAsiaTheme="minorEastAsia" w:hAnsiTheme="minorHAnsi"/>
          <w:noProof/>
          <w:sz w:val="22"/>
          <w:lang w:eastAsia="cs-CZ"/>
        </w:rPr>
        <w:tab/>
      </w:r>
      <w:r>
        <w:rPr>
          <w:noProof/>
        </w:rPr>
        <w:t>Co může políčko obsahovat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_Toc71448741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6BD5DB3" w14:textId="14593989" w:rsidR="00C75E3B" w:rsidRDefault="00C75E3B">
      <w:pPr>
        <w:pStyle w:val="Obsah2"/>
        <w:tabs>
          <w:tab w:val="left" w:pos="88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cs-CZ"/>
        </w:rPr>
      </w:pPr>
      <w:r>
        <w:rPr>
          <w:noProof/>
        </w:rPr>
        <w:t>2.2.</w:t>
      </w:r>
      <w:r>
        <w:rPr>
          <w:rFonts w:asciiTheme="minorHAnsi" w:eastAsiaTheme="minorEastAsia" w:hAnsiTheme="minorHAnsi"/>
          <w:noProof/>
          <w:sz w:val="22"/>
          <w:lang w:eastAsia="cs-CZ"/>
        </w:rPr>
        <w:tab/>
      </w:r>
      <w:r>
        <w:rPr>
          <w:noProof/>
        </w:rPr>
        <w:t>Jak je uložen stav políček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_Toc71448742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9C07989" w14:textId="452FF102" w:rsidR="00C75E3B" w:rsidRDefault="00C75E3B">
      <w:pPr>
        <w:pStyle w:val="Obsah2"/>
        <w:tabs>
          <w:tab w:val="left" w:pos="88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cs-CZ"/>
        </w:rPr>
      </w:pPr>
      <w:r>
        <w:rPr>
          <w:noProof/>
        </w:rPr>
        <w:t>2.3.</w:t>
      </w:r>
      <w:r>
        <w:rPr>
          <w:rFonts w:asciiTheme="minorHAnsi" w:eastAsiaTheme="minorEastAsia" w:hAnsiTheme="minorHAnsi"/>
          <w:noProof/>
          <w:sz w:val="22"/>
          <w:lang w:eastAsia="cs-CZ"/>
        </w:rPr>
        <w:tab/>
      </w:r>
      <w:r>
        <w:rPr>
          <w:noProof/>
        </w:rPr>
        <w:t>Výběr políček k proboření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_Toc71448743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80370FC" w14:textId="6763E743" w:rsidR="00C75E3B" w:rsidRDefault="00C75E3B">
      <w:pPr>
        <w:pStyle w:val="Obsah2"/>
        <w:tabs>
          <w:tab w:val="left" w:pos="88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cs-CZ"/>
        </w:rPr>
      </w:pPr>
      <w:r>
        <w:rPr>
          <w:noProof/>
        </w:rPr>
        <w:t>2.4.</w:t>
      </w:r>
      <w:r>
        <w:rPr>
          <w:rFonts w:asciiTheme="minorHAnsi" w:eastAsiaTheme="minorEastAsia" w:hAnsiTheme="minorHAnsi"/>
          <w:noProof/>
          <w:sz w:val="22"/>
          <w:lang w:eastAsia="cs-CZ"/>
        </w:rPr>
        <w:tab/>
      </w:r>
      <w:r>
        <w:rPr>
          <w:noProof/>
        </w:rPr>
        <w:t>Navyšování záře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_Toc71448744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71242D2" w14:textId="2345C635" w:rsidR="00C75E3B" w:rsidRDefault="00C75E3B">
      <w:pPr>
        <w:pStyle w:val="Obsah2"/>
        <w:tabs>
          <w:tab w:val="left" w:pos="88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cs-CZ"/>
        </w:rPr>
      </w:pPr>
      <w:r>
        <w:rPr>
          <w:noProof/>
        </w:rPr>
        <w:t>2.5.</w:t>
      </w:r>
      <w:r>
        <w:rPr>
          <w:rFonts w:asciiTheme="minorHAnsi" w:eastAsiaTheme="minorEastAsia" w:hAnsiTheme="minorHAnsi"/>
          <w:noProof/>
          <w:sz w:val="22"/>
          <w:lang w:eastAsia="cs-CZ"/>
        </w:rPr>
        <w:tab/>
      </w:r>
      <w:r>
        <w:rPr>
          <w:noProof/>
        </w:rPr>
        <w:t>Pohyb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_Toc71448745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29A52DE" w14:textId="75692E64" w:rsidR="00C75E3B" w:rsidRDefault="00C75E3B">
      <w:pPr>
        <w:pStyle w:val="Obsah2"/>
        <w:tabs>
          <w:tab w:val="left" w:pos="88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cs-CZ"/>
        </w:rPr>
      </w:pPr>
      <w:r>
        <w:rPr>
          <w:noProof/>
        </w:rPr>
        <w:t>2.6.</w:t>
      </w:r>
      <w:r>
        <w:rPr>
          <w:rFonts w:asciiTheme="minorHAnsi" w:eastAsiaTheme="minorEastAsia" w:hAnsiTheme="minorHAnsi"/>
          <w:noProof/>
          <w:sz w:val="22"/>
          <w:lang w:eastAsia="cs-CZ"/>
        </w:rPr>
        <w:tab/>
      </w:r>
      <w:r>
        <w:rPr>
          <w:noProof/>
        </w:rPr>
        <w:t>Pokládání krabic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_Toc71448746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56A1406" w14:textId="411441A0" w:rsidR="00C75E3B" w:rsidRDefault="00C75E3B">
      <w:pPr>
        <w:pStyle w:val="Obsah2"/>
        <w:tabs>
          <w:tab w:val="left" w:pos="88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cs-CZ"/>
        </w:rPr>
      </w:pPr>
      <w:r>
        <w:rPr>
          <w:noProof/>
        </w:rPr>
        <w:t>2.7.</w:t>
      </w:r>
      <w:r>
        <w:rPr>
          <w:rFonts w:asciiTheme="minorHAnsi" w:eastAsiaTheme="minorEastAsia" w:hAnsiTheme="minorHAnsi"/>
          <w:noProof/>
          <w:sz w:val="22"/>
          <w:lang w:eastAsia="cs-CZ"/>
        </w:rPr>
        <w:tab/>
      </w:r>
      <w:r>
        <w:rPr>
          <w:noProof/>
        </w:rPr>
        <w:t>Skóre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_Toc71448747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18EE9F1" w14:textId="77B208F7" w:rsidR="00C75E3B" w:rsidRDefault="00C75E3B">
      <w:pPr>
        <w:pStyle w:val="Obsah2"/>
        <w:tabs>
          <w:tab w:val="left" w:pos="88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cs-CZ"/>
        </w:rPr>
      </w:pPr>
      <w:r>
        <w:rPr>
          <w:noProof/>
        </w:rPr>
        <w:t>2.8.</w:t>
      </w:r>
      <w:r>
        <w:rPr>
          <w:rFonts w:asciiTheme="minorHAnsi" w:eastAsiaTheme="minorEastAsia" w:hAnsiTheme="minorHAnsi"/>
          <w:noProof/>
          <w:sz w:val="22"/>
          <w:lang w:eastAsia="cs-CZ"/>
        </w:rPr>
        <w:tab/>
      </w:r>
      <w:r>
        <w:rPr>
          <w:noProof/>
        </w:rPr>
        <w:t>Konec hry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_Toc71448748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2B1B27F" w14:textId="48C940D0" w:rsidR="00C75E3B" w:rsidRDefault="00C75E3B">
      <w:pPr>
        <w:pStyle w:val="Obsah2"/>
        <w:tabs>
          <w:tab w:val="left" w:pos="88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cs-CZ"/>
        </w:rPr>
      </w:pPr>
      <w:r>
        <w:rPr>
          <w:noProof/>
        </w:rPr>
        <w:t>2.9.</w:t>
      </w:r>
      <w:r>
        <w:rPr>
          <w:rFonts w:asciiTheme="minorHAnsi" w:eastAsiaTheme="minorEastAsia" w:hAnsiTheme="minorHAnsi"/>
          <w:noProof/>
          <w:sz w:val="22"/>
          <w:lang w:eastAsia="cs-CZ"/>
        </w:rPr>
        <w:tab/>
      </w:r>
      <w:r>
        <w:rPr>
          <w:noProof/>
        </w:rPr>
        <w:t>Hraní několika her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_Toc71448749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6197400" w14:textId="7E7CE22E" w:rsidR="00C75E3B" w:rsidRDefault="00C75E3B">
      <w:pPr>
        <w:pStyle w:val="Obsah1"/>
        <w:tabs>
          <w:tab w:val="left" w:pos="44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cs-CZ"/>
        </w:rPr>
      </w:pPr>
      <w:r>
        <w:rPr>
          <w:noProof/>
        </w:rPr>
        <w:t>3.</w:t>
      </w:r>
      <w:r>
        <w:rPr>
          <w:rFonts w:asciiTheme="minorHAnsi" w:eastAsiaTheme="minorEastAsia" w:hAnsiTheme="minorHAnsi"/>
          <w:noProof/>
          <w:sz w:val="22"/>
          <w:lang w:eastAsia="cs-CZ"/>
        </w:rPr>
        <w:tab/>
      </w:r>
      <w:r>
        <w:rPr>
          <w:noProof/>
        </w:rPr>
        <w:t>Závěr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_Toc71448750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983F0E0" w14:textId="04E17780" w:rsidR="00C75E3B" w:rsidRDefault="00C75E3B">
      <w:pPr>
        <w:pStyle w:val="Obsah1"/>
        <w:tabs>
          <w:tab w:val="left" w:pos="44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cs-CZ"/>
        </w:rPr>
      </w:pPr>
      <w:r>
        <w:rPr>
          <w:noProof/>
        </w:rPr>
        <w:t>4.</w:t>
      </w:r>
      <w:r>
        <w:rPr>
          <w:rFonts w:asciiTheme="minorHAnsi" w:eastAsiaTheme="minorEastAsia" w:hAnsiTheme="minorHAnsi"/>
          <w:noProof/>
          <w:sz w:val="22"/>
          <w:lang w:eastAsia="cs-CZ"/>
        </w:rPr>
        <w:tab/>
      </w:r>
      <w:r>
        <w:rPr>
          <w:noProof/>
        </w:rPr>
        <w:t>Použitá literatura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_Toc71448751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8C2A258" w14:textId="35BCA927" w:rsidR="00043A61" w:rsidRPr="00D739F3" w:rsidRDefault="00A757C9" w:rsidP="00D739F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fldChar w:fldCharType="end"/>
      </w:r>
      <w:r w:rsidR="00043A61">
        <w:rPr>
          <w:b/>
          <w:bCs/>
          <w:sz w:val="32"/>
          <w:szCs w:val="32"/>
        </w:rPr>
        <w:br w:type="page"/>
      </w:r>
    </w:p>
    <w:p w14:paraId="5DE5641F" w14:textId="10DF571F" w:rsidR="00043A61" w:rsidRPr="00043A61" w:rsidRDefault="00043A61" w:rsidP="009D76DC">
      <w:pPr>
        <w:pStyle w:val="Styl2"/>
        <w:numPr>
          <w:ilvl w:val="0"/>
          <w:numId w:val="5"/>
        </w:numPr>
      </w:pPr>
      <w:bookmarkStart w:id="0" w:name="_Toc71448736"/>
      <w:r>
        <w:lastRenderedPageBreak/>
        <w:t>Úvod</w:t>
      </w:r>
      <w:bookmarkEnd w:id="0"/>
    </w:p>
    <w:p w14:paraId="64604FE1" w14:textId="25128CA8" w:rsidR="00043A61" w:rsidRDefault="00043A61" w:rsidP="009D76DC">
      <w:pPr>
        <w:pStyle w:val="Styl1"/>
      </w:pPr>
      <w:bookmarkStart w:id="1" w:name="_Toc71448737"/>
      <w:r w:rsidRPr="009D76DC">
        <w:t>Anotace</w:t>
      </w:r>
      <w:bookmarkEnd w:id="1"/>
    </w:p>
    <w:p w14:paraId="02506C87" w14:textId="3EFD309E" w:rsidR="00043A61" w:rsidRPr="00F768F9" w:rsidRDefault="00F768F9" w:rsidP="006E69B3">
      <w:pPr>
        <w:rPr>
          <w:sz w:val="24"/>
          <w:szCs w:val="24"/>
        </w:rPr>
      </w:pPr>
      <w:r>
        <w:rPr>
          <w:szCs w:val="24"/>
        </w:rPr>
        <w:t>Cílem projektu bylo vytvořit grafickou aplikaci, ve které bude moc</w:t>
      </w:r>
      <w:r w:rsidR="008B5D63">
        <w:rPr>
          <w:szCs w:val="24"/>
        </w:rPr>
        <w:t>t</w:t>
      </w:r>
      <w:r>
        <w:rPr>
          <w:szCs w:val="24"/>
        </w:rPr>
        <w:t xml:space="preserve"> uživatel </w:t>
      </w:r>
      <w:r w:rsidR="00571612">
        <w:rPr>
          <w:szCs w:val="24"/>
        </w:rPr>
        <w:t>hrát hru Plató, kde se může pohybovat po čtverc</w:t>
      </w:r>
      <w:r w:rsidR="008B5D63">
        <w:rPr>
          <w:szCs w:val="24"/>
        </w:rPr>
        <w:t>i z políček a interagovat s jejich obsahem</w:t>
      </w:r>
      <w:r w:rsidR="0083328C">
        <w:rPr>
          <w:szCs w:val="24"/>
        </w:rPr>
        <w:t xml:space="preserve">, </w:t>
      </w:r>
      <w:r w:rsidR="009C6DE1">
        <w:rPr>
          <w:szCs w:val="24"/>
        </w:rPr>
        <w:t xml:space="preserve">také by měla </w:t>
      </w:r>
      <w:r w:rsidR="0083328C">
        <w:rPr>
          <w:szCs w:val="24"/>
        </w:rPr>
        <w:t>v</w:t>
      </w:r>
      <w:r w:rsidR="009C6DE1">
        <w:rPr>
          <w:szCs w:val="24"/>
        </w:rPr>
        <w:t>ést</w:t>
      </w:r>
      <w:r w:rsidR="0083328C">
        <w:rPr>
          <w:szCs w:val="24"/>
        </w:rPr>
        <w:t xml:space="preserve"> záznam o hráčově skóre</w:t>
      </w:r>
      <w:r w:rsidR="008B5D63">
        <w:rPr>
          <w:szCs w:val="24"/>
        </w:rPr>
        <w:t>.</w:t>
      </w:r>
      <w:r w:rsidR="0083328C">
        <w:rPr>
          <w:szCs w:val="24"/>
        </w:rPr>
        <w:t xml:space="preserve"> Pravidla v zadání a </w:t>
      </w:r>
      <w:r w:rsidR="009C6DE1">
        <w:rPr>
          <w:szCs w:val="24"/>
        </w:rPr>
        <w:t xml:space="preserve">konečných </w:t>
      </w:r>
      <w:r w:rsidR="00A96441">
        <w:rPr>
          <w:szCs w:val="24"/>
        </w:rPr>
        <w:t>odlišnostech s ním</w:t>
      </w:r>
      <w:r w:rsidR="0083328C">
        <w:rPr>
          <w:szCs w:val="24"/>
        </w:rPr>
        <w:t xml:space="preserve"> hned níže.</w:t>
      </w:r>
    </w:p>
    <w:p w14:paraId="3B904A97" w14:textId="06D7BE97" w:rsidR="00043A61" w:rsidRDefault="00043A61" w:rsidP="00563D5A">
      <w:pPr>
        <w:pStyle w:val="Styl1"/>
      </w:pPr>
      <w:bookmarkStart w:id="2" w:name="_Toc71448738"/>
      <w:r>
        <w:t>Zadání projektu</w:t>
      </w:r>
      <w:bookmarkEnd w:id="2"/>
    </w:p>
    <w:p w14:paraId="5AF64E8E" w14:textId="421702EB" w:rsidR="00043A61" w:rsidRDefault="00043A61" w:rsidP="00155B88">
      <w:r w:rsidRPr="00043A61">
        <w:t>Chci udělat klávesnicí ovládanou hru, kde se dá pohybovat ve čtverci z políček a kde je cílem udržet si jich alespoň daný počet po co nejdelší dobu. Na náhodných políčkách se totiž bude postupně objevovat odpočet</w:t>
      </w:r>
      <w:r w:rsidR="0028789C">
        <w:t xml:space="preserve"> </w:t>
      </w:r>
      <w:r w:rsidRPr="00043A61">
        <w:t>a</w:t>
      </w:r>
      <w:r w:rsidR="0028789C">
        <w:t>,</w:t>
      </w:r>
      <w:r w:rsidRPr="00043A61">
        <w:t xml:space="preserve"> když skončí</w:t>
      </w:r>
      <w:r w:rsidR="0028789C">
        <w:t xml:space="preserve">, </w:t>
      </w:r>
      <w:r w:rsidRPr="00043A61">
        <w:t>políčko se stane nevstupitelné (proboří se). Tomu se dá zabránit buď přečkáním na políčku</w:t>
      </w:r>
      <w:r w:rsidR="00820FCD">
        <w:t xml:space="preserve">, </w:t>
      </w:r>
      <w:r w:rsidR="0028789C">
        <w:t>v dobu, co by</w:t>
      </w:r>
      <w:r w:rsidRPr="00043A61">
        <w:t xml:space="preserve"> mělo zmizet, za což hráč dostane krabici, nebo </w:t>
      </w:r>
      <w:r w:rsidR="0028789C">
        <w:t xml:space="preserve">políčko </w:t>
      </w:r>
      <w:r w:rsidR="00B1017F" w:rsidRPr="00043A61">
        <w:t>nezmizí,</w:t>
      </w:r>
      <w:r w:rsidRPr="00043A61">
        <w:t xml:space="preserve"> pokud je na něm položená krabice a ta se </w:t>
      </w:r>
      <w:r w:rsidR="00B1017F">
        <w:t xml:space="preserve">následně </w:t>
      </w:r>
      <w:r w:rsidRPr="00043A61">
        <w:t>spotřebuje. Čas bude postupovat jen s</w:t>
      </w:r>
      <w:r w:rsidR="008B5D63">
        <w:t> </w:t>
      </w:r>
      <w:r w:rsidR="00820FCD">
        <w:t xml:space="preserve">jednotlivými </w:t>
      </w:r>
      <w:r w:rsidRPr="00043A61">
        <w:t>tahy.</w:t>
      </w:r>
    </w:p>
    <w:p w14:paraId="7FACDE72" w14:textId="57D7CFA5" w:rsidR="008F11E9" w:rsidRDefault="008F11E9" w:rsidP="00563D5A">
      <w:pPr>
        <w:pStyle w:val="Styl1"/>
      </w:pPr>
      <w:bookmarkStart w:id="3" w:name="_Toc71448739"/>
      <w:r>
        <w:t>Odliš</w:t>
      </w:r>
      <w:r w:rsidR="00A96441">
        <w:t>nosti od zadání</w:t>
      </w:r>
      <w:bookmarkEnd w:id="3"/>
    </w:p>
    <w:p w14:paraId="7A2F3262" w14:textId="4B8A048B" w:rsidR="008F11E9" w:rsidRPr="00043A61" w:rsidRDefault="00A96441" w:rsidP="006E69B3">
      <w:pPr>
        <w:rPr>
          <w:sz w:val="24"/>
        </w:rPr>
      </w:pPr>
      <w:r>
        <w:t xml:space="preserve">Políčko lze zachránit i samotným posunem na něj, krabice jsou </w:t>
      </w:r>
      <w:r w:rsidR="0028789C">
        <w:t xml:space="preserve">ze země </w:t>
      </w:r>
      <w:r>
        <w:t>také nevstupitelné a nepodařilo se mi propojit aplikaci s</w:t>
      </w:r>
      <w:r w:rsidR="00533499">
        <w:t> </w:t>
      </w:r>
      <w:r>
        <w:t>klávesnicí</w:t>
      </w:r>
      <w:r w:rsidR="00533499">
        <w:t xml:space="preserve">, ovládá se tedy myší </w:t>
      </w:r>
      <w:r w:rsidR="0028789C">
        <w:t xml:space="preserve">a </w:t>
      </w:r>
      <w:r w:rsidR="0028789C">
        <w:t xml:space="preserve">klikáním </w:t>
      </w:r>
      <w:r w:rsidR="00533499">
        <w:t>na tlačítka.</w:t>
      </w:r>
    </w:p>
    <w:p w14:paraId="6646680A" w14:textId="124E94A0" w:rsidR="00834DAE" w:rsidRPr="00043A61" w:rsidRDefault="00043A61" w:rsidP="00155B88">
      <w:pPr>
        <w:pStyle w:val="Styl2"/>
      </w:pPr>
      <w:bookmarkStart w:id="4" w:name="_Toc71448740"/>
      <w:r w:rsidRPr="00043A61">
        <w:t>Vlastní práce</w:t>
      </w:r>
      <w:bookmarkEnd w:id="4"/>
    </w:p>
    <w:p w14:paraId="2787A331" w14:textId="23130726" w:rsidR="00AD1852" w:rsidRDefault="00AD1852" w:rsidP="00BC241D">
      <w:pPr>
        <w:pStyle w:val="Styl1"/>
      </w:pPr>
      <w:bookmarkStart w:id="5" w:name="_Toc71448741"/>
      <w:r>
        <w:t>Co může políčko obsahovat</w:t>
      </w:r>
      <w:bookmarkEnd w:id="5"/>
    </w:p>
    <w:p w14:paraId="77BDAF25" w14:textId="17A8C276" w:rsidR="00AD1852" w:rsidRDefault="00AD1852" w:rsidP="00AD1852">
      <w:r w:rsidRPr="00AD1852">
        <w:t xml:space="preserve">Políčko může obsahovat </w:t>
      </w:r>
      <w:r>
        <w:t>čtyři objekty: krabic</w:t>
      </w:r>
      <w:r w:rsidR="009F0202">
        <w:t>i</w:t>
      </w:r>
      <w:r>
        <w:t xml:space="preserve">, probořené pole, hráče a záři </w:t>
      </w:r>
      <w:r w:rsidR="009F0202">
        <w:t>ve fázi jedna až pět</w:t>
      </w:r>
      <w:r w:rsidR="005363C9">
        <w:t>.</w:t>
      </w:r>
      <w:r w:rsidR="009F0202">
        <w:t xml:space="preserve"> </w:t>
      </w:r>
      <w:r w:rsidR="0028789C">
        <w:t>Ta indikuje, za jak dlouho by mělo být políčko probořeno</w:t>
      </w:r>
      <w:r w:rsidR="006224CD">
        <w:t>.</w:t>
      </w:r>
    </w:p>
    <w:p w14:paraId="5B2F2FC6" w14:textId="5F86D7DB" w:rsidR="005363C9" w:rsidRPr="00AD1852" w:rsidRDefault="000355D7" w:rsidP="00AD1852">
      <w:r>
        <w:t>- </w:t>
      </w:r>
      <w:r w:rsidR="005363C9">
        <w:t>Krabice „Box“ a probořené pole „</w:t>
      </w:r>
      <w:proofErr w:type="spellStart"/>
      <w:r w:rsidR="005363C9">
        <w:t>VoidTile</w:t>
      </w:r>
      <w:proofErr w:type="spellEnd"/>
      <w:r w:rsidR="005363C9">
        <w:t xml:space="preserve">“ jsou potomky třídy </w:t>
      </w:r>
      <w:proofErr w:type="spellStart"/>
      <w:r w:rsidR="005363C9">
        <w:t>Rectangle</w:t>
      </w:r>
      <w:proofErr w:type="spellEnd"/>
      <w:r w:rsidR="006224CD">
        <w:t xml:space="preserve"> a</w:t>
      </w:r>
      <w:r w:rsidR="005363C9">
        <w:t xml:space="preserve"> pouze s konstruktorem.</w:t>
      </w:r>
      <w:r w:rsidR="005363C9">
        <w:br/>
      </w:r>
      <w:r>
        <w:t>- </w:t>
      </w:r>
      <w:r w:rsidR="005363C9">
        <w:t xml:space="preserve">Hráč je instancí třídy </w:t>
      </w:r>
      <w:proofErr w:type="spellStart"/>
      <w:r w:rsidR="005363C9">
        <w:t>Rectangle</w:t>
      </w:r>
      <w:proofErr w:type="spellEnd"/>
      <w:r w:rsidR="00C120DE">
        <w:t xml:space="preserve"> se jménem „</w:t>
      </w:r>
      <w:proofErr w:type="spellStart"/>
      <w:r w:rsidR="00C120DE">
        <w:t>player</w:t>
      </w:r>
      <w:proofErr w:type="spellEnd"/>
      <w:r w:rsidR="00C120DE">
        <w:t>“</w:t>
      </w:r>
      <w:r w:rsidR="005363C9">
        <w:t>.</w:t>
      </w:r>
      <w:r w:rsidR="005363C9">
        <w:br/>
      </w:r>
      <w:r>
        <w:t>- </w:t>
      </w:r>
      <w:r w:rsidR="005363C9">
        <w:t xml:space="preserve">Záře </w:t>
      </w:r>
      <w:r w:rsidR="00C120DE">
        <w:t xml:space="preserve">pak dědí ze třídy </w:t>
      </w:r>
      <w:proofErr w:type="spellStart"/>
      <w:r w:rsidR="00C120DE">
        <w:t>Circle</w:t>
      </w:r>
      <w:proofErr w:type="spellEnd"/>
      <w:r w:rsidR="00C120DE">
        <w:t xml:space="preserve"> a obsahuje konstruktor s proměnnou „</w:t>
      </w:r>
      <w:proofErr w:type="spellStart"/>
      <w:r w:rsidR="00C120DE">
        <w:t>glowLevel</w:t>
      </w:r>
      <w:proofErr w:type="spellEnd"/>
      <w:r w:rsidR="00C120DE">
        <w:t xml:space="preserve">“, která uchovává informaci o </w:t>
      </w:r>
      <w:r w:rsidR="00EC1264">
        <w:t>fázi,</w:t>
      </w:r>
      <w:r w:rsidR="00C120DE">
        <w:t xml:space="preserve"> ve které se záře nachází, a metodou „</w:t>
      </w:r>
      <w:proofErr w:type="spellStart"/>
      <w:r w:rsidR="00C120DE">
        <w:t>intensi</w:t>
      </w:r>
      <w:r w:rsidR="00D739F3">
        <w:t>f</w:t>
      </w:r>
      <w:r w:rsidR="00C120DE">
        <w:t>y</w:t>
      </w:r>
      <w:proofErr w:type="spellEnd"/>
      <w:r w:rsidR="00C120DE">
        <w:t>“ posunující záři do další fáze.</w:t>
      </w:r>
      <w:r w:rsidR="008A3697">
        <w:t xml:space="preserve"> Také obsahuje</w:t>
      </w:r>
      <w:r w:rsidR="009964ED">
        <w:t xml:space="preserve"> </w:t>
      </w:r>
      <w:proofErr w:type="spellStart"/>
      <w:r w:rsidR="009964ED">
        <w:t>getter</w:t>
      </w:r>
      <w:proofErr w:type="spellEnd"/>
      <w:r w:rsidR="008A3697">
        <w:t xml:space="preserve"> pro „</w:t>
      </w:r>
      <w:proofErr w:type="spellStart"/>
      <w:r w:rsidR="008A3697">
        <w:t>glowLevel</w:t>
      </w:r>
      <w:proofErr w:type="spellEnd"/>
      <w:r w:rsidR="008A3697">
        <w:t>“</w:t>
      </w:r>
      <w:r w:rsidR="009964ED">
        <w:t xml:space="preserve"> využit pro určení, zda se má záře vymazat.</w:t>
      </w:r>
    </w:p>
    <w:p w14:paraId="72024E5A" w14:textId="09044C10" w:rsidR="00BC241D" w:rsidRDefault="00BC241D" w:rsidP="00D739F3">
      <w:pPr>
        <w:pStyle w:val="Styl1"/>
      </w:pPr>
      <w:bookmarkStart w:id="6" w:name="_Toc71448742"/>
      <w:r>
        <w:t>Jak je uložen stav políček</w:t>
      </w:r>
      <w:bookmarkEnd w:id="6"/>
    </w:p>
    <w:p w14:paraId="648F3A42" w14:textId="3B69894D" w:rsidR="00AD1852" w:rsidRDefault="006F7178" w:rsidP="006F7178">
      <w:r w:rsidRPr="006F7178">
        <w:t xml:space="preserve">Ve skutečnosti </w:t>
      </w:r>
      <w:r>
        <w:t>informaci co se na nich nachází neuchovávají políčka</w:t>
      </w:r>
      <w:r w:rsidR="009F5789">
        <w:t xml:space="preserve"> sama</w:t>
      </w:r>
      <w:r>
        <w:t xml:space="preserve">, ale tři jednotlivé „vrstvy“ tedy </w:t>
      </w:r>
      <w:r w:rsidR="009F5789">
        <w:t>čtvercové sítě</w:t>
      </w:r>
      <w:r>
        <w:t xml:space="preserve"> </w:t>
      </w:r>
      <w:r w:rsidR="009F5789">
        <w:t>pro</w:t>
      </w:r>
      <w:r w:rsidR="00AD1852">
        <w:t xml:space="preserve"> krabice</w:t>
      </w:r>
      <w:r w:rsidR="00F55547">
        <w:t xml:space="preserve"> „</w:t>
      </w:r>
      <w:proofErr w:type="spellStart"/>
      <w:proofErr w:type="gramStart"/>
      <w:r w:rsidR="00F55547">
        <w:t>boxlist</w:t>
      </w:r>
      <w:proofErr w:type="spellEnd"/>
      <w:r w:rsidR="00F55547">
        <w:t>[</w:t>
      </w:r>
      <w:proofErr w:type="gramEnd"/>
      <w:r w:rsidR="00F55547">
        <w:t>][]“</w:t>
      </w:r>
      <w:r w:rsidR="00AD1852">
        <w:t>,</w:t>
      </w:r>
      <w:r w:rsidR="005363C9">
        <w:t xml:space="preserve"> probořen</w:t>
      </w:r>
      <w:r w:rsidR="00F55547">
        <w:t>á</w:t>
      </w:r>
      <w:r w:rsidR="00AD1852">
        <w:t xml:space="preserve"> pole</w:t>
      </w:r>
      <w:r w:rsidR="00F55547">
        <w:t xml:space="preserve"> „</w:t>
      </w:r>
      <w:proofErr w:type="spellStart"/>
      <w:r w:rsidR="00F55547">
        <w:t>voidlist</w:t>
      </w:r>
      <w:proofErr w:type="spellEnd"/>
      <w:r w:rsidR="00F55547">
        <w:t>[][]“</w:t>
      </w:r>
      <w:r w:rsidR="00AD1852">
        <w:t xml:space="preserve"> a zář</w:t>
      </w:r>
      <w:r w:rsidR="00F55547">
        <w:t>e „</w:t>
      </w:r>
      <w:proofErr w:type="spellStart"/>
      <w:r w:rsidR="00F55547">
        <w:t>glowlist</w:t>
      </w:r>
      <w:proofErr w:type="spellEnd"/>
      <w:r w:rsidR="00F55547">
        <w:t>[][]“. S</w:t>
      </w:r>
      <w:r w:rsidR="00635B7C">
        <w:t> </w:t>
      </w:r>
      <w:r w:rsidR="00F55547">
        <w:t>těmi</w:t>
      </w:r>
      <w:r w:rsidR="00635B7C">
        <w:t>to seznamy</w:t>
      </w:r>
      <w:r w:rsidR="00F55547">
        <w:t xml:space="preserve"> se pracuje zvlášť a zapisují </w:t>
      </w:r>
      <w:r w:rsidR="001A6EDD">
        <w:t xml:space="preserve">se do nich </w:t>
      </w:r>
      <w:r w:rsidR="00F55547">
        <w:t xml:space="preserve">jakékoliv změny. </w:t>
      </w:r>
      <w:r w:rsidR="00AC7192">
        <w:t xml:space="preserve"> V tomto projektu jsou předměty vždy vytvářeny a zase </w:t>
      </w:r>
      <w:proofErr w:type="gramStart"/>
      <w:r w:rsidR="00AC7192">
        <w:t>mazány</w:t>
      </w:r>
      <w:proofErr w:type="gramEnd"/>
      <w:r w:rsidR="00AC7192">
        <w:t xml:space="preserve"> </w:t>
      </w:r>
      <w:r w:rsidR="00AC7192">
        <w:lastRenderedPageBreak/>
        <w:t>pokud třeba</w:t>
      </w:r>
      <w:r w:rsidR="00D610CD">
        <w:t>,</w:t>
      </w:r>
      <w:r w:rsidR="00AC7192">
        <w:t xml:space="preserve"> alternativní možností k tomu by bylo mít je všechny přítomn</w:t>
      </w:r>
      <w:r w:rsidR="006224CD">
        <w:t>é</w:t>
      </w:r>
      <w:r w:rsidR="00AC7192">
        <w:t xml:space="preserve">, a pokud </w:t>
      </w:r>
      <w:r w:rsidR="005D07BD">
        <w:t xml:space="preserve">je </w:t>
      </w:r>
      <w:r w:rsidR="00AC7192">
        <w:t xml:space="preserve">jich netřeba, nezobrazit je. </w:t>
      </w:r>
      <w:r w:rsidR="00D610CD">
        <w:t>Pozice hráče je pak uchovávána jako souřadnice „</w:t>
      </w:r>
      <w:proofErr w:type="spellStart"/>
      <w:r w:rsidR="00D610CD">
        <w:t>xcord</w:t>
      </w:r>
      <w:proofErr w:type="spellEnd"/>
      <w:r w:rsidR="00D610CD">
        <w:t>“ a „</w:t>
      </w:r>
      <w:proofErr w:type="spellStart"/>
      <w:r w:rsidR="00D610CD">
        <w:t>ycord</w:t>
      </w:r>
      <w:proofErr w:type="spellEnd"/>
      <w:r w:rsidR="00D610CD">
        <w:t>“</w:t>
      </w:r>
      <w:r w:rsidR="00AF1B84">
        <w:t>.</w:t>
      </w:r>
    </w:p>
    <w:p w14:paraId="68406E80" w14:textId="08A2D05C" w:rsidR="00635B7C" w:rsidRPr="006F7178" w:rsidRDefault="00635B7C" w:rsidP="006F7178">
      <w:r>
        <w:t>Před</w:t>
      </w:r>
      <w:r w:rsidR="00AD0BC2">
        <w:t xml:space="preserve">měty </w:t>
      </w:r>
      <w:r>
        <w:t xml:space="preserve">se však </w:t>
      </w:r>
      <w:r w:rsidR="00AD0BC2">
        <w:t xml:space="preserve">musí vždy odebrat či přidat do kontejneru </w:t>
      </w:r>
      <w:proofErr w:type="spellStart"/>
      <w:r w:rsidR="00AD0BC2">
        <w:t>GridPane</w:t>
      </w:r>
      <w:proofErr w:type="spellEnd"/>
      <w:r w:rsidR="00AD0BC2">
        <w:t>, který slouží jako hrací pole.</w:t>
      </w:r>
    </w:p>
    <w:p w14:paraId="187327CE" w14:textId="43006059" w:rsidR="00BC241D" w:rsidRDefault="00BC241D" w:rsidP="00BC241D">
      <w:pPr>
        <w:pStyle w:val="Styl1"/>
      </w:pPr>
      <w:bookmarkStart w:id="7" w:name="_Toc71448743"/>
      <w:r>
        <w:t>Výběr políček k</w:t>
      </w:r>
      <w:r w:rsidR="00AC7192">
        <w:t> </w:t>
      </w:r>
      <w:r>
        <w:t>proboření</w:t>
      </w:r>
      <w:bookmarkEnd w:id="7"/>
    </w:p>
    <w:p w14:paraId="2F54F5F2" w14:textId="79E6A230" w:rsidR="00AC7192" w:rsidRDefault="00D3405D" w:rsidP="00A757C9">
      <w:r>
        <w:t xml:space="preserve">V projektu se vede záznam o počtu zbývajících (neprobořených) políček </w:t>
      </w:r>
      <w:r w:rsidR="00D610CD">
        <w:t>a počtu září. Provede-li tedy hráč akci (posun, ponechání pozice, či položení krabice) a září je méně než zbývajících polí, je rozhodnuto s</w:t>
      </w:r>
      <w:r w:rsidR="006224CD">
        <w:t xml:space="preserve"> určitou </w:t>
      </w:r>
      <w:r w:rsidR="00D610CD">
        <w:t>šancí na úspěch</w:t>
      </w:r>
      <w:r w:rsidR="00257205">
        <w:t>,</w:t>
      </w:r>
      <w:r w:rsidR="004F6395">
        <w:t xml:space="preserve"> zvyšující se v průběhu hry</w:t>
      </w:r>
      <w:r w:rsidR="00257205">
        <w:t>,</w:t>
      </w:r>
      <w:r w:rsidR="004F6395">
        <w:t xml:space="preserve"> že se na </w:t>
      </w:r>
      <w:r w:rsidR="001A6EDD">
        <w:t>jednom z</w:t>
      </w:r>
      <w:r w:rsidR="004F6395">
        <w:t xml:space="preserve"> pol</w:t>
      </w:r>
      <w:r w:rsidR="001A6EDD">
        <w:t>í</w:t>
      </w:r>
      <w:r w:rsidR="004F6395">
        <w:t xml:space="preserve"> vytvoří záře. Dále se vybírají náhodné souřadnice k vytvoření záře, dokud se nenarazí na neprobořené pole bez záře a tam se </w:t>
      </w:r>
      <w:r w:rsidR="001A6EDD">
        <w:t xml:space="preserve">záře </w:t>
      </w:r>
      <w:r w:rsidR="004F6395">
        <w:t>umístí.</w:t>
      </w:r>
    </w:p>
    <w:p w14:paraId="6EBA515B" w14:textId="211FD542" w:rsidR="004F6395" w:rsidRDefault="004F6395" w:rsidP="00A757C9">
      <w:r>
        <w:t>Pokud je to první hra od spuštění aplikace, šance na vytvoření záře je trojnásobná</w:t>
      </w:r>
      <w:r w:rsidR="00927BDB">
        <w:t>,</w:t>
      </w:r>
      <w:r>
        <w:t xml:space="preserve"> </w:t>
      </w:r>
      <w:r w:rsidR="00927BDB">
        <w:t xml:space="preserve">dokud </w:t>
      </w:r>
      <w:proofErr w:type="spellStart"/>
      <w:r w:rsidR="00927BDB">
        <w:t>se</w:t>
      </w:r>
      <w:r w:rsidR="006224CD">
        <w:t>nevytvoří</w:t>
      </w:r>
      <w:proofErr w:type="spellEnd"/>
      <w:r w:rsidR="00927BDB">
        <w:t>. To jest, aby nového hráče, který neví</w:t>
      </w:r>
      <w:r w:rsidR="00F30D76">
        <w:t>,</w:t>
      </w:r>
      <w:r w:rsidR="00927BDB">
        <w:t xml:space="preserve"> o co ve hře jde, neomrzelo běhat po ploše, kde se nic neděje.</w:t>
      </w:r>
    </w:p>
    <w:p w14:paraId="754B455E" w14:textId="1536AF21" w:rsidR="008A3697" w:rsidRDefault="008A3697" w:rsidP="008A3697">
      <w:pPr>
        <w:pStyle w:val="Styl1"/>
      </w:pPr>
      <w:bookmarkStart w:id="8" w:name="_Toc71448744"/>
      <w:r>
        <w:t>Navyšování záře</w:t>
      </w:r>
      <w:bookmarkEnd w:id="8"/>
    </w:p>
    <w:p w14:paraId="6DE93397" w14:textId="105A3783" w:rsidR="008A3697" w:rsidRDefault="003D6838" w:rsidP="008A3697">
      <w:r>
        <w:t>Metoda „</w:t>
      </w:r>
      <w:proofErr w:type="spellStart"/>
      <w:proofErr w:type="gramStart"/>
      <w:r>
        <w:t>allGlowIntensify</w:t>
      </w:r>
      <w:proofErr w:type="spellEnd"/>
      <w:r>
        <w:t>(</w:t>
      </w:r>
      <w:proofErr w:type="gramEnd"/>
      <w:r>
        <w:t xml:space="preserve">)“ je volána po každém tahu a políčko po políčku volá „intensity()“ záře na </w:t>
      </w:r>
      <w:r w:rsidR="009C37BC">
        <w:t>daném políčku</w:t>
      </w:r>
      <w:r>
        <w:t>.</w:t>
      </w:r>
    </w:p>
    <w:p w14:paraId="04A948FB" w14:textId="3F7D6A2D" w:rsidR="00BC241D" w:rsidRDefault="00BC241D" w:rsidP="00BC241D">
      <w:pPr>
        <w:pStyle w:val="Styl1"/>
      </w:pPr>
      <w:bookmarkStart w:id="9" w:name="_Toc71448745"/>
      <w:r>
        <w:t>Pohyb</w:t>
      </w:r>
      <w:bookmarkEnd w:id="9"/>
    </w:p>
    <w:p w14:paraId="286A1370" w14:textId="08D370E5" w:rsidR="00257205" w:rsidRDefault="00321E11" w:rsidP="00A757C9">
      <w:r>
        <w:t>Pohyb obstarává metoda „</w:t>
      </w:r>
      <w:proofErr w:type="spellStart"/>
      <w:proofErr w:type="gramStart"/>
      <w:r>
        <w:t>move</w:t>
      </w:r>
      <w:proofErr w:type="spellEnd"/>
      <w:r w:rsidR="00EC1264">
        <w:t>(</w:t>
      </w:r>
      <w:proofErr w:type="spellStart"/>
      <w:proofErr w:type="gramEnd"/>
      <w:r w:rsidR="00EC1264">
        <w:t>int</w:t>
      </w:r>
      <w:proofErr w:type="spellEnd"/>
      <w:r w:rsidR="00EC1264">
        <w:t xml:space="preserve">, </w:t>
      </w:r>
      <w:proofErr w:type="spellStart"/>
      <w:r w:rsidR="00EC1264">
        <w:t>int</w:t>
      </w:r>
      <w:proofErr w:type="spellEnd"/>
      <w:r w:rsidR="00EC1264">
        <w:t>)</w:t>
      </w:r>
      <w:r>
        <w:t>“ volána při kliknutí na tlačítko s šipkou, či ponechání pozice. Je jí předána relativní vzdálenost políčka, na k</w:t>
      </w:r>
      <w:r w:rsidR="00A370E5">
        <w:t xml:space="preserve">teré se </w:t>
      </w:r>
      <w:r w:rsidR="009C37BC">
        <w:t xml:space="preserve">má </w:t>
      </w:r>
      <w:r w:rsidR="00A370E5">
        <w:t>hráč posun</w:t>
      </w:r>
      <w:r w:rsidR="009C37BC">
        <w:t>out</w:t>
      </w:r>
      <w:r w:rsidR="00A370E5">
        <w:t xml:space="preserve"> a dopočítá souřadnice </w:t>
      </w:r>
      <w:r w:rsidR="009C37BC">
        <w:t>tohoto nového</w:t>
      </w:r>
      <w:r w:rsidR="00A370E5">
        <w:t xml:space="preserve"> políčka. Poté zjistí, zda je vůbec na hrací ploše</w:t>
      </w:r>
      <w:r w:rsidR="009964ED">
        <w:t xml:space="preserve"> a </w:t>
      </w:r>
      <w:r w:rsidR="00A370E5">
        <w:t xml:space="preserve">zda na něj </w:t>
      </w:r>
      <w:r w:rsidR="006A3466">
        <w:t>může podle pravidel</w:t>
      </w:r>
      <w:r w:rsidR="009C37BC">
        <w:t xml:space="preserve"> vstoupit</w:t>
      </w:r>
      <w:r w:rsidR="008B5D63">
        <w:t>,</w:t>
      </w:r>
      <w:r w:rsidR="006A3466">
        <w:t xml:space="preserve"> pokud ano</w:t>
      </w:r>
      <w:r w:rsidR="009C37BC">
        <w:t>,</w:t>
      </w:r>
      <w:r w:rsidR="006A3466">
        <w:t xml:space="preserve"> přesune hráče na dané políčko</w:t>
      </w:r>
      <w:r w:rsidR="008B5D63">
        <w:t>, a je-li na něm</w:t>
      </w:r>
      <w:r w:rsidR="009C37BC" w:rsidRPr="009C37BC">
        <w:t xml:space="preserve"> </w:t>
      </w:r>
      <w:r w:rsidR="009C37BC">
        <w:t>zář</w:t>
      </w:r>
      <w:r w:rsidR="009C37BC">
        <w:t xml:space="preserve">e </w:t>
      </w:r>
      <w:r w:rsidR="009C37BC">
        <w:t>ve fázi pět</w:t>
      </w:r>
      <w:r w:rsidR="008B5D63">
        <w:t xml:space="preserve">, </w:t>
      </w:r>
      <w:r w:rsidR="006A3466">
        <w:t>vymaže</w:t>
      </w:r>
      <w:r w:rsidR="009C37BC">
        <w:t xml:space="preserve"> ji</w:t>
      </w:r>
      <w:r w:rsidR="006A3466">
        <w:t>.</w:t>
      </w:r>
    </w:p>
    <w:p w14:paraId="2DC83F4F" w14:textId="749D7A38" w:rsidR="006A3466" w:rsidRDefault="006A3466" w:rsidP="00A757C9">
      <w:r>
        <w:t>Také, pokud hráč zachrání políčko, zapíše body nutné přičíst do skóre</w:t>
      </w:r>
      <w:r w:rsidR="00B82468">
        <w:t xml:space="preserve"> a navýší počet krabic</w:t>
      </w:r>
      <w:r>
        <w:t>.</w:t>
      </w:r>
    </w:p>
    <w:p w14:paraId="77256E39" w14:textId="582552EC" w:rsidR="00B82468" w:rsidRDefault="00B82468" w:rsidP="00B82468">
      <w:pPr>
        <w:pStyle w:val="Styl1"/>
      </w:pPr>
      <w:bookmarkStart w:id="10" w:name="_Toc71448746"/>
      <w:r>
        <w:t>Po</w:t>
      </w:r>
      <w:r w:rsidR="00B36E60">
        <w:t>kládání krabic</w:t>
      </w:r>
      <w:bookmarkEnd w:id="10"/>
    </w:p>
    <w:p w14:paraId="661DD0B2" w14:textId="449A355A" w:rsidR="00B82468" w:rsidRPr="00257205" w:rsidRDefault="00B36E60" w:rsidP="00A757C9">
      <w:r>
        <w:t xml:space="preserve">Po kliknutí na tlačítko pro položení krabice se pouze </w:t>
      </w:r>
      <w:r w:rsidR="0090114C">
        <w:t>zkontroluje,</w:t>
      </w:r>
      <w:r>
        <w:t xml:space="preserve"> zda má hráč alespoň jednu krabici a zda již na poli krabice není</w:t>
      </w:r>
      <w:r w:rsidR="00B34D1D">
        <w:t>, poté vytvoří krabici na hráčových souřadnicích a odečte krabici z jeho vlastnictví.</w:t>
      </w:r>
    </w:p>
    <w:p w14:paraId="2E3EC344" w14:textId="32BDAE88" w:rsidR="00BC241D" w:rsidRDefault="00BC241D" w:rsidP="00BC241D">
      <w:pPr>
        <w:pStyle w:val="Styl1"/>
      </w:pPr>
      <w:bookmarkStart w:id="11" w:name="_Toc71448747"/>
      <w:r>
        <w:t>Skóre</w:t>
      </w:r>
      <w:bookmarkEnd w:id="11"/>
    </w:p>
    <w:p w14:paraId="0A0E7C71" w14:textId="76189FFF" w:rsidR="00B82468" w:rsidRDefault="007550B5">
      <w:r>
        <w:t>Získané body jsou závislé na počtu zachráněných polí, počtu polí a počtu tahů</w:t>
      </w:r>
      <w:r w:rsidR="002C34A3">
        <w:t>. Počet za tah získaných bodů průběhem hry v zásadě roste.</w:t>
      </w:r>
    </w:p>
    <w:p w14:paraId="31569C8F" w14:textId="77777777" w:rsidR="003D6838" w:rsidRDefault="00B82468" w:rsidP="003D6838">
      <w:r>
        <w:t>Stará se o to metoda „</w:t>
      </w:r>
      <w:proofErr w:type="spellStart"/>
      <w:proofErr w:type="gramStart"/>
      <w:r>
        <w:t>updateCurrentScore</w:t>
      </w:r>
      <w:proofErr w:type="spellEnd"/>
      <w:r w:rsidR="00EC1264">
        <w:t>(</w:t>
      </w:r>
      <w:proofErr w:type="gramEnd"/>
      <w:r w:rsidR="00EC1264">
        <w:t>)</w:t>
      </w:r>
      <w:r>
        <w:t>“, která zároveň skóre a počet tahů zobrazuje.</w:t>
      </w:r>
    </w:p>
    <w:p w14:paraId="206B74C2" w14:textId="1402251E" w:rsidR="00121513" w:rsidRDefault="00121513" w:rsidP="00371A81">
      <w:pPr>
        <w:pStyle w:val="Styl1"/>
      </w:pPr>
      <w:bookmarkStart w:id="12" w:name="_Toc71448748"/>
      <w:r>
        <w:lastRenderedPageBreak/>
        <w:t>Konec hry</w:t>
      </w:r>
      <w:bookmarkEnd w:id="12"/>
    </w:p>
    <w:p w14:paraId="16A5BB44" w14:textId="0947D9EC" w:rsidR="005821C9" w:rsidRDefault="00EC1264" w:rsidP="000355D7">
      <w:r>
        <w:t>Metoda „</w:t>
      </w:r>
      <w:proofErr w:type="spellStart"/>
      <w:proofErr w:type="gramStart"/>
      <w:r>
        <w:t>gameOver</w:t>
      </w:r>
      <w:proofErr w:type="spellEnd"/>
      <w:r>
        <w:t>(</w:t>
      </w:r>
      <w:proofErr w:type="gramEnd"/>
      <w:r>
        <w:t>)“ d</w:t>
      </w:r>
      <w:r w:rsidR="005821C9">
        <w:t>eaktivuje tlačítka pro ovládání a zobrazí hráčovo skóre</w:t>
      </w:r>
      <w:r w:rsidR="005D07BD">
        <w:t>.</w:t>
      </w:r>
    </w:p>
    <w:p w14:paraId="0822073C" w14:textId="2577E36A" w:rsidR="00B34D1D" w:rsidRDefault="00B34D1D" w:rsidP="00B34D1D">
      <w:pPr>
        <w:pStyle w:val="Styl1"/>
      </w:pPr>
      <w:bookmarkStart w:id="13" w:name="_Toc71448749"/>
      <w:r>
        <w:t>Hraní několika her</w:t>
      </w:r>
      <w:bookmarkEnd w:id="13"/>
    </w:p>
    <w:p w14:paraId="416740DD" w14:textId="16E91CE2" w:rsidR="00B34D1D" w:rsidRDefault="00635B7C" w:rsidP="009D76DC">
      <w:r>
        <w:t>Tlačítko „Hrát“ a později „Hrát znovu“</w:t>
      </w:r>
      <w:r w:rsidR="005821C9" w:rsidRPr="005821C9">
        <w:t xml:space="preserve"> </w:t>
      </w:r>
      <w:r w:rsidR="00EC1264">
        <w:t>zavolá metodu „</w:t>
      </w:r>
      <w:proofErr w:type="gramStart"/>
      <w:r w:rsidR="00EC1264">
        <w:t>hrej(</w:t>
      </w:r>
      <w:proofErr w:type="gramEnd"/>
      <w:r w:rsidR="00EC1264">
        <w:t xml:space="preserve">)“, která </w:t>
      </w:r>
      <w:r w:rsidR="005821C9">
        <w:t>zaktivuje tlačítka pro ovládání,</w:t>
      </w:r>
      <w:r>
        <w:t xml:space="preserve"> políčko po políčku vymaže vše ze seznamů krabic, září i probořených polí</w:t>
      </w:r>
      <w:r w:rsidR="00AD0BC2">
        <w:t>,</w:t>
      </w:r>
      <w:r w:rsidR="0090114C" w:rsidRPr="0090114C">
        <w:t xml:space="preserve"> </w:t>
      </w:r>
      <w:r w:rsidR="0090114C">
        <w:t>přemístí hráče do středu</w:t>
      </w:r>
      <w:r w:rsidR="00EC1264">
        <w:t xml:space="preserve">, </w:t>
      </w:r>
      <w:r w:rsidR="0090114C">
        <w:t>změní počet tahů, skóre a počet krabic na počáteční hodnoty.</w:t>
      </w:r>
      <w:r w:rsidR="00EC1264">
        <w:t xml:space="preserve"> „</w:t>
      </w:r>
      <w:proofErr w:type="gramStart"/>
      <w:r w:rsidR="00EC1264">
        <w:t>hrej(</w:t>
      </w:r>
      <w:proofErr w:type="gramEnd"/>
      <w:r w:rsidR="00EC1264">
        <w:t xml:space="preserve">)“ také </w:t>
      </w:r>
      <w:r w:rsidR="00774B00">
        <w:t>volá metodu „</w:t>
      </w:r>
      <w:proofErr w:type="spellStart"/>
      <w:r w:rsidR="00774B00">
        <w:t>writeDownSrore</w:t>
      </w:r>
      <w:proofErr w:type="spellEnd"/>
      <w:r w:rsidR="00774B00">
        <w:t>()“, která, pokud je nové skóre vyšší než doteď nejvyšší, nejvyšší skóre</w:t>
      </w:r>
      <w:r w:rsidR="00371A81">
        <w:t xml:space="preserve"> </w:t>
      </w:r>
      <w:r w:rsidR="00371A81">
        <w:t>přepíše</w:t>
      </w:r>
      <w:r w:rsidR="00774B00">
        <w:t>.</w:t>
      </w:r>
    </w:p>
    <w:p w14:paraId="7832DB49" w14:textId="33116377" w:rsidR="00834DAE" w:rsidRDefault="0090114C" w:rsidP="009D76DC">
      <w:r>
        <w:t xml:space="preserve">Je-li to první hra, </w:t>
      </w:r>
      <w:r w:rsidR="00121513">
        <w:t>hráče</w:t>
      </w:r>
      <w:r w:rsidR="00371A81">
        <w:t xml:space="preserve"> také </w:t>
      </w:r>
      <w:r w:rsidR="00371A81">
        <w:t>zviditelní</w:t>
      </w:r>
      <w:r w:rsidR="00121513">
        <w:t>.</w:t>
      </w:r>
    </w:p>
    <w:p w14:paraId="1427A816" w14:textId="1DDD3A74" w:rsidR="009D76DC" w:rsidRDefault="009D76DC" w:rsidP="009D76DC">
      <w:pPr>
        <w:pStyle w:val="Styl2"/>
      </w:pPr>
      <w:bookmarkStart w:id="14" w:name="_Toc71448750"/>
      <w:r>
        <w:t>Závěr</w:t>
      </w:r>
      <w:bookmarkEnd w:id="14"/>
    </w:p>
    <w:p w14:paraId="472F55F4" w14:textId="34C753F1" w:rsidR="002B43F3" w:rsidRDefault="002B43F3" w:rsidP="00155B88">
      <w:r>
        <w:t xml:space="preserve">S projektem jsem </w:t>
      </w:r>
      <w:r w:rsidR="00EE3526">
        <w:t>poměrně</w:t>
      </w:r>
      <w:r>
        <w:t xml:space="preserve"> spokojen</w:t>
      </w:r>
      <w:r w:rsidR="00A84EE1">
        <w:t>, aplikace běží bez chyb a maximálně se k němu vrátím pro přidání možnosti ovládání pomocí kláves.</w:t>
      </w:r>
    </w:p>
    <w:p w14:paraId="53B06E6E" w14:textId="3DAE66F5" w:rsidR="00BB31A1" w:rsidRDefault="00BF258E" w:rsidP="00BB31A1">
      <w:pPr>
        <w:pStyle w:val="Styl2"/>
      </w:pPr>
      <w:bookmarkStart w:id="15" w:name="_Toc71448751"/>
      <w:r>
        <w:t>Použitá literatura</w:t>
      </w:r>
      <w:bookmarkEnd w:id="15"/>
    </w:p>
    <w:p w14:paraId="37CD1D43" w14:textId="00E90FAC" w:rsidR="00852462" w:rsidRPr="00852462" w:rsidRDefault="00852462" w:rsidP="00852462">
      <w:pPr>
        <w:rPr>
          <w:rFonts w:ascii="Times New Roman" w:hAnsi="Times New Roman"/>
          <w:sz w:val="24"/>
        </w:rPr>
      </w:pPr>
      <w:r>
        <w:t xml:space="preserve">Oracle </w:t>
      </w:r>
      <w:proofErr w:type="spellStart"/>
      <w:r>
        <w:t>Corporation</w:t>
      </w:r>
      <w:proofErr w:type="spellEnd"/>
      <w:r>
        <w:t xml:space="preserve"> (2021, </w:t>
      </w:r>
      <w:r w:rsidR="009C6DE1">
        <w:t>1. května</w:t>
      </w:r>
      <w:r>
        <w:t xml:space="preserve">). </w:t>
      </w:r>
      <w:r>
        <w:rPr>
          <w:i/>
        </w:rPr>
        <w:t xml:space="preserve">Java </w:t>
      </w:r>
      <w:proofErr w:type="spellStart"/>
      <w:r>
        <w:rPr>
          <w:i/>
        </w:rPr>
        <w:t>Platform</w:t>
      </w:r>
      <w:proofErr w:type="spellEnd"/>
      <w:r>
        <w:rPr>
          <w:i/>
        </w:rPr>
        <w:t xml:space="preserve"> SE 8</w:t>
      </w:r>
      <w:r>
        <w:t>.</w:t>
      </w:r>
      <w:r>
        <w:t xml:space="preserve"> [Online] Dostupné z:</w:t>
      </w:r>
      <w:r>
        <w:rPr>
          <w:rFonts w:ascii="Times New Roman" w:hAnsi="Times New Roman"/>
          <w:sz w:val="24"/>
        </w:rPr>
        <w:br/>
      </w:r>
      <w:hyperlink r:id="rId10" w:history="1">
        <w:r w:rsidRPr="00852462">
          <w:rPr>
            <w:rStyle w:val="Hypertextovodkaz"/>
            <w:rFonts w:ascii="Calibri" w:hAnsi="Calibri"/>
            <w:color w:val="000000" w:themeColor="text1"/>
          </w:rPr>
          <w:t>https://docs.oracle.com/javase/8/docs/api/</w:t>
        </w:r>
      </w:hyperlink>
    </w:p>
    <w:p w14:paraId="17D1C6E0" w14:textId="66B08704" w:rsidR="00BB31A1" w:rsidRDefault="00BB31A1" w:rsidP="00BB31A1"/>
    <w:p w14:paraId="16B2ACBD" w14:textId="77777777" w:rsidR="00BF258E" w:rsidRDefault="00BF258E" w:rsidP="00BF258E"/>
    <w:sectPr w:rsidR="00BF258E" w:rsidSect="00BB31A1">
      <w:headerReference w:type="default" r:id="rId11"/>
      <w:footerReference w:type="default" r:id="rId12"/>
      <w:type w:val="continuous"/>
      <w:pgSz w:w="11906" w:h="16838"/>
      <w:pgMar w:top="1417" w:right="1417" w:bottom="1417" w:left="1417" w:header="708" w:footer="465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5B89AF" w14:textId="77777777" w:rsidR="00793089" w:rsidRDefault="00793089" w:rsidP="00707C70">
      <w:pPr>
        <w:spacing w:after="0" w:line="240" w:lineRule="auto"/>
      </w:pPr>
      <w:r>
        <w:separator/>
      </w:r>
    </w:p>
  </w:endnote>
  <w:endnote w:type="continuationSeparator" w:id="0">
    <w:p w14:paraId="27636956" w14:textId="77777777" w:rsidR="00793089" w:rsidRDefault="00793089" w:rsidP="00707C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2B411" w14:textId="77777777" w:rsidR="00ED2826" w:rsidRDefault="00ED2826" w:rsidP="005D79CA">
    <w:pPr>
      <w:pStyle w:val="Zpat"/>
    </w:pPr>
  </w:p>
  <w:p w14:paraId="1DD2B2CA" w14:textId="77777777" w:rsidR="00ED2826" w:rsidRDefault="00ED2826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577503"/>
      <w:docPartObj>
        <w:docPartGallery w:val="Page Numbers (Bottom of Page)"/>
        <w:docPartUnique/>
      </w:docPartObj>
    </w:sdtPr>
    <w:sdtContent>
      <w:p w14:paraId="11420690" w14:textId="51D53EE8" w:rsidR="00ED2826" w:rsidRDefault="00ED2826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4BEF3A9" w14:textId="77777777" w:rsidR="00ED2826" w:rsidRDefault="00ED2826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E8DD8F" w14:textId="77777777" w:rsidR="00793089" w:rsidRDefault="00793089" w:rsidP="00707C70">
      <w:pPr>
        <w:spacing w:after="0" w:line="240" w:lineRule="auto"/>
      </w:pPr>
      <w:r>
        <w:separator/>
      </w:r>
    </w:p>
  </w:footnote>
  <w:footnote w:type="continuationSeparator" w:id="0">
    <w:p w14:paraId="1CB72097" w14:textId="77777777" w:rsidR="00793089" w:rsidRDefault="00793089" w:rsidP="00707C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263925" w14:textId="77777777" w:rsidR="00ED2826" w:rsidRDefault="00ED2826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F12B5D"/>
    <w:multiLevelType w:val="hybridMultilevel"/>
    <w:tmpl w:val="AD9AA118"/>
    <w:lvl w:ilvl="0" w:tplc="04A69786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37064A"/>
    <w:multiLevelType w:val="multilevel"/>
    <w:tmpl w:val="0F16FF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428945D2"/>
    <w:multiLevelType w:val="multilevel"/>
    <w:tmpl w:val="52063BD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46B56203"/>
    <w:multiLevelType w:val="multilevel"/>
    <w:tmpl w:val="B1C09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916343"/>
    <w:multiLevelType w:val="hybridMultilevel"/>
    <w:tmpl w:val="9C02651A"/>
    <w:lvl w:ilvl="0" w:tplc="AEBC183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DB0207"/>
    <w:multiLevelType w:val="multilevel"/>
    <w:tmpl w:val="7C1A6E0A"/>
    <w:lvl w:ilvl="0">
      <w:start w:val="1"/>
      <w:numFmt w:val="decimal"/>
      <w:pStyle w:val="Styl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tyl1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41D"/>
    <w:rsid w:val="000128CF"/>
    <w:rsid w:val="000355D7"/>
    <w:rsid w:val="00043A61"/>
    <w:rsid w:val="000D4A5B"/>
    <w:rsid w:val="00121513"/>
    <w:rsid w:val="00155B88"/>
    <w:rsid w:val="001A6EDD"/>
    <w:rsid w:val="001A7198"/>
    <w:rsid w:val="00257205"/>
    <w:rsid w:val="0028789C"/>
    <w:rsid w:val="002B43F3"/>
    <w:rsid w:val="002C34A3"/>
    <w:rsid w:val="002F13B6"/>
    <w:rsid w:val="00321E11"/>
    <w:rsid w:val="00371A81"/>
    <w:rsid w:val="003A1BC8"/>
    <w:rsid w:val="003D6838"/>
    <w:rsid w:val="003E50A9"/>
    <w:rsid w:val="004F6395"/>
    <w:rsid w:val="00533499"/>
    <w:rsid w:val="005363C9"/>
    <w:rsid w:val="00563D5A"/>
    <w:rsid w:val="00571612"/>
    <w:rsid w:val="005821C9"/>
    <w:rsid w:val="00584104"/>
    <w:rsid w:val="005D07BD"/>
    <w:rsid w:val="005D79CA"/>
    <w:rsid w:val="006224CD"/>
    <w:rsid w:val="00635B7C"/>
    <w:rsid w:val="006A3466"/>
    <w:rsid w:val="006E69B3"/>
    <w:rsid w:val="006F7178"/>
    <w:rsid w:val="00704C0A"/>
    <w:rsid w:val="00707C70"/>
    <w:rsid w:val="007550B5"/>
    <w:rsid w:val="00774B00"/>
    <w:rsid w:val="00782093"/>
    <w:rsid w:val="00793089"/>
    <w:rsid w:val="00820FCD"/>
    <w:rsid w:val="0083328C"/>
    <w:rsid w:val="00834DAE"/>
    <w:rsid w:val="00852462"/>
    <w:rsid w:val="008A3697"/>
    <w:rsid w:val="008B5D63"/>
    <w:rsid w:val="008F11E9"/>
    <w:rsid w:val="0090114C"/>
    <w:rsid w:val="00927BDB"/>
    <w:rsid w:val="009964ED"/>
    <w:rsid w:val="009B3314"/>
    <w:rsid w:val="009C37BC"/>
    <w:rsid w:val="009C6DE1"/>
    <w:rsid w:val="009D76DC"/>
    <w:rsid w:val="009F0202"/>
    <w:rsid w:val="009F5789"/>
    <w:rsid w:val="00A053A3"/>
    <w:rsid w:val="00A370E5"/>
    <w:rsid w:val="00A518CD"/>
    <w:rsid w:val="00A757C9"/>
    <w:rsid w:val="00A84EE1"/>
    <w:rsid w:val="00A94E4B"/>
    <w:rsid w:val="00A96441"/>
    <w:rsid w:val="00AC7192"/>
    <w:rsid w:val="00AD0BC2"/>
    <w:rsid w:val="00AD1852"/>
    <w:rsid w:val="00AF1B84"/>
    <w:rsid w:val="00B1017F"/>
    <w:rsid w:val="00B34D1D"/>
    <w:rsid w:val="00B36E60"/>
    <w:rsid w:val="00B82468"/>
    <w:rsid w:val="00BB31A1"/>
    <w:rsid w:val="00BC241D"/>
    <w:rsid w:val="00BC702D"/>
    <w:rsid w:val="00BF258E"/>
    <w:rsid w:val="00C120DE"/>
    <w:rsid w:val="00C75E3B"/>
    <w:rsid w:val="00C84E7E"/>
    <w:rsid w:val="00D3405D"/>
    <w:rsid w:val="00D610CD"/>
    <w:rsid w:val="00D739F3"/>
    <w:rsid w:val="00EC1264"/>
    <w:rsid w:val="00ED2826"/>
    <w:rsid w:val="00EE3526"/>
    <w:rsid w:val="00F30D76"/>
    <w:rsid w:val="00F37135"/>
    <w:rsid w:val="00F55547"/>
    <w:rsid w:val="00F768F9"/>
    <w:rsid w:val="00FD09B7"/>
    <w:rsid w:val="00FF1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93D8A6"/>
  <w15:chartTrackingRefBased/>
  <w15:docId w15:val="{D957521D-3FBF-48D2-916F-3977EA6E8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5D07BD"/>
    <w:rPr>
      <w:rFonts w:asciiTheme="majorHAnsi" w:hAnsiTheme="majorHAnsi"/>
      <w:sz w:val="26"/>
    </w:rPr>
  </w:style>
  <w:style w:type="paragraph" w:styleId="Nadpis1">
    <w:name w:val="heading 1"/>
    <w:basedOn w:val="Normln"/>
    <w:next w:val="Normln"/>
    <w:link w:val="Nadpis1Char"/>
    <w:uiPriority w:val="9"/>
    <w:qFormat/>
    <w:rsid w:val="00A757C9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A757C9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Cs w:val="26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BC241D"/>
    <w:pPr>
      <w:ind w:left="720"/>
      <w:contextualSpacing/>
    </w:pPr>
  </w:style>
  <w:style w:type="paragraph" w:customStyle="1" w:styleId="Styl1">
    <w:name w:val="Styl1"/>
    <w:basedOn w:val="Normln"/>
    <w:qFormat/>
    <w:rsid w:val="00BC241D"/>
    <w:pPr>
      <w:numPr>
        <w:ilvl w:val="1"/>
        <w:numId w:val="7"/>
      </w:numPr>
    </w:pPr>
    <w:rPr>
      <w:b/>
      <w:sz w:val="28"/>
    </w:rPr>
  </w:style>
  <w:style w:type="paragraph" w:styleId="Normlnweb">
    <w:name w:val="Normal (Web)"/>
    <w:basedOn w:val="Normln"/>
    <w:uiPriority w:val="99"/>
    <w:semiHidden/>
    <w:unhideWhenUsed/>
    <w:rsid w:val="000D4A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cs-CZ"/>
    </w:rPr>
  </w:style>
  <w:style w:type="character" w:styleId="Hypertextovodkaz">
    <w:name w:val="Hyperlink"/>
    <w:basedOn w:val="Standardnpsmoodstavce"/>
    <w:uiPriority w:val="99"/>
    <w:unhideWhenUsed/>
    <w:rsid w:val="000D4A5B"/>
    <w:rPr>
      <w:color w:val="0000FF"/>
      <w:u w:val="single"/>
    </w:rPr>
  </w:style>
  <w:style w:type="paragraph" w:styleId="Zhlav">
    <w:name w:val="header"/>
    <w:basedOn w:val="Normln"/>
    <w:link w:val="ZhlavChar"/>
    <w:uiPriority w:val="99"/>
    <w:unhideWhenUsed/>
    <w:rsid w:val="00707C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707C70"/>
    <w:rPr>
      <w:sz w:val="24"/>
    </w:rPr>
  </w:style>
  <w:style w:type="paragraph" w:styleId="Zpat">
    <w:name w:val="footer"/>
    <w:basedOn w:val="Normln"/>
    <w:link w:val="ZpatChar"/>
    <w:uiPriority w:val="99"/>
    <w:unhideWhenUsed/>
    <w:rsid w:val="00707C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707C70"/>
    <w:rPr>
      <w:sz w:val="24"/>
    </w:rPr>
  </w:style>
  <w:style w:type="paragraph" w:customStyle="1" w:styleId="Styl2">
    <w:name w:val="Styl2"/>
    <w:basedOn w:val="Normln"/>
    <w:link w:val="Styl2Char"/>
    <w:qFormat/>
    <w:rsid w:val="00155B88"/>
    <w:pPr>
      <w:numPr>
        <w:numId w:val="7"/>
      </w:numPr>
    </w:pPr>
    <w:rPr>
      <w:b/>
      <w:bCs/>
      <w:sz w:val="34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A757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Styl2Char">
    <w:name w:val="Styl2 Char"/>
    <w:basedOn w:val="Standardnpsmoodstavce"/>
    <w:link w:val="Styl2"/>
    <w:rsid w:val="00155B88"/>
    <w:rPr>
      <w:rFonts w:asciiTheme="majorHAnsi" w:hAnsiTheme="majorHAnsi"/>
      <w:b/>
      <w:bCs/>
      <w:sz w:val="34"/>
      <w:szCs w:val="32"/>
    </w:rPr>
  </w:style>
  <w:style w:type="paragraph" w:styleId="Obsah6">
    <w:name w:val="toc 6"/>
    <w:basedOn w:val="Normln"/>
    <w:next w:val="Normln"/>
    <w:autoRedefine/>
    <w:uiPriority w:val="39"/>
    <w:semiHidden/>
    <w:unhideWhenUsed/>
    <w:rsid w:val="00A757C9"/>
    <w:pPr>
      <w:spacing w:after="100"/>
      <w:ind w:left="1200"/>
    </w:pPr>
  </w:style>
  <w:style w:type="character" w:customStyle="1" w:styleId="Nadpis1Char">
    <w:name w:val="Nadpis 1 Char"/>
    <w:basedOn w:val="Standardnpsmoodstavce"/>
    <w:link w:val="Nadpis1"/>
    <w:uiPriority w:val="9"/>
    <w:rsid w:val="00A757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bsah1">
    <w:name w:val="toc 1"/>
    <w:basedOn w:val="Normln"/>
    <w:next w:val="Normln"/>
    <w:autoRedefine/>
    <w:uiPriority w:val="39"/>
    <w:unhideWhenUsed/>
    <w:rsid w:val="00A757C9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A757C9"/>
    <w:pPr>
      <w:spacing w:after="100"/>
      <w:ind w:left="240"/>
    </w:pPr>
  </w:style>
  <w:style w:type="paragraph" w:styleId="Nadpisobsahu">
    <w:name w:val="TOC Heading"/>
    <w:basedOn w:val="Nadpis1"/>
    <w:next w:val="Normln"/>
    <w:uiPriority w:val="39"/>
    <w:unhideWhenUsed/>
    <w:qFormat/>
    <w:rsid w:val="00D739F3"/>
    <w:pPr>
      <w:outlineLvl w:val="9"/>
    </w:pPr>
    <w:rPr>
      <w:lang w:eastAsia="cs-CZ"/>
    </w:rPr>
  </w:style>
  <w:style w:type="paragraph" w:customStyle="1" w:styleId="Textbody">
    <w:name w:val="Text body"/>
    <w:basedOn w:val="Normln"/>
    <w:rsid w:val="00852462"/>
    <w:pPr>
      <w:suppressAutoHyphens/>
      <w:autoSpaceDN w:val="0"/>
      <w:spacing w:after="140" w:line="276" w:lineRule="auto"/>
    </w:pPr>
    <w:rPr>
      <w:rFonts w:ascii="Liberation Serif" w:eastAsia="NSimSun" w:hAnsi="Liberation Serif" w:cs="Arial"/>
      <w:kern w:val="3"/>
      <w:sz w:val="24"/>
      <w:szCs w:val="24"/>
      <w:lang w:eastAsia="zh-CN" w:bidi="hi-IN"/>
    </w:rPr>
  </w:style>
  <w:style w:type="character" w:styleId="Nevyeenzmnka">
    <w:name w:val="Unresolved Mention"/>
    <w:basedOn w:val="Standardnpsmoodstavce"/>
    <w:uiPriority w:val="99"/>
    <w:semiHidden/>
    <w:unhideWhenUsed/>
    <w:rsid w:val="008524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907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525722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29729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docs.oracle.com/javase/8/docs/api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3B7CE6-9A64-4AF3-8A26-64050BAC98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8081</TotalTime>
  <Pages>6</Pages>
  <Words>744</Words>
  <Characters>5584</Characters>
  <Application>Microsoft Office Word</Application>
  <DocSecurity>0</DocSecurity>
  <Lines>797</Lines>
  <Paragraphs>790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Josef Liška</dc:creator>
  <cp:keywords/>
  <dc:description/>
  <cp:lastModifiedBy>Josef Liška</cp:lastModifiedBy>
  <cp:revision>5</cp:revision>
  <cp:lastPrinted>2021-05-09T08:32:00Z</cp:lastPrinted>
  <dcterms:created xsi:type="dcterms:W3CDTF">2021-05-02T20:18:00Z</dcterms:created>
  <dcterms:modified xsi:type="dcterms:W3CDTF">2021-05-09T08:32:00Z</dcterms:modified>
</cp:coreProperties>
</file>