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211" w:rsidRPr="00260562" w:rsidRDefault="004B7D03" w:rsidP="00E05EA6">
      <w:pPr>
        <w:spacing w:after="140" w:line="240" w:lineRule="auto"/>
        <w:jc w:val="center"/>
        <w:rPr>
          <w:spacing w:val="10"/>
          <w:sz w:val="44"/>
        </w:rPr>
      </w:pPr>
      <w:r w:rsidRPr="00260562">
        <w:rPr>
          <w:spacing w:val="10"/>
          <w:sz w:val="44"/>
        </w:rPr>
        <w:t>Gymnázium, Praha 6, Arabská 14</w:t>
      </w:r>
    </w:p>
    <w:p w:rsidR="004B7D03" w:rsidRPr="00260562" w:rsidRDefault="00352A44" w:rsidP="00352A44">
      <w:pPr>
        <w:spacing w:after="6800"/>
        <w:jc w:val="center"/>
        <w:rPr>
          <w:spacing w:val="10"/>
          <w:sz w:val="32"/>
        </w:rPr>
      </w:pPr>
      <w:r w:rsidRPr="00260562">
        <w:rPr>
          <w:noProof/>
          <w:spacing w:val="10"/>
          <w:sz w:val="44"/>
          <w:lang w:eastAsia="cs-CZ"/>
        </w:rPr>
        <w:drawing>
          <wp:anchor distT="0" distB="0" distL="114300" distR="114300" simplePos="0" relativeHeight="251658240" behindDoc="0" locked="0" layoutInCell="1" allowOverlap="1">
            <wp:simplePos x="0" y="0"/>
            <wp:positionH relativeFrom="column">
              <wp:posOffset>890270</wp:posOffset>
            </wp:positionH>
            <wp:positionV relativeFrom="paragraph">
              <wp:posOffset>384810</wp:posOffset>
            </wp:positionV>
            <wp:extent cx="4088157" cy="3975100"/>
            <wp:effectExtent l="0" t="0" r="7620" b="635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skoly.png"/>
                    <pic:cNvPicPr/>
                  </pic:nvPicPr>
                  <pic:blipFill>
                    <a:blip r:embed="rId8">
                      <a:extLst>
                        <a:ext uri="{28A0092B-C50C-407E-A947-70E740481C1C}">
                          <a14:useLocalDpi xmlns:a14="http://schemas.microsoft.com/office/drawing/2010/main" val="0"/>
                        </a:ext>
                      </a:extLst>
                    </a:blip>
                    <a:stretch>
                      <a:fillRect/>
                    </a:stretch>
                  </pic:blipFill>
                  <pic:spPr>
                    <a:xfrm>
                      <a:off x="0" y="0"/>
                      <a:ext cx="4088157" cy="3975100"/>
                    </a:xfrm>
                    <a:prstGeom prst="rect">
                      <a:avLst/>
                    </a:prstGeom>
                  </pic:spPr>
                </pic:pic>
              </a:graphicData>
            </a:graphic>
            <wp14:sizeRelH relativeFrom="margin">
              <wp14:pctWidth>0</wp14:pctWidth>
            </wp14:sizeRelH>
            <wp14:sizeRelV relativeFrom="margin">
              <wp14:pctHeight>0</wp14:pctHeight>
            </wp14:sizeRelV>
          </wp:anchor>
        </w:drawing>
      </w:r>
      <w:r w:rsidR="004B7D03" w:rsidRPr="00260562">
        <w:rPr>
          <w:spacing w:val="10"/>
          <w:sz w:val="32"/>
        </w:rPr>
        <w:t>Programování</w:t>
      </w:r>
    </w:p>
    <w:p w:rsidR="004B7D03" w:rsidRPr="00260562" w:rsidRDefault="004B7D03" w:rsidP="00E05EA6">
      <w:pPr>
        <w:spacing w:after="1000"/>
        <w:jc w:val="center"/>
        <w:rPr>
          <w:spacing w:val="10"/>
          <w:sz w:val="44"/>
        </w:rPr>
      </w:pPr>
      <w:r w:rsidRPr="00260562">
        <w:rPr>
          <w:spacing w:val="10"/>
          <w:sz w:val="44"/>
        </w:rPr>
        <w:t>Ročníková práce</w:t>
      </w:r>
    </w:p>
    <w:p w:rsidR="006E6630" w:rsidRPr="00260562" w:rsidRDefault="006E6630" w:rsidP="00E05EA6">
      <w:pPr>
        <w:spacing w:after="1000"/>
        <w:jc w:val="center"/>
        <w:rPr>
          <w:spacing w:val="10"/>
          <w:sz w:val="32"/>
        </w:rPr>
      </w:pPr>
      <w:r w:rsidRPr="00260562">
        <w:rPr>
          <w:spacing w:val="10"/>
          <w:sz w:val="32"/>
        </w:rPr>
        <w:t>Hana Machalíková</w:t>
      </w:r>
    </w:p>
    <w:p w:rsidR="004B7D03" w:rsidRPr="00260562" w:rsidRDefault="004B7D03" w:rsidP="00E05EA6">
      <w:pPr>
        <w:spacing w:after="1000"/>
        <w:jc w:val="center"/>
        <w:rPr>
          <w:b/>
          <w:spacing w:val="10"/>
          <w:sz w:val="52"/>
        </w:rPr>
      </w:pPr>
      <w:r w:rsidRPr="00260562">
        <w:rPr>
          <w:b/>
          <w:spacing w:val="10"/>
          <w:sz w:val="52"/>
        </w:rPr>
        <w:t>Paměťová hra</w:t>
      </w:r>
    </w:p>
    <w:p w:rsidR="004B7D03" w:rsidRPr="00260562" w:rsidRDefault="004B7D03" w:rsidP="004B7D03">
      <w:pPr>
        <w:jc w:val="center"/>
        <w:rPr>
          <w:spacing w:val="10"/>
          <w:sz w:val="28"/>
        </w:rPr>
      </w:pPr>
      <w:proofErr w:type="gramStart"/>
      <w:r w:rsidRPr="00260562">
        <w:rPr>
          <w:spacing w:val="10"/>
          <w:sz w:val="28"/>
        </w:rPr>
        <w:t>1.E</w:t>
      </w:r>
      <w:proofErr w:type="gramEnd"/>
    </w:p>
    <w:p w:rsidR="00E05EA6" w:rsidRPr="00260562" w:rsidRDefault="004B7D03" w:rsidP="004B7D03">
      <w:pPr>
        <w:jc w:val="center"/>
        <w:rPr>
          <w:spacing w:val="10"/>
          <w:sz w:val="28"/>
        </w:rPr>
      </w:pPr>
      <w:r w:rsidRPr="00260562">
        <w:rPr>
          <w:spacing w:val="10"/>
          <w:sz w:val="28"/>
        </w:rPr>
        <w:t>květen 2021</w:t>
      </w:r>
    </w:p>
    <w:p w:rsidR="00E05EA6" w:rsidRPr="00260562" w:rsidRDefault="00E05EA6" w:rsidP="00E05EA6">
      <w:pPr>
        <w:rPr>
          <w:spacing w:val="10"/>
          <w:sz w:val="28"/>
        </w:rPr>
      </w:pPr>
      <w:r w:rsidRPr="00260562">
        <w:rPr>
          <w:spacing w:val="10"/>
          <w:sz w:val="28"/>
        </w:rPr>
        <w:br w:type="page"/>
      </w:r>
    </w:p>
    <w:p w:rsidR="004B7D03" w:rsidRPr="00260562" w:rsidRDefault="00E05EA6" w:rsidP="00E05EA6">
      <w:pPr>
        <w:rPr>
          <w:spacing w:val="10"/>
          <w:sz w:val="28"/>
        </w:rPr>
      </w:pPr>
      <w:r w:rsidRPr="00260562">
        <w:rPr>
          <w:spacing w:val="10"/>
          <w:sz w:val="28"/>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rsidR="00D93A0B" w:rsidRPr="00260562" w:rsidRDefault="00D93A0B" w:rsidP="00A2610E">
      <w:pPr>
        <w:tabs>
          <w:tab w:val="left" w:pos="3828"/>
        </w:tabs>
        <w:rPr>
          <w:spacing w:val="10"/>
          <w:sz w:val="28"/>
        </w:rPr>
      </w:pPr>
      <w:r w:rsidRPr="00260562">
        <w:rPr>
          <w:spacing w:val="10"/>
          <w:sz w:val="28"/>
        </w:rPr>
        <w:t>V ……….. dne ………..</w:t>
      </w:r>
      <w:r w:rsidRPr="00260562">
        <w:rPr>
          <w:spacing w:val="10"/>
          <w:sz w:val="28"/>
        </w:rPr>
        <w:tab/>
        <w:t>Hana Machalíková ……………………...............</w:t>
      </w:r>
    </w:p>
    <w:p w:rsidR="00D93A0B" w:rsidRPr="00260562" w:rsidRDefault="00D93A0B">
      <w:pPr>
        <w:rPr>
          <w:spacing w:val="10"/>
          <w:sz w:val="28"/>
        </w:rPr>
      </w:pPr>
      <w:r w:rsidRPr="00260562">
        <w:rPr>
          <w:spacing w:val="10"/>
          <w:sz w:val="28"/>
        </w:rPr>
        <w:br w:type="page"/>
      </w:r>
    </w:p>
    <w:p w:rsidR="006E6630" w:rsidRPr="00260562" w:rsidRDefault="006E6630" w:rsidP="00D93A0B">
      <w:pPr>
        <w:rPr>
          <w:spacing w:val="10"/>
        </w:rPr>
      </w:pPr>
      <w:r w:rsidRPr="00260562">
        <w:rPr>
          <w:spacing w:val="10"/>
          <w:sz w:val="32"/>
        </w:rPr>
        <w:lastRenderedPageBreak/>
        <w:t xml:space="preserve">Název práce: </w:t>
      </w:r>
      <w:r w:rsidRPr="00260562">
        <w:rPr>
          <w:spacing w:val="10"/>
        </w:rPr>
        <w:t>Paměťová hra</w:t>
      </w:r>
    </w:p>
    <w:p w:rsidR="006E6630" w:rsidRPr="00260562" w:rsidRDefault="006E6630" w:rsidP="00D93A0B">
      <w:pPr>
        <w:rPr>
          <w:spacing w:val="10"/>
        </w:rPr>
      </w:pPr>
      <w:r w:rsidRPr="00260562">
        <w:rPr>
          <w:spacing w:val="10"/>
          <w:sz w:val="32"/>
        </w:rPr>
        <w:t xml:space="preserve">Autor: </w:t>
      </w:r>
      <w:r w:rsidRPr="00260562">
        <w:rPr>
          <w:spacing w:val="10"/>
        </w:rPr>
        <w:t>Hana Machalíková</w:t>
      </w:r>
    </w:p>
    <w:p w:rsidR="00A322FD" w:rsidRPr="00260562" w:rsidRDefault="00D93A0B" w:rsidP="00D93A0B">
      <w:pPr>
        <w:rPr>
          <w:spacing w:val="10"/>
        </w:rPr>
      </w:pPr>
      <w:r w:rsidRPr="00260562">
        <w:rPr>
          <w:spacing w:val="10"/>
          <w:sz w:val="32"/>
        </w:rPr>
        <w:t>Anotace</w:t>
      </w:r>
      <w:r w:rsidR="006E6630" w:rsidRPr="00260562">
        <w:rPr>
          <w:spacing w:val="10"/>
          <w:sz w:val="32"/>
        </w:rPr>
        <w:t>:</w:t>
      </w:r>
      <w:r w:rsidR="00A322FD" w:rsidRPr="00260562">
        <w:rPr>
          <w:spacing w:val="10"/>
          <w:sz w:val="32"/>
        </w:rPr>
        <w:t xml:space="preserve"> </w:t>
      </w:r>
      <w:r w:rsidR="006E6630" w:rsidRPr="00260562">
        <w:rPr>
          <w:spacing w:val="10"/>
        </w:rPr>
        <w:t>Program má za úkol trénovat hráčovu paměť. Vždy na poli tlačítek 3x3</w:t>
      </w:r>
      <w:r w:rsidR="00A2610E">
        <w:rPr>
          <w:spacing w:val="10"/>
        </w:rPr>
        <w:t xml:space="preserve"> </w:t>
      </w:r>
      <w:r w:rsidR="006E6630" w:rsidRPr="00260562">
        <w:rPr>
          <w:spacing w:val="10"/>
        </w:rPr>
        <w:t>zobrazí jistou sekvenci</w:t>
      </w:r>
      <w:r w:rsidR="00A2610E">
        <w:rPr>
          <w:spacing w:val="10"/>
        </w:rPr>
        <w:t xml:space="preserve"> tlačítek</w:t>
      </w:r>
      <w:r w:rsidR="006E6630" w:rsidRPr="00260562">
        <w:rPr>
          <w:spacing w:val="10"/>
        </w:rPr>
        <w:t xml:space="preserve">, která je náhodně vygenerována. </w:t>
      </w:r>
      <w:r w:rsidR="00A2610E">
        <w:rPr>
          <w:spacing w:val="10"/>
        </w:rPr>
        <w:t>Poté</w:t>
      </w:r>
      <w:r w:rsidR="006E6630" w:rsidRPr="00260562">
        <w:rPr>
          <w:spacing w:val="10"/>
        </w:rPr>
        <w:t xml:space="preserve"> se hráč snaží tuto </w:t>
      </w:r>
      <w:r w:rsidR="00A322FD" w:rsidRPr="00260562">
        <w:rPr>
          <w:spacing w:val="10"/>
        </w:rPr>
        <w:t>sekvenci zopakovat. Pokud se mu to podaří, vygeneruje program nové souřadnice dalšího tlačítka. Tyto souřadnice přidá za sekvenci, kterou zobrazuje uživateli. Vždy mu tedy zobrazí všechna tlačítka předchozí plus tlačítko nové. A opět je řada na hráči, který opakuje stejnou sekvenci jako předtím, avšak s dalším tlačítkem navíc. Pokud to zvlád</w:t>
      </w:r>
      <w:r w:rsidR="00B5501D">
        <w:rPr>
          <w:spacing w:val="10"/>
        </w:rPr>
        <w:t>ne</w:t>
      </w:r>
      <w:r w:rsidR="00A322FD" w:rsidRPr="00260562">
        <w:rPr>
          <w:spacing w:val="10"/>
        </w:rPr>
        <w:t xml:space="preserve"> bezchybně, posun</w:t>
      </w:r>
      <w:r w:rsidR="00B5501D">
        <w:rPr>
          <w:spacing w:val="10"/>
        </w:rPr>
        <w:t>e</w:t>
      </w:r>
      <w:r w:rsidR="00A322FD" w:rsidRPr="00260562">
        <w:rPr>
          <w:spacing w:val="10"/>
        </w:rPr>
        <w:t xml:space="preserve"> se do dalšího levelu, kde m</w:t>
      </w:r>
      <w:r w:rsidR="00B5501D">
        <w:rPr>
          <w:spacing w:val="10"/>
        </w:rPr>
        <w:t>á</w:t>
      </w:r>
      <w:r w:rsidR="00A322FD" w:rsidRPr="00260562">
        <w:rPr>
          <w:spacing w:val="10"/>
        </w:rPr>
        <w:t xml:space="preserve"> opět o tlačítko </w:t>
      </w:r>
      <w:r w:rsidR="00A2610E">
        <w:rPr>
          <w:spacing w:val="10"/>
        </w:rPr>
        <w:t xml:space="preserve">víc. Pokud </w:t>
      </w:r>
      <w:r w:rsidR="00A322FD" w:rsidRPr="00260562">
        <w:rPr>
          <w:spacing w:val="10"/>
        </w:rPr>
        <w:t>stiskn</w:t>
      </w:r>
      <w:r w:rsidR="00A2610E">
        <w:rPr>
          <w:spacing w:val="10"/>
        </w:rPr>
        <w:t>e</w:t>
      </w:r>
      <w:r w:rsidR="00A322FD" w:rsidRPr="00260562">
        <w:rPr>
          <w:spacing w:val="10"/>
        </w:rPr>
        <w:t xml:space="preserve"> </w:t>
      </w:r>
      <w:r w:rsidR="00A2610E">
        <w:rPr>
          <w:spacing w:val="10"/>
        </w:rPr>
        <w:t>nesprávné tlačítko</w:t>
      </w:r>
      <w:r w:rsidR="00A322FD" w:rsidRPr="00260562">
        <w:rPr>
          <w:spacing w:val="10"/>
        </w:rPr>
        <w:t>, hra se</w:t>
      </w:r>
      <w:r w:rsidR="00A2610E">
        <w:rPr>
          <w:spacing w:val="10"/>
        </w:rPr>
        <w:t xml:space="preserve"> u</w:t>
      </w:r>
      <w:r w:rsidR="00A322FD" w:rsidRPr="00260562">
        <w:rPr>
          <w:spacing w:val="10"/>
        </w:rPr>
        <w:t>konč</w:t>
      </w:r>
      <w:r w:rsidR="00A2610E">
        <w:rPr>
          <w:spacing w:val="10"/>
        </w:rPr>
        <w:t>í</w:t>
      </w:r>
      <w:r w:rsidR="00A322FD" w:rsidRPr="00260562">
        <w:rPr>
          <w:spacing w:val="10"/>
        </w:rPr>
        <w:t xml:space="preserve"> a hráč musí začít znova.</w:t>
      </w:r>
    </w:p>
    <w:p w:rsidR="00260562" w:rsidRPr="00260562" w:rsidRDefault="00A322FD" w:rsidP="00260562">
      <w:pPr>
        <w:rPr>
          <w:spacing w:val="10"/>
        </w:rPr>
      </w:pPr>
      <w:r w:rsidRPr="00260562">
        <w:rPr>
          <w:spacing w:val="10"/>
        </w:rPr>
        <w:br w:type="page"/>
      </w:r>
      <w:r w:rsidR="00260562" w:rsidRPr="00260562">
        <w:rPr>
          <w:spacing w:val="10"/>
          <w:sz w:val="32"/>
        </w:rPr>
        <w:lastRenderedPageBreak/>
        <w:t>Zadání</w:t>
      </w:r>
      <w:r w:rsidR="00260562" w:rsidRPr="00260562">
        <w:rPr>
          <w:spacing w:val="10"/>
        </w:rPr>
        <w:t>: Hráč bude před sebou pole s tlačítky. Počet bude závislý na obtížnosti, kterou si hráč vybere. Postupně se bude na tlačítkách něco ukazovat. Např. obrázek. Vždy se začne u jednoho. A postupně se počet bude zvyšovat. Pokaždé, když hráč klikne na tlačítka ve správném pořadí, postoupí do dalšího levelu. Tam se přidá do série další tlačítko. A takto to bude pokračovat, dokud bude hráč sérii opakovat správně. Pokud udělá chybu, bude muset začít od začátku, tedy od 1.</w:t>
      </w:r>
    </w:p>
    <w:p w:rsidR="00260562" w:rsidRPr="00260562" w:rsidRDefault="00260562" w:rsidP="00260562">
      <w:pPr>
        <w:rPr>
          <w:spacing w:val="10"/>
        </w:rPr>
      </w:pPr>
      <w:r w:rsidRPr="00260562">
        <w:rPr>
          <w:spacing w:val="10"/>
        </w:rPr>
        <w:t>Hra bude pro jednoho hráče. Ale může s sebou soupeřit více hráčů, ale další může hrát, až jeden skončí = špatně zopakuje sérii.</w:t>
      </w:r>
    </w:p>
    <w:p w:rsidR="00FD2B44" w:rsidRDefault="00FD2B44">
      <w:pPr>
        <w:rPr>
          <w:rFonts w:asciiTheme="majorHAnsi" w:eastAsiaTheme="majorEastAsia" w:hAnsiTheme="majorHAnsi" w:cstheme="majorBidi"/>
          <w:spacing w:val="10"/>
          <w:sz w:val="36"/>
          <w:szCs w:val="32"/>
        </w:rPr>
        <w:sectPr w:rsidR="00FD2B44" w:rsidSect="00FD2B44">
          <w:pgSz w:w="11906" w:h="16838"/>
          <w:pgMar w:top="1417" w:right="1417" w:bottom="1417" w:left="1417" w:header="708" w:footer="708" w:gutter="0"/>
          <w:pgNumType w:start="4"/>
          <w:cols w:space="708"/>
          <w:titlePg/>
          <w:docGrid w:linePitch="360"/>
        </w:sectPr>
      </w:pPr>
    </w:p>
    <w:p w:rsidR="00FD2B44" w:rsidRDefault="00937686" w:rsidP="0093562B">
      <w:pPr>
        <w:pStyle w:val="rove1"/>
        <w:ind w:left="993" w:hanging="851"/>
        <w:rPr>
          <w:noProof/>
        </w:rPr>
      </w:pPr>
      <w:bookmarkStart w:id="0" w:name="_Toc70949368"/>
      <w:r w:rsidRPr="00260562">
        <w:rPr>
          <w:spacing w:val="10"/>
        </w:rPr>
        <w:lastRenderedPageBreak/>
        <w:t>Obsah</w:t>
      </w:r>
      <w:bookmarkEnd w:id="0"/>
      <w:r w:rsidR="00260562" w:rsidRPr="00260562">
        <w:rPr>
          <w:spacing w:val="10"/>
        </w:rPr>
        <w:fldChar w:fldCharType="begin"/>
      </w:r>
      <w:r w:rsidR="00260562" w:rsidRPr="00260562">
        <w:rPr>
          <w:spacing w:val="10"/>
        </w:rPr>
        <w:instrText xml:space="preserve"> TOC \o "1-4" \u </w:instrText>
      </w:r>
      <w:r w:rsidR="00260562" w:rsidRPr="00260562">
        <w:rPr>
          <w:spacing w:val="10"/>
        </w:rPr>
        <w:fldChar w:fldCharType="separate"/>
      </w:r>
    </w:p>
    <w:p w:rsidR="00FD2B44" w:rsidRDefault="00FD2B44">
      <w:pPr>
        <w:pStyle w:val="Obsah1"/>
        <w:tabs>
          <w:tab w:val="left" w:pos="440"/>
          <w:tab w:val="right" w:leader="dot" w:pos="9062"/>
        </w:tabs>
        <w:rPr>
          <w:rFonts w:eastAsiaTheme="minorEastAsia"/>
          <w:noProof/>
          <w:sz w:val="22"/>
          <w:lang w:eastAsia="cs-CZ"/>
        </w:rPr>
      </w:pPr>
      <w:r>
        <w:rPr>
          <w:noProof/>
        </w:rPr>
        <w:t>1.</w:t>
      </w:r>
      <w:r>
        <w:rPr>
          <w:rFonts w:eastAsiaTheme="minorEastAsia"/>
          <w:noProof/>
          <w:sz w:val="22"/>
          <w:lang w:eastAsia="cs-CZ"/>
        </w:rPr>
        <w:tab/>
      </w:r>
      <w:r w:rsidRPr="001D3FCE">
        <w:rPr>
          <w:noProof/>
          <w:spacing w:val="10"/>
        </w:rPr>
        <w:t>Obsah</w:t>
      </w:r>
      <w:r>
        <w:rPr>
          <w:noProof/>
        </w:rPr>
        <w:tab/>
      </w:r>
      <w:r>
        <w:rPr>
          <w:noProof/>
        </w:rPr>
        <w:fldChar w:fldCharType="begin"/>
      </w:r>
      <w:r>
        <w:rPr>
          <w:noProof/>
        </w:rPr>
        <w:instrText xml:space="preserve"> PAGEREF _Toc70949368 \h </w:instrText>
      </w:r>
      <w:r>
        <w:rPr>
          <w:noProof/>
        </w:rPr>
      </w:r>
      <w:r>
        <w:rPr>
          <w:noProof/>
        </w:rPr>
        <w:fldChar w:fldCharType="separate"/>
      </w:r>
      <w:r>
        <w:rPr>
          <w:noProof/>
        </w:rPr>
        <w:t>8</w:t>
      </w:r>
      <w:r>
        <w:rPr>
          <w:noProof/>
        </w:rPr>
        <w:fldChar w:fldCharType="end"/>
      </w:r>
    </w:p>
    <w:p w:rsidR="00FD2B44" w:rsidRDefault="00FD2B44">
      <w:pPr>
        <w:pStyle w:val="Obsah1"/>
        <w:tabs>
          <w:tab w:val="left" w:pos="440"/>
          <w:tab w:val="right" w:leader="dot" w:pos="9062"/>
        </w:tabs>
        <w:rPr>
          <w:rFonts w:eastAsiaTheme="minorEastAsia"/>
          <w:noProof/>
          <w:sz w:val="22"/>
          <w:lang w:eastAsia="cs-CZ"/>
        </w:rPr>
      </w:pPr>
      <w:r>
        <w:rPr>
          <w:noProof/>
        </w:rPr>
        <w:t>2.</w:t>
      </w:r>
      <w:r>
        <w:rPr>
          <w:rFonts w:eastAsiaTheme="minorEastAsia"/>
          <w:noProof/>
          <w:sz w:val="22"/>
          <w:lang w:eastAsia="cs-CZ"/>
        </w:rPr>
        <w:tab/>
      </w:r>
      <w:r w:rsidRPr="001D3FCE">
        <w:rPr>
          <w:noProof/>
          <w:spacing w:val="10"/>
        </w:rPr>
        <w:t>Úvod</w:t>
      </w:r>
      <w:r>
        <w:rPr>
          <w:noProof/>
        </w:rPr>
        <w:tab/>
      </w:r>
      <w:r>
        <w:rPr>
          <w:noProof/>
        </w:rPr>
        <w:fldChar w:fldCharType="begin"/>
      </w:r>
      <w:r>
        <w:rPr>
          <w:noProof/>
        </w:rPr>
        <w:instrText xml:space="preserve"> PAGEREF _Toc70949369 \h </w:instrText>
      </w:r>
      <w:r>
        <w:rPr>
          <w:noProof/>
        </w:rPr>
      </w:r>
      <w:r>
        <w:rPr>
          <w:noProof/>
        </w:rPr>
        <w:fldChar w:fldCharType="separate"/>
      </w:r>
      <w:r>
        <w:rPr>
          <w:noProof/>
        </w:rPr>
        <w:t>9</w:t>
      </w:r>
      <w:r>
        <w:rPr>
          <w:noProof/>
        </w:rPr>
        <w:fldChar w:fldCharType="end"/>
      </w:r>
    </w:p>
    <w:p w:rsidR="00FD2B44" w:rsidRDefault="00FD2B44">
      <w:pPr>
        <w:pStyle w:val="Obsah1"/>
        <w:tabs>
          <w:tab w:val="left" w:pos="440"/>
          <w:tab w:val="right" w:leader="dot" w:pos="9062"/>
        </w:tabs>
        <w:rPr>
          <w:rFonts w:eastAsiaTheme="minorEastAsia"/>
          <w:noProof/>
          <w:sz w:val="22"/>
          <w:lang w:eastAsia="cs-CZ"/>
        </w:rPr>
      </w:pPr>
      <w:r>
        <w:rPr>
          <w:noProof/>
        </w:rPr>
        <w:t>3.</w:t>
      </w:r>
      <w:r>
        <w:rPr>
          <w:rFonts w:eastAsiaTheme="minorEastAsia"/>
          <w:noProof/>
          <w:sz w:val="22"/>
          <w:lang w:eastAsia="cs-CZ"/>
        </w:rPr>
        <w:tab/>
      </w:r>
      <w:r>
        <w:rPr>
          <w:noProof/>
        </w:rPr>
        <w:t xml:space="preserve">Jak </w:t>
      </w:r>
      <w:r w:rsidRPr="001D3FCE">
        <w:rPr>
          <w:noProof/>
          <w:spacing w:val="10"/>
        </w:rPr>
        <w:t>program</w:t>
      </w:r>
      <w:r>
        <w:rPr>
          <w:noProof/>
        </w:rPr>
        <w:t xml:space="preserve"> funguje</w:t>
      </w:r>
      <w:r>
        <w:rPr>
          <w:noProof/>
        </w:rPr>
        <w:tab/>
      </w:r>
      <w:r>
        <w:rPr>
          <w:noProof/>
        </w:rPr>
        <w:fldChar w:fldCharType="begin"/>
      </w:r>
      <w:r>
        <w:rPr>
          <w:noProof/>
        </w:rPr>
        <w:instrText xml:space="preserve"> PAGEREF _Toc70949370 \h </w:instrText>
      </w:r>
      <w:r>
        <w:rPr>
          <w:noProof/>
        </w:rPr>
      </w:r>
      <w:r>
        <w:rPr>
          <w:noProof/>
        </w:rPr>
        <w:fldChar w:fldCharType="separate"/>
      </w:r>
      <w:r>
        <w:rPr>
          <w:noProof/>
        </w:rPr>
        <w:t>9</w:t>
      </w:r>
      <w:r>
        <w:rPr>
          <w:noProof/>
        </w:rPr>
        <w:fldChar w:fldCharType="end"/>
      </w:r>
    </w:p>
    <w:p w:rsidR="00FD2B44" w:rsidRDefault="00FD2B44">
      <w:pPr>
        <w:pStyle w:val="Obsah2"/>
        <w:tabs>
          <w:tab w:val="left" w:pos="880"/>
          <w:tab w:val="right" w:leader="dot" w:pos="9062"/>
        </w:tabs>
        <w:rPr>
          <w:rFonts w:eastAsiaTheme="minorEastAsia"/>
          <w:noProof/>
          <w:sz w:val="22"/>
          <w:lang w:eastAsia="cs-CZ"/>
        </w:rPr>
      </w:pPr>
      <w:r>
        <w:rPr>
          <w:noProof/>
        </w:rPr>
        <w:t>3.1.</w:t>
      </w:r>
      <w:r>
        <w:rPr>
          <w:rFonts w:eastAsiaTheme="minorEastAsia"/>
          <w:noProof/>
          <w:sz w:val="22"/>
          <w:lang w:eastAsia="cs-CZ"/>
        </w:rPr>
        <w:tab/>
      </w:r>
      <w:r>
        <w:rPr>
          <w:noProof/>
        </w:rPr>
        <w:t>Implementace grafického uživatelského rozhraní</w:t>
      </w:r>
      <w:r>
        <w:rPr>
          <w:noProof/>
        </w:rPr>
        <w:tab/>
      </w:r>
      <w:r>
        <w:rPr>
          <w:noProof/>
        </w:rPr>
        <w:fldChar w:fldCharType="begin"/>
      </w:r>
      <w:r>
        <w:rPr>
          <w:noProof/>
        </w:rPr>
        <w:instrText xml:space="preserve"> PAGEREF _Toc70949371 \h </w:instrText>
      </w:r>
      <w:r>
        <w:rPr>
          <w:noProof/>
        </w:rPr>
      </w:r>
      <w:r>
        <w:rPr>
          <w:noProof/>
        </w:rPr>
        <w:fldChar w:fldCharType="separate"/>
      </w:r>
      <w:r>
        <w:rPr>
          <w:noProof/>
        </w:rPr>
        <w:t>9</w:t>
      </w:r>
      <w:r>
        <w:rPr>
          <w:noProof/>
        </w:rPr>
        <w:fldChar w:fldCharType="end"/>
      </w:r>
    </w:p>
    <w:p w:rsidR="00FD2B44" w:rsidRDefault="00FD2B44">
      <w:pPr>
        <w:pStyle w:val="Obsah2"/>
        <w:tabs>
          <w:tab w:val="left" w:pos="880"/>
          <w:tab w:val="right" w:leader="dot" w:pos="9062"/>
        </w:tabs>
        <w:rPr>
          <w:rFonts w:eastAsiaTheme="minorEastAsia"/>
          <w:noProof/>
          <w:sz w:val="22"/>
          <w:lang w:eastAsia="cs-CZ"/>
        </w:rPr>
      </w:pPr>
      <w:r>
        <w:rPr>
          <w:noProof/>
          <w:lang w:eastAsia="cs-CZ"/>
        </w:rPr>
        <w:t>3.2.</w:t>
      </w:r>
      <w:r>
        <w:rPr>
          <w:rFonts w:eastAsiaTheme="minorEastAsia"/>
          <w:noProof/>
          <w:sz w:val="22"/>
          <w:lang w:eastAsia="cs-CZ"/>
        </w:rPr>
        <w:tab/>
      </w:r>
      <w:r>
        <w:rPr>
          <w:noProof/>
          <w:lang w:eastAsia="cs-CZ"/>
        </w:rPr>
        <w:t>Problém s </w:t>
      </w:r>
      <w:r>
        <w:rPr>
          <w:noProof/>
        </w:rPr>
        <w:t>probliknutím</w:t>
      </w:r>
      <w:r>
        <w:rPr>
          <w:noProof/>
          <w:lang w:eastAsia="cs-CZ"/>
        </w:rPr>
        <w:t xml:space="preserve"> tlačítka</w:t>
      </w:r>
      <w:r>
        <w:rPr>
          <w:noProof/>
        </w:rPr>
        <w:tab/>
      </w:r>
      <w:r>
        <w:rPr>
          <w:noProof/>
        </w:rPr>
        <w:fldChar w:fldCharType="begin"/>
      </w:r>
      <w:r>
        <w:rPr>
          <w:noProof/>
        </w:rPr>
        <w:instrText xml:space="preserve"> PAGEREF _Toc70949372 \h </w:instrText>
      </w:r>
      <w:r>
        <w:rPr>
          <w:noProof/>
        </w:rPr>
      </w:r>
      <w:r>
        <w:rPr>
          <w:noProof/>
        </w:rPr>
        <w:fldChar w:fldCharType="separate"/>
      </w:r>
      <w:r>
        <w:rPr>
          <w:noProof/>
        </w:rPr>
        <w:t>10</w:t>
      </w:r>
      <w:r>
        <w:rPr>
          <w:noProof/>
        </w:rPr>
        <w:fldChar w:fldCharType="end"/>
      </w:r>
    </w:p>
    <w:p w:rsidR="00FD2B44" w:rsidRDefault="00FD2B44">
      <w:pPr>
        <w:pStyle w:val="Obsah2"/>
        <w:tabs>
          <w:tab w:val="left" w:pos="880"/>
          <w:tab w:val="right" w:leader="dot" w:pos="9062"/>
        </w:tabs>
        <w:rPr>
          <w:rFonts w:eastAsiaTheme="minorEastAsia"/>
          <w:noProof/>
          <w:sz w:val="22"/>
          <w:lang w:eastAsia="cs-CZ"/>
        </w:rPr>
      </w:pPr>
      <w:r>
        <w:rPr>
          <w:noProof/>
          <w:lang w:eastAsia="cs-CZ"/>
        </w:rPr>
        <w:t>3.3.</w:t>
      </w:r>
      <w:r>
        <w:rPr>
          <w:rFonts w:eastAsiaTheme="minorEastAsia"/>
          <w:noProof/>
          <w:sz w:val="22"/>
          <w:lang w:eastAsia="cs-CZ"/>
        </w:rPr>
        <w:tab/>
      </w:r>
      <w:r>
        <w:rPr>
          <w:noProof/>
        </w:rPr>
        <w:t>Nejdůležitější metody</w:t>
      </w:r>
      <w:r>
        <w:rPr>
          <w:noProof/>
        </w:rPr>
        <w:tab/>
      </w:r>
      <w:r>
        <w:rPr>
          <w:noProof/>
        </w:rPr>
        <w:fldChar w:fldCharType="begin"/>
      </w:r>
      <w:r>
        <w:rPr>
          <w:noProof/>
        </w:rPr>
        <w:instrText xml:space="preserve"> PAGEREF _Toc70949373 \h </w:instrText>
      </w:r>
      <w:r>
        <w:rPr>
          <w:noProof/>
        </w:rPr>
      </w:r>
      <w:r>
        <w:rPr>
          <w:noProof/>
        </w:rPr>
        <w:fldChar w:fldCharType="separate"/>
      </w:r>
      <w:r>
        <w:rPr>
          <w:noProof/>
        </w:rPr>
        <w:t>10</w:t>
      </w:r>
      <w:r>
        <w:rPr>
          <w:noProof/>
        </w:rPr>
        <w:fldChar w:fldCharType="end"/>
      </w:r>
    </w:p>
    <w:p w:rsidR="00FD2B44" w:rsidRDefault="00FD2B44">
      <w:pPr>
        <w:pStyle w:val="Obsah1"/>
        <w:tabs>
          <w:tab w:val="left" w:pos="440"/>
          <w:tab w:val="right" w:leader="dot" w:pos="9062"/>
        </w:tabs>
        <w:rPr>
          <w:rFonts w:eastAsiaTheme="minorEastAsia"/>
          <w:noProof/>
          <w:sz w:val="22"/>
          <w:lang w:eastAsia="cs-CZ"/>
        </w:rPr>
      </w:pPr>
      <w:r>
        <w:rPr>
          <w:noProof/>
        </w:rPr>
        <w:t>4.</w:t>
      </w:r>
      <w:r>
        <w:rPr>
          <w:rFonts w:eastAsiaTheme="minorEastAsia"/>
          <w:noProof/>
          <w:sz w:val="22"/>
          <w:lang w:eastAsia="cs-CZ"/>
        </w:rPr>
        <w:tab/>
      </w:r>
      <w:r w:rsidRPr="001D3FCE">
        <w:rPr>
          <w:noProof/>
          <w:spacing w:val="10"/>
        </w:rPr>
        <w:t>Závěr</w:t>
      </w:r>
      <w:r>
        <w:rPr>
          <w:noProof/>
        </w:rPr>
        <w:tab/>
      </w:r>
      <w:r>
        <w:rPr>
          <w:noProof/>
        </w:rPr>
        <w:fldChar w:fldCharType="begin"/>
      </w:r>
      <w:r>
        <w:rPr>
          <w:noProof/>
        </w:rPr>
        <w:instrText xml:space="preserve"> PAGEREF _Toc70949374 \h </w:instrText>
      </w:r>
      <w:r>
        <w:rPr>
          <w:noProof/>
        </w:rPr>
      </w:r>
      <w:r>
        <w:rPr>
          <w:noProof/>
        </w:rPr>
        <w:fldChar w:fldCharType="separate"/>
      </w:r>
      <w:r>
        <w:rPr>
          <w:noProof/>
        </w:rPr>
        <w:t>12</w:t>
      </w:r>
      <w:r>
        <w:rPr>
          <w:noProof/>
        </w:rPr>
        <w:fldChar w:fldCharType="end"/>
      </w:r>
    </w:p>
    <w:p w:rsidR="00FD2B44" w:rsidRDefault="00FD2B44">
      <w:pPr>
        <w:pStyle w:val="Obsah1"/>
        <w:tabs>
          <w:tab w:val="left" w:pos="440"/>
          <w:tab w:val="right" w:leader="dot" w:pos="9062"/>
        </w:tabs>
        <w:rPr>
          <w:rFonts w:eastAsiaTheme="minorEastAsia"/>
          <w:noProof/>
          <w:sz w:val="22"/>
          <w:lang w:eastAsia="cs-CZ"/>
        </w:rPr>
      </w:pPr>
      <w:r>
        <w:rPr>
          <w:noProof/>
        </w:rPr>
        <w:t>5.</w:t>
      </w:r>
      <w:r>
        <w:rPr>
          <w:rFonts w:eastAsiaTheme="minorEastAsia"/>
          <w:noProof/>
          <w:sz w:val="22"/>
          <w:lang w:eastAsia="cs-CZ"/>
        </w:rPr>
        <w:tab/>
      </w:r>
      <w:r w:rsidRPr="001D3FCE">
        <w:rPr>
          <w:noProof/>
          <w:spacing w:val="10"/>
        </w:rPr>
        <w:t>Seznamy</w:t>
      </w:r>
      <w:r>
        <w:rPr>
          <w:noProof/>
        </w:rPr>
        <w:tab/>
      </w:r>
      <w:r>
        <w:rPr>
          <w:noProof/>
        </w:rPr>
        <w:fldChar w:fldCharType="begin"/>
      </w:r>
      <w:r>
        <w:rPr>
          <w:noProof/>
        </w:rPr>
        <w:instrText xml:space="preserve"> PAGEREF _Toc70949375 \h </w:instrText>
      </w:r>
      <w:r>
        <w:rPr>
          <w:noProof/>
        </w:rPr>
      </w:r>
      <w:r>
        <w:rPr>
          <w:noProof/>
        </w:rPr>
        <w:fldChar w:fldCharType="separate"/>
      </w:r>
      <w:r>
        <w:rPr>
          <w:noProof/>
        </w:rPr>
        <w:t>13</w:t>
      </w:r>
      <w:r>
        <w:rPr>
          <w:noProof/>
        </w:rPr>
        <w:fldChar w:fldCharType="end"/>
      </w:r>
    </w:p>
    <w:p w:rsidR="00FD2B44" w:rsidRDefault="00FD2B44">
      <w:pPr>
        <w:pStyle w:val="Obsah2"/>
        <w:tabs>
          <w:tab w:val="left" w:pos="880"/>
          <w:tab w:val="right" w:leader="dot" w:pos="9062"/>
        </w:tabs>
        <w:rPr>
          <w:rFonts w:eastAsiaTheme="minorEastAsia"/>
          <w:noProof/>
          <w:sz w:val="22"/>
          <w:lang w:eastAsia="cs-CZ"/>
        </w:rPr>
      </w:pPr>
      <w:r>
        <w:rPr>
          <w:noProof/>
        </w:rPr>
        <w:t>5.1.</w:t>
      </w:r>
      <w:r>
        <w:rPr>
          <w:rFonts w:eastAsiaTheme="minorEastAsia"/>
          <w:noProof/>
          <w:sz w:val="22"/>
          <w:lang w:eastAsia="cs-CZ"/>
        </w:rPr>
        <w:tab/>
      </w:r>
      <w:r>
        <w:rPr>
          <w:noProof/>
        </w:rPr>
        <w:t>Zdroje</w:t>
      </w:r>
      <w:r>
        <w:rPr>
          <w:noProof/>
        </w:rPr>
        <w:tab/>
      </w:r>
      <w:r>
        <w:rPr>
          <w:noProof/>
        </w:rPr>
        <w:fldChar w:fldCharType="begin"/>
      </w:r>
      <w:r>
        <w:rPr>
          <w:noProof/>
        </w:rPr>
        <w:instrText xml:space="preserve"> PAGEREF _Toc70949376 \h </w:instrText>
      </w:r>
      <w:r>
        <w:rPr>
          <w:noProof/>
        </w:rPr>
      </w:r>
      <w:r>
        <w:rPr>
          <w:noProof/>
        </w:rPr>
        <w:fldChar w:fldCharType="separate"/>
      </w:r>
      <w:r>
        <w:rPr>
          <w:noProof/>
        </w:rPr>
        <w:t>13</w:t>
      </w:r>
      <w:r>
        <w:rPr>
          <w:noProof/>
        </w:rPr>
        <w:fldChar w:fldCharType="end"/>
      </w:r>
    </w:p>
    <w:p w:rsidR="00FD2B44" w:rsidRDefault="00FD2B44">
      <w:pPr>
        <w:pStyle w:val="Obsah2"/>
        <w:tabs>
          <w:tab w:val="left" w:pos="880"/>
          <w:tab w:val="right" w:leader="dot" w:pos="9062"/>
        </w:tabs>
        <w:rPr>
          <w:rFonts w:eastAsiaTheme="minorEastAsia"/>
          <w:noProof/>
          <w:sz w:val="22"/>
          <w:lang w:eastAsia="cs-CZ"/>
        </w:rPr>
      </w:pPr>
      <w:r>
        <w:rPr>
          <w:noProof/>
        </w:rPr>
        <w:t>5.2.</w:t>
      </w:r>
      <w:r>
        <w:rPr>
          <w:rFonts w:eastAsiaTheme="minorEastAsia"/>
          <w:noProof/>
          <w:sz w:val="22"/>
          <w:lang w:eastAsia="cs-CZ"/>
        </w:rPr>
        <w:tab/>
      </w:r>
      <w:r>
        <w:rPr>
          <w:noProof/>
        </w:rPr>
        <w:t>Seznam obrázků</w:t>
      </w:r>
      <w:r>
        <w:rPr>
          <w:noProof/>
        </w:rPr>
        <w:tab/>
      </w:r>
      <w:r>
        <w:rPr>
          <w:noProof/>
        </w:rPr>
        <w:fldChar w:fldCharType="begin"/>
      </w:r>
      <w:r>
        <w:rPr>
          <w:noProof/>
        </w:rPr>
        <w:instrText xml:space="preserve"> PAGEREF _Toc70949377 \h </w:instrText>
      </w:r>
      <w:r>
        <w:rPr>
          <w:noProof/>
        </w:rPr>
      </w:r>
      <w:r>
        <w:rPr>
          <w:noProof/>
        </w:rPr>
        <w:fldChar w:fldCharType="separate"/>
      </w:r>
      <w:r>
        <w:rPr>
          <w:noProof/>
        </w:rPr>
        <w:t>13</w:t>
      </w:r>
      <w:r>
        <w:rPr>
          <w:noProof/>
        </w:rPr>
        <w:fldChar w:fldCharType="end"/>
      </w:r>
    </w:p>
    <w:p w:rsidR="00260562" w:rsidRPr="00260562" w:rsidRDefault="00260562" w:rsidP="00260562">
      <w:pPr>
        <w:pStyle w:val="rove1"/>
        <w:numPr>
          <w:ilvl w:val="0"/>
          <w:numId w:val="0"/>
        </w:numPr>
        <w:ind w:left="720"/>
        <w:rPr>
          <w:spacing w:val="10"/>
        </w:rPr>
      </w:pPr>
      <w:r w:rsidRPr="00260562">
        <w:rPr>
          <w:spacing w:val="10"/>
        </w:rPr>
        <w:fldChar w:fldCharType="end"/>
      </w:r>
      <w:r w:rsidRPr="00260562">
        <w:rPr>
          <w:spacing w:val="10"/>
        </w:rPr>
        <w:br w:type="page"/>
      </w:r>
    </w:p>
    <w:p w:rsidR="00260562" w:rsidRDefault="00260562" w:rsidP="0093562B">
      <w:pPr>
        <w:pStyle w:val="rove1"/>
        <w:ind w:left="993" w:hanging="851"/>
      </w:pPr>
      <w:bookmarkStart w:id="1" w:name="_Toc70949369"/>
      <w:r w:rsidRPr="0093562B">
        <w:rPr>
          <w:spacing w:val="10"/>
        </w:rPr>
        <w:lastRenderedPageBreak/>
        <w:t>Úvod</w:t>
      </w:r>
      <w:bookmarkEnd w:id="1"/>
    </w:p>
    <w:p w:rsidR="00260562" w:rsidRDefault="00260562" w:rsidP="00260562">
      <w:r>
        <w:tab/>
        <w:t>Tento dokument se zabývá popisem mé ročníkové práce na téma paměťová hra. Mělo by jít o snadné trénování paměti, kdy si dotyčný hráč musí zapamatovat, jak jdou po sobě tlačítka v tabulce o velikosti 3x3. Toto pořadí mu bude zobrazeno počítačem a hráčovým úkolem bude stejně zopakovat sekvenci, jež mu byla předvedena.</w:t>
      </w:r>
      <w:r w:rsidR="006E0BE1">
        <w:t xml:space="preserve"> Při správném zopakování sekvence se mu v dalším kole (levelu) zobrazí stejná sekvence s tlačítkem navíc</w:t>
      </w:r>
      <w:r w:rsidR="00B5501D">
        <w:t xml:space="preserve"> na konci sekvence</w:t>
      </w:r>
      <w:r w:rsidR="006E0BE1">
        <w:t>. A takto to pokračuje, dokud hráč neudělá chybu</w:t>
      </w:r>
      <w:r w:rsidR="00B5501D">
        <w:t xml:space="preserve"> –</w:t>
      </w:r>
      <w:r w:rsidR="006E0BE1">
        <w:t xml:space="preserve"> nestiskne nesprávné tlačítko.</w:t>
      </w:r>
    </w:p>
    <w:p w:rsidR="00A2610E" w:rsidRDefault="00A2610E" w:rsidP="00260562">
      <w:r>
        <w:tab/>
        <w:t>Tato hra je pro jednoho hráče. Je možné soutěžit mezi více lidmi, avšak každý si musí odehrát zvlášť a následně si zapamatovat nejvyšší skóre, kterého dosáhl.</w:t>
      </w:r>
    </w:p>
    <w:p w:rsidR="007F065B" w:rsidRDefault="007F065B" w:rsidP="0093562B">
      <w:pPr>
        <w:pStyle w:val="rove1"/>
        <w:ind w:left="993" w:hanging="851"/>
      </w:pPr>
      <w:bookmarkStart w:id="2" w:name="_Toc70949370"/>
      <w:r>
        <w:t xml:space="preserve">Jak </w:t>
      </w:r>
      <w:r w:rsidRPr="0093562B">
        <w:rPr>
          <w:spacing w:val="10"/>
        </w:rPr>
        <w:t>program</w:t>
      </w:r>
      <w:r>
        <w:t xml:space="preserve"> funguje</w:t>
      </w:r>
      <w:bookmarkEnd w:id="2"/>
    </w:p>
    <w:p w:rsidR="007F065B" w:rsidRDefault="007F065B" w:rsidP="0093562B">
      <w:pPr>
        <w:pStyle w:val="rove2"/>
        <w:ind w:left="1134" w:hanging="774"/>
      </w:pPr>
      <w:bookmarkStart w:id="3" w:name="_Toc70949371"/>
      <w:r>
        <w:t>Implementace grafického uživatelského rozhraní</w:t>
      </w:r>
      <w:bookmarkEnd w:id="3"/>
    </w:p>
    <w:p w:rsidR="007F065B" w:rsidRDefault="00FE40DD" w:rsidP="007F065B">
      <w:r>
        <w:tab/>
        <w:t>Celý program je napr</w:t>
      </w:r>
      <w:r w:rsidR="006E0BE1">
        <w:t>ogramován v</w:t>
      </w:r>
      <w:r w:rsidR="00BC14E0">
        <w:t> grafické knihovně</w:t>
      </w:r>
      <w:r w:rsidR="006E0BE1">
        <w:t xml:space="preserve"> JavaFX, co</w:t>
      </w:r>
      <w:r>
        <w:t>ž je knihovna, dostupná v běžných balíčcích Javy od verze 8.0, pro tvorbu okenních aplikací. Jednoduše zde jde naprogramovat uživatelské rozhraní.</w:t>
      </w:r>
      <w:r w:rsidR="00A93D2D">
        <w:t xml:space="preserve"> Použitým </w:t>
      </w:r>
      <w:r w:rsidR="00BC14E0">
        <w:t xml:space="preserve">jazykem je tedy Java a </w:t>
      </w:r>
      <w:r w:rsidR="00A93D2D">
        <w:t xml:space="preserve">vývojovým prostředím jsou </w:t>
      </w:r>
      <w:proofErr w:type="spellStart"/>
      <w:r w:rsidR="00A93D2D">
        <w:t>NetBeans</w:t>
      </w:r>
      <w:proofErr w:type="spellEnd"/>
      <w:r w:rsidR="00A93D2D">
        <w:t xml:space="preserve"> IDE.</w:t>
      </w:r>
    </w:p>
    <w:p w:rsidR="00C61BAD" w:rsidRDefault="00FE40DD" w:rsidP="007F065B">
      <w:r>
        <w:tab/>
        <w:t>Jako komponenty používám GridPane, Button a Label</w:t>
      </w:r>
      <w:r w:rsidR="005B2A5E">
        <w:t>y</w:t>
      </w:r>
      <w:r w:rsidR="00C61BAD">
        <w:t xml:space="preserve"> </w:t>
      </w:r>
      <w:r w:rsidR="00C61BAD" w:rsidRPr="00C61BAD">
        <w:rPr>
          <w:i/>
          <w:color w:val="808080" w:themeColor="background1" w:themeShade="80"/>
        </w:rPr>
        <w:t>(Obrázek 1)</w:t>
      </w:r>
      <w:r>
        <w:t xml:space="preserve">. </w:t>
      </w:r>
      <w:r w:rsidR="00C61BAD">
        <w:t>GridPane mi jednoduše vytvoří tabulku, do které pak nás</w:t>
      </w:r>
      <w:r w:rsidR="006E0BE1">
        <w:t>ledně jednoduše vložím tlačítka o velikosti 50x50. Hned na začátku programu všem těmto tlačítkům nastavím černou b</w:t>
      </w:r>
      <w:r w:rsidR="00B5501D">
        <w:t>ar</w:t>
      </w:r>
      <w:r w:rsidR="006E0BE1">
        <w:t xml:space="preserve">vu, aby byla </w:t>
      </w:r>
      <w:r w:rsidR="00B5501D">
        <w:t>tlačítka l</w:t>
      </w:r>
      <w:r w:rsidR="006E0BE1">
        <w:t xml:space="preserve">épe vidět. </w:t>
      </w:r>
      <w:r w:rsidR="00C61BAD">
        <w:t xml:space="preserve">Vedle tlačítek se zobrazí Label reprezentující </w:t>
      </w:r>
      <w:r w:rsidR="006E0BE1">
        <w:t>level, ve kterém se hráč nachází</w:t>
      </w:r>
      <w:r w:rsidR="00C61BAD">
        <w:t>.</w:t>
      </w:r>
      <w:r w:rsidR="006E0BE1">
        <w:t xml:space="preserve"> Toto číslo je shodné s počtem tlačítek, které sekvence obsahuje v daném levelu</w:t>
      </w:r>
      <w:r w:rsidR="00C61BAD">
        <w:t xml:space="preserve">. </w:t>
      </w:r>
      <w:r w:rsidR="006E0BE1">
        <w:t>Pod tímto labelem</w:t>
      </w:r>
      <w:r w:rsidR="00C61BAD">
        <w:t xml:space="preserve"> je ještě další Button s názvem „Nová hra“. Po stisknutí tohoto tlačítka se spustí nová hra. Tedy level je opět 1. Je nutné toto tlačítko stisknout již před první hrou, tedy hned po zobrazení okna. Předcházím tím tomu, že by se zobrazilo první tlačítko sekvence, ale hráč by ještě</w:t>
      </w:r>
      <w:r w:rsidR="00B5501D">
        <w:t xml:space="preserve"> nebyl připravený. Tím pádem by</w:t>
      </w:r>
      <w:r w:rsidR="00C61BAD">
        <w:t xml:space="preserve"> toto tlačítko stejně musel zmáčknout. </w:t>
      </w:r>
    </w:p>
    <w:p w:rsidR="006E0BE1" w:rsidRDefault="006E0BE1" w:rsidP="007F065B">
      <w:r>
        <w:tab/>
        <w:t>Pokud hráč během hry špatně zopakuje sekvenci, na dalším Labelu</w:t>
      </w:r>
      <w:r w:rsidR="0093562B">
        <w:t xml:space="preserve"> s názvem „Stav“</w:t>
      </w:r>
      <w:r>
        <w:t xml:space="preserve">, umístěném pod tlačítkem „Nová hra“, </w:t>
      </w:r>
      <w:r w:rsidR="00B5501D">
        <w:t xml:space="preserve">se </w:t>
      </w:r>
      <w:r>
        <w:t xml:space="preserve">zobrazí </w:t>
      </w:r>
      <w:r w:rsidR="00B5501D">
        <w:t xml:space="preserve">text </w:t>
      </w:r>
      <w:r>
        <w:t>„CHYBA! Konec hry!“</w:t>
      </w:r>
      <w:r w:rsidR="0093562B">
        <w:t xml:space="preserve"> </w:t>
      </w:r>
      <w:r w:rsidR="0093562B" w:rsidRPr="0093562B">
        <w:rPr>
          <w:i/>
          <w:color w:val="808080" w:themeColor="background1" w:themeShade="80"/>
        </w:rPr>
        <w:t>(Obrázek 2)</w:t>
      </w:r>
      <w:r>
        <w:t>. Pak už záleží pouze na hráči, zda to zkusí ještě jednou, nebo jestli aplikaci ukončí.</w:t>
      </w:r>
    </w:p>
    <w:p w:rsidR="00C12519" w:rsidRDefault="006A0D17" w:rsidP="00C12519">
      <w:r>
        <w:tab/>
      </w:r>
      <w:r w:rsidR="00C61BAD">
        <w:t>Pole tlačítek je veliké 3x3. Původně jsem zkoušela udělat 4x4, ale zjistila jsem, že je to moc. Při tomto vyšším počtu se sekvence pamatuje opravdu velice obtížně.</w:t>
      </w:r>
    </w:p>
    <w:p w:rsidR="00C12519" w:rsidRDefault="00C12519" w:rsidP="00C12519">
      <w:pPr>
        <w:keepNext/>
      </w:pPr>
      <w:r>
        <w:rPr>
          <w:noProof/>
        </w:rPr>
        <mc:AlternateContent>
          <mc:Choice Requires="wps">
            <w:drawing>
              <wp:anchor distT="0" distB="0" distL="114300" distR="114300" simplePos="0" relativeHeight="251661312" behindDoc="0" locked="0" layoutInCell="1" allowOverlap="1" wp14:anchorId="07127698" wp14:editId="6A5C52FF">
                <wp:simplePos x="0" y="0"/>
                <wp:positionH relativeFrom="column">
                  <wp:posOffset>83185</wp:posOffset>
                </wp:positionH>
                <wp:positionV relativeFrom="paragraph">
                  <wp:posOffset>1588135</wp:posOffset>
                </wp:positionV>
                <wp:extent cx="1862455" cy="266700"/>
                <wp:effectExtent l="0" t="0" r="4445" b="0"/>
                <wp:wrapSquare wrapText="bothSides"/>
                <wp:docPr id="14" name="Textové pole 14"/>
                <wp:cNvGraphicFramePr/>
                <a:graphic xmlns:a="http://schemas.openxmlformats.org/drawingml/2006/main">
                  <a:graphicData uri="http://schemas.microsoft.com/office/word/2010/wordprocessingShape">
                    <wps:wsp>
                      <wps:cNvSpPr txBox="1"/>
                      <wps:spPr>
                        <a:xfrm>
                          <a:off x="0" y="0"/>
                          <a:ext cx="1862455" cy="266700"/>
                        </a:xfrm>
                        <a:prstGeom prst="rect">
                          <a:avLst/>
                        </a:prstGeom>
                        <a:solidFill>
                          <a:prstClr val="white"/>
                        </a:solidFill>
                        <a:ln>
                          <a:noFill/>
                        </a:ln>
                      </wps:spPr>
                      <wps:txbx>
                        <w:txbxContent>
                          <w:p w:rsidR="00C12519" w:rsidRPr="00255E06" w:rsidRDefault="00C12519" w:rsidP="00C12519">
                            <w:pPr>
                              <w:pStyle w:val="Titulek"/>
                              <w:rPr>
                                <w:noProof/>
                                <w:sz w:val="24"/>
                              </w:rPr>
                            </w:pPr>
                            <w:r>
                              <w:t xml:space="preserve">Obrázek </w:t>
                            </w:r>
                            <w:r>
                              <w:fldChar w:fldCharType="begin"/>
                            </w:r>
                            <w:r>
                              <w:instrText xml:space="preserve"> SEQ Obrázek \* ARABIC </w:instrText>
                            </w:r>
                            <w:r>
                              <w:fldChar w:fldCharType="separate"/>
                            </w:r>
                            <w:r>
                              <w:rPr>
                                <w:noProof/>
                              </w:rPr>
                              <w:t>1</w:t>
                            </w:r>
                            <w:r>
                              <w:fldChar w:fldCharType="end"/>
                            </w:r>
                            <w:r>
                              <w:t xml:space="preserve"> Okno aplikace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127698" id="_x0000_t202" coordsize="21600,21600" o:spt="202" path="m,l,21600r21600,l21600,xe">
                <v:stroke joinstyle="miter"/>
                <v:path gradientshapeok="t" o:connecttype="rect"/>
              </v:shapetype>
              <v:shape id="Textové pole 14" o:spid="_x0000_s1026" type="#_x0000_t202" style="position:absolute;margin-left:6.55pt;margin-top:125.05pt;width:146.6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" stroked="f">
                <v:textbox style="mso-fit-shape-to-text:t" inset="0,0,0,0">
                  <w:txbxContent>
                    <w:p w:rsidR="00C12519" w:rsidRPr="00255E06" w:rsidRDefault="00C12519" w:rsidP="00C12519">
                      <w:pPr>
                        <w:pStyle w:val="Titulek"/>
                        <w:rPr>
                          <w:noProof/>
                          <w:sz w:val="24"/>
                        </w:rPr>
                      </w:pPr>
                      <w:r>
                        <w:t xml:space="preserve">Obrázek </w:t>
                      </w:r>
                      <w:r>
                        <w:fldChar w:fldCharType="begin"/>
                      </w:r>
                      <w:r>
                        <w:instrText xml:space="preserve"> SEQ Obrázek \* ARABIC </w:instrText>
                      </w:r>
                      <w:r>
                        <w:fldChar w:fldCharType="separate"/>
                      </w:r>
                      <w:r>
                        <w:rPr>
                          <w:noProof/>
                        </w:rPr>
                        <w:t>1</w:t>
                      </w:r>
                      <w:r>
                        <w:fldChar w:fldCharType="end"/>
                      </w:r>
                      <w:r>
                        <w:t xml:space="preserve"> Okno aplikace</w:t>
                      </w:r>
                    </w:p>
                  </w:txbxContent>
                </v:textbox>
                <w10:wrap type="square"/>
              </v:shape>
            </w:pict>
          </mc:Fallback>
        </mc:AlternateContent>
      </w:r>
      <w:r>
        <w:rPr>
          <w:noProof/>
          <w:lang w:eastAsia="cs-CZ"/>
        </w:rPr>
        <w:drawing>
          <wp:anchor distT="0" distB="0" distL="114300" distR="114300" simplePos="0" relativeHeight="251659264" behindDoc="0" locked="0" layoutInCell="1" allowOverlap="1">
            <wp:simplePos x="0" y="0"/>
            <wp:positionH relativeFrom="column">
              <wp:posOffset>-635</wp:posOffset>
            </wp:positionH>
            <wp:positionV relativeFrom="paragraph">
              <wp:posOffset>3175</wp:posOffset>
            </wp:positionV>
            <wp:extent cx="1944370" cy="1440180"/>
            <wp:effectExtent l="0" t="0" r="0" b="762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1045" t="23881" r="41329" b="52901"/>
                    <a:stretch/>
                  </pic:blipFill>
                  <pic:spPr bwMode="auto">
                    <a:xfrm>
                      <a:off x="0" y="0"/>
                      <a:ext cx="1944370" cy="144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2A5E">
        <w:rPr>
          <w:noProof/>
          <w:lang w:eastAsia="cs-CZ"/>
        </w:rPr>
        <w:drawing>
          <wp:inline distT="0" distB="0" distL="0" distR="0" wp14:anchorId="6CB7CFC8" wp14:editId="60B0D1DF">
            <wp:extent cx="2316480" cy="1469486"/>
            <wp:effectExtent l="0" t="0" r="762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631" t="24187" r="39869" b="52695"/>
                    <a:stretch/>
                  </pic:blipFill>
                  <pic:spPr bwMode="auto">
                    <a:xfrm>
                      <a:off x="0" y="0"/>
                      <a:ext cx="2366660" cy="1501318"/>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rsidR="00C12519" w:rsidRDefault="00C12519" w:rsidP="00C12519">
      <w:pPr>
        <w:pStyle w:val="Titulek"/>
      </w:pPr>
      <w:r>
        <w:t xml:space="preserve">Obrázek </w:t>
      </w:r>
      <w:r>
        <w:fldChar w:fldCharType="begin"/>
      </w:r>
      <w:r>
        <w:instrText xml:space="preserve"> SEQ Obrázek \* ARABIC </w:instrText>
      </w:r>
      <w:r>
        <w:fldChar w:fldCharType="separate"/>
      </w:r>
      <w:r>
        <w:rPr>
          <w:noProof/>
        </w:rPr>
        <w:t>2</w:t>
      </w:r>
      <w:r>
        <w:fldChar w:fldCharType="end"/>
      </w:r>
      <w:r>
        <w:t xml:space="preserve"> Okno aplikace s vypsanou chybou</w:t>
      </w:r>
    </w:p>
    <w:p w:rsidR="00C12519" w:rsidRDefault="005B2A5E" w:rsidP="00C12519">
      <w:pPr>
        <w:rPr>
          <w:noProof/>
          <w:lang w:eastAsia="cs-CZ"/>
        </w:rPr>
      </w:pPr>
      <w:r>
        <w:rPr>
          <w:noProof/>
          <w:lang w:eastAsia="cs-CZ"/>
        </w:rPr>
        <w:lastRenderedPageBreak/>
        <w:t xml:space="preserve"> </w:t>
      </w:r>
    </w:p>
    <w:p w:rsidR="006A0D17" w:rsidRDefault="006A0D17" w:rsidP="0093562B">
      <w:pPr>
        <w:pStyle w:val="rove2"/>
        <w:ind w:left="1134" w:hanging="774"/>
        <w:rPr>
          <w:noProof/>
          <w:lang w:eastAsia="cs-CZ"/>
        </w:rPr>
      </w:pPr>
      <w:bookmarkStart w:id="5" w:name="_Toc70949372"/>
      <w:r>
        <w:rPr>
          <w:noProof/>
          <w:lang w:eastAsia="cs-CZ"/>
        </w:rPr>
        <w:t>Problém s </w:t>
      </w:r>
      <w:r>
        <w:t>probliknutím</w:t>
      </w:r>
      <w:r>
        <w:rPr>
          <w:noProof/>
          <w:lang w:eastAsia="cs-CZ"/>
        </w:rPr>
        <w:t xml:space="preserve"> tlačítka</w:t>
      </w:r>
      <w:bookmarkEnd w:id="5"/>
    </w:p>
    <w:p w:rsidR="006A0D17" w:rsidRDefault="006A0D17" w:rsidP="006A0D17">
      <w:pPr>
        <w:rPr>
          <w:lang w:eastAsia="cs-CZ"/>
        </w:rPr>
      </w:pPr>
      <w:r>
        <w:rPr>
          <w:lang w:eastAsia="cs-CZ"/>
        </w:rPr>
        <w:tab/>
        <w:t>Dlouho jsem se potýkala s problémem, že jsem nevěděla, jak nechat tlačítko probliknout. Zkoušela jsem tlačítko nějak změnit, počkat třeba sekundu a nechat tlačítko změnit nazpět. Bohužel program vždy akorát počkal a nastavil poslední styl tlačítka, tedy styl původní.</w:t>
      </w:r>
    </w:p>
    <w:p w:rsidR="006A0D17" w:rsidRDefault="006A0D17" w:rsidP="006A0D17">
      <w:pPr>
        <w:rPr>
          <w:lang w:eastAsia="cs-CZ"/>
        </w:rPr>
      </w:pPr>
      <w:r>
        <w:rPr>
          <w:lang w:eastAsia="cs-CZ"/>
        </w:rPr>
        <w:tab/>
        <w:t xml:space="preserve">Zkoušela jsem měnit barvu tlačítka, text napsaný na tlačítku, nechat </w:t>
      </w:r>
      <w:r w:rsidR="00B51DCF">
        <w:rPr>
          <w:lang w:eastAsia="cs-CZ"/>
        </w:rPr>
        <w:t>h</w:t>
      </w:r>
      <w:r>
        <w:rPr>
          <w:lang w:eastAsia="cs-CZ"/>
        </w:rPr>
        <w:t>o zmizet</w:t>
      </w:r>
      <w:r w:rsidR="00B51DCF">
        <w:rPr>
          <w:lang w:eastAsia="cs-CZ"/>
        </w:rPr>
        <w:t xml:space="preserve">, či z něj </w:t>
      </w:r>
      <w:r w:rsidR="006E0BE1">
        <w:rPr>
          <w:lang w:eastAsia="cs-CZ"/>
        </w:rPr>
        <w:t>udělat Toggle</w:t>
      </w:r>
      <w:r w:rsidR="00B51DCF">
        <w:rPr>
          <w:lang w:eastAsia="cs-CZ"/>
        </w:rPr>
        <w:t>Button</w:t>
      </w:r>
      <w:r w:rsidR="00B5501D">
        <w:rPr>
          <w:lang w:eastAsia="cs-CZ"/>
        </w:rPr>
        <w:t>,</w:t>
      </w:r>
      <w:r w:rsidR="00B51DCF">
        <w:rPr>
          <w:lang w:eastAsia="cs-CZ"/>
        </w:rPr>
        <w:t xml:space="preserve"> </w:t>
      </w:r>
      <w:r w:rsidR="00B5501D">
        <w:rPr>
          <w:lang w:eastAsia="cs-CZ"/>
        </w:rPr>
        <w:t>p</w:t>
      </w:r>
      <w:r w:rsidR="00B51DCF">
        <w:rPr>
          <w:lang w:eastAsia="cs-CZ"/>
        </w:rPr>
        <w:t>opřípadě jakkoli jinak měnit styl. Nic nepomohlo.</w:t>
      </w:r>
    </w:p>
    <w:p w:rsidR="00B51DCF" w:rsidRPr="006A0D17" w:rsidRDefault="00B51DCF" w:rsidP="006A0D17">
      <w:pPr>
        <w:rPr>
          <w:lang w:eastAsia="cs-CZ"/>
        </w:rPr>
      </w:pPr>
      <w:r>
        <w:rPr>
          <w:lang w:eastAsia="cs-CZ"/>
        </w:rPr>
        <w:tab/>
        <w:t xml:space="preserve">Poté jsem to na radu pana profesora Lány vyřešila pomocí Timelinu. Nejdříve tlačítko změní barvu na zelenou a následně Timeline po půl vteřině změní barvu opět na černou. </w:t>
      </w:r>
      <w:r w:rsidR="00B5501D">
        <w:rPr>
          <w:lang w:eastAsia="cs-CZ"/>
        </w:rPr>
        <w:t>P</w:t>
      </w:r>
      <w:r>
        <w:rPr>
          <w:lang w:eastAsia="cs-CZ"/>
        </w:rPr>
        <w:t>řesně to jsem potřebovala. Ještě jsem pak přidala krátkou pauzu po probliknutí (100</w:t>
      </w:r>
      <w:r w:rsidR="00B5501D">
        <w:rPr>
          <w:lang w:eastAsia="cs-CZ"/>
        </w:rPr>
        <w:t xml:space="preserve"> </w:t>
      </w:r>
      <w:proofErr w:type="spellStart"/>
      <w:r>
        <w:rPr>
          <w:lang w:eastAsia="cs-CZ"/>
        </w:rPr>
        <w:t>ms</w:t>
      </w:r>
      <w:proofErr w:type="spellEnd"/>
      <w:r>
        <w:rPr>
          <w:lang w:eastAsia="cs-CZ"/>
        </w:rPr>
        <w:t xml:space="preserve">). Jinak se stávalo, </w:t>
      </w:r>
      <w:r w:rsidR="00B5501D">
        <w:rPr>
          <w:lang w:eastAsia="cs-CZ"/>
        </w:rPr>
        <w:t xml:space="preserve">že </w:t>
      </w:r>
      <w:r>
        <w:rPr>
          <w:lang w:eastAsia="cs-CZ"/>
        </w:rPr>
        <w:t xml:space="preserve">když se nějaké políčko mělo zobrazit dvakrát za sebou, </w:t>
      </w:r>
      <w:r w:rsidR="00B5501D">
        <w:rPr>
          <w:lang w:eastAsia="cs-CZ"/>
        </w:rPr>
        <w:t>ve skutečnosti</w:t>
      </w:r>
      <w:r>
        <w:rPr>
          <w:lang w:eastAsia="cs-CZ"/>
        </w:rPr>
        <w:t xml:space="preserve"> svítilo dvojnásobnou dobu</w:t>
      </w:r>
      <w:r w:rsidR="00B5501D">
        <w:rPr>
          <w:lang w:eastAsia="cs-CZ"/>
        </w:rPr>
        <w:t>, aniž by mezitím zhaslo</w:t>
      </w:r>
      <w:r>
        <w:rPr>
          <w:lang w:eastAsia="cs-CZ"/>
        </w:rPr>
        <w:t>. A nejhorší bylo, když se mělo zobrazit třikrát. To už uživatel opravdu složitě rozpoznával, kolikrát má dané tlačítko stisknout.</w:t>
      </w:r>
    </w:p>
    <w:p w:rsidR="006A0D17" w:rsidRDefault="006A0D17" w:rsidP="0093562B">
      <w:pPr>
        <w:pStyle w:val="rove2"/>
        <w:ind w:left="1134" w:hanging="774"/>
        <w:rPr>
          <w:noProof/>
          <w:lang w:eastAsia="cs-CZ"/>
        </w:rPr>
      </w:pPr>
      <w:bookmarkStart w:id="6" w:name="_Toc70949373"/>
      <w:r>
        <w:t>Nejdůležitější metody</w:t>
      </w:r>
      <w:bookmarkEnd w:id="6"/>
    </w:p>
    <w:p w:rsidR="00FD2B44" w:rsidRDefault="006A0D17" w:rsidP="006A0D17">
      <w:pPr>
        <w:rPr>
          <w:noProof/>
          <w:lang w:eastAsia="cs-CZ"/>
        </w:rPr>
      </w:pPr>
      <w:r>
        <w:tab/>
      </w:r>
      <w:r w:rsidR="006E0BE1">
        <w:t xml:space="preserve">Jako první jsem vybrala metodu „UkazPolicko“. Ta se spouští zavoláním v ostatních </w:t>
      </w:r>
      <w:r w:rsidR="00A93D2D">
        <w:t>metodách.</w:t>
      </w:r>
      <w:r w:rsidR="006E0BE1">
        <w:t xml:space="preserve"> </w:t>
      </w:r>
      <w:r w:rsidR="00AD26AA">
        <w:t xml:space="preserve">Měla jsem s ní veliké problémy popsané v podkapitole výše. Nakonec jsem naštěstí s pomocí pana profesora </w:t>
      </w:r>
      <w:r w:rsidR="00B5501D">
        <w:t xml:space="preserve">zvýrazňování tlačítka </w:t>
      </w:r>
      <w:r w:rsidR="00AD26AA">
        <w:t xml:space="preserve">vyřešila. V této metodě se vytvoří Timeline a v něm 2 </w:t>
      </w:r>
      <w:proofErr w:type="spellStart"/>
      <w:r w:rsidR="00AD26AA">
        <w:t>KeyFramy</w:t>
      </w:r>
      <w:proofErr w:type="spellEnd"/>
      <w:r w:rsidR="00AD26AA">
        <w:t>. Každý reprezentuje jednu barvu – černou (původní) a zelenou</w:t>
      </w:r>
      <w:r w:rsidR="00FD2B44">
        <w:t xml:space="preserve"> </w:t>
      </w:r>
      <w:r w:rsidR="00AD26AA">
        <w:t xml:space="preserve">(problikávací). </w:t>
      </w:r>
      <w:r w:rsidR="00A93D2D">
        <w:t>Má dva parametry jakožto souřadnice tlačítka, které má být zvýrazněno</w:t>
      </w:r>
      <w:r w:rsidR="00A93D2D">
        <w:t>.</w:t>
      </w:r>
      <w:r w:rsidR="00FD2B44" w:rsidRPr="00FD2B44">
        <w:rPr>
          <w:noProof/>
          <w:lang w:eastAsia="cs-CZ"/>
        </w:rPr>
        <w:t xml:space="preserve"> </w:t>
      </w:r>
    </w:p>
    <w:p w:rsidR="00FD2B44" w:rsidRDefault="00FD2B44" w:rsidP="00FD2B44">
      <w:pPr>
        <w:keepNext/>
      </w:pPr>
      <w:r>
        <w:rPr>
          <w:noProof/>
          <w:lang w:eastAsia="cs-CZ"/>
        </w:rPr>
        <w:drawing>
          <wp:inline distT="0" distB="0" distL="0" distR="0" wp14:anchorId="031C45FA" wp14:editId="6DF55EE7">
            <wp:extent cx="6712037" cy="101346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41" t="28194" r="35430" b="58377"/>
                    <a:stretch/>
                  </pic:blipFill>
                  <pic:spPr bwMode="auto">
                    <a:xfrm>
                      <a:off x="0" y="0"/>
                      <a:ext cx="6736813" cy="1017201"/>
                    </a:xfrm>
                    <a:prstGeom prst="rect">
                      <a:avLst/>
                    </a:prstGeom>
                    <a:ln>
                      <a:noFill/>
                    </a:ln>
                    <a:extLst>
                      <a:ext uri="{53640926-AAD7-44D8-BBD7-CCE9431645EC}">
                        <a14:shadowObscured xmlns:a14="http://schemas.microsoft.com/office/drawing/2010/main"/>
                      </a:ext>
                    </a:extLst>
                  </pic:spPr>
                </pic:pic>
              </a:graphicData>
            </a:graphic>
          </wp:inline>
        </w:drawing>
      </w:r>
    </w:p>
    <w:p w:rsidR="00AD26AA" w:rsidRDefault="00FD2B44" w:rsidP="00FD2B44">
      <w:pPr>
        <w:pStyle w:val="Titulek"/>
      </w:pPr>
      <w:bookmarkStart w:id="7" w:name="_Toc70949312"/>
      <w:r>
        <w:t xml:space="preserve">Obrázek </w:t>
      </w:r>
      <w:r>
        <w:fldChar w:fldCharType="begin"/>
      </w:r>
      <w:r>
        <w:instrText xml:space="preserve"> SEQ Obrázek \* ARABIC </w:instrText>
      </w:r>
      <w:r>
        <w:fldChar w:fldCharType="separate"/>
      </w:r>
      <w:r w:rsidR="00C12519">
        <w:rPr>
          <w:noProof/>
        </w:rPr>
        <w:t>3</w:t>
      </w:r>
      <w:r>
        <w:fldChar w:fldCharType="end"/>
      </w:r>
      <w:r>
        <w:t xml:space="preserve"> Metoda "UkazPolicko"</w:t>
      </w:r>
      <w:bookmarkEnd w:id="7"/>
    </w:p>
    <w:p w:rsidR="00832B44" w:rsidRDefault="006E0BE1" w:rsidP="0093562B">
      <w:pPr>
        <w:rPr>
          <w:noProof/>
          <w:lang w:eastAsia="cs-CZ"/>
        </w:rPr>
      </w:pPr>
      <w:r>
        <w:tab/>
      </w:r>
      <w:r w:rsidR="00B5501D">
        <w:t>M</w:t>
      </w:r>
      <w:r w:rsidR="00365BB0">
        <w:t>etod</w:t>
      </w:r>
      <w:r w:rsidR="00B5501D">
        <w:t>a</w:t>
      </w:r>
      <w:r w:rsidR="00365BB0">
        <w:t xml:space="preserve"> „HracStiskl“ se spustí při stisknutí jakéhokoliv tlačítka v poli 3x3. Tato metoda má dva parametry, které reprezentují souřadnice daného tlačítka, aby následně mohlo dojít k ověření správnosti. Nejdříve zkontroluje, zda je hráč vůbec na řadě. Pokud ne, tak se tímto stisknutím nezabývá. Pokud však ano, tak zkontroluje správnost tlačítka, které </w:t>
      </w:r>
      <w:r w:rsidR="005B2A5E">
        <w:t xml:space="preserve">hráč </w:t>
      </w:r>
      <w:r w:rsidR="00365BB0">
        <w:t xml:space="preserve">stiskl. Do proměnné </w:t>
      </w:r>
      <w:r w:rsidR="00B5501D">
        <w:t>„</w:t>
      </w:r>
      <w:r w:rsidR="00365BB0">
        <w:t>zatimspravne</w:t>
      </w:r>
      <w:r w:rsidR="00B5501D">
        <w:t>“</w:t>
      </w:r>
      <w:r w:rsidR="00365BB0">
        <w:t xml:space="preserve"> se ukládá počet tlačítek, které již zopakoval správně. Díky tomuto číslu se dokážeme orientovat v poli souřadnic a zkontrolovat, zda se souřadnice stisknutého tlačítka shodují s čísly na místě </w:t>
      </w:r>
      <w:r w:rsidR="005B2A5E">
        <w:t>hodnoty</w:t>
      </w:r>
      <w:r w:rsidR="00365BB0">
        <w:t xml:space="preserve"> </w:t>
      </w:r>
      <w:r w:rsidR="00B5501D">
        <w:t>„</w:t>
      </w:r>
      <w:r w:rsidR="00365BB0">
        <w:t>zatimspravne</w:t>
      </w:r>
      <w:r w:rsidR="00B5501D">
        <w:t>“</w:t>
      </w:r>
      <w:r w:rsidR="00365BB0">
        <w:t xml:space="preserve">. Pokud </w:t>
      </w:r>
      <w:r w:rsidR="00B5501D">
        <w:t>„</w:t>
      </w:r>
      <w:r w:rsidR="00A33A69">
        <w:t>zatimspravne</w:t>
      </w:r>
      <w:r w:rsidR="00B5501D">
        <w:t>“</w:t>
      </w:r>
      <w:r w:rsidR="00A33A69">
        <w:t xml:space="preserve"> dosáhne hodnoty rovné kolu (úrovně), </w:t>
      </w:r>
      <w:r w:rsidR="005B2A5E">
        <w:t>hráčův</w:t>
      </w:r>
      <w:r w:rsidR="00A33A69">
        <w:t xml:space="preserve"> tah </w:t>
      </w:r>
      <w:r w:rsidR="00B5501D">
        <w:t xml:space="preserve">končí </w:t>
      </w:r>
      <w:r w:rsidR="00A33A69">
        <w:t>a program zobrazí sekvenci s tlačítkem navíc. Pokud se hráč splete a zmáčkne špatné tlačítko, Label s názvem „Stav“ vypíše „CHYBA! Konec hry!“. A dokud hráč nestiskne tlačítko „Nová hra“, tak program nic nedělá a pouze čeká, zda se hráč rozhodne to zkusit znova, či to vzdá a celou aplikac</w:t>
      </w:r>
      <w:r w:rsidR="00B5501D">
        <w:t>i</w:t>
      </w:r>
      <w:r w:rsidR="00A33A69">
        <w:t xml:space="preserve"> ukončí.</w:t>
      </w:r>
      <w:r w:rsidR="00832B44" w:rsidRPr="00832B44">
        <w:rPr>
          <w:noProof/>
          <w:lang w:eastAsia="cs-CZ"/>
        </w:rPr>
        <w:t xml:space="preserve"> </w:t>
      </w:r>
    </w:p>
    <w:p w:rsidR="00FD2B44" w:rsidRDefault="00FD2B44" w:rsidP="00FD2B44">
      <w:pPr>
        <w:keepNext/>
      </w:pPr>
      <w:r>
        <w:rPr>
          <w:noProof/>
          <w:lang w:eastAsia="cs-CZ"/>
        </w:rPr>
        <w:lastRenderedPageBreak/>
        <w:drawing>
          <wp:inline distT="0" distB="0" distL="0" distR="0" wp14:anchorId="2B54E2DD" wp14:editId="2D49B2B3">
            <wp:extent cx="6711861" cy="1821180"/>
            <wp:effectExtent l="0" t="0" r="0" b="762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768" t="41786" r="31488" b="32290"/>
                    <a:stretch/>
                  </pic:blipFill>
                  <pic:spPr bwMode="auto">
                    <a:xfrm>
                      <a:off x="0" y="0"/>
                      <a:ext cx="6731718" cy="1826568"/>
                    </a:xfrm>
                    <a:prstGeom prst="rect">
                      <a:avLst/>
                    </a:prstGeom>
                    <a:ln>
                      <a:noFill/>
                    </a:ln>
                    <a:extLst>
                      <a:ext uri="{53640926-AAD7-44D8-BBD7-CCE9431645EC}">
                        <a14:shadowObscured xmlns:a14="http://schemas.microsoft.com/office/drawing/2010/main"/>
                      </a:ext>
                    </a:extLst>
                  </pic:spPr>
                </pic:pic>
              </a:graphicData>
            </a:graphic>
          </wp:inline>
        </w:drawing>
      </w:r>
    </w:p>
    <w:p w:rsidR="00FD2B44" w:rsidRDefault="00FD2B44" w:rsidP="00FD2B44">
      <w:pPr>
        <w:pStyle w:val="Titulek"/>
        <w:rPr>
          <w:noProof/>
          <w:lang w:eastAsia="cs-CZ"/>
        </w:rPr>
      </w:pPr>
      <w:bookmarkStart w:id="8" w:name="_Toc70949313"/>
      <w:r>
        <w:t xml:space="preserve">Obrázek </w:t>
      </w:r>
      <w:r>
        <w:fldChar w:fldCharType="begin"/>
      </w:r>
      <w:r>
        <w:instrText xml:space="preserve"> SEQ Obrázek \* ARABIC </w:instrText>
      </w:r>
      <w:r>
        <w:fldChar w:fldCharType="separate"/>
      </w:r>
      <w:r w:rsidR="00C12519">
        <w:rPr>
          <w:noProof/>
        </w:rPr>
        <w:t>4</w:t>
      </w:r>
      <w:r>
        <w:fldChar w:fldCharType="end"/>
      </w:r>
      <w:r>
        <w:t xml:space="preserve"> Metoda "HracStiskl"</w:t>
      </w:r>
      <w:bookmarkEnd w:id="8"/>
    </w:p>
    <w:p w:rsidR="00A56846" w:rsidRDefault="00A33A69" w:rsidP="00365BB0">
      <w:pPr>
        <w:rPr>
          <w:noProof/>
          <w:lang w:eastAsia="cs-CZ"/>
        </w:rPr>
      </w:pPr>
      <w:r>
        <w:tab/>
        <w:t>V</w:t>
      </w:r>
      <w:r w:rsidR="00FD2B44">
        <w:t>e třetí</w:t>
      </w:r>
      <w:r>
        <w:t xml:space="preserve"> metodě s názvem „UkazVzor“ program uživateli ukazuje sekvenci z předchozích kol.</w:t>
      </w:r>
      <w:r w:rsidR="00A56846">
        <w:t xml:space="preserve"> Nejdříve se nastaví, že teď je na řadě počítač, aby mu do toho hráč nijak nezasahoval. </w:t>
      </w:r>
      <w:r w:rsidR="00832B44">
        <w:t xml:space="preserve">Pokud se hráč nachází pouze v prvním levelu, tato část </w:t>
      </w:r>
      <w:r w:rsidR="00B5501D">
        <w:t xml:space="preserve">se </w:t>
      </w:r>
      <w:r w:rsidR="00832B44">
        <w:t>přeskočí. Následuje vygenerování 2 náhodných celých čísel, kter</w:t>
      </w:r>
      <w:r w:rsidR="00B5501D">
        <w:t>á</w:t>
      </w:r>
      <w:r w:rsidR="00832B44">
        <w:t xml:space="preserve"> </w:t>
      </w:r>
      <w:r w:rsidR="00B5501D">
        <w:t xml:space="preserve">mohou nabývat hodnoty </w:t>
      </w:r>
      <w:r w:rsidR="00832B44">
        <w:t>0, 1, nebo 2. Tato čísla poslouží jako souřadnice k novému tlačítku, které se zařadí do sekvence</w:t>
      </w:r>
      <w:r w:rsidR="00A56846">
        <w:t xml:space="preserve"> a zobrazí </w:t>
      </w:r>
      <w:r w:rsidR="00B5501D">
        <w:t>se</w:t>
      </w:r>
      <w:r w:rsidR="00A56846">
        <w:t xml:space="preserve"> uživateli. Poté už se jen vynuluje proměnná „zatimspravne</w:t>
      </w:r>
      <w:r w:rsidR="0093562B">
        <w:t>“</w:t>
      </w:r>
      <w:r w:rsidR="00A56846">
        <w:t>.</w:t>
      </w:r>
      <w:r w:rsidR="00A56846" w:rsidRPr="00A56846">
        <w:rPr>
          <w:noProof/>
          <w:lang w:eastAsia="cs-CZ"/>
        </w:rPr>
        <w:t xml:space="preserve"> </w:t>
      </w:r>
    </w:p>
    <w:p w:rsidR="00FD2B44" w:rsidRDefault="00FD2B44" w:rsidP="00FD2B44">
      <w:pPr>
        <w:keepNext/>
      </w:pPr>
      <w:r>
        <w:rPr>
          <w:noProof/>
          <w:lang w:eastAsia="cs-CZ"/>
        </w:rPr>
        <w:drawing>
          <wp:inline distT="0" distB="0" distL="0" distR="0" wp14:anchorId="1DDB5306" wp14:editId="3D5D1B08">
            <wp:extent cx="6393180" cy="2686372"/>
            <wp:effectExtent l="0" t="0" r="762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13" t="20458" r="34370" b="41431"/>
                    <a:stretch/>
                  </pic:blipFill>
                  <pic:spPr bwMode="auto">
                    <a:xfrm>
                      <a:off x="0" y="0"/>
                      <a:ext cx="6407984" cy="2692593"/>
                    </a:xfrm>
                    <a:prstGeom prst="rect">
                      <a:avLst/>
                    </a:prstGeom>
                    <a:ln>
                      <a:noFill/>
                    </a:ln>
                    <a:extLst>
                      <a:ext uri="{53640926-AAD7-44D8-BBD7-CCE9431645EC}">
                        <a14:shadowObscured xmlns:a14="http://schemas.microsoft.com/office/drawing/2010/main"/>
                      </a:ext>
                    </a:extLst>
                  </pic:spPr>
                </pic:pic>
              </a:graphicData>
            </a:graphic>
          </wp:inline>
        </w:drawing>
      </w:r>
    </w:p>
    <w:p w:rsidR="00FD2B44" w:rsidRDefault="00FD2B44" w:rsidP="00FD2B44">
      <w:pPr>
        <w:pStyle w:val="Titulek"/>
      </w:pPr>
      <w:bookmarkStart w:id="9" w:name="_Toc70949314"/>
      <w:r>
        <w:t xml:space="preserve">Obrázek </w:t>
      </w:r>
      <w:r>
        <w:fldChar w:fldCharType="begin"/>
      </w:r>
      <w:r>
        <w:instrText xml:space="preserve"> SEQ Obrázek \* ARABIC </w:instrText>
      </w:r>
      <w:r>
        <w:fldChar w:fldCharType="separate"/>
      </w:r>
      <w:r w:rsidR="00C12519">
        <w:rPr>
          <w:noProof/>
        </w:rPr>
        <w:t>5</w:t>
      </w:r>
      <w:r>
        <w:fldChar w:fldCharType="end"/>
      </w:r>
      <w:r>
        <w:t xml:space="preserve"> Metoda "UkazVzor"</w:t>
      </w:r>
      <w:bookmarkEnd w:id="9"/>
    </w:p>
    <w:p w:rsidR="003738E7" w:rsidRDefault="00FD2B44" w:rsidP="00FD2B44">
      <w:pPr>
        <w:pStyle w:val="rove1"/>
        <w:ind w:left="993" w:hanging="851"/>
      </w:pPr>
      <w:r>
        <w:br w:type="page"/>
      </w:r>
      <w:bookmarkStart w:id="10" w:name="_Toc70949374"/>
      <w:r w:rsidR="000361F6" w:rsidRPr="00FD2B44">
        <w:rPr>
          <w:spacing w:val="10"/>
        </w:rPr>
        <w:lastRenderedPageBreak/>
        <w:t>Závěr</w:t>
      </w:r>
      <w:bookmarkEnd w:id="10"/>
    </w:p>
    <w:p w:rsidR="000361F6" w:rsidRDefault="004C0872" w:rsidP="000361F6">
      <w:r>
        <w:tab/>
        <w:t>Celkově jsem s tímto programem docela spokojená. Na</w:t>
      </w:r>
      <w:r w:rsidR="00B5501D">
        <w:t xml:space="preserve"> </w:t>
      </w:r>
      <w:r>
        <w:t>to, jak hrozně moc mi během p</w:t>
      </w:r>
      <w:r w:rsidR="00B5501D">
        <w:t>sa</w:t>
      </w:r>
      <w:r>
        <w:t xml:space="preserve">ní nechtělo fungovat, to nedopadlo úplně nejhůř. Samozřejmě je ještě co vylepšovat. Například by se dalo ještě vypisovat, zda je na řadě hráč nebo jestli program předvádí sekvenci. Toto jsem zkoušela do programu zakomponovat, ale úplně jsem se do toho zamotala, že to nakonec vypisovalo pouze, že je na řadě hráč. Tak jsem to radši vzdala, jelikož to bylo velice matoucí. Myslím si však, že </w:t>
      </w:r>
      <w:r w:rsidR="00B5501D">
        <w:t>program</w:t>
      </w:r>
      <w:r>
        <w:t xml:space="preserve"> funguje vcelku dobře i bez toho. </w:t>
      </w:r>
    </w:p>
    <w:p w:rsidR="00BC14E0" w:rsidRDefault="00BC14E0" w:rsidP="000361F6">
      <w:r>
        <w:tab/>
        <w:t xml:space="preserve">Když jsem narazila na problém popsaný v kapitole </w:t>
      </w:r>
      <w:r w:rsidR="00B5501D">
        <w:t>3.2</w:t>
      </w:r>
      <w:r>
        <w:t>, myslela</w:t>
      </w:r>
      <w:r w:rsidR="00B5501D">
        <w:t xml:space="preserve"> jsem</w:t>
      </w:r>
      <w:r>
        <w:t xml:space="preserve">, že tím celý můj projekt skončí, že nebudu schopná nijak ho </w:t>
      </w:r>
      <w:r w:rsidR="00B5501D">
        <w:t>zprovoznit</w:t>
      </w:r>
      <w:r>
        <w:t>. Už jsem byla připravená použít náhradní řešení, kdy by se souřadnice vypisoval</w:t>
      </w:r>
      <w:r w:rsidR="00B5501D">
        <w:t>y</w:t>
      </w:r>
      <w:r>
        <w:t xml:space="preserve"> do výstupu. Tím ale celá </w:t>
      </w:r>
      <w:r w:rsidR="00B5501D">
        <w:t xml:space="preserve">hra </w:t>
      </w:r>
      <w:r>
        <w:t xml:space="preserve">ztratila smysl, jelikož by se dalo naprosto jednoduše opisovat a žádný trénink paměti by zde neprobíhal. Proto jsem velice </w:t>
      </w:r>
      <w:r w:rsidR="00B5501D">
        <w:t>ráda</w:t>
      </w:r>
      <w:r>
        <w:t>, že se mi povedlo tento problém vyřešit.</w:t>
      </w:r>
    </w:p>
    <w:p w:rsidR="004C0872" w:rsidRDefault="004C0872" w:rsidP="000361F6">
      <w:r>
        <w:tab/>
      </w:r>
      <w:r w:rsidR="00B5501D">
        <w:t>S</w:t>
      </w:r>
      <w:r>
        <w:t xml:space="preserve">e svou prací </w:t>
      </w:r>
      <w:r w:rsidR="00B5501D">
        <w:t xml:space="preserve">jsem tedy </w:t>
      </w:r>
      <w:r>
        <w:t>spokojená,</w:t>
      </w:r>
      <w:r w:rsidR="00BC14E0">
        <w:t xml:space="preserve"> obzvlášť </w:t>
      </w:r>
      <w:r w:rsidR="00B5501D">
        <w:t>proto,</w:t>
      </w:r>
      <w:r>
        <w:t xml:space="preserve"> že </w:t>
      </w:r>
      <w:r w:rsidR="00B5501D">
        <w:t xml:space="preserve">program </w:t>
      </w:r>
      <w:r>
        <w:t>dělá vše, co bylo v zadání. To pro mě je nejdůležitější. O tom, že je vždy co vylepšit, není pochyb a ani tento program není výjimkou.</w:t>
      </w:r>
    </w:p>
    <w:p w:rsidR="004C0872" w:rsidRDefault="004C0872">
      <w:r>
        <w:br w:type="page"/>
      </w:r>
    </w:p>
    <w:p w:rsidR="004C0872" w:rsidRDefault="00305C2D" w:rsidP="00305C2D">
      <w:pPr>
        <w:pStyle w:val="rove1"/>
        <w:ind w:left="993" w:hanging="851"/>
      </w:pPr>
      <w:bookmarkStart w:id="11" w:name="_Toc70949375"/>
      <w:r w:rsidRPr="00305C2D">
        <w:rPr>
          <w:spacing w:val="10"/>
        </w:rPr>
        <w:lastRenderedPageBreak/>
        <w:t>Seznamy</w:t>
      </w:r>
      <w:bookmarkEnd w:id="11"/>
    </w:p>
    <w:p w:rsidR="00305C2D" w:rsidRDefault="00110F00" w:rsidP="00305C2D">
      <w:pPr>
        <w:pStyle w:val="rove2"/>
        <w:ind w:left="1134" w:hanging="774"/>
      </w:pPr>
      <w:bookmarkStart w:id="12" w:name="_Toc70949376"/>
      <w:r>
        <w:t>Zdroje</w:t>
      </w:r>
      <w:bookmarkEnd w:id="12"/>
    </w:p>
    <w:p w:rsidR="00305C2D" w:rsidRDefault="00305C2D" w:rsidP="00305C2D">
      <w:pPr>
        <w:pStyle w:val="Bibliografie"/>
        <w:rPr>
          <w:noProof/>
          <w:szCs w:val="24"/>
        </w:rPr>
      </w:pPr>
      <w:r>
        <w:fldChar w:fldCharType="begin"/>
      </w:r>
      <w:r>
        <w:instrText xml:space="preserve"> BIBLIOGRAPHY  \l 1029 </w:instrText>
      </w:r>
      <w:r>
        <w:fldChar w:fldCharType="separate"/>
      </w:r>
      <w:r>
        <w:rPr>
          <w:b/>
          <w:bCs/>
          <w:noProof/>
        </w:rPr>
        <w:t>2021.</w:t>
      </w:r>
      <w:r>
        <w:rPr>
          <w:noProof/>
        </w:rPr>
        <w:t xml:space="preserve"> https://riptutorial.com/javafx/example/670/animating-a-property-with-timeline. </w:t>
      </w:r>
      <w:r>
        <w:rPr>
          <w:i/>
          <w:iCs/>
          <w:noProof/>
        </w:rPr>
        <w:t xml:space="preserve">riptutorial.com. </w:t>
      </w:r>
      <w:r>
        <w:rPr>
          <w:noProof/>
        </w:rPr>
        <w:t>[Online] 5. květen 2021. [Citace: 2. květen 2021.]</w:t>
      </w:r>
    </w:p>
    <w:p w:rsidR="00305C2D" w:rsidRDefault="00305C2D" w:rsidP="00305C2D">
      <w:pPr>
        <w:pStyle w:val="Bibliografie"/>
        <w:rPr>
          <w:noProof/>
        </w:rPr>
      </w:pPr>
      <w:r>
        <w:rPr>
          <w:b/>
          <w:bCs/>
          <w:noProof/>
        </w:rPr>
        <w:t>2021.</w:t>
      </w:r>
      <w:r>
        <w:rPr>
          <w:noProof/>
        </w:rPr>
        <w:t xml:space="preserve"> https://stackoverflow.com/questions/24104313/how-do-i-make-a-delay-in-java?fbclid=IwAR1d_ARTwq-f_T_MrANk56CMO7uo9VWWcwSD9nNeiRxhkIqUJAw3K39GCzA. </w:t>
      </w:r>
      <w:r>
        <w:rPr>
          <w:i/>
          <w:iCs/>
          <w:noProof/>
        </w:rPr>
        <w:t xml:space="preserve">stackoverflow.com. </w:t>
      </w:r>
      <w:r>
        <w:rPr>
          <w:noProof/>
        </w:rPr>
        <w:t>[Online] 3. květen 2021. [Citace: 19. duben 2021.]</w:t>
      </w:r>
    </w:p>
    <w:p w:rsidR="00305C2D" w:rsidRDefault="00305C2D" w:rsidP="00305C2D">
      <w:pPr>
        <w:pStyle w:val="Bibliografie"/>
        <w:rPr>
          <w:noProof/>
        </w:rPr>
      </w:pPr>
      <w:r>
        <w:rPr>
          <w:b/>
          <w:bCs/>
          <w:noProof/>
        </w:rPr>
        <w:t>Jenkov, Jakob. 2021.</w:t>
      </w:r>
      <w:r>
        <w:rPr>
          <w:noProof/>
        </w:rPr>
        <w:t xml:space="preserve"> http://tutorials.jenkov.com/javafx/button.html?fbclid=IwAR21EzR3n2VMzAfUeT9xZDrbGQkENRnUVau6ugYHrcrWrJbdoz-UL0wZig0. </w:t>
      </w:r>
      <w:r>
        <w:rPr>
          <w:i/>
          <w:iCs/>
          <w:noProof/>
        </w:rPr>
        <w:t xml:space="preserve">tutorials.jenkov.com. </w:t>
      </w:r>
      <w:r>
        <w:rPr>
          <w:noProof/>
        </w:rPr>
        <w:t>[Online] 3. květen 2021. [Citace: 17. duben 2021.] http://tutorials.jenkov.com/javafx/button.html?fbclid=IwAR21EzR3n2VMzAfUeT9xZDrbGQkENRnUVau6ugYHrcrWrJbdoz-UL0wZig0.</w:t>
      </w:r>
    </w:p>
    <w:p w:rsidR="00305C2D" w:rsidRDefault="00305C2D" w:rsidP="00305C2D">
      <w:pPr>
        <w:pStyle w:val="Bibliografie"/>
        <w:rPr>
          <w:noProof/>
        </w:rPr>
      </w:pPr>
      <w:r>
        <w:rPr>
          <w:b/>
          <w:bCs/>
          <w:noProof/>
        </w:rPr>
        <w:t>Mikula, Tomas. 2021.</w:t>
      </w:r>
      <w:r>
        <w:rPr>
          <w:noProof/>
        </w:rPr>
        <w:t xml:space="preserve"> http://tomasmikula.github.io/blog/2014/06/04/timers-in-javafx-and-reactfx.html. </w:t>
      </w:r>
      <w:r>
        <w:rPr>
          <w:i/>
          <w:iCs/>
          <w:noProof/>
        </w:rPr>
        <w:t xml:space="preserve">tomasmikula.github.io. </w:t>
      </w:r>
      <w:r>
        <w:rPr>
          <w:noProof/>
        </w:rPr>
        <w:t>[Online] 3. květen 2021. [Citace: 3. květen 2021.]</w:t>
      </w:r>
    </w:p>
    <w:p w:rsidR="00305C2D" w:rsidRDefault="00305C2D" w:rsidP="00305C2D">
      <w:pPr>
        <w:pStyle w:val="rove2"/>
        <w:ind w:left="1134" w:hanging="774"/>
      </w:pPr>
      <w:r>
        <w:fldChar w:fldCharType="end"/>
      </w:r>
      <w:r>
        <w:t xml:space="preserve"> </w:t>
      </w:r>
      <w:bookmarkStart w:id="13" w:name="_Toc70949377"/>
      <w:r>
        <w:t>Seznam obrázků</w:t>
      </w:r>
      <w:bookmarkEnd w:id="13"/>
    </w:p>
    <w:p w:rsidR="00FD2B44" w:rsidRDefault="00305C2D">
      <w:pPr>
        <w:pStyle w:val="Seznamobrzk"/>
        <w:tabs>
          <w:tab w:val="right" w:leader="dot" w:pos="9062"/>
        </w:tabs>
        <w:rPr>
          <w:rFonts w:eastAsiaTheme="minorEastAsia"/>
          <w:noProof/>
          <w:sz w:val="22"/>
          <w:lang w:eastAsia="cs-CZ"/>
        </w:rPr>
      </w:pPr>
      <w:r>
        <w:fldChar w:fldCharType="begin"/>
      </w:r>
      <w:r>
        <w:instrText xml:space="preserve"> TOC \c "Obrázek" </w:instrText>
      </w:r>
      <w:r>
        <w:fldChar w:fldCharType="separate"/>
      </w:r>
      <w:r w:rsidR="00FD2B44">
        <w:rPr>
          <w:noProof/>
        </w:rPr>
        <w:t>Obrázek 1. Okno aplikace</w:t>
      </w:r>
      <w:r w:rsidR="00FD2B44">
        <w:rPr>
          <w:noProof/>
        </w:rPr>
        <w:tab/>
      </w:r>
      <w:r w:rsidR="00FD2B44">
        <w:rPr>
          <w:noProof/>
        </w:rPr>
        <w:fldChar w:fldCharType="begin"/>
      </w:r>
      <w:r w:rsidR="00FD2B44">
        <w:rPr>
          <w:noProof/>
        </w:rPr>
        <w:instrText xml:space="preserve"> PAGEREF _Toc70949310 \h </w:instrText>
      </w:r>
      <w:r w:rsidR="00FD2B44">
        <w:rPr>
          <w:noProof/>
        </w:rPr>
      </w:r>
      <w:r w:rsidR="00FD2B44">
        <w:rPr>
          <w:noProof/>
        </w:rPr>
        <w:fldChar w:fldCharType="separate"/>
      </w:r>
      <w:r w:rsidR="00FD2B44">
        <w:rPr>
          <w:noProof/>
        </w:rPr>
        <w:t>10</w:t>
      </w:r>
      <w:r w:rsidR="00FD2B44">
        <w:rPr>
          <w:noProof/>
        </w:rPr>
        <w:fldChar w:fldCharType="end"/>
      </w:r>
    </w:p>
    <w:p w:rsidR="00FD2B44" w:rsidRDefault="00FD2B44">
      <w:pPr>
        <w:pStyle w:val="Seznamobrzk"/>
        <w:tabs>
          <w:tab w:val="right" w:leader="dot" w:pos="9062"/>
        </w:tabs>
        <w:rPr>
          <w:rFonts w:eastAsiaTheme="minorEastAsia"/>
          <w:noProof/>
          <w:sz w:val="22"/>
          <w:lang w:eastAsia="cs-CZ"/>
        </w:rPr>
      </w:pPr>
      <w:r>
        <w:rPr>
          <w:noProof/>
        </w:rPr>
        <w:t>Obrázek 2. Okno aplikace s vypsanou chybou</w:t>
      </w:r>
      <w:r>
        <w:rPr>
          <w:noProof/>
        </w:rPr>
        <w:tab/>
      </w:r>
      <w:r>
        <w:rPr>
          <w:noProof/>
        </w:rPr>
        <w:fldChar w:fldCharType="begin"/>
      </w:r>
      <w:r>
        <w:rPr>
          <w:noProof/>
        </w:rPr>
        <w:instrText xml:space="preserve"> PAGEREF _Toc70949311 \h </w:instrText>
      </w:r>
      <w:r>
        <w:rPr>
          <w:noProof/>
        </w:rPr>
      </w:r>
      <w:r>
        <w:rPr>
          <w:noProof/>
        </w:rPr>
        <w:fldChar w:fldCharType="separate"/>
      </w:r>
      <w:r>
        <w:rPr>
          <w:noProof/>
        </w:rPr>
        <w:t>10</w:t>
      </w:r>
      <w:r>
        <w:rPr>
          <w:noProof/>
        </w:rPr>
        <w:fldChar w:fldCharType="end"/>
      </w:r>
    </w:p>
    <w:p w:rsidR="00FD2B44" w:rsidRDefault="00FD2B44">
      <w:pPr>
        <w:pStyle w:val="Seznamobrzk"/>
        <w:tabs>
          <w:tab w:val="right" w:leader="dot" w:pos="9062"/>
        </w:tabs>
        <w:rPr>
          <w:rFonts w:eastAsiaTheme="minorEastAsia"/>
          <w:noProof/>
          <w:sz w:val="22"/>
          <w:lang w:eastAsia="cs-CZ"/>
        </w:rPr>
      </w:pPr>
      <w:r>
        <w:rPr>
          <w:noProof/>
        </w:rPr>
        <w:t>Obrázek 3 Metoda "UkazPolicko"</w:t>
      </w:r>
      <w:r>
        <w:rPr>
          <w:noProof/>
        </w:rPr>
        <w:tab/>
      </w:r>
      <w:r>
        <w:rPr>
          <w:noProof/>
        </w:rPr>
        <w:fldChar w:fldCharType="begin"/>
      </w:r>
      <w:r>
        <w:rPr>
          <w:noProof/>
        </w:rPr>
        <w:instrText xml:space="preserve"> PAGEREF _Toc70949312 \h </w:instrText>
      </w:r>
      <w:r>
        <w:rPr>
          <w:noProof/>
        </w:rPr>
      </w:r>
      <w:r>
        <w:rPr>
          <w:noProof/>
        </w:rPr>
        <w:fldChar w:fldCharType="separate"/>
      </w:r>
      <w:r>
        <w:rPr>
          <w:noProof/>
        </w:rPr>
        <w:t>10</w:t>
      </w:r>
      <w:r>
        <w:rPr>
          <w:noProof/>
        </w:rPr>
        <w:fldChar w:fldCharType="end"/>
      </w:r>
    </w:p>
    <w:p w:rsidR="00FD2B44" w:rsidRDefault="00FD2B44">
      <w:pPr>
        <w:pStyle w:val="Seznamobrzk"/>
        <w:tabs>
          <w:tab w:val="right" w:leader="dot" w:pos="9062"/>
        </w:tabs>
        <w:rPr>
          <w:rFonts w:eastAsiaTheme="minorEastAsia"/>
          <w:noProof/>
          <w:sz w:val="22"/>
          <w:lang w:eastAsia="cs-CZ"/>
        </w:rPr>
      </w:pPr>
      <w:r>
        <w:rPr>
          <w:noProof/>
        </w:rPr>
        <w:t>Obrázek 4 Metoda "HracStiskl"</w:t>
      </w:r>
      <w:r>
        <w:rPr>
          <w:noProof/>
        </w:rPr>
        <w:tab/>
      </w:r>
      <w:r>
        <w:rPr>
          <w:noProof/>
        </w:rPr>
        <w:fldChar w:fldCharType="begin"/>
      </w:r>
      <w:r>
        <w:rPr>
          <w:noProof/>
        </w:rPr>
        <w:instrText xml:space="preserve"> PAGEREF _Toc70949313 \h </w:instrText>
      </w:r>
      <w:r>
        <w:rPr>
          <w:noProof/>
        </w:rPr>
      </w:r>
      <w:r>
        <w:rPr>
          <w:noProof/>
        </w:rPr>
        <w:fldChar w:fldCharType="separate"/>
      </w:r>
      <w:r>
        <w:rPr>
          <w:noProof/>
        </w:rPr>
        <w:t>11</w:t>
      </w:r>
      <w:r>
        <w:rPr>
          <w:noProof/>
        </w:rPr>
        <w:fldChar w:fldCharType="end"/>
      </w:r>
    </w:p>
    <w:p w:rsidR="00FD2B44" w:rsidRDefault="00FD2B44">
      <w:pPr>
        <w:pStyle w:val="Seznamobrzk"/>
        <w:tabs>
          <w:tab w:val="right" w:leader="dot" w:pos="9062"/>
        </w:tabs>
        <w:rPr>
          <w:rFonts w:eastAsiaTheme="minorEastAsia"/>
          <w:noProof/>
          <w:sz w:val="22"/>
          <w:lang w:eastAsia="cs-CZ"/>
        </w:rPr>
      </w:pPr>
      <w:r>
        <w:rPr>
          <w:noProof/>
        </w:rPr>
        <w:t>Obrázek 5 Metoda "UkazVzor"</w:t>
      </w:r>
      <w:r>
        <w:rPr>
          <w:noProof/>
        </w:rPr>
        <w:tab/>
      </w:r>
      <w:r>
        <w:rPr>
          <w:noProof/>
        </w:rPr>
        <w:fldChar w:fldCharType="begin"/>
      </w:r>
      <w:r>
        <w:rPr>
          <w:noProof/>
        </w:rPr>
        <w:instrText xml:space="preserve"> PAGEREF _Toc70949314 \h </w:instrText>
      </w:r>
      <w:r>
        <w:rPr>
          <w:noProof/>
        </w:rPr>
      </w:r>
      <w:r>
        <w:rPr>
          <w:noProof/>
        </w:rPr>
        <w:fldChar w:fldCharType="separate"/>
      </w:r>
      <w:r>
        <w:rPr>
          <w:noProof/>
        </w:rPr>
        <w:t>11</w:t>
      </w:r>
      <w:r>
        <w:rPr>
          <w:noProof/>
        </w:rPr>
        <w:fldChar w:fldCharType="end"/>
      </w:r>
    </w:p>
    <w:p w:rsidR="00305C2D" w:rsidRPr="00305C2D" w:rsidRDefault="00305C2D" w:rsidP="00305C2D">
      <w:r>
        <w:fldChar w:fldCharType="end"/>
      </w:r>
    </w:p>
    <w:sectPr w:rsidR="00305C2D" w:rsidRPr="00305C2D" w:rsidSect="008C72A5">
      <w:footerReference w:type="default" r:id="rId13"/>
      <w:footerReference w:type="first" r:id="rId14"/>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E47" w:rsidRDefault="008E2E47" w:rsidP="00A322FD">
      <w:pPr>
        <w:spacing w:after="0" w:line="240" w:lineRule="auto"/>
      </w:pPr>
      <w:r>
        <w:separator/>
      </w:r>
    </w:p>
  </w:endnote>
  <w:endnote w:type="continuationSeparator" w:id="0">
    <w:p w:rsidR="008E2E47" w:rsidRDefault="008E2E47" w:rsidP="00A32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20002A87" w:usb1="80000000" w:usb2="00000008" w:usb3="00000000" w:csb0="000001FF" w:csb1="00000000"/>
  </w:font>
  <w:font w:name="Calibri">
    <w:panose1 w:val="020F0502020204030204"/>
    <w:charset w:val="EE"/>
    <w:family w:val="swiss"/>
    <w:pitch w:val="variable"/>
    <w:sig w:usb0="A0002AEF" w:usb1="4000207B" w:usb2="00000000"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127474"/>
      <w:docPartObj>
        <w:docPartGallery w:val="Page Numbers (Bottom of Page)"/>
        <w:docPartUnique/>
      </w:docPartObj>
    </w:sdtPr>
    <w:sdtContent>
      <w:p w:rsidR="008C72A5" w:rsidRDefault="008C72A5">
        <w:pPr>
          <w:pStyle w:val="Zpat"/>
          <w:jc w:val="center"/>
        </w:pPr>
        <w:r>
          <w:fldChar w:fldCharType="begin"/>
        </w:r>
        <w:r>
          <w:instrText>PAGE   \* MERGEFORMAT</w:instrText>
        </w:r>
        <w:r>
          <w:fldChar w:fldCharType="separate"/>
        </w:r>
        <w:r w:rsidR="00C12519">
          <w:rPr>
            <w:noProof/>
          </w:rPr>
          <w:t>9</w:t>
        </w:r>
        <w:r>
          <w:fldChar w:fldCharType="end"/>
        </w:r>
      </w:p>
    </w:sdtContent>
  </w:sdt>
  <w:p w:rsidR="008C72A5" w:rsidRDefault="008C72A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2A5" w:rsidRDefault="008C72A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E47" w:rsidRDefault="008E2E47" w:rsidP="00A322FD">
      <w:pPr>
        <w:spacing w:after="0" w:line="240" w:lineRule="auto"/>
      </w:pPr>
      <w:r>
        <w:separator/>
      </w:r>
    </w:p>
  </w:footnote>
  <w:footnote w:type="continuationSeparator" w:id="0">
    <w:p w:rsidR="008E2E47" w:rsidRDefault="008E2E47" w:rsidP="00A322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657B7"/>
    <w:multiLevelType w:val="hybridMultilevel"/>
    <w:tmpl w:val="44D87FEE"/>
    <w:lvl w:ilvl="0" w:tplc="B0BCBD92">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B602F07"/>
    <w:multiLevelType w:val="hybridMultilevel"/>
    <w:tmpl w:val="9A46D6B8"/>
    <w:lvl w:ilvl="0" w:tplc="E15C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41F347F8"/>
    <w:multiLevelType w:val="hybridMultilevel"/>
    <w:tmpl w:val="49989FD2"/>
    <w:lvl w:ilvl="0" w:tplc="2E1A0D14">
      <w:start w:val="1"/>
      <w:numFmt w:val="decimal"/>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4C79755C"/>
    <w:multiLevelType w:val="multilevel"/>
    <w:tmpl w:val="51FECCF0"/>
    <w:lvl w:ilvl="0">
      <w:start w:val="1"/>
      <w:numFmt w:val="decimal"/>
      <w:pStyle w:val="rove1"/>
      <w:lvlText w:val="%1."/>
      <w:lvlJc w:val="left"/>
      <w:pPr>
        <w:ind w:left="360" w:hanging="360"/>
      </w:pPr>
      <w:rPr>
        <w:rFonts w:hint="default"/>
      </w:rPr>
    </w:lvl>
    <w:lvl w:ilvl="1">
      <w:start w:val="1"/>
      <w:numFmt w:val="decimal"/>
      <w:pStyle w:val="rove2"/>
      <w:lvlText w:val="%1.%2."/>
      <w:lvlJc w:val="left"/>
      <w:pPr>
        <w:ind w:left="792" w:hanging="432"/>
      </w:pPr>
      <w:rPr>
        <w:rFonts w:hint="default"/>
      </w:rPr>
    </w:lvl>
    <w:lvl w:ilvl="2">
      <w:start w:val="1"/>
      <w:numFmt w:val="decimal"/>
      <w:pStyle w:val="rov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7C90060"/>
    <w:multiLevelType w:val="hybridMultilevel"/>
    <w:tmpl w:val="E4A05D62"/>
    <w:lvl w:ilvl="0" w:tplc="1974BB6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66FB6827"/>
    <w:multiLevelType w:val="hybridMultilevel"/>
    <w:tmpl w:val="D884DCC8"/>
    <w:lvl w:ilvl="0" w:tplc="EC0AF6F6">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4"/>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D03"/>
    <w:rsid w:val="000023CF"/>
    <w:rsid w:val="000361F6"/>
    <w:rsid w:val="00110F00"/>
    <w:rsid w:val="00260562"/>
    <w:rsid w:val="00305C2D"/>
    <w:rsid w:val="00352A44"/>
    <w:rsid w:val="00365BB0"/>
    <w:rsid w:val="003738E7"/>
    <w:rsid w:val="004B7D03"/>
    <w:rsid w:val="004C0872"/>
    <w:rsid w:val="005B2A5E"/>
    <w:rsid w:val="006A0D17"/>
    <w:rsid w:val="006E0BE1"/>
    <w:rsid w:val="006E6630"/>
    <w:rsid w:val="007F065B"/>
    <w:rsid w:val="00832B44"/>
    <w:rsid w:val="00895D58"/>
    <w:rsid w:val="008C72A5"/>
    <w:rsid w:val="008E2E47"/>
    <w:rsid w:val="008F62F4"/>
    <w:rsid w:val="0093562B"/>
    <w:rsid w:val="00937686"/>
    <w:rsid w:val="00A2610E"/>
    <w:rsid w:val="00A3059C"/>
    <w:rsid w:val="00A322FD"/>
    <w:rsid w:val="00A33A69"/>
    <w:rsid w:val="00A56846"/>
    <w:rsid w:val="00A72581"/>
    <w:rsid w:val="00A93D2D"/>
    <w:rsid w:val="00AD26AA"/>
    <w:rsid w:val="00B51DCF"/>
    <w:rsid w:val="00B5501D"/>
    <w:rsid w:val="00BC1470"/>
    <w:rsid w:val="00BC14E0"/>
    <w:rsid w:val="00C12519"/>
    <w:rsid w:val="00C61BAD"/>
    <w:rsid w:val="00D93A0B"/>
    <w:rsid w:val="00E05EA6"/>
    <w:rsid w:val="00F77211"/>
    <w:rsid w:val="00FD2B44"/>
    <w:rsid w:val="00FE40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A9FC3"/>
  <w15:chartTrackingRefBased/>
  <w15:docId w15:val="{DCF2552B-92A1-49EA-B127-7C7416329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322FD"/>
    <w:rPr>
      <w:sz w:val="24"/>
    </w:rPr>
  </w:style>
  <w:style w:type="paragraph" w:styleId="Nadpis1">
    <w:name w:val="heading 1"/>
    <w:basedOn w:val="Normln"/>
    <w:next w:val="Normln"/>
    <w:link w:val="Nadpis1Char"/>
    <w:uiPriority w:val="9"/>
    <w:qFormat/>
    <w:rsid w:val="002605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7F06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semiHidden/>
    <w:unhideWhenUsed/>
    <w:qFormat/>
    <w:rsid w:val="000023C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slodku">
    <w:name w:val="line number"/>
    <w:basedOn w:val="Standardnpsmoodstavce"/>
    <w:uiPriority w:val="99"/>
    <w:semiHidden/>
    <w:unhideWhenUsed/>
    <w:rsid w:val="00A322FD"/>
  </w:style>
  <w:style w:type="paragraph" w:styleId="Zhlav">
    <w:name w:val="header"/>
    <w:basedOn w:val="Normln"/>
    <w:link w:val="ZhlavChar"/>
    <w:uiPriority w:val="99"/>
    <w:unhideWhenUsed/>
    <w:rsid w:val="00A322F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A322FD"/>
    <w:rPr>
      <w:sz w:val="24"/>
    </w:rPr>
  </w:style>
  <w:style w:type="paragraph" w:styleId="Zpat">
    <w:name w:val="footer"/>
    <w:basedOn w:val="Normln"/>
    <w:link w:val="ZpatChar"/>
    <w:uiPriority w:val="99"/>
    <w:unhideWhenUsed/>
    <w:rsid w:val="00A322FD"/>
    <w:pPr>
      <w:tabs>
        <w:tab w:val="center" w:pos="4536"/>
        <w:tab w:val="right" w:pos="9072"/>
      </w:tabs>
      <w:spacing w:after="0" w:line="240" w:lineRule="auto"/>
    </w:pPr>
  </w:style>
  <w:style w:type="character" w:customStyle="1" w:styleId="ZpatChar">
    <w:name w:val="Zápatí Char"/>
    <w:basedOn w:val="Standardnpsmoodstavce"/>
    <w:link w:val="Zpat"/>
    <w:uiPriority w:val="99"/>
    <w:rsid w:val="00A322FD"/>
    <w:rPr>
      <w:sz w:val="24"/>
    </w:rPr>
  </w:style>
  <w:style w:type="paragraph" w:customStyle="1" w:styleId="rove1">
    <w:name w:val="Úroveň 1"/>
    <w:basedOn w:val="Nadpis1"/>
    <w:next w:val="Normln"/>
    <w:qFormat/>
    <w:rsid w:val="0093562B"/>
    <w:pPr>
      <w:numPr>
        <w:numId w:val="6"/>
      </w:numPr>
    </w:pPr>
    <w:rPr>
      <w:b/>
      <w:color w:val="auto"/>
      <w:sz w:val="36"/>
    </w:rPr>
  </w:style>
  <w:style w:type="paragraph" w:styleId="Obsah1">
    <w:name w:val="toc 1"/>
    <w:basedOn w:val="Normln"/>
    <w:next w:val="Normln"/>
    <w:autoRedefine/>
    <w:uiPriority w:val="39"/>
    <w:unhideWhenUsed/>
    <w:rsid w:val="00260562"/>
    <w:pPr>
      <w:spacing w:after="100"/>
    </w:pPr>
  </w:style>
  <w:style w:type="character" w:customStyle="1" w:styleId="Nadpis1Char">
    <w:name w:val="Nadpis 1 Char"/>
    <w:basedOn w:val="Standardnpsmoodstavce"/>
    <w:link w:val="Nadpis1"/>
    <w:uiPriority w:val="9"/>
    <w:rsid w:val="00260562"/>
    <w:rPr>
      <w:rFonts w:asciiTheme="majorHAnsi" w:eastAsiaTheme="majorEastAsia" w:hAnsiTheme="majorHAnsi" w:cstheme="majorBidi"/>
      <w:color w:val="2E74B5" w:themeColor="accent1" w:themeShade="BF"/>
      <w:sz w:val="32"/>
      <w:szCs w:val="32"/>
    </w:rPr>
  </w:style>
  <w:style w:type="paragraph" w:customStyle="1" w:styleId="rove2">
    <w:name w:val="Úroveň 2"/>
    <w:basedOn w:val="Nadpis2"/>
    <w:next w:val="Normln"/>
    <w:qFormat/>
    <w:rsid w:val="0093562B"/>
    <w:pPr>
      <w:numPr>
        <w:ilvl w:val="1"/>
        <w:numId w:val="6"/>
      </w:numPr>
      <w:spacing w:before="100" w:after="40"/>
    </w:pPr>
    <w:rPr>
      <w:b/>
      <w:color w:val="auto"/>
      <w:sz w:val="28"/>
    </w:rPr>
  </w:style>
  <w:style w:type="paragraph" w:styleId="Titulek">
    <w:name w:val="caption"/>
    <w:basedOn w:val="Normln"/>
    <w:next w:val="Normln"/>
    <w:uiPriority w:val="35"/>
    <w:unhideWhenUsed/>
    <w:qFormat/>
    <w:rsid w:val="00C61BAD"/>
    <w:pPr>
      <w:spacing w:after="200" w:line="240" w:lineRule="auto"/>
    </w:pPr>
    <w:rPr>
      <w:i/>
      <w:iCs/>
      <w:color w:val="44546A" w:themeColor="text2"/>
      <w:sz w:val="18"/>
      <w:szCs w:val="18"/>
    </w:rPr>
  </w:style>
  <w:style w:type="character" w:customStyle="1" w:styleId="Nadpis2Char">
    <w:name w:val="Nadpis 2 Char"/>
    <w:basedOn w:val="Standardnpsmoodstavce"/>
    <w:link w:val="Nadpis2"/>
    <w:uiPriority w:val="9"/>
    <w:rsid w:val="007F065B"/>
    <w:rPr>
      <w:rFonts w:asciiTheme="majorHAnsi" w:eastAsiaTheme="majorEastAsia" w:hAnsiTheme="majorHAnsi" w:cstheme="majorBidi"/>
      <w:color w:val="2E74B5" w:themeColor="accent1" w:themeShade="BF"/>
      <w:sz w:val="26"/>
      <w:szCs w:val="26"/>
    </w:rPr>
  </w:style>
  <w:style w:type="paragraph" w:styleId="Odstavecseseznamem">
    <w:name w:val="List Paragraph"/>
    <w:basedOn w:val="Normln"/>
    <w:uiPriority w:val="34"/>
    <w:qFormat/>
    <w:rsid w:val="00365BB0"/>
    <w:pPr>
      <w:ind w:left="720"/>
      <w:contextualSpacing/>
    </w:pPr>
  </w:style>
  <w:style w:type="paragraph" w:customStyle="1" w:styleId="rove3">
    <w:name w:val="Úroveň 3"/>
    <w:basedOn w:val="Nadpis3"/>
    <w:next w:val="Normln"/>
    <w:qFormat/>
    <w:rsid w:val="0093562B"/>
    <w:pPr>
      <w:numPr>
        <w:ilvl w:val="2"/>
        <w:numId w:val="6"/>
      </w:numPr>
    </w:pPr>
    <w:rPr>
      <w:b/>
      <w:color w:val="auto"/>
    </w:rPr>
  </w:style>
  <w:style w:type="character" w:styleId="Zdraznn">
    <w:name w:val="Emphasis"/>
    <w:basedOn w:val="Standardnpsmoodstavce"/>
    <w:uiPriority w:val="20"/>
    <w:qFormat/>
    <w:rsid w:val="006A0D17"/>
    <w:rPr>
      <w:i/>
      <w:iCs/>
    </w:rPr>
  </w:style>
  <w:style w:type="character" w:customStyle="1" w:styleId="Nadpis3Char">
    <w:name w:val="Nadpis 3 Char"/>
    <w:basedOn w:val="Standardnpsmoodstavce"/>
    <w:link w:val="Nadpis3"/>
    <w:uiPriority w:val="9"/>
    <w:semiHidden/>
    <w:rsid w:val="000023CF"/>
    <w:rPr>
      <w:rFonts w:asciiTheme="majorHAnsi" w:eastAsiaTheme="majorEastAsia" w:hAnsiTheme="majorHAnsi" w:cstheme="majorBidi"/>
      <w:color w:val="1F4D78" w:themeColor="accent1" w:themeShade="7F"/>
      <w:sz w:val="24"/>
      <w:szCs w:val="24"/>
    </w:rPr>
  </w:style>
  <w:style w:type="paragraph" w:styleId="Obsah2">
    <w:name w:val="toc 2"/>
    <w:basedOn w:val="Normln"/>
    <w:next w:val="Normln"/>
    <w:autoRedefine/>
    <w:uiPriority w:val="39"/>
    <w:unhideWhenUsed/>
    <w:rsid w:val="0093562B"/>
    <w:pPr>
      <w:spacing w:after="100"/>
      <w:ind w:left="240"/>
    </w:pPr>
  </w:style>
  <w:style w:type="paragraph" w:styleId="Bibliografie">
    <w:name w:val="Bibliography"/>
    <w:basedOn w:val="Normln"/>
    <w:next w:val="Normln"/>
    <w:uiPriority w:val="37"/>
    <w:unhideWhenUsed/>
    <w:rsid w:val="00305C2D"/>
  </w:style>
  <w:style w:type="paragraph" w:styleId="Seznamobrzk">
    <w:name w:val="table of figures"/>
    <w:basedOn w:val="Normln"/>
    <w:next w:val="Normln"/>
    <w:uiPriority w:val="99"/>
    <w:unhideWhenUsed/>
    <w:rsid w:val="00305C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16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Jak21</b:Tag>
    <b:SourceType>InternetSite</b:SourceType>
    <b:Guid>{40D652DB-5B79-4564-A712-87E413C98D5B}</b:Guid>
    <b:Title>http://tutorials.jenkov.com/javafx/button.html?fbclid=IwAR21EzR3n2VMzAfUeT9xZDrbGQkENRnUVau6ugYHrcrWrJbdoz-UL0wZig0</b:Title>
    <b:InternetSiteTitle>tutorials.jenkov.com</b:InternetSiteTitle>
    <b:Year>2021</b:Year>
    <b:Month>květen</b:Month>
    <b:Day>3</b:Day>
    <b:YearAccessed>2021</b:YearAccessed>
    <b:MonthAccessed>duben</b:MonthAccessed>
    <b:DayAccessed>17</b:DayAccessed>
    <b:URL>http://tutorials.jenkov.com/javafx/button.html?fbclid=IwAR21EzR3n2VMzAfUeT9xZDrbGQkENRnUVau6ugYHrcrWrJbdoz-UL0wZig0</b:URL>
    <b:Author>
      <b:Author>
        <b:NameList>
          <b:Person>
            <b:Last>Jenkov</b:Last>
            <b:First>Jakob</b:First>
          </b:Person>
        </b:NameList>
      </b:Author>
    </b:Author>
    <b:RefOrder>1</b:RefOrder>
  </b:Source>
  <b:Source>
    <b:Tag>htt21</b:Tag>
    <b:SourceType>InternetSite</b:SourceType>
    <b:Guid>{B7A38B7A-519A-42AB-B035-92DCF9C0EC0A}</b:Guid>
    <b:Title>https://stackoverflow.com/questions/24104313/how-do-i-make-a-delay-in-java?fbclid=IwAR1d_ARTwq-f_T_MrANk56CMO7uo9VWWcwSD9nNeiRxhkIqUJAw3K39GCzA</b:Title>
    <b:InternetSiteTitle>stackoverflow.com</b:InternetSiteTitle>
    <b:Year>2021</b:Year>
    <b:Month>květen</b:Month>
    <b:Day>3</b:Day>
    <b:YearAccessed>2021</b:YearAccessed>
    <b:MonthAccessed>duben</b:MonthAccessed>
    <b:DayAccessed>19</b:DayAccessed>
    <b:RefOrder>2</b:RefOrder>
  </b:Source>
  <b:Source>
    <b:Tag>htt211</b:Tag>
    <b:SourceType>InternetSite</b:SourceType>
    <b:Guid>{EBF43883-F853-40F8-8273-BC598A3FB309}</b:Guid>
    <b:Title>https://riptutorial.com/javafx/example/670/animating-a-property-with-timeline</b:Title>
    <b:InternetSiteTitle>riptutorial.com</b:InternetSiteTitle>
    <b:Year>2021</b:Year>
    <b:Month>květen</b:Month>
    <b:Day>5</b:Day>
    <b:YearAccessed>2021</b:YearAccessed>
    <b:MonthAccessed>květen</b:MonthAccessed>
    <b:DayAccessed>2</b:DayAccessed>
    <b:RefOrder>3</b:RefOrder>
  </b:Source>
  <b:Source>
    <b:Tag>Tom21</b:Tag>
    <b:SourceType>InternetSite</b:SourceType>
    <b:Guid>{E11F573E-E9C6-4592-A736-970E2C146A1C}</b:Guid>
    <b:Title>http://tomasmikula.github.io/blog/2014/06/04/timers-in-javafx-and-reactfx.html</b:Title>
    <b:InternetSiteTitle>tomasmikula.github.io</b:InternetSiteTitle>
    <b:Year>2021</b:Year>
    <b:Month>květen</b:Month>
    <b:Day>3</b:Day>
    <b:YearAccessed>2021</b:YearAccessed>
    <b:MonthAccessed>květen</b:MonthAccessed>
    <b:DayAccessed>3</b:DayAccessed>
    <b:Author>
      <b:Author>
        <b:NameList>
          <b:Person>
            <b:Last>Mikula</b:Last>
            <b:First>Tomas</b:First>
          </b:Person>
        </b:NameList>
      </b:Author>
    </b:Author>
    <b:RefOrder>4</b:RefOrder>
  </b:Source>
</b:Sources>
</file>

<file path=customXml/itemProps1.xml><?xml version="1.0" encoding="utf-8"?>
<ds:datastoreItem xmlns:ds="http://schemas.openxmlformats.org/officeDocument/2006/customXml" ds:itemID="{C218528F-CD35-47E1-AADF-583FA53A2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10</Pages>
  <Words>1495</Words>
  <Characters>8822</Characters>
  <Application>Microsoft Office Word</Application>
  <DocSecurity>0</DocSecurity>
  <Lines>73</Lines>
  <Paragraphs>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Machalíková</dc:creator>
  <cp:keywords/>
  <dc:description/>
  <cp:lastModifiedBy>Hana Machalíková</cp:lastModifiedBy>
  <cp:revision>7</cp:revision>
  <dcterms:created xsi:type="dcterms:W3CDTF">2021-05-02T13:19:00Z</dcterms:created>
  <dcterms:modified xsi:type="dcterms:W3CDTF">2021-05-03T13:58:00Z</dcterms:modified>
</cp:coreProperties>
</file>