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B5BC" w14:textId="463F50C9" w:rsidR="00CB6BE2" w:rsidRDefault="00D2323E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Maturitní</w:t>
      </w:r>
      <w:r w:rsidR="008E070B">
        <w:rPr>
          <w:b/>
          <w:bCs/>
          <w:color w:val="auto"/>
          <w:sz w:val="36"/>
          <w:szCs w:val="36"/>
        </w:rPr>
        <w:t xml:space="preserve">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4771CC3C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4AD6DC4F" w:rsidR="00CB6BE2" w:rsidRDefault="00570279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2FCEAB3A" wp14:editId="4C4A7819">
            <wp:extent cx="1801091" cy="1615028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290" cy="1636727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5BA6AC2" w14:textId="57B9D2DA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513548E9" w:rsidR="00CB6BE2" w:rsidRPr="00CB6BE2" w:rsidRDefault="002A2C5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4CCC11D1" wp14:editId="4BCB4C27">
                <wp:extent cx="301625" cy="301625"/>
                <wp:effectExtent l="0" t="0" r="0" b="0"/>
                <wp:docPr id="2" name="Obdélní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6697DE" id="Obdélník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1212FD2" w14:textId="6DCEF576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  <w:r w:rsidR="00715D3A">
        <w:rPr>
          <w:b/>
          <w:bCs/>
          <w:color w:val="auto"/>
          <w:sz w:val="40"/>
          <w:szCs w:val="40"/>
        </w:rPr>
        <w:t xml:space="preserve"> </w:t>
      </w:r>
      <w:proofErr w:type="spellStart"/>
      <w:r w:rsidR="00715D3A">
        <w:rPr>
          <w:b/>
          <w:bCs/>
          <w:color w:val="auto"/>
          <w:sz w:val="40"/>
          <w:szCs w:val="40"/>
        </w:rPr>
        <w:t>Trainer</w:t>
      </w:r>
      <w:proofErr w:type="spellEnd"/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2F583165" w14:textId="511E11EC" w:rsidR="007A734C" w:rsidRPr="000A0DB6" w:rsidRDefault="00CB6BE2" w:rsidP="000A0DB6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  <w:r w:rsidR="00F1506F">
        <w:br w:type="page"/>
      </w:r>
    </w:p>
    <w:p w14:paraId="73662EED" w14:textId="656BADCE" w:rsidR="00F1506F" w:rsidRDefault="00F1506F">
      <w:pPr>
        <w:spacing w:after="160" w:line="259" w:lineRule="auto"/>
        <w:jc w:val="left"/>
        <w:rPr>
          <w:rFonts w:eastAsiaTheme="minorHAnsi"/>
        </w:rPr>
      </w:pPr>
    </w:p>
    <w:p w14:paraId="6F1E58C6" w14:textId="77777777" w:rsidR="00F1506F" w:rsidRDefault="00F1506F" w:rsidP="00F1506F">
      <w:pPr>
        <w:pStyle w:val="RPText"/>
        <w:spacing w:line="312" w:lineRule="auto"/>
      </w:pPr>
    </w:p>
    <w:p w14:paraId="0B32FCBA" w14:textId="77777777" w:rsidR="00F1506F" w:rsidRDefault="00F1506F" w:rsidP="00F1506F">
      <w:pPr>
        <w:pStyle w:val="RPText"/>
        <w:spacing w:line="312" w:lineRule="auto"/>
      </w:pPr>
    </w:p>
    <w:p w14:paraId="6F929979" w14:textId="77777777" w:rsidR="00F1506F" w:rsidRDefault="00F1506F" w:rsidP="00F1506F">
      <w:pPr>
        <w:pStyle w:val="RPText"/>
        <w:spacing w:line="312" w:lineRule="auto"/>
      </w:pPr>
    </w:p>
    <w:p w14:paraId="0C6A0084" w14:textId="77777777" w:rsidR="00F1506F" w:rsidRDefault="00F1506F" w:rsidP="00F1506F">
      <w:pPr>
        <w:pStyle w:val="RPText"/>
        <w:spacing w:line="312" w:lineRule="auto"/>
      </w:pPr>
    </w:p>
    <w:p w14:paraId="09CE2B20" w14:textId="0D9E26F3" w:rsidR="00F1506F" w:rsidRDefault="00F1506F" w:rsidP="00F1506F">
      <w:pPr>
        <w:pStyle w:val="RPText"/>
        <w:spacing w:line="312" w:lineRule="auto"/>
      </w:pPr>
    </w:p>
    <w:p w14:paraId="0748F8B8" w14:textId="157A666A" w:rsidR="000A0DB6" w:rsidRDefault="000A0DB6" w:rsidP="00F1506F">
      <w:pPr>
        <w:pStyle w:val="RPText"/>
        <w:spacing w:line="312" w:lineRule="auto"/>
      </w:pPr>
    </w:p>
    <w:p w14:paraId="13B7B37F" w14:textId="096DD174" w:rsidR="000A0DB6" w:rsidRDefault="000A0DB6" w:rsidP="00F1506F">
      <w:pPr>
        <w:pStyle w:val="RPText"/>
        <w:spacing w:line="312" w:lineRule="auto"/>
      </w:pPr>
    </w:p>
    <w:p w14:paraId="5508F919" w14:textId="5449297E" w:rsidR="000A0DB6" w:rsidRDefault="000A0DB6" w:rsidP="00F1506F">
      <w:pPr>
        <w:pStyle w:val="RPText"/>
        <w:spacing w:line="312" w:lineRule="auto"/>
      </w:pPr>
    </w:p>
    <w:p w14:paraId="15C9B8D1" w14:textId="76C3EEEF" w:rsidR="000A0DB6" w:rsidRDefault="000A0DB6" w:rsidP="00F1506F">
      <w:pPr>
        <w:pStyle w:val="RPText"/>
        <w:spacing w:line="312" w:lineRule="auto"/>
      </w:pPr>
    </w:p>
    <w:p w14:paraId="55B22BD4" w14:textId="2F483829" w:rsidR="000A0DB6" w:rsidRDefault="000A0DB6" w:rsidP="00F1506F">
      <w:pPr>
        <w:pStyle w:val="RPText"/>
        <w:spacing w:line="312" w:lineRule="auto"/>
      </w:pPr>
    </w:p>
    <w:p w14:paraId="009F5610" w14:textId="7BB55D21" w:rsidR="000A0DB6" w:rsidRDefault="000A0DB6" w:rsidP="00F1506F">
      <w:pPr>
        <w:pStyle w:val="RPText"/>
        <w:spacing w:line="312" w:lineRule="auto"/>
      </w:pPr>
    </w:p>
    <w:p w14:paraId="77C2B977" w14:textId="045206FD" w:rsidR="000A0DB6" w:rsidRDefault="000A0DB6" w:rsidP="00F1506F">
      <w:pPr>
        <w:pStyle w:val="RPText"/>
        <w:spacing w:line="312" w:lineRule="auto"/>
      </w:pPr>
    </w:p>
    <w:p w14:paraId="59E2DC05" w14:textId="6F1F89EC" w:rsidR="000A0DB6" w:rsidRDefault="000A0DB6" w:rsidP="00F1506F">
      <w:pPr>
        <w:pStyle w:val="RPText"/>
        <w:spacing w:line="312" w:lineRule="auto"/>
      </w:pPr>
    </w:p>
    <w:p w14:paraId="27FB2855" w14:textId="6947199F" w:rsidR="000A0DB6" w:rsidRDefault="000A0DB6" w:rsidP="00F1506F">
      <w:pPr>
        <w:pStyle w:val="RPText"/>
        <w:spacing w:line="312" w:lineRule="auto"/>
      </w:pPr>
    </w:p>
    <w:p w14:paraId="67AED34F" w14:textId="38ED62C7" w:rsidR="000A0DB6" w:rsidRDefault="000A0DB6" w:rsidP="00F1506F">
      <w:pPr>
        <w:pStyle w:val="RPText"/>
        <w:spacing w:line="312" w:lineRule="auto"/>
      </w:pPr>
    </w:p>
    <w:p w14:paraId="05F34769" w14:textId="610735D3" w:rsidR="000A0DB6" w:rsidRDefault="000A0DB6" w:rsidP="00F1506F">
      <w:pPr>
        <w:pStyle w:val="RPText"/>
        <w:spacing w:line="312" w:lineRule="auto"/>
      </w:pPr>
    </w:p>
    <w:p w14:paraId="6CA8BFB5" w14:textId="20CF7DB7" w:rsidR="000A0DB6" w:rsidRDefault="000A0DB6" w:rsidP="00F1506F">
      <w:pPr>
        <w:pStyle w:val="RPText"/>
        <w:spacing w:line="312" w:lineRule="auto"/>
      </w:pPr>
    </w:p>
    <w:p w14:paraId="53168BCD" w14:textId="22FE2BC3" w:rsidR="000A0DB6" w:rsidRDefault="000A0DB6" w:rsidP="00F1506F">
      <w:pPr>
        <w:pStyle w:val="RPText"/>
        <w:spacing w:line="312" w:lineRule="auto"/>
      </w:pPr>
    </w:p>
    <w:p w14:paraId="0BE1AE16" w14:textId="6BE03817" w:rsidR="000A0DB6" w:rsidRDefault="000A0DB6" w:rsidP="00F1506F">
      <w:pPr>
        <w:pStyle w:val="RPText"/>
        <w:spacing w:line="312" w:lineRule="auto"/>
      </w:pPr>
    </w:p>
    <w:p w14:paraId="13D4A9BE" w14:textId="60809A57" w:rsidR="000A0DB6" w:rsidRDefault="000A0DB6" w:rsidP="00F1506F">
      <w:pPr>
        <w:pStyle w:val="RPText"/>
        <w:spacing w:line="312" w:lineRule="auto"/>
      </w:pPr>
    </w:p>
    <w:p w14:paraId="40ADDDE9" w14:textId="69271978" w:rsidR="000A0DB6" w:rsidRDefault="000A0DB6" w:rsidP="00F1506F">
      <w:pPr>
        <w:pStyle w:val="RPText"/>
        <w:spacing w:line="312" w:lineRule="auto"/>
      </w:pPr>
    </w:p>
    <w:p w14:paraId="1C090B07" w14:textId="21F8DDBE" w:rsidR="000A0DB6" w:rsidRDefault="000A0DB6" w:rsidP="00F1506F">
      <w:pPr>
        <w:pStyle w:val="RPText"/>
        <w:spacing w:line="312" w:lineRule="auto"/>
      </w:pPr>
    </w:p>
    <w:p w14:paraId="5A4815B7" w14:textId="77777777" w:rsidR="004600FD" w:rsidRDefault="004600FD" w:rsidP="00F1506F">
      <w:pPr>
        <w:pStyle w:val="RPText"/>
        <w:spacing w:line="312" w:lineRule="auto"/>
      </w:pPr>
    </w:p>
    <w:p w14:paraId="635F7F76" w14:textId="5EBED6EC" w:rsidR="000A0DB6" w:rsidRDefault="000A0DB6" w:rsidP="00F1506F">
      <w:pPr>
        <w:pStyle w:val="RPText"/>
        <w:spacing w:line="312" w:lineRule="auto"/>
      </w:pPr>
      <w:r>
        <w:t xml:space="preserve">Rád bych na tomto místě poděkoval panu Mgr. Janu Lánovi, který byl vedoucí mé ročníkové práce. </w:t>
      </w:r>
    </w:p>
    <w:p w14:paraId="4A9C51D5" w14:textId="69FC3211" w:rsidR="000A0DB6" w:rsidRDefault="000A0DB6" w:rsidP="00F1506F">
      <w:pPr>
        <w:pStyle w:val="RPText"/>
        <w:spacing w:line="312" w:lineRule="auto"/>
      </w:pPr>
    </w:p>
    <w:p w14:paraId="0B19A047" w14:textId="71267F0F" w:rsidR="000A0DB6" w:rsidRDefault="000A0DB6" w:rsidP="00F1506F">
      <w:pPr>
        <w:pStyle w:val="RPText"/>
        <w:spacing w:line="312" w:lineRule="auto"/>
      </w:pPr>
    </w:p>
    <w:p w14:paraId="6CE55649" w14:textId="352C27D4" w:rsidR="000A0DB6" w:rsidRDefault="000A0DB6" w:rsidP="00F1506F">
      <w:pPr>
        <w:pStyle w:val="RPText"/>
        <w:spacing w:line="312" w:lineRule="auto"/>
      </w:pPr>
    </w:p>
    <w:p w14:paraId="7A00CCD9" w14:textId="0BBFA310" w:rsidR="000A0DB6" w:rsidRDefault="000A0DB6" w:rsidP="00F1506F">
      <w:pPr>
        <w:pStyle w:val="RPText"/>
        <w:spacing w:line="312" w:lineRule="auto"/>
      </w:pPr>
    </w:p>
    <w:p w14:paraId="51DF4499" w14:textId="7D578CBA" w:rsidR="000A0DB6" w:rsidRDefault="000A0DB6" w:rsidP="00F1506F">
      <w:pPr>
        <w:pStyle w:val="RPText"/>
        <w:spacing w:line="312" w:lineRule="auto"/>
      </w:pPr>
    </w:p>
    <w:p w14:paraId="22BEB209" w14:textId="08C0BD7E" w:rsidR="000A0DB6" w:rsidRDefault="000A0DB6" w:rsidP="00F1506F">
      <w:pPr>
        <w:pStyle w:val="RPText"/>
        <w:spacing w:line="312" w:lineRule="auto"/>
      </w:pPr>
    </w:p>
    <w:p w14:paraId="6532436B" w14:textId="545145FF" w:rsidR="000A0DB6" w:rsidRDefault="000A0DB6" w:rsidP="00F1506F">
      <w:pPr>
        <w:pStyle w:val="RPText"/>
        <w:spacing w:line="312" w:lineRule="auto"/>
      </w:pPr>
    </w:p>
    <w:p w14:paraId="4CF73794" w14:textId="431C10D7" w:rsidR="000A0DB6" w:rsidRDefault="000A0DB6" w:rsidP="00F1506F">
      <w:pPr>
        <w:pStyle w:val="RPText"/>
        <w:spacing w:line="312" w:lineRule="auto"/>
      </w:pPr>
    </w:p>
    <w:p w14:paraId="26BEED69" w14:textId="77777777" w:rsidR="000A0DB6" w:rsidRDefault="000A0DB6" w:rsidP="00F1506F">
      <w:pPr>
        <w:pStyle w:val="RPText"/>
        <w:spacing w:line="312" w:lineRule="auto"/>
      </w:pPr>
    </w:p>
    <w:p w14:paraId="073DB91D" w14:textId="77777777" w:rsidR="00F1506F" w:rsidRDefault="00F1506F" w:rsidP="00F1506F">
      <w:pPr>
        <w:pStyle w:val="RPText"/>
        <w:spacing w:line="312" w:lineRule="auto"/>
      </w:pPr>
    </w:p>
    <w:p w14:paraId="3E1AD865" w14:textId="77777777" w:rsidR="00F1506F" w:rsidRDefault="00F1506F" w:rsidP="00F1506F">
      <w:pPr>
        <w:pStyle w:val="RPText"/>
        <w:spacing w:line="312" w:lineRule="auto"/>
      </w:pPr>
    </w:p>
    <w:p w14:paraId="5706052C" w14:textId="77777777" w:rsidR="00F1506F" w:rsidRDefault="00F1506F" w:rsidP="00F1506F">
      <w:pPr>
        <w:pStyle w:val="RPText"/>
        <w:spacing w:line="312" w:lineRule="auto"/>
      </w:pPr>
    </w:p>
    <w:p w14:paraId="586F9C27" w14:textId="77777777" w:rsidR="00F1506F" w:rsidRDefault="00F1506F" w:rsidP="00F1506F">
      <w:pPr>
        <w:pStyle w:val="RPText"/>
        <w:spacing w:line="312" w:lineRule="auto"/>
      </w:pPr>
    </w:p>
    <w:p w14:paraId="74BD3A1B" w14:textId="77777777" w:rsidR="00F1506F" w:rsidRDefault="00F1506F" w:rsidP="00F1506F">
      <w:pPr>
        <w:pStyle w:val="RPText"/>
        <w:spacing w:line="312" w:lineRule="auto"/>
      </w:pPr>
    </w:p>
    <w:p w14:paraId="199F13F2" w14:textId="77777777" w:rsidR="00F1506F" w:rsidRDefault="00F1506F" w:rsidP="00F1506F">
      <w:pPr>
        <w:pStyle w:val="RPText"/>
        <w:spacing w:line="312" w:lineRule="auto"/>
      </w:pPr>
    </w:p>
    <w:p w14:paraId="0005EB44" w14:textId="77777777" w:rsidR="00F1506F" w:rsidRDefault="00F1506F" w:rsidP="00F1506F">
      <w:pPr>
        <w:pStyle w:val="RPText"/>
        <w:spacing w:line="312" w:lineRule="auto"/>
      </w:pPr>
    </w:p>
    <w:p w14:paraId="113E636E" w14:textId="77777777" w:rsidR="00F1506F" w:rsidRDefault="00F1506F" w:rsidP="00F1506F">
      <w:pPr>
        <w:pStyle w:val="RPText"/>
        <w:spacing w:line="312" w:lineRule="auto"/>
      </w:pPr>
    </w:p>
    <w:p w14:paraId="15CF03E7" w14:textId="77777777" w:rsidR="00F1506F" w:rsidRDefault="00F1506F" w:rsidP="00F1506F">
      <w:pPr>
        <w:pStyle w:val="RPText"/>
        <w:spacing w:line="312" w:lineRule="auto"/>
      </w:pPr>
    </w:p>
    <w:p w14:paraId="32D93EF3" w14:textId="0E35D034" w:rsidR="00F1506F" w:rsidRDefault="00F1506F" w:rsidP="00F1506F">
      <w:pPr>
        <w:pStyle w:val="RPText"/>
        <w:spacing w:line="312" w:lineRule="auto"/>
      </w:pPr>
    </w:p>
    <w:p w14:paraId="41811E54" w14:textId="11754247" w:rsidR="0092287D" w:rsidRDefault="0092287D" w:rsidP="00F1506F">
      <w:pPr>
        <w:pStyle w:val="RPText"/>
        <w:spacing w:line="312" w:lineRule="auto"/>
      </w:pPr>
    </w:p>
    <w:p w14:paraId="5A7C5563" w14:textId="6EE4AE9F" w:rsidR="0092287D" w:rsidRDefault="0092287D" w:rsidP="00F1506F">
      <w:pPr>
        <w:pStyle w:val="RPText"/>
        <w:spacing w:line="312" w:lineRule="auto"/>
      </w:pPr>
    </w:p>
    <w:p w14:paraId="560C0D09" w14:textId="77777777" w:rsidR="0092287D" w:rsidRDefault="0092287D" w:rsidP="00F1506F">
      <w:pPr>
        <w:pStyle w:val="RPText"/>
        <w:spacing w:line="312" w:lineRule="auto"/>
      </w:pPr>
    </w:p>
    <w:p w14:paraId="5483233A" w14:textId="41D566E5" w:rsidR="00F1506F" w:rsidRDefault="00F1506F" w:rsidP="00F1506F">
      <w:pPr>
        <w:pStyle w:val="RPText"/>
        <w:spacing w:line="312" w:lineRule="auto"/>
      </w:pPr>
      <w: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45EB4FD9" w14:textId="77777777" w:rsidR="00F1506F" w:rsidRDefault="00F1506F" w:rsidP="00F1506F">
      <w:pPr>
        <w:pStyle w:val="RPText"/>
        <w:spacing w:line="312" w:lineRule="auto"/>
      </w:pPr>
    </w:p>
    <w:p w14:paraId="6F630142" w14:textId="282BFB7F" w:rsidR="00F1506F" w:rsidRDefault="00F1506F" w:rsidP="00F1506F">
      <w:pPr>
        <w:pStyle w:val="RPText"/>
        <w:spacing w:line="312" w:lineRule="auto"/>
      </w:pPr>
      <w:r>
        <w:t>V Praze dne ……………………….</w:t>
      </w:r>
      <w:r>
        <w:tab/>
      </w:r>
      <w:r>
        <w:tab/>
        <w:t xml:space="preserve">         </w:t>
      </w:r>
      <w:r w:rsidR="000A0DB6">
        <w:t>Filip</w:t>
      </w:r>
      <w:r>
        <w:t xml:space="preserve"> </w:t>
      </w:r>
      <w:r w:rsidR="000A0DB6">
        <w:t>Dávidík</w:t>
      </w:r>
      <w:r>
        <w:t>…………………</w:t>
      </w:r>
      <w:proofErr w:type="gramStart"/>
      <w:r>
        <w:t>…….</w:t>
      </w:r>
      <w:proofErr w:type="gramEnd"/>
      <w:r>
        <w:t>……</w:t>
      </w:r>
    </w:p>
    <w:p w14:paraId="47E2D2A3" w14:textId="77777777" w:rsidR="002079EA" w:rsidRDefault="002079EA">
      <w:p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82B63C5" w14:textId="661828D1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14:paraId="16D0C5EA" w14:textId="2C82B848" w:rsidR="003F4171" w:rsidRDefault="003F4171" w:rsidP="003F4171">
      <w:r>
        <w:t xml:space="preserve">Naprogramuji známou karetní hru Black Jack, ke které dále vytvořím kalkulátor, který bude brát v </w:t>
      </w:r>
      <w:r w:rsidR="00222FDC" w:rsidRPr="00222FDC">
        <w:t xml:space="preserve">potaz všechny </w:t>
      </w:r>
      <w:proofErr w:type="gramStart"/>
      <w:r w:rsidR="00222FDC" w:rsidRPr="00222FDC">
        <w:t>aspekty(</w:t>
      </w:r>
      <w:proofErr w:type="gramEnd"/>
      <w:r w:rsidR="00222FDC" w:rsidRPr="00222FDC">
        <w:t>pravidla hry, zbývající karty, možnosti tahu hráče a krupiéra) ovlivňující výsledek</w:t>
      </w:r>
      <w:r w:rsidR="0021037E">
        <w:t xml:space="preserve">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</w:t>
      </w:r>
      <w:r w:rsidR="00F20919">
        <w:t xml:space="preserve"> </w:t>
      </w:r>
    </w:p>
    <w:p w14:paraId="624558EE" w14:textId="77777777" w:rsidR="003F4171" w:rsidRDefault="003F4171" w:rsidP="003F4171"/>
    <w:p w14:paraId="5B8BD497" w14:textId="0B122547" w:rsidR="005A154B" w:rsidRDefault="003F4171" w:rsidP="005A154B">
      <w:r>
        <w:t xml:space="preserve">Cílem </w:t>
      </w:r>
      <w:r w:rsidR="002D1A0B">
        <w:t>tohoto</w:t>
      </w:r>
      <w:r>
        <w:t xml:space="preserve"> </w:t>
      </w:r>
      <w:r w:rsidR="002D1A0B">
        <w:t>projektu</w:t>
      </w:r>
      <w:r>
        <w:t xml:space="preserve"> by mělo pomoci lépe pochopit jak, tato oblíbená hazardní hra funguje</w:t>
      </w:r>
      <w:r w:rsidR="002D1A0B">
        <w:t xml:space="preserve"> a vytvořit program, který umožní hráči</w:t>
      </w:r>
      <w:r w:rsidR="002A0ED3">
        <w:t xml:space="preserve"> hrát plnohodnotnou hru blackjacku</w:t>
      </w:r>
      <w:r w:rsidR="00A40F68">
        <w:t>,</w:t>
      </w:r>
      <w:r w:rsidR="00FA5FC7">
        <w:t xml:space="preserve"> </w:t>
      </w:r>
      <w:r w:rsidR="00A40F68">
        <w:t>kde s pomocí kalkulát</w:t>
      </w:r>
      <w:r w:rsidR="00FA5FC7">
        <w:t>oru bud</w:t>
      </w:r>
      <w:r w:rsidR="00BB7DF1">
        <w:t>e schopen “vyhrát“</w:t>
      </w:r>
      <w:r w:rsidR="00FB4C6F">
        <w:t>.</w:t>
      </w:r>
    </w:p>
    <w:p w14:paraId="522CD947" w14:textId="77777777" w:rsidR="002F10B2" w:rsidRDefault="002F10B2" w:rsidP="005A154B"/>
    <w:p w14:paraId="07345925" w14:textId="77777777" w:rsidR="005A154B" w:rsidRDefault="005A154B" w:rsidP="005A154B"/>
    <w:p w14:paraId="5B7468CD" w14:textId="77777777" w:rsidR="005A154B" w:rsidRDefault="005A154B" w:rsidP="005A154B"/>
    <w:p w14:paraId="48A40249" w14:textId="77777777" w:rsidR="005A154B" w:rsidRDefault="005A154B" w:rsidP="005A154B"/>
    <w:p w14:paraId="1892BCBB" w14:textId="77777777" w:rsidR="005A154B" w:rsidRDefault="005A154B" w:rsidP="005A154B"/>
    <w:p w14:paraId="17B17BFA" w14:textId="5954ADB4" w:rsidR="005A154B" w:rsidRDefault="00386188" w:rsidP="005A154B">
      <w:r w:rsidRPr="00386188">
        <w:t xml:space="preserve">I </w:t>
      </w:r>
      <w:proofErr w:type="spellStart"/>
      <w:r w:rsidRPr="00386188">
        <w:t>will</w:t>
      </w:r>
      <w:proofErr w:type="spellEnd"/>
      <w:r w:rsidRPr="00386188">
        <w:t xml:space="preserve"> program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well-known</w:t>
      </w:r>
      <w:proofErr w:type="spellEnd"/>
      <w:r w:rsidRPr="00386188">
        <w:t xml:space="preserve"> card game Black Jack, </w:t>
      </w:r>
      <w:proofErr w:type="spellStart"/>
      <w:r w:rsidRPr="00386188">
        <w:t>for</w:t>
      </w:r>
      <w:proofErr w:type="spellEnd"/>
      <w:r w:rsidRPr="00386188">
        <w:t xml:space="preserve"> </w:t>
      </w:r>
      <w:proofErr w:type="spellStart"/>
      <w:r w:rsidRPr="00386188">
        <w:t>which</w:t>
      </w:r>
      <w:proofErr w:type="spellEnd"/>
      <w:r w:rsidRPr="00386188">
        <w:t xml:space="preserve"> I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also</w:t>
      </w:r>
      <w:proofErr w:type="spellEnd"/>
      <w:r w:rsidRPr="00386188">
        <w:t xml:space="preserve"> </w:t>
      </w:r>
      <w:proofErr w:type="spellStart"/>
      <w:r w:rsidRPr="00386188">
        <w:t>create</w:t>
      </w:r>
      <w:proofErr w:type="spellEnd"/>
      <w:r w:rsidRPr="00386188">
        <w:t xml:space="preserve"> a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take</w:t>
      </w:r>
      <w:proofErr w:type="spellEnd"/>
      <w:r w:rsidRPr="00386188">
        <w:t xml:space="preserve"> </w:t>
      </w:r>
      <w:proofErr w:type="spellStart"/>
      <w:r w:rsidRPr="00386188">
        <w:t>into</w:t>
      </w:r>
      <w:proofErr w:type="spellEnd"/>
      <w:r w:rsidRPr="00386188">
        <w:t xml:space="preserve"> </w:t>
      </w:r>
      <w:proofErr w:type="spellStart"/>
      <w:r w:rsidRPr="00386188">
        <w:t>account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aspects</w:t>
      </w:r>
      <w:proofErr w:type="spellEnd"/>
      <w:r w:rsidRPr="00386188">
        <w:t xml:space="preserve"> (game </w:t>
      </w:r>
      <w:proofErr w:type="spellStart"/>
      <w:r w:rsidRPr="00386188">
        <w:t>rules</w:t>
      </w:r>
      <w:proofErr w:type="spellEnd"/>
      <w:r w:rsidRPr="00386188">
        <w:t xml:space="preserve">, </w:t>
      </w:r>
      <w:proofErr w:type="spellStart"/>
      <w:r w:rsidRPr="00386188">
        <w:t>remaining</w:t>
      </w:r>
      <w:proofErr w:type="spellEnd"/>
      <w:r w:rsidRPr="00386188">
        <w:t xml:space="preserve"> </w:t>
      </w:r>
      <w:proofErr w:type="spellStart"/>
      <w:r w:rsidRPr="00386188">
        <w:t>cards</w:t>
      </w:r>
      <w:proofErr w:type="spellEnd"/>
      <w:r w:rsidRPr="00386188">
        <w:t xml:space="preserve">, </w:t>
      </w:r>
      <w:proofErr w:type="spellStart"/>
      <w:r w:rsidRPr="00386188">
        <w:t>player</w:t>
      </w:r>
      <w:proofErr w:type="spellEnd"/>
      <w:r w:rsidRPr="00386188">
        <w:t xml:space="preserve"> and dealer </w:t>
      </w:r>
      <w:proofErr w:type="spellStart"/>
      <w:r w:rsidRPr="00386188">
        <w:t>options</w:t>
      </w:r>
      <w:proofErr w:type="spellEnd"/>
      <w:r w:rsidRPr="00386188">
        <w:t xml:space="preserve">) </w:t>
      </w:r>
      <w:proofErr w:type="spellStart"/>
      <w:r w:rsidRPr="00386188">
        <w:t>affecting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outcome</w:t>
      </w:r>
      <w:proofErr w:type="spellEnd"/>
      <w:r w:rsidRPr="00386188">
        <w:t xml:space="preserve">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game and </w:t>
      </w:r>
      <w:proofErr w:type="spellStart"/>
      <w:r w:rsidRPr="00386188">
        <w:t>will</w:t>
      </w:r>
      <w:proofErr w:type="spellEnd"/>
      <w:r w:rsidRPr="00386188">
        <w:t xml:space="preserve"> display </w:t>
      </w:r>
      <w:proofErr w:type="spellStart"/>
      <w:r w:rsidRPr="00386188">
        <w:t>them</w:t>
      </w:r>
      <w:proofErr w:type="spellEnd"/>
      <w:r w:rsidRPr="00386188">
        <w:t xml:space="preserve"> to </w:t>
      </w:r>
      <w:proofErr w:type="spellStart"/>
      <w:r w:rsidRPr="00386188">
        <w:t>the</w:t>
      </w:r>
      <w:proofErr w:type="spellEnd"/>
      <w:r w:rsidRPr="00386188">
        <w:t xml:space="preserve"> user.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main</w:t>
      </w:r>
      <w:proofErr w:type="spellEnd"/>
      <w:r w:rsidRPr="00386188">
        <w:t xml:space="preserve">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project</w:t>
      </w:r>
      <w:proofErr w:type="spellEnd"/>
      <w:r w:rsidRPr="00386188">
        <w:t xml:space="preserve"> </w:t>
      </w:r>
      <w:proofErr w:type="spellStart"/>
      <w:r w:rsidRPr="00386188">
        <w:t>is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calculator</w:t>
      </w:r>
      <w:proofErr w:type="spellEnd"/>
      <w:r w:rsidRPr="00386188">
        <w:t xml:space="preserve"> </w:t>
      </w:r>
      <w:proofErr w:type="spellStart"/>
      <w:r w:rsidRPr="00386188">
        <w:t>that</w:t>
      </w:r>
      <w:proofErr w:type="spellEnd"/>
      <w:r w:rsidRPr="00386188">
        <w:t xml:space="preserve"> </w:t>
      </w:r>
      <w:proofErr w:type="spellStart"/>
      <w:r w:rsidRPr="00386188">
        <w:t>will</w:t>
      </w:r>
      <w:proofErr w:type="spellEnd"/>
      <w:r w:rsidRPr="00386188">
        <w:t xml:space="preserve"> </w:t>
      </w:r>
      <w:proofErr w:type="spellStart"/>
      <w:r w:rsidRPr="00386188">
        <w:t>calculate</w:t>
      </w:r>
      <w:proofErr w:type="spellEnd"/>
      <w:r w:rsidRPr="00386188">
        <w:t xml:space="preserve"> </w:t>
      </w:r>
      <w:proofErr w:type="spellStart"/>
      <w:r w:rsidRPr="00386188">
        <w:t>the</w:t>
      </w:r>
      <w:proofErr w:type="spellEnd"/>
      <w:r w:rsidRPr="00386188">
        <w:t xml:space="preserve"> probability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winning</w:t>
      </w:r>
      <w:proofErr w:type="spellEnd"/>
      <w:r w:rsidRPr="00386188">
        <w:t xml:space="preserve"> </w:t>
      </w:r>
      <w:proofErr w:type="spellStart"/>
      <w:r w:rsidRPr="00386188">
        <w:t>at</w:t>
      </w:r>
      <w:proofErr w:type="spellEnd"/>
      <w:r w:rsidRPr="00386188">
        <w:t xml:space="preserve"> a </w:t>
      </w:r>
      <w:proofErr w:type="spellStart"/>
      <w:r w:rsidRPr="00386188">
        <w:t>given</w:t>
      </w:r>
      <w:proofErr w:type="spellEnd"/>
      <w:r w:rsidRPr="00386188">
        <w:t xml:space="preserve"> point in </w:t>
      </w:r>
      <w:proofErr w:type="spellStart"/>
      <w:r w:rsidRPr="00386188">
        <w:t>the</w:t>
      </w:r>
      <w:proofErr w:type="spellEnd"/>
      <w:r w:rsidRPr="00386188">
        <w:t xml:space="preserve"> game and show </w:t>
      </w:r>
      <w:proofErr w:type="spellStart"/>
      <w:r w:rsidRPr="00386188">
        <w:t>the</w:t>
      </w:r>
      <w:proofErr w:type="spellEnd"/>
      <w:r w:rsidRPr="00386188">
        <w:t xml:space="preserve"> </w:t>
      </w:r>
      <w:proofErr w:type="spellStart"/>
      <w:r w:rsidRPr="00386188">
        <w:t>player</w:t>
      </w:r>
      <w:proofErr w:type="spellEnd"/>
      <w:r w:rsidRPr="00386188">
        <w:t xml:space="preserve"> </w:t>
      </w:r>
      <w:proofErr w:type="spellStart"/>
      <w:r w:rsidRPr="00386188">
        <w:t>all</w:t>
      </w:r>
      <w:proofErr w:type="spellEnd"/>
      <w:r w:rsidRPr="00386188">
        <w:t xml:space="preserve"> </w:t>
      </w:r>
      <w:proofErr w:type="spellStart"/>
      <w:r w:rsidRPr="00386188">
        <w:t>its</w:t>
      </w:r>
      <w:proofErr w:type="spellEnd"/>
      <w:r w:rsidRPr="00386188">
        <w:t xml:space="preserve"> </w:t>
      </w:r>
      <w:proofErr w:type="spellStart"/>
      <w:r w:rsidRPr="00386188">
        <w:t>options</w:t>
      </w:r>
      <w:proofErr w:type="spellEnd"/>
      <w:r w:rsidRPr="00386188">
        <w:t>.</w:t>
      </w:r>
      <w:r w:rsidR="00A64438">
        <w:t xml:space="preserve"> </w:t>
      </w:r>
      <w:proofErr w:type="spellStart"/>
      <w:r w:rsidR="00A64438">
        <w:t>This</w:t>
      </w:r>
      <w:proofErr w:type="spellEnd"/>
      <w:r w:rsidR="00A64438">
        <w:t xml:space="preserve"> </w:t>
      </w:r>
      <w:proofErr w:type="spellStart"/>
      <w:r w:rsidR="00A64438">
        <w:t>project</w:t>
      </w:r>
      <w:proofErr w:type="spellEnd"/>
      <w:r w:rsidR="00A64438">
        <w:t xml:space="preserve"> </w:t>
      </w:r>
      <w:proofErr w:type="spellStart"/>
      <w:r w:rsidR="00A64438">
        <w:t>is</w:t>
      </w:r>
      <w:proofErr w:type="spellEnd"/>
      <w:r w:rsidRPr="00386188">
        <w:t xml:space="preserve"> very </w:t>
      </w:r>
      <w:proofErr w:type="spellStart"/>
      <w:r w:rsidRPr="00386188">
        <w:t>connected</w:t>
      </w:r>
      <w:proofErr w:type="spellEnd"/>
      <w:r w:rsidRPr="00386188">
        <w:t xml:space="preserve"> </w:t>
      </w:r>
      <w:proofErr w:type="spellStart"/>
      <w:r w:rsidRPr="00386188">
        <w:t>with</w:t>
      </w:r>
      <w:proofErr w:type="spellEnd"/>
      <w:r w:rsidRPr="00386188">
        <w:t xml:space="preserve"> my favorite part </w:t>
      </w:r>
      <w:proofErr w:type="spellStart"/>
      <w:r w:rsidRPr="00386188">
        <w:t>of</w:t>
      </w:r>
      <w:proofErr w:type="spellEnd"/>
      <w:r w:rsidRPr="00386188">
        <w:t xml:space="preserve"> </w:t>
      </w:r>
      <w:proofErr w:type="spellStart"/>
      <w:r w:rsidRPr="00386188">
        <w:t>mathematics</w:t>
      </w:r>
      <w:proofErr w:type="spellEnd"/>
      <w:r w:rsidRPr="00386188">
        <w:t xml:space="preserve">, </w:t>
      </w:r>
      <w:proofErr w:type="spellStart"/>
      <w:r w:rsidRPr="00386188">
        <w:t>combinatorics</w:t>
      </w:r>
      <w:proofErr w:type="spellEnd"/>
      <w:r w:rsidRPr="00386188">
        <w:t>.</w:t>
      </w:r>
    </w:p>
    <w:p w14:paraId="366CAAE9" w14:textId="0EEDE2F7" w:rsidR="00026A80" w:rsidRDefault="005A154B" w:rsidP="005A154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game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to </w:t>
      </w:r>
      <w:proofErr w:type="spellStart"/>
      <w:r>
        <w:t>create</w:t>
      </w:r>
      <w:proofErr w:type="spellEnd"/>
      <w:r>
        <w:t xml:space="preserve"> a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to play a full-</w:t>
      </w:r>
      <w:proofErr w:type="spellStart"/>
      <w:r>
        <w:t>fledged</w:t>
      </w:r>
      <w:proofErr w:type="spellEnd"/>
      <w:r>
        <w:t xml:space="preserve"> blackjack game, </w:t>
      </w:r>
      <w:proofErr w:type="spellStart"/>
      <w:r>
        <w:t>where</w:t>
      </w:r>
      <w:proofErr w:type="spellEnd"/>
      <w:r>
        <w:t xml:space="preserve"> he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"</w:t>
      </w:r>
      <w:proofErr w:type="spellStart"/>
      <w:r>
        <w:t>win</w:t>
      </w:r>
      <w:proofErr w:type="spellEnd"/>
      <w:r>
        <w:t xml:space="preserve">"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>.</w:t>
      </w:r>
      <w:r>
        <w:tab/>
      </w:r>
      <w:r>
        <w:tab/>
      </w:r>
      <w:r w:rsidR="00026A80"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  <w:lang w:eastAsia="en-US"/>
        </w:rPr>
        <w:id w:val="-181986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FBA97" w14:textId="5A31F657" w:rsidR="00D4215B" w:rsidRDefault="00D4215B">
          <w:pPr>
            <w:pStyle w:val="Nadpisobsahu"/>
          </w:pPr>
          <w:r>
            <w:t>Obsah</w:t>
          </w:r>
        </w:p>
        <w:p w14:paraId="21646540" w14:textId="71C4D2E3" w:rsidR="00BB58D2" w:rsidRDefault="00D4215B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12353" w:history="1">
            <w:r w:rsidR="00BB58D2" w:rsidRPr="00185770">
              <w:rPr>
                <w:rStyle w:val="Hypertextovodkaz"/>
                <w:noProof/>
              </w:rPr>
              <w:t>1</w:t>
            </w:r>
            <w:r w:rsidR="00BB58D2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B58D2" w:rsidRPr="00185770">
              <w:rPr>
                <w:rStyle w:val="Hypertextovodkaz"/>
                <w:noProof/>
              </w:rPr>
              <w:t>Úvod</w:t>
            </w:r>
            <w:r w:rsidR="00BB58D2">
              <w:rPr>
                <w:noProof/>
                <w:webHidden/>
              </w:rPr>
              <w:tab/>
            </w:r>
            <w:r w:rsidR="00BB58D2">
              <w:rPr>
                <w:noProof/>
                <w:webHidden/>
              </w:rPr>
              <w:fldChar w:fldCharType="begin"/>
            </w:r>
            <w:r w:rsidR="00BB58D2">
              <w:rPr>
                <w:noProof/>
                <w:webHidden/>
              </w:rPr>
              <w:instrText xml:space="preserve"> PAGEREF _Toc70512353 \h </w:instrText>
            </w:r>
            <w:r w:rsidR="00BB58D2">
              <w:rPr>
                <w:noProof/>
                <w:webHidden/>
              </w:rPr>
            </w:r>
            <w:r w:rsidR="00BB58D2"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6</w:t>
            </w:r>
            <w:r w:rsidR="00BB58D2">
              <w:rPr>
                <w:noProof/>
                <w:webHidden/>
              </w:rPr>
              <w:fldChar w:fldCharType="end"/>
            </w:r>
          </w:hyperlink>
        </w:p>
        <w:p w14:paraId="238D1B7F" w14:textId="64B07DCF" w:rsidR="00BB58D2" w:rsidRDefault="00BB58D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4" w:history="1">
            <w:r w:rsidRPr="00185770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Blackjack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A968" w14:textId="1B43F5B0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5" w:history="1">
            <w:r w:rsidRPr="00185770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Pravidla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3E58D" w14:textId="2440397A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6" w:history="1">
            <w:r w:rsidRPr="00185770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4C48" w14:textId="768C4FA4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7" w:history="1">
            <w:r w:rsidRPr="00185770">
              <w:rPr>
                <w:rStyle w:val="Hypertextovodkaz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Současnost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3BF4" w14:textId="248B1626" w:rsidR="00BB58D2" w:rsidRDefault="00BB58D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8" w:history="1">
            <w:r w:rsidRPr="00185770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Card 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B24A" w14:textId="7B4418A1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59" w:history="1">
            <w:r w:rsidRPr="00185770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Historie Card countingu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B8FD" w14:textId="6E8D6753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0" w:history="1">
            <w:r w:rsidRPr="00185770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Basic strategy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C8B5" w14:textId="4234A465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1" w:history="1">
            <w:r w:rsidRPr="00185770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Card Counting a True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98E6" w14:textId="517E132C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2" w:history="1">
            <w:r w:rsidRPr="00185770">
              <w:rPr>
                <w:rStyle w:val="Hypertextovodkaz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Změna vkladu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A4E4" w14:textId="0FBEB712" w:rsidR="00BB58D2" w:rsidRDefault="00BB58D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3" w:history="1">
            <w:r w:rsidRPr="00185770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AAA0D" w14:textId="6CFB189A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4" w:history="1">
            <w:r w:rsidRPr="00185770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Úvod do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8BCB" w14:textId="2C935916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5" w:history="1">
            <w:r w:rsidRPr="00185770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A0C5" w14:textId="03C8DC3F" w:rsidR="00BB58D2" w:rsidRDefault="00BB58D2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6" w:history="1">
            <w:r w:rsidRPr="00185770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7DFC" w14:textId="224E1515" w:rsidR="00BB58D2" w:rsidRDefault="00BB58D2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7" w:history="1">
            <w:r w:rsidRPr="00185770">
              <w:rPr>
                <w:rStyle w:val="Hypertextovodkaz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Logika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ECE9" w14:textId="09D26FBE" w:rsidR="00BB58D2" w:rsidRDefault="00BB58D2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8" w:history="1">
            <w:r w:rsidRPr="00185770">
              <w:rPr>
                <w:rStyle w:val="Hypertextovodkaz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Trenažér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819B" w14:textId="79F415B8" w:rsidR="00BB58D2" w:rsidRDefault="00BB58D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69" w:history="1">
            <w:r w:rsidRPr="00185770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04C7" w14:textId="1CB54E44" w:rsidR="00BB58D2" w:rsidRDefault="00BB58D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70512370" w:history="1">
            <w:r w:rsidRPr="00185770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Pr="00185770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1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FA30" w14:textId="53702EAB" w:rsidR="00D4215B" w:rsidRDefault="00D4215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 w:rsidSect="00BB58D2">
          <w:footerReference w:type="default" r:id="rId9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bookmarkStart w:id="1" w:name="_Toc70512353"/>
      <w:r>
        <w:t>Úvod</w:t>
      </w:r>
      <w:bookmarkEnd w:id="0"/>
      <w:bookmarkEnd w:id="1"/>
    </w:p>
    <w:p w14:paraId="17BAF897" w14:textId="5CFE2D27" w:rsidR="009D302A" w:rsidRDefault="009D302A" w:rsidP="009D302A">
      <w:r>
        <w:t xml:space="preserve">Blackjack je v dnešní době druhou </w:t>
      </w:r>
      <w:r w:rsidR="000C352A">
        <w:t>nejhranější</w:t>
      </w:r>
      <w:r>
        <w:t xml:space="preserve"> karetní hazardní hrou na světe, první je poker. Díky této hře přišlo nemálo kasin k nemalému zisku, a to kvůli tomu, že jako u většiny hazardních her v kasinech, má kasino mnohem větší šanci na výhru než hráč</w:t>
      </w:r>
      <w:r w:rsidR="002467F1">
        <w:t xml:space="preserve"> (u </w:t>
      </w:r>
      <w:r w:rsidR="00C17F89">
        <w:t>b</w:t>
      </w:r>
      <w:r w:rsidR="002467F1">
        <w:t xml:space="preserve">lackjacku se jedná o cca. </w:t>
      </w:r>
      <w:r w:rsidR="00DE148E">
        <w:t>60 %</w:t>
      </w:r>
      <w:r w:rsidR="002467F1">
        <w:t xml:space="preserve"> výher kasin</w:t>
      </w:r>
      <w:r w:rsidR="00FF191E">
        <w:t>a a</w:t>
      </w:r>
      <w:r w:rsidR="002467F1">
        <w:t xml:space="preserve"> 40</w:t>
      </w:r>
      <w:r w:rsidR="00DE148E">
        <w:t xml:space="preserve"> </w:t>
      </w:r>
      <w:r w:rsidR="002467F1">
        <w:t>% výher hráč</w:t>
      </w:r>
      <w:r w:rsidR="00FF191E">
        <w:t>e</w:t>
      </w:r>
      <w:r w:rsidR="002467F1">
        <w:t>, záleží na pravidlech)</w:t>
      </w:r>
      <w:r>
        <w:t xml:space="preserve">. Toto pravidlo sice platí i pro </w:t>
      </w:r>
      <w:r w:rsidR="006A4533">
        <w:t>b</w:t>
      </w:r>
      <w:r>
        <w:t xml:space="preserve">lackjack, avšak pouze </w:t>
      </w:r>
      <w:r w:rsidR="004836C4">
        <w:t>když</w:t>
      </w:r>
      <w:r>
        <w:t xml:space="preserve"> je hráč</w:t>
      </w:r>
      <w:r w:rsidR="00C17F89">
        <w:t>em</w:t>
      </w:r>
      <w:r>
        <w:t xml:space="preserve"> někdo, kdo hru neumí</w:t>
      </w:r>
      <w:r w:rsidR="00C17F89">
        <w:t xml:space="preserve"> </w:t>
      </w:r>
      <w:r>
        <w:t>hrát</w:t>
      </w:r>
      <w:r w:rsidR="00C17F89">
        <w:t xml:space="preserve"> správným způsobem</w:t>
      </w:r>
      <w:r w:rsidR="001C4482">
        <w:t>.</w:t>
      </w:r>
      <w:r w:rsidR="006A4533">
        <w:t xml:space="preserve"> V</w:t>
      </w:r>
      <w:r w:rsidR="00C17F89">
        <w:t> </w:t>
      </w:r>
      <w:r w:rsidR="006A4533">
        <w:t>blackjacku</w:t>
      </w:r>
      <w:r w:rsidR="00C17F89">
        <w:t xml:space="preserve"> lze</w:t>
      </w:r>
      <w:r>
        <w:t xml:space="preserve"> pomocí strategie zvané „Card counting“, neboli počítání karet</w:t>
      </w:r>
      <w:r w:rsidR="000F4F69">
        <w:t xml:space="preserve"> a </w:t>
      </w:r>
      <w:r w:rsidR="006754BF">
        <w:t>znalosti několika metod</w:t>
      </w:r>
      <w:r w:rsidR="00BD2BB0">
        <w:t xml:space="preserve"> překonat</w:t>
      </w:r>
      <w:r w:rsidR="002467F1">
        <w:t xml:space="preserve"> onu hranici, kde má kasino větší šanci na výhru než hráč. Rád bych v této práci tedy probral </w:t>
      </w:r>
      <w:r w:rsidR="00F57778">
        <w:t>b</w:t>
      </w:r>
      <w:r w:rsidR="002467F1">
        <w:t xml:space="preserve">lackjack jako hru, metody užívané k vyšší šanci na </w:t>
      </w:r>
      <w:r w:rsidR="00E8210A">
        <w:t xml:space="preserve">výhru, </w:t>
      </w:r>
      <w:r w:rsidR="002467F1">
        <w:t>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bookmarkStart w:id="2" w:name="_Toc70512354"/>
      <w:r>
        <w:t>Black</w:t>
      </w:r>
      <w:r w:rsidR="002467F1">
        <w:t>j</w:t>
      </w:r>
      <w:r>
        <w:t>ack</w:t>
      </w:r>
      <w:bookmarkEnd w:id="2"/>
    </w:p>
    <w:p w14:paraId="693EF5EC" w14:textId="226F95D7" w:rsidR="00D75B07" w:rsidRDefault="00090621" w:rsidP="00D75B07">
      <w:pPr>
        <w:pStyle w:val="Nadpis2"/>
      </w:pPr>
      <w:bookmarkStart w:id="3" w:name="_Toc70512355"/>
      <w:r>
        <w:t>Pravidla hry</w:t>
      </w:r>
      <w:bookmarkEnd w:id="3"/>
    </w:p>
    <w:p w14:paraId="2DD42A8E" w14:textId="0B9FC648" w:rsidR="003C2459" w:rsidRPr="003C2459" w:rsidRDefault="003C2459" w:rsidP="003C2459">
      <w:r>
        <w:t xml:space="preserve">Jako první je důležité zmínit, že po termínem </w:t>
      </w:r>
      <w:r w:rsidR="00125634">
        <w:t>b</w:t>
      </w:r>
      <w:r>
        <w:t>lackjack si</w:t>
      </w:r>
      <w:r w:rsidR="00C555C1">
        <w:t xml:space="preserve"> můžeme představit mnoho různých verzí oné hry, avšak v této práci se budeme zaobírat pouze americkým, jinak referovaným jako klasickým </w:t>
      </w:r>
      <w:r w:rsidR="00125634">
        <w:t>b</w:t>
      </w:r>
      <w:r w:rsidR="00C555C1">
        <w:t xml:space="preserve">lackjackem, který jak z názvu vypovídá potkáte v kasinech nejčastěji. V klasickém </w:t>
      </w:r>
      <w:r w:rsidR="00125634">
        <w:t>b</w:t>
      </w:r>
      <w:r w:rsidR="00C555C1">
        <w:t>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</w:t>
      </w:r>
      <w:r w:rsidR="00826FC8" w:rsidRPr="00826FC8">
        <w:t xml:space="preserve"> </w:t>
      </w:r>
      <w:sdt>
        <w:sdtPr>
          <w:id w:val="1825856294"/>
          <w:citation/>
        </w:sdtPr>
        <w:sdtEndPr/>
        <w:sdtContent>
          <w:r w:rsidR="00826FC8">
            <w:fldChar w:fldCharType="begin"/>
          </w:r>
          <w:r w:rsidR="003A6D94">
            <w:instrText xml:space="preserve">CITATION htt6 \l 1029 </w:instrText>
          </w:r>
          <w:r w:rsidR="00826FC8">
            <w:fldChar w:fldCharType="separate"/>
          </w:r>
          <w:r w:rsidR="00FE7B84">
            <w:rPr>
              <w:noProof/>
            </w:rPr>
            <w:t>(1)</w:t>
          </w:r>
          <w:r w:rsidR="00826FC8">
            <w:fldChar w:fldCharType="end"/>
          </w:r>
        </w:sdtContent>
      </w:sdt>
      <w:r w:rsidR="00C555C1">
        <w:t>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>“. Cílem hry je se dostat součtem hodnot karet v</w:t>
      </w:r>
      <w:r w:rsidR="00085231">
        <w:t xml:space="preserve"> hráčově</w:t>
      </w:r>
      <w:r w:rsidR="00075BE2">
        <w:t xml:space="preserve"> ruce, co nejblíže hodnotě 21 (J, Q, K mají vždy hodnotu 10, zatímco A má hodnotu buďto 11 nebo 1, podle toho, co je pro hráče výhodnější)</w:t>
      </w:r>
      <w:sdt>
        <w:sdtPr>
          <w:id w:val="-2068243597"/>
          <w:citation/>
        </w:sdtPr>
        <w:sdtEndPr/>
        <w:sdtContent>
          <w:r w:rsidR="00852627">
            <w:fldChar w:fldCharType="begin"/>
          </w:r>
          <w:r w:rsidR="003A6D94">
            <w:instrText xml:space="preserve">CITATION htt1 \l 1029 </w:instrText>
          </w:r>
          <w:r w:rsidR="00852627">
            <w:fldChar w:fldCharType="separate"/>
          </w:r>
          <w:r w:rsidR="00FE7B84">
            <w:rPr>
              <w:noProof/>
            </w:rPr>
            <w:t xml:space="preserve"> (2)</w:t>
          </w:r>
          <w:r w:rsidR="00852627">
            <w:fldChar w:fldCharType="end"/>
          </w:r>
        </w:sdtContent>
      </w:sdt>
      <w:r w:rsidR="00075BE2">
        <w:t xml:space="preserve">. Hráč má taky možnost provést tah „Double“, který </w:t>
      </w:r>
      <w:r w:rsidR="00075BE2">
        <w:lastRenderedPageBreak/>
        <w:t xml:space="preserve">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F24E0B" w:rsidRPr="00F24E0B">
        <w:t xml:space="preserve"> </w:t>
      </w:r>
      <w:sdt>
        <w:sdtPr>
          <w:id w:val="1670435691"/>
          <w:citation/>
        </w:sdtPr>
        <w:sdtEndPr/>
        <w:sdtContent>
          <w:r w:rsidR="00F24E0B">
            <w:fldChar w:fldCharType="begin"/>
          </w:r>
          <w:r w:rsidR="003A6D94">
            <w:instrText xml:space="preserve">CITATION htt7 \l 1029 </w:instrText>
          </w:r>
          <w:r w:rsidR="00F24E0B">
            <w:fldChar w:fldCharType="separate"/>
          </w:r>
          <w:r w:rsidR="00FE7B84">
            <w:rPr>
              <w:noProof/>
            </w:rPr>
            <w:t>(3)</w:t>
          </w:r>
          <w:r w:rsidR="00F24E0B">
            <w:fldChar w:fldCharType="end"/>
          </w:r>
        </w:sdtContent>
      </w:sdt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75417B">
        <w:t xml:space="preserve">kombinaci </w:t>
      </w:r>
      <w:r w:rsidR="00CE7243">
        <w:t xml:space="preserve">Blackjack, co je to </w:t>
      </w:r>
      <w:r w:rsidR="0075417B">
        <w:t xml:space="preserve">kombinace </w:t>
      </w:r>
      <w:r w:rsidR="00CE7243">
        <w:t>Blackjack?</w:t>
      </w:r>
      <w:r w:rsidR="0075417B">
        <w:t xml:space="preserve"> Kombinace</w:t>
      </w:r>
      <w:r w:rsidR="00CE7243">
        <w:t xml:space="preserve"> Blackjack </w:t>
      </w:r>
      <w:r w:rsidR="00D955A9">
        <w:t>je,</w:t>
      </w:r>
      <w:r w:rsidR="00CE7243">
        <w:t xml:space="preserve"> pokud hráč</w:t>
      </w:r>
      <w:r w:rsidR="00A81FB3">
        <w:t xml:space="preserve">, nebo dealer získají </w:t>
      </w:r>
      <w:r w:rsidR="00B7773D">
        <w:t>právě se dvěma kartami hodnotu 21, tak</w:t>
      </w:r>
      <w:r w:rsidR="00D955A9">
        <w:t xml:space="preserve"> </w:t>
      </w:r>
      <w:r w:rsidR="00B7773D">
        <w:t>že se musí jednat o kart</w:t>
      </w:r>
      <w:r w:rsidR="00611D98">
        <w:t>y</w:t>
      </w:r>
      <w:r w:rsidR="00B7773D">
        <w:t xml:space="preserve"> hodnot A </w:t>
      </w:r>
      <w:proofErr w:type="spellStart"/>
      <w:r w:rsidR="00B7773D">
        <w:t>a</w:t>
      </w:r>
      <w:proofErr w:type="spellEnd"/>
      <w:r w:rsidR="00B7773D">
        <w:t xml:space="preserve">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</w:t>
      </w:r>
      <w:r w:rsidR="0091404E">
        <w:t xml:space="preserve">kombinaci </w:t>
      </w:r>
      <w:r w:rsidR="00A7311F">
        <w:t xml:space="preserve">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>v 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</w:t>
      </w:r>
      <w:r w:rsidR="0091404E">
        <w:t>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bota je </w:t>
      </w:r>
      <w:r w:rsidR="004F3CFA">
        <w:t xml:space="preserve">zařízení používané v kasinech, které dodává hráčům jistotu, že dealer nemůže podvádět. </w:t>
      </w:r>
      <w:sdt>
        <w:sdtPr>
          <w:id w:val="-2020999587"/>
          <w:citation/>
        </w:sdtPr>
        <w:sdtEndPr/>
        <w:sdtContent>
          <w:r w:rsidR="003E53FC">
            <w:fldChar w:fldCharType="begin"/>
          </w:r>
          <w:r w:rsidR="003A6D94">
            <w:instrText xml:space="preserve">CITATION htt2 \l 1029 </w:instrText>
          </w:r>
          <w:r w:rsidR="003E53FC">
            <w:fldChar w:fldCharType="separate"/>
          </w:r>
          <w:r w:rsidR="00FE7B84">
            <w:rPr>
              <w:noProof/>
            </w:rPr>
            <w:t>(4)</w:t>
          </w:r>
          <w:r w:rsidR="003E53FC">
            <w:fldChar w:fldCharType="end"/>
          </w:r>
        </w:sdtContent>
      </w:sdt>
      <w:r w:rsidR="00D9779A">
        <w:t xml:space="preserve">„Surrender“ naopak není povoleno zahrát v online </w:t>
      </w:r>
      <w:r w:rsidR="0091404E">
        <w:t>b</w:t>
      </w:r>
      <w:r w:rsidR="00D9779A">
        <w:t xml:space="preserve">lackjacku nebo </w:t>
      </w:r>
      <w:r w:rsidR="00B1535B">
        <w:t xml:space="preserve">ve hře kde se hraje pouze s jedním </w:t>
      </w:r>
      <w:r w:rsidR="008E5716">
        <w:t xml:space="preserve">nebo dvěma balíčky (v shoe </w:t>
      </w:r>
      <w:r w:rsidR="0091404E">
        <w:t>b</w:t>
      </w:r>
      <w:r w:rsidR="008E5716">
        <w:t>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 xml:space="preserve">Jako poslední věc nám zbývá do probrat situaci kdy má hráč </w:t>
      </w:r>
      <w:r w:rsidR="0091404E">
        <w:t xml:space="preserve">kombinaci </w:t>
      </w:r>
      <w:r w:rsidR="0029165B">
        <w:t>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</w:t>
      </w:r>
      <w:r w:rsidR="0091404E">
        <w:t xml:space="preserve">kombinace </w:t>
      </w:r>
      <w:r w:rsidR="004D1E4C">
        <w:t xml:space="preserve">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  <w:sdt>
        <w:sdtPr>
          <w:id w:val="816611713"/>
          <w:citation/>
        </w:sdtPr>
        <w:sdtEndPr/>
        <w:sdtContent>
          <w:r w:rsidR="00D64566">
            <w:fldChar w:fldCharType="begin"/>
          </w:r>
          <w:r w:rsidR="003A6D94">
            <w:instrText xml:space="preserve">CITATION htt1 \l 1029 </w:instrText>
          </w:r>
          <w:r w:rsidR="00D64566">
            <w:fldChar w:fldCharType="separate"/>
          </w:r>
          <w:r w:rsidR="00FE7B84">
            <w:rPr>
              <w:noProof/>
            </w:rPr>
            <w:t xml:space="preserve"> (2)</w:t>
          </w:r>
          <w:r w:rsidR="00D64566">
            <w:fldChar w:fldCharType="end"/>
          </w:r>
        </w:sdtContent>
      </w:sdt>
    </w:p>
    <w:p w14:paraId="2621C71B" w14:textId="445AD887" w:rsidR="002B7ECA" w:rsidRDefault="00090621" w:rsidP="002B7ECA">
      <w:pPr>
        <w:pStyle w:val="Nadpis2"/>
      </w:pPr>
      <w:bookmarkStart w:id="4" w:name="_Toc70512356"/>
      <w:r>
        <w:lastRenderedPageBreak/>
        <w:t>Historie</w:t>
      </w:r>
      <w:bookmarkEnd w:id="4"/>
    </w:p>
    <w:p w14:paraId="0631FF01" w14:textId="08CE1443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  <w:sdt>
        <w:sdtPr>
          <w:id w:val="1444426327"/>
          <w:citation/>
        </w:sdtPr>
        <w:sdtEndPr/>
        <w:sdtContent>
          <w:r w:rsidR="004C3806">
            <w:fldChar w:fldCharType="begin"/>
          </w:r>
          <w:r w:rsidR="003A6D94">
            <w:instrText xml:space="preserve">CITATION htt \l 1029 </w:instrText>
          </w:r>
          <w:r w:rsidR="004C3806">
            <w:fldChar w:fldCharType="separate"/>
          </w:r>
          <w:r w:rsidR="00FE7B84">
            <w:rPr>
              <w:noProof/>
            </w:rPr>
            <w:t xml:space="preserve"> (5)</w:t>
          </w:r>
          <w:r w:rsidR="004C3806">
            <w:fldChar w:fldCharType="end"/>
          </w:r>
        </w:sdtContent>
      </w:sdt>
      <w:sdt>
        <w:sdtPr>
          <w:id w:val="-1824804671"/>
          <w:citation/>
        </w:sdtPr>
        <w:sdtEndPr/>
        <w:sdtContent>
          <w:r w:rsidR="004C3806">
            <w:fldChar w:fldCharType="begin"/>
          </w:r>
          <w:r w:rsidR="003A6D94">
            <w:instrText xml:space="preserve">CITATION htt5 \l 1029 </w:instrText>
          </w:r>
          <w:r w:rsidR="004C3806">
            <w:fldChar w:fldCharType="separate"/>
          </w:r>
          <w:r w:rsidR="00FE7B84">
            <w:rPr>
              <w:noProof/>
            </w:rPr>
            <w:t xml:space="preserve"> (6)</w:t>
          </w:r>
          <w:r w:rsidR="004C3806">
            <w:fldChar w:fldCharType="end"/>
          </w:r>
        </w:sdtContent>
      </w:sdt>
    </w:p>
    <w:p w14:paraId="1AF0DBC2" w14:textId="236EF00B" w:rsidR="00810500" w:rsidRDefault="00090621" w:rsidP="00810500">
      <w:pPr>
        <w:pStyle w:val="Nadpis2"/>
      </w:pPr>
      <w:bookmarkStart w:id="5" w:name="_Toc70512357"/>
      <w:r>
        <w:t>Současnost</w:t>
      </w:r>
      <w:bookmarkEnd w:id="5"/>
    </w:p>
    <w:p w14:paraId="71FBA185" w14:textId="47045CE4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 xml:space="preserve">jak už platí pro všechno, co je online, je důležité hlídat si, </w:t>
      </w:r>
      <w:r w:rsidR="00996F2D">
        <w:t>zdali</w:t>
      </w:r>
      <w:r w:rsidR="002146EC">
        <w:t xml:space="preserve"> se nejedná o podvod.</w:t>
      </w:r>
      <w:sdt>
        <w:sdtPr>
          <w:id w:val="-763694598"/>
          <w:citation/>
        </w:sdtPr>
        <w:sdtEndPr/>
        <w:sdtContent>
          <w:r w:rsidR="003E5736">
            <w:fldChar w:fldCharType="begin"/>
          </w:r>
          <w:r w:rsidR="003A6D94">
            <w:instrText xml:space="preserve">CITATION htt \l 1029 </w:instrText>
          </w:r>
          <w:r w:rsidR="003E5736">
            <w:fldChar w:fldCharType="separate"/>
          </w:r>
          <w:r w:rsidR="00FE7B84">
            <w:rPr>
              <w:noProof/>
            </w:rPr>
            <w:t xml:space="preserve"> (5)</w:t>
          </w:r>
          <w:r w:rsidR="003E5736">
            <w:fldChar w:fldCharType="end"/>
          </w:r>
        </w:sdtContent>
      </w:sdt>
      <w:sdt>
        <w:sdtPr>
          <w:id w:val="-310405759"/>
          <w:citation/>
        </w:sdtPr>
        <w:sdtEndPr/>
        <w:sdtContent>
          <w:r w:rsidR="003E5736">
            <w:fldChar w:fldCharType="begin"/>
          </w:r>
          <w:r w:rsidR="003A6D94">
            <w:instrText xml:space="preserve">CITATION htt5 \l 1029 </w:instrText>
          </w:r>
          <w:r w:rsidR="003E5736">
            <w:fldChar w:fldCharType="separate"/>
          </w:r>
          <w:r w:rsidR="00FE7B84">
            <w:rPr>
              <w:noProof/>
            </w:rPr>
            <w:t xml:space="preserve"> (6)</w:t>
          </w:r>
          <w:r w:rsidR="003E5736">
            <w:fldChar w:fldCharType="end"/>
          </w:r>
        </w:sdtContent>
      </w:sdt>
    </w:p>
    <w:p w14:paraId="348B3AB5" w14:textId="4847BCBF" w:rsidR="00896927" w:rsidRDefault="00A82ECA" w:rsidP="00896927">
      <w:pPr>
        <w:pStyle w:val="Nadpis1"/>
      </w:pPr>
      <w:bookmarkStart w:id="6" w:name="_Toc70512358"/>
      <w:r>
        <w:t xml:space="preserve">Card </w:t>
      </w:r>
      <w:r w:rsidR="00BF0D0E">
        <w:t>c</w:t>
      </w:r>
      <w:r>
        <w:t>ount</w:t>
      </w:r>
      <w:r w:rsidR="00CC599F">
        <w:t>ers</w:t>
      </w:r>
      <w:bookmarkEnd w:id="6"/>
    </w:p>
    <w:p w14:paraId="61381928" w14:textId="011F1E00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30670D">
        <w:t>toho,</w:t>
      </w:r>
      <w:r w:rsidR="009E7793">
        <w:t xml:space="preserve"> </w:t>
      </w:r>
      <w:r w:rsidR="0030670D">
        <w:t>zdali</w:t>
      </w:r>
      <w:r w:rsidR="009E7793">
        <w:t xml:space="preserve"> bude naše hraní ziskové, či ne</w:t>
      </w:r>
      <w:r w:rsidR="00A32EF2" w:rsidRPr="00060BF0">
        <w:t xml:space="preserve">. Důležité je myslet na to, že </w:t>
      </w:r>
      <w:r w:rsidR="00194244" w:rsidRPr="00060BF0">
        <w:t xml:space="preserve">i přestože se jedná o </w:t>
      </w:r>
      <w:r w:rsidR="00F77A87" w:rsidRPr="00060BF0">
        <w:t>primárně hazardní hru</w:t>
      </w:r>
      <w:r w:rsidR="003D6903" w:rsidRPr="00060BF0">
        <w:t xml:space="preserve">, </w:t>
      </w:r>
      <w:r w:rsidR="00853F69" w:rsidRPr="00060BF0">
        <w:t xml:space="preserve">tak pro </w:t>
      </w:r>
      <w:r w:rsidR="00787430" w:rsidRPr="00060BF0">
        <w:t>lidi zvané</w:t>
      </w:r>
      <w:r w:rsidR="00D85FEB" w:rsidRPr="00060BF0">
        <w:t xml:space="preserve"> „Card counters“</w:t>
      </w:r>
      <w:r w:rsidR="004B64AC" w:rsidRPr="00060BF0">
        <w:t>,</w:t>
      </w:r>
      <w:r w:rsidR="00853F69" w:rsidRPr="00060BF0">
        <w:t xml:space="preserve"> užívajících </w:t>
      </w:r>
      <w:r w:rsidR="004B64AC" w:rsidRPr="00060BF0">
        <w:t xml:space="preserve">právě </w:t>
      </w:r>
      <w:r w:rsidR="00BF0D0E" w:rsidRPr="00060BF0">
        <w:t>C</w:t>
      </w:r>
      <w:r w:rsidR="00853F69" w:rsidRPr="00060BF0">
        <w:t xml:space="preserve">ard </w:t>
      </w:r>
      <w:r w:rsidR="00BF0D0E" w:rsidRPr="00060BF0">
        <w:t>c</w:t>
      </w:r>
      <w:r w:rsidR="00853F69" w:rsidRPr="00060BF0">
        <w:t>ounting</w:t>
      </w:r>
      <w:r w:rsidR="005E5762" w:rsidRPr="00060BF0">
        <w:t xml:space="preserve"> a jiných strategií,</w:t>
      </w:r>
      <w:r w:rsidR="00194244" w:rsidRPr="00060BF0">
        <w:t xml:space="preserve"> </w:t>
      </w:r>
      <w:r w:rsidR="001A0942" w:rsidRPr="00060BF0">
        <w:t xml:space="preserve">se </w:t>
      </w:r>
      <w:r w:rsidR="00787430" w:rsidRPr="00060BF0">
        <w:t xml:space="preserve">nejedná o </w:t>
      </w:r>
      <w:r w:rsidR="006B11E8" w:rsidRPr="00060BF0">
        <w:t xml:space="preserve">hazardování, protože je matematicky dokázáno, že při perfektním hrání člověk z dlouhodobého hlediska </w:t>
      </w:r>
      <w:r w:rsidR="00060BF0" w:rsidRPr="00060BF0">
        <w:t>oproti kasinu získá.</w:t>
      </w:r>
    </w:p>
    <w:p w14:paraId="00CF278C" w14:textId="3447DE8E" w:rsidR="00896927" w:rsidRDefault="0021567E" w:rsidP="005C6A78">
      <w:pPr>
        <w:pStyle w:val="Nadpis2"/>
      </w:pPr>
      <w:bookmarkStart w:id="7" w:name="_Toc70512359"/>
      <w:r>
        <w:lastRenderedPageBreak/>
        <w:t>Historie Card countingu</w:t>
      </w:r>
      <w:bookmarkEnd w:id="7"/>
    </w:p>
    <w:p w14:paraId="7CD1E1AC" w14:textId="076B1612" w:rsidR="00DC1FE2" w:rsidRDefault="008E470D" w:rsidP="00DC1FE2">
      <w:r>
        <w:rPr>
          <w:noProof/>
        </w:rPr>
        <w:drawing>
          <wp:anchor distT="0" distB="0" distL="114300" distR="114300" simplePos="0" relativeHeight="251659264" behindDoc="1" locked="0" layoutInCell="1" allowOverlap="1" wp14:anchorId="7D8099A8" wp14:editId="63755656">
            <wp:simplePos x="0" y="0"/>
            <wp:positionH relativeFrom="page">
              <wp:posOffset>4767741</wp:posOffset>
            </wp:positionH>
            <wp:positionV relativeFrom="paragraph">
              <wp:posOffset>2003747</wp:posOffset>
            </wp:positionV>
            <wp:extent cx="2329039" cy="5663821"/>
            <wp:effectExtent l="0" t="0" r="0" b="0"/>
            <wp:wrapTight wrapText="bothSides">
              <wp:wrapPolygon edited="0">
                <wp:start x="0" y="0"/>
                <wp:lineTo x="0" y="21506"/>
                <wp:lineTo x="21382" y="21506"/>
                <wp:lineTo x="21382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039" cy="566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FE2">
        <w:t>Okolo roku 1950 se začali v blackjacku poprvé objevovat počítači karet (přeloženo z angličtiny „Card counters“) a v roce 1957 vyšla první kniha věnovaná výherním strategiím pro Blackjack. Tato kniha se jmenuje „</w:t>
      </w:r>
      <w:proofErr w:type="spellStart"/>
      <w:r w:rsidR="00DC1FE2">
        <w:t>Playing</w:t>
      </w:r>
      <w:proofErr w:type="spellEnd"/>
      <w:r w:rsidR="00DC1FE2">
        <w:t xml:space="preserve"> Blackjack to </w:t>
      </w:r>
      <w:proofErr w:type="spellStart"/>
      <w:r w:rsidR="00DC1FE2">
        <w:t>win</w:t>
      </w:r>
      <w:proofErr w:type="spellEnd"/>
      <w:r w:rsidR="00DC1FE2">
        <w:t xml:space="preserve">“, česky „Hraní Blackjacku pro výhru“, byla napsaná čtyřmi autory, a to </w:t>
      </w:r>
      <w:r w:rsidR="00DC1FE2" w:rsidRPr="006D54A6">
        <w:t>Herbert</w:t>
      </w:r>
      <w:r w:rsidR="00DC1FE2">
        <w:t>em</w:t>
      </w:r>
      <w:r w:rsidR="00DC1FE2" w:rsidRPr="006D54A6">
        <w:t xml:space="preserve"> </w:t>
      </w:r>
      <w:proofErr w:type="spellStart"/>
      <w:r w:rsidR="00DC1FE2" w:rsidRPr="006D54A6">
        <w:t>Maisel</w:t>
      </w:r>
      <w:r w:rsidR="00DC1FE2">
        <w:t>em</w:t>
      </w:r>
      <w:proofErr w:type="spellEnd"/>
      <w:r w:rsidR="00DC1FE2" w:rsidRPr="006D54A6">
        <w:t>, Roger</w:t>
      </w:r>
      <w:r w:rsidR="00DC1FE2">
        <w:t>em</w:t>
      </w:r>
      <w:r w:rsidR="00DC1FE2" w:rsidRPr="006D54A6">
        <w:t xml:space="preserve"> </w:t>
      </w:r>
      <w:proofErr w:type="spellStart"/>
      <w:r w:rsidR="00DC1FE2" w:rsidRPr="006D54A6">
        <w:t>Baldwin</w:t>
      </w:r>
      <w:r w:rsidR="00DC1FE2">
        <w:t>em</w:t>
      </w:r>
      <w:proofErr w:type="spellEnd"/>
      <w:r w:rsidR="00DC1FE2" w:rsidRPr="006D54A6">
        <w:t xml:space="preserve">, </w:t>
      </w:r>
      <w:proofErr w:type="spellStart"/>
      <w:r w:rsidR="00DC1FE2" w:rsidRPr="006D54A6">
        <w:t>Wilbert</w:t>
      </w:r>
      <w:r w:rsidR="00DC1FE2">
        <w:t>em</w:t>
      </w:r>
      <w:proofErr w:type="spellEnd"/>
      <w:r w:rsidR="00DC1FE2" w:rsidRPr="006D54A6">
        <w:t xml:space="preserve"> </w:t>
      </w:r>
      <w:proofErr w:type="spellStart"/>
      <w:r w:rsidR="00DC1FE2" w:rsidRPr="006D54A6">
        <w:t>Cantey</w:t>
      </w:r>
      <w:r w:rsidR="00DC1FE2">
        <w:t>nim</w:t>
      </w:r>
      <w:proofErr w:type="spellEnd"/>
      <w:r w:rsidR="00DC1FE2" w:rsidRPr="006D54A6">
        <w:t>, James</w:t>
      </w:r>
      <w:r w:rsidR="00DC1FE2">
        <w:t>em</w:t>
      </w:r>
      <w:r w:rsidR="00DC1FE2" w:rsidRPr="006D54A6">
        <w:t xml:space="preserve"> </w:t>
      </w:r>
      <w:proofErr w:type="spellStart"/>
      <w:r w:rsidR="00DC1FE2" w:rsidRPr="006D54A6">
        <w:t>McDermott</w:t>
      </w:r>
      <w:r w:rsidR="00DC1FE2">
        <w:t>em</w:t>
      </w:r>
      <w:proofErr w:type="spellEnd"/>
      <w:r w:rsidR="00DC1FE2">
        <w:t xml:space="preserve">. Ve své době se této knize nedostalo potřebné pozornosti, to se ovšem nedá říct o knize „Beat </w:t>
      </w:r>
      <w:proofErr w:type="spellStart"/>
      <w:r w:rsidR="00DC1FE2">
        <w:t>the</w:t>
      </w:r>
      <w:proofErr w:type="spellEnd"/>
      <w:r w:rsidR="00DC1FE2">
        <w:t xml:space="preserve"> Dealer“, česky „</w:t>
      </w:r>
      <w:proofErr w:type="spellStart"/>
      <w:r w:rsidR="00DC1FE2">
        <w:t>Poraž</w:t>
      </w:r>
      <w:proofErr w:type="spellEnd"/>
      <w:r w:rsidR="00DC1FE2">
        <w:t xml:space="preserve"> dealera“, kterou v roce 1962 napsal Edward O. </w:t>
      </w:r>
      <w:proofErr w:type="spellStart"/>
      <w:r w:rsidR="00DC1FE2">
        <w:t>Thorp</w:t>
      </w:r>
      <w:proofErr w:type="spellEnd"/>
      <w:r w:rsidR="00DC1FE2">
        <w:t xml:space="preserve">. Tato kniha se dodnes považuje jako křest card countingu a její metody se od dnešních zas tak moc nezměnily. </w:t>
      </w:r>
      <w:proofErr w:type="spellStart"/>
      <w:r w:rsidR="00DC1FE2">
        <w:t>Thorp</w:t>
      </w:r>
      <w:proofErr w:type="spellEnd"/>
      <w:r w:rsidR="00DC1FE2">
        <w:t xml:space="preserve"> poté v roce 1966 po spolupráci s jinými matematiky aktualizoval svoje vydání o vylepšené a nové metody. Další velká změna nastala pro blackjack ve chvíli, kdy se začali pro zkoušení nových strategií používat počítače, protože správně naprogramovaná simulace dokázala vyzkoušet nové metody mnohokrát rychleji </w:t>
      </w:r>
      <w:r w:rsidR="00DC1FE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CB826A" wp14:editId="0C56EAF6">
                <wp:simplePos x="0" y="0"/>
                <wp:positionH relativeFrom="column">
                  <wp:posOffset>3567430</wp:posOffset>
                </wp:positionH>
                <wp:positionV relativeFrom="paragraph">
                  <wp:posOffset>8555355</wp:posOffset>
                </wp:positionV>
                <wp:extent cx="2980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7CD3B1" w14:textId="7FD2B78A" w:rsidR="00DC1FE2" w:rsidRPr="00A178AD" w:rsidRDefault="00DC1FE2" w:rsidP="00DC1FE2">
                            <w:pPr>
                              <w:pStyle w:val="Titulek"/>
                              <w:rPr>
                                <w:sz w:val="24"/>
                                <w:szCs w:val="22"/>
                              </w:rPr>
                            </w:pPr>
                            <w:bookmarkStart w:id="8" w:name="_Toc65755949"/>
                            <w:r>
                              <w:t xml:space="preserve">Obrázek </w:t>
                            </w:r>
                            <w:fldSimple w:instr=" SEQ Obrázek \* ARABIC ">
                              <w:r w:rsidR="00F0611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/Tabulka perfektní strategie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CB826A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80.9pt;margin-top:673.65pt;width:234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" stroked="f">
                <v:textbox style="mso-fit-shape-to-text:t" inset="0,0,0,0">
                  <w:txbxContent>
                    <w:p w14:paraId="117CD3B1" w14:textId="7FD2B78A" w:rsidR="00DC1FE2" w:rsidRPr="00A178AD" w:rsidRDefault="00DC1FE2" w:rsidP="00DC1FE2">
                      <w:pPr>
                        <w:pStyle w:val="Titulek"/>
                        <w:rPr>
                          <w:sz w:val="24"/>
                          <w:szCs w:val="22"/>
                        </w:rPr>
                      </w:pPr>
                      <w:bookmarkStart w:id="9" w:name="_Toc65755949"/>
                      <w:r>
                        <w:t xml:space="preserve">Obrázek </w:t>
                      </w:r>
                      <w:fldSimple w:instr=" SEQ Obrázek \* ARABIC ">
                        <w:r w:rsidR="00F06112">
                          <w:rPr>
                            <w:noProof/>
                          </w:rPr>
                          <w:t>1</w:t>
                        </w:r>
                      </w:fldSimple>
                      <w:r>
                        <w:t>/Tabulka perfektní strategie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DC1FE2">
        <w:t>nežli lidé i tehdy. Dnes jsou algoritmy počítání karet velice komplexní záležitostí, takže je nutno vyvíjet nové a lepší metody jak si i během hry, kde hráč nemá nic jiného než svojí vlastní hlavu, uchovat všechna potřebná data v hlavě (například základní tabulka strategií).</w:t>
      </w:r>
      <w:sdt>
        <w:sdtPr>
          <w:id w:val="16506024"/>
          <w:citation/>
        </w:sdtPr>
        <w:sdtEndPr/>
        <w:sdtContent>
          <w:r w:rsidR="00DC1FE2">
            <w:fldChar w:fldCharType="begin"/>
          </w:r>
          <w:r w:rsidR="003A6D94">
            <w:instrText xml:space="preserve">CITATION htt8 \l 1029 </w:instrText>
          </w:r>
          <w:r w:rsidR="00DC1FE2">
            <w:fldChar w:fldCharType="separate"/>
          </w:r>
          <w:r w:rsidR="00FE7B84">
            <w:rPr>
              <w:noProof/>
            </w:rPr>
            <w:t xml:space="preserve"> (7)</w:t>
          </w:r>
          <w:r w:rsidR="00DC1FE2">
            <w:fldChar w:fldCharType="end"/>
          </w:r>
        </w:sdtContent>
      </w:sdt>
    </w:p>
    <w:p w14:paraId="5EB03133" w14:textId="774C77D9" w:rsidR="00DC1FE2" w:rsidRPr="00DC1FE2" w:rsidRDefault="00DC1FE2" w:rsidP="00DC1FE2"/>
    <w:p w14:paraId="226D2E76" w14:textId="21AD10D2" w:rsidR="00F43E3F" w:rsidRDefault="00DF5AF1" w:rsidP="00783CB0">
      <w:pPr>
        <w:pStyle w:val="Nadpis2"/>
      </w:pPr>
      <w:bookmarkStart w:id="10" w:name="_Toc70512360"/>
      <w:r>
        <w:t xml:space="preserve">Basic </w:t>
      </w:r>
      <w:proofErr w:type="spellStart"/>
      <w:r w:rsidR="00DC0CBA">
        <w:t>strat</w:t>
      </w:r>
      <w:r w:rsidR="00B64FB7">
        <w:t>e</w:t>
      </w:r>
      <w:r w:rsidR="00DC0CBA">
        <w:t>gy</w:t>
      </w:r>
      <w:proofErr w:type="spellEnd"/>
      <w:r w:rsidR="00DC0CBA">
        <w:t xml:space="preserve"> table</w:t>
      </w:r>
      <w:bookmarkEnd w:id="10"/>
    </w:p>
    <w:p w14:paraId="0631E847" w14:textId="3E6514D5" w:rsidR="003254CB" w:rsidRDefault="00DC0CBA" w:rsidP="002D614B">
      <w:r>
        <w:t>Tabulka základní</w:t>
      </w:r>
      <w:r w:rsidR="00B64FB7">
        <w:t xml:space="preserve"> strategie je tabulka</w:t>
      </w:r>
      <w:r w:rsidR="004B41A5">
        <w:t xml:space="preserve">, ve které je pro každou </w:t>
      </w:r>
      <w:r w:rsidR="00254441">
        <w:t>situaci,</w:t>
      </w:r>
      <w:r w:rsidR="004B41A5">
        <w:t xml:space="preserve"> co ve hře</w:t>
      </w:r>
      <w:r w:rsidR="00727D8E">
        <w:t xml:space="preserve"> může </w:t>
      </w:r>
      <w:proofErr w:type="gramStart"/>
      <w:r w:rsidR="00727D8E">
        <w:t>nastat</w:t>
      </w:r>
      <w:r w:rsidR="006424DF">
        <w:t xml:space="preserve">, </w:t>
      </w:r>
      <w:r w:rsidR="00727D8E">
        <w:t xml:space="preserve"> určen</w:t>
      </w:r>
      <w:proofErr w:type="gramEnd"/>
      <w:r w:rsidR="00727D8E">
        <w:t xml:space="preserve"> nejlepší tah</w:t>
      </w:r>
      <w:r w:rsidR="00F559F7">
        <w:t xml:space="preserve">. </w:t>
      </w:r>
      <w:r w:rsidR="00CF566D">
        <w:t>První verzi této</w:t>
      </w:r>
      <w:r w:rsidR="00F559F7">
        <w:t xml:space="preserve"> tabul</w:t>
      </w:r>
      <w:r w:rsidR="0046404F">
        <w:t xml:space="preserve">ku vytvořil v roce 1953 americký matematik Roger </w:t>
      </w:r>
      <w:proofErr w:type="spellStart"/>
      <w:r w:rsidR="0046404F">
        <w:t>Baldwin</w:t>
      </w:r>
      <w:proofErr w:type="spellEnd"/>
      <w:r w:rsidR="00CF566D">
        <w:t xml:space="preserve"> za použití kombinatoriky</w:t>
      </w:r>
      <w:r w:rsidR="001D335D">
        <w:t>.</w:t>
      </w:r>
      <w:sdt>
        <w:sdtPr>
          <w:id w:val="1223104947"/>
          <w:citation/>
        </w:sdtPr>
        <w:sdtEndPr/>
        <w:sdtContent>
          <w:r w:rsidR="002C4DDA">
            <w:fldChar w:fldCharType="begin"/>
          </w:r>
          <w:r w:rsidR="003A6D94">
            <w:instrText xml:space="preserve">CITATION htt8 \l 1029 </w:instrText>
          </w:r>
          <w:r w:rsidR="002C4DDA">
            <w:fldChar w:fldCharType="separate"/>
          </w:r>
          <w:r w:rsidR="00FE7B84">
            <w:rPr>
              <w:noProof/>
            </w:rPr>
            <w:t xml:space="preserve"> (7)</w:t>
          </w:r>
          <w:r w:rsidR="002C4DDA">
            <w:fldChar w:fldCharType="end"/>
          </w:r>
        </w:sdtContent>
      </w:sdt>
      <w:r w:rsidR="00EF505E">
        <w:t xml:space="preserve"> </w:t>
      </w:r>
    </w:p>
    <w:p w14:paraId="1CFC6228" w14:textId="6CD015B4" w:rsidR="00261853" w:rsidRDefault="00B20094" w:rsidP="00261853">
      <w:pPr>
        <w:pStyle w:val="Nadpis2"/>
      </w:pPr>
      <w:bookmarkStart w:id="11" w:name="_Toc70512361"/>
      <w:r>
        <w:lastRenderedPageBreak/>
        <w:t>Card Counting</w:t>
      </w:r>
      <w:r w:rsidR="00F21A8B">
        <w:t xml:space="preserve"> a </w:t>
      </w:r>
      <w:proofErr w:type="spellStart"/>
      <w:r w:rsidR="00F21A8B">
        <w:t>True</w:t>
      </w:r>
      <w:proofErr w:type="spellEnd"/>
      <w:r w:rsidR="00F21A8B">
        <w:t xml:space="preserve"> </w:t>
      </w:r>
      <w:proofErr w:type="spellStart"/>
      <w:r w:rsidR="00F21A8B">
        <w:t>count</w:t>
      </w:r>
      <w:bookmarkEnd w:id="11"/>
      <w:proofErr w:type="spellEnd"/>
    </w:p>
    <w:p w14:paraId="0292353D" w14:textId="0FB3BFB9" w:rsidR="00117473" w:rsidRDefault="00155C46" w:rsidP="008F40A7">
      <w:r>
        <w:t>Card counting je termín, který zná snad každý hráč blackjacku</w:t>
      </w:r>
      <w:r w:rsidR="00BE12E2">
        <w:t xml:space="preserve">, </w:t>
      </w:r>
      <w:r w:rsidR="00BE12E2" w:rsidRPr="008F40A7">
        <w:t>jedná se o</w:t>
      </w:r>
      <w:r w:rsidR="00B60169" w:rsidRPr="008F40A7">
        <w:t xml:space="preserve"> </w:t>
      </w:r>
      <w:r w:rsidR="00BE12E2" w:rsidRPr="008F40A7">
        <w:t>v provedení</w:t>
      </w:r>
      <w:r w:rsidR="00BE12E2">
        <w:t xml:space="preserve"> jednoduchý algoritmus, podle kterého je hráč schopen rozdělit karty </w:t>
      </w:r>
      <w:r w:rsidR="00631FFD">
        <w:t xml:space="preserve">do 3 sekcí, přičemž první sekce je pro </w:t>
      </w:r>
      <w:r w:rsidR="00E3601C">
        <w:t>karty nižších hodnot anglicky</w:t>
      </w:r>
      <w:r w:rsidR="00503387">
        <w:t xml:space="preserve"> </w:t>
      </w:r>
      <w:r w:rsidR="00E3601C">
        <w:t>„</w:t>
      </w:r>
      <w:proofErr w:type="spellStart"/>
      <w:r w:rsidR="00E3601C">
        <w:t>low</w:t>
      </w:r>
      <w:proofErr w:type="spellEnd"/>
      <w:r w:rsidR="00E3601C">
        <w:t xml:space="preserve">-end </w:t>
      </w:r>
      <w:proofErr w:type="spellStart"/>
      <w:r w:rsidR="00E3601C">
        <w:t>cards</w:t>
      </w:r>
      <w:proofErr w:type="spellEnd"/>
      <w:r w:rsidR="00E3601C">
        <w:t>“, druhá sekce je pro karty neutrálních hodnot „</w:t>
      </w:r>
      <w:proofErr w:type="spellStart"/>
      <w:r w:rsidR="00E3601C">
        <w:t>neutral</w:t>
      </w:r>
      <w:proofErr w:type="spellEnd"/>
      <w:r w:rsidR="00E3601C">
        <w:t xml:space="preserve"> </w:t>
      </w:r>
      <w:proofErr w:type="spellStart"/>
      <w:r w:rsidR="00E3601C">
        <w:t>cards</w:t>
      </w:r>
      <w:proofErr w:type="spellEnd"/>
      <w:r w:rsidR="00E3601C">
        <w:t>“ a třetí a poslední pro karty vyšších hodnot „</w:t>
      </w:r>
      <w:proofErr w:type="spellStart"/>
      <w:r w:rsidR="00E3601C">
        <w:t>high</w:t>
      </w:r>
      <w:proofErr w:type="spellEnd"/>
      <w:r w:rsidR="00902FF0">
        <w:t>-</w:t>
      </w:r>
      <w:r w:rsidR="00E3601C">
        <w:t xml:space="preserve">end </w:t>
      </w:r>
      <w:proofErr w:type="spellStart"/>
      <w:r w:rsidR="00E3601C">
        <w:t>cards</w:t>
      </w:r>
      <w:proofErr w:type="spellEnd"/>
      <w:r w:rsidR="00E3601C">
        <w:t>“</w:t>
      </w:r>
      <w:r w:rsidR="00E62C55">
        <w:t xml:space="preserve">. Karty nižších hodnot jsou karty </w:t>
      </w:r>
      <w:r w:rsidR="00E75E12">
        <w:t xml:space="preserve">s číslem 2 až 6, neutrálních hodnot jsou od </w:t>
      </w:r>
      <w:r w:rsidR="008B2BD1">
        <w:t xml:space="preserve">7 do </w:t>
      </w:r>
      <w:proofErr w:type="gramStart"/>
      <w:r w:rsidR="008B2BD1">
        <w:t>9ti</w:t>
      </w:r>
      <w:proofErr w:type="gramEnd"/>
      <w:r w:rsidR="008B2BD1">
        <w:t xml:space="preserve"> a vyšších hodnot jsou </w:t>
      </w:r>
      <w:r w:rsidR="00A279AF">
        <w:t>karty</w:t>
      </w:r>
      <w:r w:rsidR="00BE40EA">
        <w:t xml:space="preserve"> 10, J, Q, K, A</w:t>
      </w:r>
      <w:r w:rsidR="00A279AF">
        <w:t xml:space="preserve">, přičemž víme, že J, Q, K mají hodnotu 10 a </w:t>
      </w:r>
      <w:proofErr w:type="spellStart"/>
      <w:r w:rsidR="00A279AF">
        <w:t>A</w:t>
      </w:r>
      <w:proofErr w:type="spellEnd"/>
      <w:r w:rsidR="00A279AF">
        <w:t xml:space="preserve"> 1 nebo 11, podle toho jak je to pro hráče </w:t>
      </w:r>
      <w:r w:rsidR="00901996">
        <w:t xml:space="preserve">nebo dealera </w:t>
      </w:r>
      <w:r w:rsidR="00A279AF">
        <w:t>výhodnější</w:t>
      </w:r>
      <w:r w:rsidR="00901996">
        <w:t>.</w:t>
      </w:r>
      <w:r w:rsidR="00811E97">
        <w:t xml:space="preserve"> Ve své podstatě funguje card counting poměrně jednoduše</w:t>
      </w:r>
      <w:r w:rsidR="00A55752">
        <w:t>.</w:t>
      </w:r>
      <w:r w:rsidR="001D2015">
        <w:t xml:space="preserve"> Hru započneme tak, že si v hlavě pamatujeme 0,</w:t>
      </w:r>
      <w:r w:rsidR="00A55752">
        <w:t xml:space="preserve"> </w:t>
      </w:r>
      <w:r w:rsidR="001D2015">
        <w:t>p</w:t>
      </w:r>
      <w:r w:rsidR="00A55752">
        <w:t xml:space="preserve">okud se ve hře objeví karta </w:t>
      </w:r>
      <w:r w:rsidR="001D2015">
        <w:t xml:space="preserve">z první sekce tak si v hlavě </w:t>
      </w:r>
      <w:r w:rsidR="00F21A8B">
        <w:t>k</w:t>
      </w:r>
      <w:r w:rsidR="00D14F15">
        <w:t xml:space="preserve"> naší hodnot</w:t>
      </w:r>
      <w:r w:rsidR="00F21A8B">
        <w:t>ě</w:t>
      </w:r>
      <w:r w:rsidR="00D14F15">
        <w:t xml:space="preserve"> </w:t>
      </w:r>
      <w:r w:rsidR="00F21A8B">
        <w:t>přičteme</w:t>
      </w:r>
      <w:r w:rsidR="00D14F15">
        <w:t xml:space="preserve"> právě </w:t>
      </w:r>
      <w:r w:rsidR="00ED7955">
        <w:t xml:space="preserve">1, </w:t>
      </w:r>
      <w:r w:rsidR="00A60A40">
        <w:t>pokud se</w:t>
      </w:r>
      <w:r w:rsidR="00ED7955">
        <w:t xml:space="preserve"> ve hře objeví karta z druhé sekce tak </w:t>
      </w:r>
      <w:r w:rsidR="00E6272A">
        <w:t>nic neodečítáme ani nepřičítáme a hodnota v naší hlavě zůstává stejná</w:t>
      </w:r>
      <w:r w:rsidR="000E5920">
        <w:t xml:space="preserve">, a nakonec pokud se ve hře objeví </w:t>
      </w:r>
      <w:r w:rsidR="00A60A40">
        <w:t>karta</w:t>
      </w:r>
      <w:r w:rsidR="00FB6A0D">
        <w:t xml:space="preserve"> ze třetí sekce tak </w:t>
      </w:r>
      <w:r w:rsidR="00F21A8B">
        <w:t xml:space="preserve">od naší hodnoty </w:t>
      </w:r>
      <w:r w:rsidR="00FB6A0D">
        <w:t>odečteme</w:t>
      </w:r>
      <w:r w:rsidR="00F21A8B">
        <w:t xml:space="preserve"> 1</w:t>
      </w:r>
      <w:r w:rsidR="00A60A40">
        <w:t xml:space="preserve">. Všimněme si že  </w:t>
      </w:r>
      <w:r w:rsidR="00B91792">
        <w:t xml:space="preserve">karet </w:t>
      </w:r>
      <w:r w:rsidR="00486DD3">
        <w:t>jak v </w:t>
      </w:r>
      <w:r w:rsidR="00B91792">
        <w:t>první</w:t>
      </w:r>
      <w:r w:rsidR="00486DD3">
        <w:t>, tak ve</w:t>
      </w:r>
      <w:r w:rsidR="00B91792">
        <w:t xml:space="preserve"> třetí sekci</w:t>
      </w:r>
      <w:r w:rsidR="00486DD3">
        <w:t>,</w:t>
      </w:r>
      <w:r w:rsidR="00B91792">
        <w:t xml:space="preserve"> je právě 5</w:t>
      </w:r>
      <w:r w:rsidR="00486DD3">
        <w:t>, to pro nás zna</w:t>
      </w:r>
      <w:r w:rsidR="00153F05">
        <w:t>mená to, že součet všech karet v jednom, či více balicích karet, by byl pr</w:t>
      </w:r>
      <w:r w:rsidR="004C1C77">
        <w:t>ávě 0.</w:t>
      </w:r>
      <w:r w:rsidR="00FB6A0D">
        <w:t xml:space="preserve"> </w:t>
      </w:r>
      <w:proofErr w:type="spellStart"/>
      <w:r w:rsidR="00011CBE">
        <w:t>True</w:t>
      </w:r>
      <w:proofErr w:type="spellEnd"/>
      <w:r w:rsidR="00011CBE">
        <w:t xml:space="preserve"> </w:t>
      </w:r>
      <w:proofErr w:type="spellStart"/>
      <w:r w:rsidR="00011CBE">
        <w:t>count</w:t>
      </w:r>
      <w:proofErr w:type="spellEnd"/>
      <w:r w:rsidR="00011CBE">
        <w:t xml:space="preserve"> </w:t>
      </w:r>
      <w:r w:rsidR="007A51C3">
        <w:t>v podstatě funguje podobně jako card count</w:t>
      </w:r>
      <w:r w:rsidR="007345C8">
        <w:t>ing, protože se od card countingu odvíjí. Jedná se o výpoče</w:t>
      </w:r>
      <w:r w:rsidR="00836D94">
        <w:t>t, kde dělíme naší momentální hodnotu</w:t>
      </w:r>
      <w:r w:rsidR="00925E06">
        <w:t xml:space="preserve"> z</w:t>
      </w:r>
      <w:r w:rsidR="00836D94">
        <w:t xml:space="preserve"> card countingu</w:t>
      </w:r>
      <w:r w:rsidR="00925E06">
        <w:t>, počtem zbývajících balíků karet</w:t>
      </w:r>
      <w:r w:rsidR="005E6D2D">
        <w:t xml:space="preserve">, pro </w:t>
      </w:r>
      <w:r w:rsidR="00031280">
        <w:t>příklad,</w:t>
      </w:r>
      <w:r w:rsidR="005E6D2D">
        <w:t xml:space="preserve"> pokud je naše hodnota card countingu 7 a počet </w:t>
      </w:r>
      <w:r w:rsidR="00031280">
        <w:t>zbývajících</w:t>
      </w:r>
      <w:r w:rsidR="00BB6C3D">
        <w:t xml:space="preserve"> karet tvoří 2 a půl balíku</w:t>
      </w:r>
      <w:r w:rsidR="000F043D">
        <w:t xml:space="preserve">, dělíme potom </w:t>
      </w:r>
      <w:r w:rsidR="000F043D" w:rsidRPr="00E35A2E">
        <w:rPr>
          <w:i/>
          <w:iCs/>
        </w:rPr>
        <w:t>7/2.5 = 2.8</w:t>
      </w:r>
      <w:r w:rsidR="00D029EC">
        <w:t xml:space="preserve">, 2.8 zaokrouhlíme dolu a </w:t>
      </w:r>
      <w:r w:rsidR="00E228E6">
        <w:t xml:space="preserve">vyjde nám </w:t>
      </w:r>
      <w:proofErr w:type="spellStart"/>
      <w:r w:rsidR="00E228E6">
        <w:t>true</w:t>
      </w:r>
      <w:proofErr w:type="spellEnd"/>
      <w:r w:rsidR="00E228E6">
        <w:t xml:space="preserve"> </w:t>
      </w:r>
      <w:proofErr w:type="spellStart"/>
      <w:r w:rsidR="00E228E6">
        <w:t>count</w:t>
      </w:r>
      <w:proofErr w:type="spellEnd"/>
      <w:r w:rsidR="00E228E6">
        <w:t xml:space="preserve"> = 2.</w:t>
      </w:r>
      <w:r w:rsidR="00C42099">
        <w:t xml:space="preserve"> naše šance na výhru se Odvíjí podle hodnoty </w:t>
      </w:r>
      <w:proofErr w:type="spellStart"/>
      <w:r w:rsidR="00C42099">
        <w:t>true</w:t>
      </w:r>
      <w:proofErr w:type="spellEnd"/>
      <w:r w:rsidR="00C42099">
        <w:t xml:space="preserve"> </w:t>
      </w:r>
      <w:proofErr w:type="spellStart"/>
      <w:r w:rsidR="00C42099">
        <w:t>count</w:t>
      </w:r>
      <w:proofErr w:type="spellEnd"/>
      <w:r w:rsidR="00C42099">
        <w:t>.</w:t>
      </w:r>
      <w:sdt>
        <w:sdtPr>
          <w:id w:val="-1752807224"/>
          <w:citation/>
        </w:sdtPr>
        <w:sdtEndPr/>
        <w:sdtContent>
          <w:r w:rsidR="00D13FD5">
            <w:fldChar w:fldCharType="begin"/>
          </w:r>
          <w:r w:rsidR="003A6D94">
            <w:instrText xml:space="preserve">CITATION htt2 \l 1029 </w:instrText>
          </w:r>
          <w:r w:rsidR="00D13FD5">
            <w:fldChar w:fldCharType="separate"/>
          </w:r>
          <w:r w:rsidR="00FE7B84">
            <w:rPr>
              <w:noProof/>
            </w:rPr>
            <w:t xml:space="preserve"> (4)</w:t>
          </w:r>
          <w:r w:rsidR="00D13FD5">
            <w:fldChar w:fldCharType="end"/>
          </w:r>
        </w:sdtContent>
      </w:sdt>
      <w:sdt>
        <w:sdtPr>
          <w:id w:val="-1567179602"/>
          <w:citation/>
        </w:sdtPr>
        <w:sdtEndPr/>
        <w:sdtContent>
          <w:r w:rsidR="00D13FD5">
            <w:fldChar w:fldCharType="begin"/>
          </w:r>
          <w:r w:rsidR="003A6D94">
            <w:instrText xml:space="preserve">CITATION htt8 \l 1029 </w:instrText>
          </w:r>
          <w:r w:rsidR="00D13FD5">
            <w:fldChar w:fldCharType="separate"/>
          </w:r>
          <w:r w:rsidR="00FE7B84">
            <w:rPr>
              <w:noProof/>
            </w:rPr>
            <w:t xml:space="preserve"> (7)</w:t>
          </w:r>
          <w:r w:rsidR="00D13FD5">
            <w:fldChar w:fldCharType="end"/>
          </w:r>
        </w:sdtContent>
      </w:sdt>
      <w:sdt>
        <w:sdtPr>
          <w:id w:val="-1902434443"/>
          <w:citation/>
        </w:sdtPr>
        <w:sdtEndPr/>
        <w:sdtContent>
          <w:r w:rsidR="00EC6FC3">
            <w:fldChar w:fldCharType="begin"/>
          </w:r>
          <w:r w:rsidR="003A6D94">
            <w:instrText xml:space="preserve">CITATION htt9 \l 1029 </w:instrText>
          </w:r>
          <w:r w:rsidR="00EC6FC3">
            <w:fldChar w:fldCharType="separate"/>
          </w:r>
          <w:r w:rsidR="00FE7B84">
            <w:rPr>
              <w:noProof/>
            </w:rPr>
            <w:t xml:space="preserve"> (8)</w:t>
          </w:r>
          <w:r w:rsidR="00EC6FC3">
            <w:fldChar w:fldCharType="end"/>
          </w:r>
        </w:sdtContent>
      </w:sdt>
    </w:p>
    <w:p w14:paraId="6DCADFA8" w14:textId="40B4A3A2" w:rsidR="00DA2D89" w:rsidRPr="00DA2D89" w:rsidRDefault="00D359B5" w:rsidP="006403D3">
      <w:pPr>
        <w:pStyle w:val="Nadpis2"/>
      </w:pPr>
      <w:bookmarkStart w:id="12" w:name="_Toc70512362"/>
      <w:r>
        <w:t>Z</w:t>
      </w:r>
      <w:r w:rsidR="00D43351">
        <w:t xml:space="preserve">měna </w:t>
      </w:r>
      <w:r w:rsidR="00BF022B">
        <w:t>vkladu</w:t>
      </w:r>
      <w:bookmarkEnd w:id="12"/>
    </w:p>
    <w:p w14:paraId="503B98F6" w14:textId="24BB7BF4" w:rsidR="00261853" w:rsidRPr="00261853" w:rsidRDefault="006C7529" w:rsidP="00FF0D9A">
      <w:pPr>
        <w:keepNext/>
      </w:pPr>
      <w:r>
        <w:t>Kriticky d</w:t>
      </w:r>
      <w:r w:rsidR="00840666">
        <w:t xml:space="preserve">ůležitou strategií v blackjacku je </w:t>
      </w:r>
      <w:r w:rsidR="00E93977">
        <w:t xml:space="preserve">umět </w:t>
      </w:r>
      <w:r w:rsidR="00405359">
        <w:t xml:space="preserve">určit správnou výši </w:t>
      </w:r>
      <w:r w:rsidR="00BF022B">
        <w:t>vkladu</w:t>
      </w:r>
      <w:r w:rsidR="00B60169">
        <w:t xml:space="preserve">. </w:t>
      </w:r>
      <w:r w:rsidR="00B47E42">
        <w:t xml:space="preserve">Jak již bylo </w:t>
      </w:r>
      <w:r w:rsidR="00D6412B">
        <w:t>zmíněno naše</w:t>
      </w:r>
      <w:r w:rsidR="00B60169">
        <w:t xml:space="preserve"> šance na výhru</w:t>
      </w:r>
      <w:r w:rsidR="00B47E42">
        <w:t xml:space="preserve"> se</w:t>
      </w:r>
      <w:r w:rsidR="00B60169">
        <w:t xml:space="preserve"> </w:t>
      </w:r>
      <w:r w:rsidR="00D6412B">
        <w:t>odvíjí</w:t>
      </w:r>
      <w:r w:rsidR="00B60169">
        <w:t xml:space="preserve"> podle </w:t>
      </w:r>
      <w:r w:rsidR="00371818">
        <w:t>toho,</w:t>
      </w:r>
      <w:r w:rsidR="00B60169">
        <w:t xml:space="preserve"> jak</w:t>
      </w:r>
      <w:r w:rsidR="00C42099">
        <w:t xml:space="preserve"> vysokou hodnotu</w:t>
      </w:r>
      <w:r w:rsidR="00D6412B">
        <w:t xml:space="preserve"> </w:t>
      </w:r>
      <w:proofErr w:type="spellStart"/>
      <w:r w:rsidR="00D6412B">
        <w:t>true</w:t>
      </w:r>
      <w:proofErr w:type="spellEnd"/>
      <w:r w:rsidR="00D6412B">
        <w:t xml:space="preserve"> </w:t>
      </w:r>
      <w:proofErr w:type="spellStart"/>
      <w:r w:rsidR="00D6412B">
        <w:t>count</w:t>
      </w:r>
      <w:proofErr w:type="spellEnd"/>
      <w:r w:rsidR="00D6412B">
        <w:t xml:space="preserve"> máme, je proto logické zvyšovat</w:t>
      </w:r>
      <w:r w:rsidR="00696B2E">
        <w:t xml:space="preserve">, či zmenšovat sázku, podle </w:t>
      </w:r>
      <w:r w:rsidR="00371818">
        <w:t>toho,</w:t>
      </w:r>
      <w:r w:rsidR="00696B2E">
        <w:t xml:space="preserve"> v jaké </w:t>
      </w:r>
      <w:r w:rsidR="00A5067B">
        <w:t>takové hodnotě se momentálně nacházíme. V blackjacku platí, že aby mohl hráč hrát musí vložit alespoň určený minimální vklad</w:t>
      </w:r>
      <w:r w:rsidR="009B1D86">
        <w:t xml:space="preserve">, tento vklad dále může libovolně zvyšovat násobky tohoto vkladu. Výši sázky určíme </w:t>
      </w:r>
      <w:r w:rsidR="00B50613">
        <w:t xml:space="preserve">tak, že </w:t>
      </w:r>
      <w:r w:rsidR="00C041F1">
        <w:t xml:space="preserve">vezmeme momentální hodnotu </w:t>
      </w:r>
      <w:proofErr w:type="spellStart"/>
      <w:r w:rsidR="00C041F1">
        <w:t>true</w:t>
      </w:r>
      <w:proofErr w:type="spellEnd"/>
      <w:r w:rsidR="00C041F1">
        <w:t xml:space="preserve"> </w:t>
      </w:r>
      <w:proofErr w:type="spellStart"/>
      <w:r w:rsidR="00C041F1">
        <w:t>count</w:t>
      </w:r>
      <w:proofErr w:type="spellEnd"/>
      <w:r w:rsidR="00C041F1">
        <w:t xml:space="preserve">, vynásobíme jí minimálním vkladem a odečteme od </w:t>
      </w:r>
      <w:r w:rsidR="001712FE">
        <w:t xml:space="preserve">této hodnoty jeden krát minimální vklad </w:t>
      </w:r>
      <w:proofErr w:type="spellStart"/>
      <w:r w:rsidR="00E35A2E" w:rsidRPr="00E35A2E">
        <w:rPr>
          <w:i/>
          <w:iCs/>
        </w:rPr>
        <w:t>true</w:t>
      </w:r>
      <w:proofErr w:type="spellEnd"/>
      <w:r w:rsidR="00E35A2E" w:rsidRPr="00E35A2E">
        <w:rPr>
          <w:i/>
          <w:iCs/>
        </w:rPr>
        <w:t xml:space="preserve"> </w:t>
      </w:r>
      <w:proofErr w:type="spellStart"/>
      <w:r w:rsidR="00E35A2E" w:rsidRPr="00E35A2E">
        <w:rPr>
          <w:i/>
          <w:iCs/>
        </w:rPr>
        <w:t>count</w:t>
      </w:r>
      <w:proofErr w:type="spellEnd"/>
      <w:r w:rsidR="00E35A2E" w:rsidRPr="00E35A2E">
        <w:rPr>
          <w:i/>
          <w:iCs/>
        </w:rPr>
        <w:t xml:space="preserve"> * 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 – 1*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</w:t>
      </w:r>
      <w:r w:rsidR="00E35A2E">
        <w:t>.</w:t>
      </w:r>
      <w:r w:rsidR="00F710A5">
        <w:t xml:space="preserve"> </w:t>
      </w:r>
      <w:r w:rsidR="00DB1266">
        <w:t>Pro příklad</w:t>
      </w:r>
      <w:r w:rsidR="00F710A5">
        <w:t xml:space="preserve"> se takhle můžeme dostat do bodu, kde </w:t>
      </w:r>
      <w:r w:rsidR="00F710A5">
        <w:lastRenderedPageBreak/>
        <w:t xml:space="preserve">je náš </w:t>
      </w:r>
      <w:proofErr w:type="spellStart"/>
      <w:r w:rsidR="00F710A5">
        <w:t>true</w:t>
      </w:r>
      <w:proofErr w:type="spellEnd"/>
      <w:r w:rsidR="00F710A5">
        <w:t xml:space="preserve"> </w:t>
      </w:r>
      <w:proofErr w:type="spellStart"/>
      <w:r w:rsidR="00F710A5">
        <w:t>count</w:t>
      </w:r>
      <w:proofErr w:type="spellEnd"/>
      <w:r w:rsidR="00F710A5">
        <w:t xml:space="preserve"> roven </w:t>
      </w:r>
      <w:r w:rsidR="00EF5BC0">
        <w:t xml:space="preserve">třeba </w:t>
      </w:r>
      <w:r w:rsidR="00371818">
        <w:t>11</w:t>
      </w:r>
      <w:r w:rsidR="00DB1266">
        <w:t xml:space="preserve"> a minimální vklad je 50</w:t>
      </w:r>
      <w:r w:rsidR="00EF5BC0">
        <w:t xml:space="preserve">, v tuto chvílí </w:t>
      </w:r>
      <w:r w:rsidR="00BF022B">
        <w:t xml:space="preserve">náš vklad činní 10 ti násobek minimálního vkladu. </w:t>
      </w:r>
      <w:r w:rsidR="004E7F6B">
        <w:t xml:space="preserve">Na konec bych rád připomněl, že je </w:t>
      </w:r>
      <w:proofErr w:type="spellStart"/>
      <w:r w:rsidR="004E7F6B">
        <w:t>tru</w:t>
      </w:r>
      <w:r w:rsidR="00F729E2">
        <w:t>e</w:t>
      </w:r>
      <w:proofErr w:type="spellEnd"/>
      <w:r w:rsidR="00F729E2">
        <w:t xml:space="preserve"> </w:t>
      </w:r>
      <w:proofErr w:type="spellStart"/>
      <w:r w:rsidR="004E7F6B">
        <w:t>count</w:t>
      </w:r>
      <w:proofErr w:type="spellEnd"/>
      <w:r w:rsidR="004E7F6B">
        <w:t xml:space="preserve"> menší nebo roven 1</w:t>
      </w:r>
      <w:r w:rsidR="00B53D16">
        <w:t>, tak nás náš výpočet zavede do čísel menších než minimální vklad, protože se však jedná o minimální vklad, tak jej musíme přesto vložit</w:t>
      </w:r>
      <w:r w:rsidR="00F729E2">
        <w:t xml:space="preserve">, pokud je </w:t>
      </w:r>
      <w:proofErr w:type="spellStart"/>
      <w:r w:rsidR="00F27117">
        <w:t>true</w:t>
      </w:r>
      <w:proofErr w:type="spellEnd"/>
      <w:r w:rsidR="00F15F09">
        <w:t xml:space="preserve"> </w:t>
      </w:r>
      <w:proofErr w:type="spellStart"/>
      <w:r w:rsidR="00F27117">
        <w:t>cou</w:t>
      </w:r>
      <w:r w:rsidR="00F15F09">
        <w:t>nt</w:t>
      </w:r>
      <w:proofErr w:type="spellEnd"/>
      <w:r w:rsidR="00F15F09">
        <w:t xml:space="preserve"> menší než -2, tak se </w:t>
      </w:r>
      <w:r w:rsidR="007944E1">
        <w:t>vyplatí</w:t>
      </w:r>
      <w:r w:rsidR="007754E4">
        <w:t xml:space="preserve"> ze hry odejít a začít od znova.</w:t>
      </w:r>
      <w:sdt>
        <w:sdtPr>
          <w:id w:val="-1159767622"/>
          <w:citation/>
        </w:sdtPr>
        <w:sdtEndPr/>
        <w:sdtContent>
          <w:r w:rsidR="00BF4D19">
            <w:fldChar w:fldCharType="begin"/>
          </w:r>
          <w:r w:rsidR="003A6D94">
            <w:instrText xml:space="preserve">CITATION htt9 \l 1029 </w:instrText>
          </w:r>
          <w:r w:rsidR="00BF4D19">
            <w:fldChar w:fldCharType="separate"/>
          </w:r>
          <w:r w:rsidR="00FE7B84">
            <w:rPr>
              <w:noProof/>
            </w:rPr>
            <w:t xml:space="preserve"> (8)</w:t>
          </w:r>
          <w:r w:rsidR="00BF4D19">
            <w:fldChar w:fldCharType="end"/>
          </w:r>
        </w:sdtContent>
      </w:sdt>
      <w:sdt>
        <w:sdtPr>
          <w:id w:val="-1182509809"/>
          <w:citation/>
        </w:sdtPr>
        <w:sdtEndPr/>
        <w:sdtContent>
          <w:r w:rsidR="00BF4D19">
            <w:fldChar w:fldCharType="begin"/>
          </w:r>
          <w:r w:rsidR="003A6D94">
            <w:instrText xml:space="preserve">CITATION htt10 \l 1029 </w:instrText>
          </w:r>
          <w:r w:rsidR="00BF4D19">
            <w:fldChar w:fldCharType="separate"/>
          </w:r>
          <w:r w:rsidR="00FE7B84">
            <w:rPr>
              <w:noProof/>
            </w:rPr>
            <w:t xml:space="preserve"> (9)</w:t>
          </w:r>
          <w:r w:rsidR="00BF4D19">
            <w:fldChar w:fldCharType="end"/>
          </w:r>
        </w:sdtContent>
      </w:sdt>
    </w:p>
    <w:p w14:paraId="4D7D7C88" w14:textId="0AAF64F8" w:rsidR="001113AB" w:rsidRDefault="00090344" w:rsidP="001113AB">
      <w:pPr>
        <w:pStyle w:val="Nadpis1"/>
      </w:pPr>
      <w:bookmarkStart w:id="13" w:name="_Toc70512363"/>
      <w:r>
        <w:t>Program</w:t>
      </w:r>
      <w:bookmarkEnd w:id="13"/>
    </w:p>
    <w:p w14:paraId="05C133F9" w14:textId="68FFD1C5" w:rsidR="00374573" w:rsidRDefault="00374573" w:rsidP="00374573">
      <w:pPr>
        <w:pStyle w:val="Nadpis2"/>
      </w:pPr>
      <w:bookmarkStart w:id="14" w:name="_Toc70512364"/>
      <w:r>
        <w:t>Úvod do programu</w:t>
      </w:r>
      <w:bookmarkEnd w:id="14"/>
    </w:p>
    <w:p w14:paraId="391F55C6" w14:textId="41594C29" w:rsidR="00E73723" w:rsidRPr="00E73723" w:rsidRDefault="00D05256" w:rsidP="003A6D94">
      <w:r>
        <w:t xml:space="preserve">Co je to </w:t>
      </w:r>
      <w:r w:rsidR="001E704F">
        <w:t>blackjack,</w:t>
      </w:r>
      <w:r>
        <w:t xml:space="preserve"> jak se hraje a jak se počítají karty už víme.</w:t>
      </w:r>
      <w:r w:rsidR="00806D86">
        <w:t xml:space="preserve"> Teď se pojďme podívat na hlavní část této </w:t>
      </w:r>
      <w:r w:rsidR="001E704F">
        <w:t>práce,</w:t>
      </w:r>
      <w:r w:rsidR="00806D86">
        <w:t xml:space="preserve"> a to na samotná program. </w:t>
      </w:r>
      <w:r w:rsidR="005D73A6">
        <w:t xml:space="preserve">Můj program se skládá ze dvou </w:t>
      </w:r>
      <w:r w:rsidR="001E704F">
        <w:t>hlavních</w:t>
      </w:r>
      <w:r w:rsidR="005D73A6">
        <w:t xml:space="preserve"> částí, a to z Hry samotné a Trenažéru, který člověku </w:t>
      </w:r>
      <w:r w:rsidR="00055B04">
        <w:t>během hry ukazuje nejl</w:t>
      </w:r>
      <w:r w:rsidR="00B51CA7">
        <w:t>epší možný tah.</w:t>
      </w:r>
      <w:r w:rsidR="001E704F">
        <w:t xml:space="preserve"> Program Jsem programoval několik desítek hodin</w:t>
      </w:r>
      <w:r w:rsidR="008F1A05">
        <w:t xml:space="preserve"> a dělal jsem ho zcela ze své hlavy, takže jsem na výslednou práci náležitě pyšný.</w:t>
      </w:r>
    </w:p>
    <w:p w14:paraId="04823A16" w14:textId="19CB96EA" w:rsidR="000F5E18" w:rsidRDefault="000F5E18" w:rsidP="000F5E18">
      <w:pPr>
        <w:pStyle w:val="Nadpis2"/>
      </w:pPr>
      <w:r>
        <w:t xml:space="preserve"> </w:t>
      </w:r>
      <w:bookmarkStart w:id="15" w:name="_Toc70512365"/>
      <w:r w:rsidR="00374573">
        <w:t>Užité technologie</w:t>
      </w:r>
      <w:bookmarkEnd w:id="15"/>
    </w:p>
    <w:p w14:paraId="32695691" w14:textId="7EE27327" w:rsidR="008F1A05" w:rsidRPr="008F1A05" w:rsidRDefault="008F1A05" w:rsidP="008F1A05">
      <w:r>
        <w:t xml:space="preserve">Co se užitých technologií týče, </w:t>
      </w:r>
      <w:r w:rsidR="002A209E">
        <w:t xml:space="preserve">tak </w:t>
      </w:r>
      <w:r w:rsidR="00574C7C">
        <w:t>se moje práce skládá z</w:t>
      </w:r>
      <w:r w:rsidR="00C64DD3">
        <w:t xml:space="preserve"> asi </w:t>
      </w:r>
      <w:r w:rsidR="00371818">
        <w:t>95 %</w:t>
      </w:r>
      <w:r w:rsidR="00C64DD3">
        <w:t xml:space="preserve"> JavaScript a </w:t>
      </w:r>
      <w:r w:rsidR="00371818">
        <w:t>5 %</w:t>
      </w:r>
      <w:r w:rsidR="00C64DD3">
        <w:t xml:space="preserve"> html a kaskádové styly. </w:t>
      </w:r>
      <w:r w:rsidR="00F90CCE">
        <w:t xml:space="preserve">JavaScript jsem si vybral z důvodu, že mi </w:t>
      </w:r>
      <w:r w:rsidR="00371818">
        <w:t>přijde</w:t>
      </w:r>
      <w:r w:rsidR="00F90CCE">
        <w:t xml:space="preserve"> nejednoduší na uchopení a má v dnešní době </w:t>
      </w:r>
      <w:r w:rsidR="004B0CD9">
        <w:t>oborský</w:t>
      </w:r>
      <w:r w:rsidR="00F90CCE">
        <w:t xml:space="preserve"> potenciál, takže se hodí v něm umět </w:t>
      </w:r>
      <w:r w:rsidR="004B0CD9">
        <w:t>pracovat.</w:t>
      </w:r>
      <w:r w:rsidR="006C0274">
        <w:t xml:space="preserve"> </w:t>
      </w:r>
      <w:r w:rsidR="003960C9">
        <w:t xml:space="preserve">Program jsem dělal v čistém </w:t>
      </w:r>
      <w:r w:rsidR="00371818">
        <w:t>Javascriptu</w:t>
      </w:r>
      <w:r w:rsidR="003960C9">
        <w:t xml:space="preserve"> bez použití framework</w:t>
      </w:r>
      <w:r w:rsidR="00E4120C">
        <w:t>ů</w:t>
      </w:r>
      <w:r w:rsidR="001B0828">
        <w:t>.</w:t>
      </w:r>
      <w:r w:rsidR="008A5D9D">
        <w:t xml:space="preserve"> Jedná se o webovou aplikaci.</w:t>
      </w:r>
      <w:r w:rsidR="00BA7C63">
        <w:t xml:space="preserve"> A</w:t>
      </w:r>
      <w:r w:rsidR="0086451B">
        <w:t xml:space="preserve">plikace je spustitelná online přes </w:t>
      </w:r>
      <w:r w:rsidR="00414F3E">
        <w:t xml:space="preserve">GitHub </w:t>
      </w:r>
      <w:proofErr w:type="spellStart"/>
      <w:r w:rsidR="00E947C6">
        <w:t>pages</w:t>
      </w:r>
      <w:proofErr w:type="spellEnd"/>
      <w:r w:rsidR="00E947C6">
        <w:t xml:space="preserve"> a lze si jí vyzkoušet na URL:</w:t>
      </w:r>
      <w:r w:rsidR="009A18A0">
        <w:t xml:space="preserve"> </w:t>
      </w:r>
      <w:hyperlink r:id="rId11" w:history="1">
        <w:r w:rsidR="00467532" w:rsidRPr="00E5544F">
          <w:rPr>
            <w:rStyle w:val="Hypertextovodkaz"/>
          </w:rPr>
          <w:t>https://gyarab.github.io/2020-4e-davidik-BlackJackProTrainer/</w:t>
        </w:r>
      </w:hyperlink>
      <w:r w:rsidR="000038F0">
        <w:t xml:space="preserve"> </w:t>
      </w:r>
      <w:r w:rsidR="00393A4E">
        <w:t>.</w:t>
      </w:r>
      <w:r w:rsidR="00467532">
        <w:t xml:space="preserve"> </w:t>
      </w:r>
      <w:r w:rsidR="00414F3E">
        <w:t>GitHub</w:t>
      </w:r>
      <w:r w:rsidR="00393A4E">
        <w:t xml:space="preserve"> </w:t>
      </w:r>
      <w:proofErr w:type="spellStart"/>
      <w:r w:rsidR="00393A4E">
        <w:t>pages</w:t>
      </w:r>
      <w:proofErr w:type="spellEnd"/>
      <w:r w:rsidR="00393A4E">
        <w:t xml:space="preserve"> jsem si vybral, protože </w:t>
      </w:r>
      <w:r w:rsidR="00977EAC">
        <w:t>je to zcela funkční a zdarma hostující služba pro statické weby.</w:t>
      </w:r>
    </w:p>
    <w:p w14:paraId="11949C18" w14:textId="34E94F1A" w:rsidR="001B0828" w:rsidRDefault="00211447" w:rsidP="001B0828">
      <w:pPr>
        <w:pStyle w:val="Nadpis2"/>
      </w:pPr>
      <w:bookmarkStart w:id="16" w:name="_Toc70512366"/>
      <w:r>
        <w:t>Program</w:t>
      </w:r>
      <w:bookmarkEnd w:id="16"/>
    </w:p>
    <w:p w14:paraId="758C597B" w14:textId="5362DFBF" w:rsidR="001B0828" w:rsidRPr="001B0828" w:rsidRDefault="007E6F23" w:rsidP="001B0828">
      <w:r>
        <w:t xml:space="preserve">Hlavní a v podstatě jedinou funkcí mého </w:t>
      </w:r>
      <w:r w:rsidR="00DF4261">
        <w:t>programu</w:t>
      </w:r>
      <w:r>
        <w:t xml:space="preserve"> je hraní blackjacku, při spuštění ve webovém prohlížeči se zobrazí stůl</w:t>
      </w:r>
      <w:r w:rsidR="00DF4261">
        <w:t xml:space="preserve"> pro 1 až 5 hráčů</w:t>
      </w:r>
      <w:r w:rsidR="000E521B">
        <w:t>. Každý hráč před začátkem svého tahu vloží sázk</w:t>
      </w:r>
      <w:r w:rsidR="00E539A3">
        <w:t xml:space="preserve">u, kterou si může zvolit dle uvážení. Po </w:t>
      </w:r>
      <w:r w:rsidR="00C70F5F">
        <w:t>přidání sázek</w:t>
      </w:r>
      <w:r w:rsidR="00A11024">
        <w:t xml:space="preserve"> rozdá program karty a </w:t>
      </w:r>
      <w:r w:rsidR="00E87969">
        <w:t>započne hra. Program obsahuje všechny možné tahy, kter</w:t>
      </w:r>
      <w:r w:rsidR="00195A23">
        <w:t>é</w:t>
      </w:r>
      <w:r w:rsidR="00E87969">
        <w:t xml:space="preserve"> základní pravidla hry nabízejí, a kter</w:t>
      </w:r>
      <w:r w:rsidR="00195A23">
        <w:t>é</w:t>
      </w:r>
      <w:r w:rsidR="00E87969">
        <w:t xml:space="preserve"> jsou </w:t>
      </w:r>
      <w:r w:rsidR="00180604">
        <w:t>zaveden</w:t>
      </w:r>
      <w:r w:rsidR="00FE22A1">
        <w:t>y</w:t>
      </w:r>
      <w:r w:rsidR="00180604">
        <w:t xml:space="preserve"> i v kasinech.</w:t>
      </w:r>
      <w:r w:rsidR="008E4D01">
        <w:t xml:space="preserve"> Každý hráč má ze začátku dostupných 10000</w:t>
      </w:r>
      <w:r w:rsidR="003D699C">
        <w:t xml:space="preserve"> a nejmenší možná sázka je 20, </w:t>
      </w:r>
      <w:r w:rsidR="006E1AE7">
        <w:t>to je v poměru 1:50</w:t>
      </w:r>
      <w:r w:rsidR="00B67651">
        <w:t xml:space="preserve">. V Programu lze také </w:t>
      </w:r>
      <w:r w:rsidR="00651052">
        <w:t>tlačítkem</w:t>
      </w:r>
      <w:r w:rsidR="00D5778E">
        <w:t xml:space="preserve"> aktivovat</w:t>
      </w:r>
      <w:r w:rsidR="00651052">
        <w:t xml:space="preserve"> funkci </w:t>
      </w:r>
      <w:proofErr w:type="spellStart"/>
      <w:r w:rsidR="000030A7">
        <w:t>autobet</w:t>
      </w:r>
      <w:proofErr w:type="spellEnd"/>
      <w:r w:rsidR="00651052">
        <w:t>, která</w:t>
      </w:r>
      <w:r w:rsidR="00D5778E">
        <w:t xml:space="preserve"> </w:t>
      </w:r>
      <w:r w:rsidR="007C52B6">
        <w:t>automaticky</w:t>
      </w:r>
      <w:r w:rsidR="00D5778E">
        <w:t xml:space="preserve"> </w:t>
      </w:r>
      <w:r w:rsidR="007C52B6">
        <w:t>udává výši vkladu</w:t>
      </w:r>
      <w:r w:rsidR="00D5778E">
        <w:t xml:space="preserve"> </w:t>
      </w:r>
      <w:r w:rsidR="00D4215B">
        <w:t>místo hráče.</w:t>
      </w:r>
      <w:r w:rsidR="00651052">
        <w:t xml:space="preserve"> </w:t>
      </w:r>
      <w:r w:rsidR="006E1AE7">
        <w:t xml:space="preserve"> </w:t>
      </w:r>
    </w:p>
    <w:p w14:paraId="25B371BA" w14:textId="41B14B25" w:rsidR="00211447" w:rsidRDefault="00211447" w:rsidP="00211447">
      <w:pPr>
        <w:pStyle w:val="Nadpis3"/>
      </w:pPr>
      <w:bookmarkStart w:id="17" w:name="_Toc70512367"/>
      <w:r>
        <w:lastRenderedPageBreak/>
        <w:t>Logika hry</w:t>
      </w:r>
      <w:bookmarkEnd w:id="17"/>
    </w:p>
    <w:p w14:paraId="499C9632" w14:textId="0DAD0584" w:rsidR="00885898" w:rsidRDefault="00C52AEE" w:rsidP="00885898">
      <w:r>
        <w:t xml:space="preserve">Program je rozdělen na </w:t>
      </w:r>
      <w:r w:rsidR="00A64D0C">
        <w:t>4</w:t>
      </w:r>
      <w:r>
        <w:t xml:space="preserve"> části</w:t>
      </w:r>
      <w:r w:rsidR="00A64D0C">
        <w:t>, Funkce</w:t>
      </w:r>
      <w:r w:rsidR="008A5F20">
        <w:t xml:space="preserve"> hry</w:t>
      </w:r>
      <w:r w:rsidR="00A64D0C">
        <w:t xml:space="preserve">, </w:t>
      </w:r>
      <w:r w:rsidR="006C0247">
        <w:t>Tř</w:t>
      </w:r>
      <w:r w:rsidR="002E357D">
        <w:t>í</w:t>
      </w:r>
      <w:r w:rsidR="006C0247">
        <w:t>dy</w:t>
      </w:r>
      <w:r w:rsidR="002E357D">
        <w:t xml:space="preserve">, </w:t>
      </w:r>
      <w:r w:rsidR="00A64D0C">
        <w:t>Html</w:t>
      </w:r>
      <w:r w:rsidR="002E357D">
        <w:t xml:space="preserve"> a</w:t>
      </w:r>
      <w:r w:rsidR="00A64D0C">
        <w:t xml:space="preserve"> </w:t>
      </w:r>
      <w:r w:rsidR="008A5F20">
        <w:t>Funkce Trenažer</w:t>
      </w:r>
      <w:r w:rsidR="0097348D">
        <w:t>u</w:t>
      </w:r>
      <w:r w:rsidR="008A5F20">
        <w:t>. O funkcích trenažer</w:t>
      </w:r>
      <w:r w:rsidR="0097348D">
        <w:t>u</w:t>
      </w:r>
      <w:r w:rsidR="008A5F20">
        <w:t xml:space="preserve"> se </w:t>
      </w:r>
      <w:r w:rsidR="0097348D">
        <w:t>budeme bavit v příští kapitole samostatně, takže se začněme u</w:t>
      </w:r>
      <w:r w:rsidR="00197FDC">
        <w:t xml:space="preserve"> objektů. Při spuštění hry se vytvoří </w:t>
      </w:r>
      <w:r w:rsidR="002E00FC">
        <w:t xml:space="preserve">objekt </w:t>
      </w:r>
      <w:r w:rsidR="00C12F4B">
        <w:t>b</w:t>
      </w:r>
      <w:r w:rsidR="002E00FC">
        <w:t>alíček</w:t>
      </w:r>
      <w:r w:rsidR="0070176C">
        <w:t>,</w:t>
      </w:r>
      <w:r w:rsidR="002E00FC">
        <w:t xml:space="preserve"> </w:t>
      </w:r>
      <w:r w:rsidR="0070176C">
        <w:t xml:space="preserve">jehož hlavní atribut je pole objektu </w:t>
      </w:r>
      <w:r w:rsidR="00C12F4B">
        <w:t>k</w:t>
      </w:r>
      <w:r w:rsidR="002E00FC">
        <w:t>ar</w:t>
      </w:r>
      <w:r w:rsidR="0070176C">
        <w:t>ta</w:t>
      </w:r>
      <w:r w:rsidR="002E00FC">
        <w:t>, k</w:t>
      </w:r>
      <w:r w:rsidR="00C12F4B">
        <w:t xml:space="preserve">de každá karta má atribut hodnota a </w:t>
      </w:r>
      <w:r w:rsidR="006C0247">
        <w:t>barva</w:t>
      </w:r>
      <w:r w:rsidR="0070176C">
        <w:t xml:space="preserve">. </w:t>
      </w:r>
      <w:r w:rsidR="00E33C27">
        <w:t>Dále máme hrací stůl, k</w:t>
      </w:r>
      <w:r w:rsidR="00A3757E">
        <w:t xml:space="preserve">terý má hlavní atributy pole objektů hráč a objekt dealer. </w:t>
      </w:r>
      <w:r w:rsidR="00195EB8">
        <w:t xml:space="preserve">Hrací </w:t>
      </w:r>
      <w:r w:rsidR="000E0748">
        <w:t>stůl a balíček jsou</w:t>
      </w:r>
      <w:r w:rsidR="00195EB8">
        <w:t xml:space="preserve"> tedy</w:t>
      </w:r>
      <w:r w:rsidR="000E0748">
        <w:t xml:space="preserve"> 2 hlavní Třídy tvořící můj program</w:t>
      </w:r>
      <w:r w:rsidR="009A53E0">
        <w:t xml:space="preserve">, každá třída má své důležité funkce, jako třeba přidat hráče pro </w:t>
      </w:r>
      <w:r w:rsidR="00D8685A">
        <w:t xml:space="preserve">hrací </w:t>
      </w:r>
      <w:r w:rsidR="009A53E0">
        <w:t>stůl, nebo rozdat karty pro hráče.</w:t>
      </w:r>
      <w:r w:rsidR="00742A8F">
        <w:t xml:space="preserve"> Co se funkcí týče, jedná se o hlavní logiku hry, napříkla</w:t>
      </w:r>
      <w:r w:rsidR="00692C77">
        <w:t>d rozdávání karet</w:t>
      </w:r>
      <w:r w:rsidR="00446783">
        <w:t>, animac</w:t>
      </w:r>
      <w:r w:rsidR="00C00658">
        <w:t>e pohybu karet a</w:t>
      </w:r>
      <w:r w:rsidR="00BB6DF4">
        <w:t xml:space="preserve"> </w:t>
      </w:r>
      <w:r w:rsidR="00AF3972">
        <w:t xml:space="preserve">herní operace Hit, </w:t>
      </w:r>
      <w:proofErr w:type="spellStart"/>
      <w:r w:rsidR="00AF3972">
        <w:t>Stand</w:t>
      </w:r>
      <w:proofErr w:type="spellEnd"/>
      <w:r w:rsidR="00AF3972">
        <w:t>, Split</w:t>
      </w:r>
      <w:r w:rsidR="00C00658">
        <w:t xml:space="preserve">, Double, Surrender a </w:t>
      </w:r>
      <w:r w:rsidR="00E06A57">
        <w:t xml:space="preserve">Insurance. </w:t>
      </w:r>
      <w:r w:rsidR="009A3E1A">
        <w:t>Třetí část, tedy Html</w:t>
      </w:r>
      <w:r w:rsidR="003847F8">
        <w:t xml:space="preserve"> </w:t>
      </w:r>
      <w:r w:rsidR="00A9417A">
        <w:t xml:space="preserve">a CSS aplikace, je </w:t>
      </w:r>
      <w:r w:rsidR="00002905">
        <w:t xml:space="preserve">poměrně minimalistická. Skládá se z hracího </w:t>
      </w:r>
      <w:r w:rsidR="0053341C">
        <w:t>stolu,</w:t>
      </w:r>
      <w:r w:rsidR="00002905">
        <w:t xml:space="preserve"> ve kterém se nachází </w:t>
      </w:r>
      <w:r w:rsidR="002F6F50">
        <w:t xml:space="preserve">veškerý obsah stolu, například </w:t>
      </w:r>
      <w:r w:rsidR="004774B8">
        <w:t xml:space="preserve">místo pro balíčky karet, </w:t>
      </w:r>
      <w:r w:rsidR="0053341C">
        <w:t>místo,</w:t>
      </w:r>
      <w:r w:rsidR="004774B8">
        <w:t xml:space="preserve"> kde sedí hráči, </w:t>
      </w:r>
      <w:r w:rsidR="00D03957">
        <w:t>informativní tabulka o poměrech ve výhře</w:t>
      </w:r>
      <w:r w:rsidR="002D597F">
        <w:t xml:space="preserve"> a mnoho dalšího. </w:t>
      </w:r>
      <w:r w:rsidR="00C25C13">
        <w:t xml:space="preserve">Mimo hracího stolu jsou </w:t>
      </w:r>
      <w:r w:rsidR="00C71C55">
        <w:t>rozmístěny</w:t>
      </w:r>
      <w:r w:rsidR="00C25C13">
        <w:t xml:space="preserve"> tlačítka pro ovládání hry a </w:t>
      </w:r>
      <w:r w:rsidR="00C71C55">
        <w:t xml:space="preserve">trenažér. Všechny </w:t>
      </w:r>
      <w:r w:rsidR="0002684E">
        <w:t>elementy mají vlastní styl v CSS.</w:t>
      </w:r>
    </w:p>
    <w:p w14:paraId="1D7A3BB6" w14:textId="77777777" w:rsidR="00054D2A" w:rsidRDefault="00054D2A" w:rsidP="00054D2A">
      <w:pPr>
        <w:keepNext/>
      </w:pPr>
      <w:r>
        <w:rPr>
          <w:noProof/>
        </w:rPr>
        <w:drawing>
          <wp:inline distT="0" distB="0" distL="0" distR="0" wp14:anchorId="627B25FB" wp14:editId="605692CC">
            <wp:extent cx="5760720" cy="27717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E8" w14:textId="1474CED8" w:rsidR="00054D2A" w:rsidRPr="00885898" w:rsidRDefault="00054D2A" w:rsidP="00054D2A">
      <w:pPr>
        <w:pStyle w:val="Titulek"/>
      </w:pPr>
      <w:bookmarkStart w:id="18" w:name="_Toc65755950"/>
      <w:r>
        <w:t xml:space="preserve">Obrázek </w:t>
      </w:r>
      <w:r w:rsidR="00F06112">
        <w:fldChar w:fldCharType="begin"/>
      </w:r>
      <w:r w:rsidR="00F06112">
        <w:instrText xml:space="preserve"> SEQ Obrázek \* ARABIC </w:instrText>
      </w:r>
      <w:r w:rsidR="00F06112">
        <w:fldChar w:fldCharType="separate"/>
      </w:r>
      <w:r w:rsidR="00F06112">
        <w:rPr>
          <w:noProof/>
        </w:rPr>
        <w:t>2</w:t>
      </w:r>
      <w:r w:rsidR="00F06112">
        <w:rPr>
          <w:noProof/>
        </w:rPr>
        <w:fldChar w:fldCharType="end"/>
      </w:r>
      <w:r>
        <w:t>/ screenshot programu</w:t>
      </w:r>
      <w:bookmarkEnd w:id="18"/>
    </w:p>
    <w:p w14:paraId="5401A5F4" w14:textId="30978538" w:rsidR="00211447" w:rsidRDefault="00E73723" w:rsidP="00211447">
      <w:pPr>
        <w:pStyle w:val="Nadpis3"/>
      </w:pPr>
      <w:bookmarkStart w:id="19" w:name="_Toc70512368"/>
      <w:r>
        <w:t>Trenažér</w:t>
      </w:r>
      <w:bookmarkEnd w:id="19"/>
    </w:p>
    <w:p w14:paraId="3FDE72B6" w14:textId="6DAA9804" w:rsidR="0027313B" w:rsidRPr="0027313B" w:rsidRDefault="004B0E5C" w:rsidP="0027313B">
      <w:r>
        <w:t xml:space="preserve">Trenažér je </w:t>
      </w:r>
      <w:r w:rsidR="00E9431F">
        <w:t>s hrou samotnou nejdůležitější částí programu</w:t>
      </w:r>
      <w:r w:rsidR="00340CD2">
        <w:t xml:space="preserve">, </w:t>
      </w:r>
      <w:r w:rsidR="00F57C6A">
        <w:t xml:space="preserve">jedná se v podstatě o informační tabulku, která podává hráči všechny důležité </w:t>
      </w:r>
      <w:r w:rsidR="00277865">
        <w:t>informace,</w:t>
      </w:r>
      <w:r w:rsidR="00F57C6A">
        <w:t xml:space="preserve"> aby hrál správně</w:t>
      </w:r>
      <w:r w:rsidR="00CB3E39">
        <w:t xml:space="preserve"> a </w:t>
      </w:r>
      <w:r w:rsidR="00CB3E39">
        <w:lastRenderedPageBreak/>
        <w:t xml:space="preserve">zároveň si mohl procvičovat </w:t>
      </w:r>
      <w:r w:rsidR="009C4C78">
        <w:t xml:space="preserve">svůj </w:t>
      </w:r>
      <w:r w:rsidR="00281E58">
        <w:t>card counting</w:t>
      </w:r>
      <w:r w:rsidR="009C4C78">
        <w:t xml:space="preserve">. Z logiky věci </w:t>
      </w:r>
      <w:r w:rsidR="00281E58">
        <w:t>se hráči ke každému tahu zobrazuje právě jeden správný tah</w:t>
      </w:r>
      <w:r w:rsidR="00A46B92">
        <w:t>, protože pouze jeden tah je vždy ten nejlepší.</w:t>
      </w:r>
    </w:p>
    <w:p w14:paraId="1CEE1962" w14:textId="43A61E5B" w:rsidR="00D4215B" w:rsidRPr="00D4215B" w:rsidRDefault="00D4215B" w:rsidP="00D4215B">
      <w:pPr>
        <w:pStyle w:val="Nadpis1"/>
      </w:pPr>
      <w:bookmarkStart w:id="20" w:name="_Toc70512369"/>
      <w:r>
        <w:t>Závěr</w:t>
      </w:r>
      <w:bookmarkEnd w:id="20"/>
    </w:p>
    <w:p w14:paraId="0D9271F4" w14:textId="61A7A1B1" w:rsidR="006D6263" w:rsidRDefault="00060BF0" w:rsidP="00054D2A">
      <w:r>
        <w:t xml:space="preserve">Na závěr bych chtěl dodat, že </w:t>
      </w:r>
      <w:r w:rsidR="00DB2636">
        <w:t>mi práce na tomto projektu objasnila mnoh</w:t>
      </w:r>
      <w:r w:rsidR="00FF7343">
        <w:t xml:space="preserve">a </w:t>
      </w:r>
      <w:r w:rsidR="00DB2636">
        <w:t xml:space="preserve">tajemství </w:t>
      </w:r>
      <w:r w:rsidR="00FF7343">
        <w:t>užití matematiky v</w:t>
      </w:r>
      <w:r w:rsidR="00065CDF">
        <w:t> </w:t>
      </w:r>
      <w:r w:rsidR="00FF7343">
        <w:t>kar</w:t>
      </w:r>
      <w:r w:rsidR="00065CDF">
        <w:t>etních hrách</w:t>
      </w:r>
      <w:r w:rsidR="00FF7343">
        <w:t>, které se</w:t>
      </w:r>
      <w:r w:rsidR="00065CDF">
        <w:t xml:space="preserve"> již z principu zdají být čistě náhodné, také jsem se dozvěděl mnoho o</w:t>
      </w:r>
      <w:r w:rsidR="00CA31FA">
        <w:t xml:space="preserve"> </w:t>
      </w:r>
      <w:r w:rsidR="00225A3C">
        <w:t>různých</w:t>
      </w:r>
      <w:r w:rsidR="00065CDF">
        <w:t xml:space="preserve"> </w:t>
      </w:r>
      <w:r w:rsidR="00D1416F">
        <w:t>psychologick</w:t>
      </w:r>
      <w:r w:rsidR="00CA31FA">
        <w:t xml:space="preserve">ých jevech, které působí na lidi v kasinech. Chtěl bych dodat, že nijak nepodporuji hazard a ani se </w:t>
      </w:r>
      <w:r w:rsidR="0038656A">
        <w:t>nijak neplánuji v čemkoliv co je s hazardem vzpjato angažovat,</w:t>
      </w:r>
      <w:r w:rsidR="002A4FE0">
        <w:t xml:space="preserve"> tuto práci jsem si vybral spíše proto, abych pochopil a do jisté míry se i naučil, jak </w:t>
      </w:r>
      <w:r w:rsidR="00B12133">
        <w:t>jsou nějací lidé schopný získat v podstatě zaručený zisk</w:t>
      </w:r>
      <w:r w:rsidR="00B302E8">
        <w:t>,</w:t>
      </w:r>
      <w:r w:rsidR="00B12133">
        <w:t xml:space="preserve"> z</w:t>
      </w:r>
      <w:r w:rsidR="00B302E8">
        <w:t> </w:t>
      </w:r>
      <w:r w:rsidR="00470601">
        <w:t>něčeho,</w:t>
      </w:r>
      <w:r w:rsidR="00B302E8">
        <w:t xml:space="preserve"> na čem</w:t>
      </w:r>
      <w:r w:rsidR="00470601">
        <w:t xml:space="preserve"> většina</w:t>
      </w:r>
      <w:r w:rsidR="00B302E8">
        <w:t xml:space="preserve"> ostatní</w:t>
      </w:r>
      <w:r w:rsidR="00470601">
        <w:t>ch</w:t>
      </w:r>
      <w:r w:rsidR="00996F2D">
        <w:t xml:space="preserve"> lidí pouze</w:t>
      </w:r>
      <w:r w:rsidR="00B302E8">
        <w:t xml:space="preserve"> tratí.</w:t>
      </w:r>
      <w:r w:rsidR="006D6263">
        <w:br w:type="page"/>
      </w:r>
    </w:p>
    <w:bookmarkStart w:id="21" w:name="_Toc70512370" w:displacedByCustomXml="next"/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46D0366D" w:rsidR="006D6263" w:rsidRDefault="006D6263">
          <w:pPr>
            <w:pStyle w:val="Nadpis1"/>
          </w:pPr>
          <w:r>
            <w:t>Bibliografie</w:t>
          </w:r>
          <w:bookmarkEnd w:id="21"/>
        </w:p>
        <w:sdt>
          <w:sdtPr>
            <w:id w:val="111145805"/>
            <w:bibliography/>
          </w:sdtPr>
          <w:sdtEndPr/>
          <w:sdtContent>
            <w:p w14:paraId="6C40E881" w14:textId="77777777" w:rsidR="00FE7B84" w:rsidRDefault="006D6263" w:rsidP="00FE7B84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E7B84">
                <w:rPr>
                  <w:noProof/>
                </w:rPr>
                <w:t xml:space="preserve">1. </w:t>
              </w:r>
              <w:r w:rsidR="00FE7B84">
                <w:rPr>
                  <w:b/>
                  <w:bCs/>
                  <w:noProof/>
                </w:rPr>
                <w:t xml:space="preserve">French-suited playing cards - Wikipedia. [online]. Dostupné z: https://en.wikipedia.org/wiki/French-suited_playing_cards. [Online] </w:t>
              </w:r>
            </w:p>
            <w:p w14:paraId="11249EDE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Blackjack – Wikipedie. [online]. Dostupné z: https://cs.wikipedia.org/wiki/Blackjack. [Online] </w:t>
              </w:r>
            </w:p>
            <w:p w14:paraId="44EF63D2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Blackjack split: what it means and when to do it. The Telegraph - Telegraph Online, Daily Telegraph, Sunday Telegraph - Telegraph [online]. [Online] Copyright © Telegraph Media Group Limited 2021 [cit. 27.04.2021]. Dostupné z: https://www.telegraph.co.uk/betting/casino-guides/blackjack/split/. </w:t>
              </w:r>
            </w:p>
            <w:p w14:paraId="2ED53978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Mini-Course - Card Counting Mini-Course Opt In - Blackjack Apprenticeship. Card Counting Training - Counting Cards - Blackjack Apprenticeship [online]. Copyright © 2021 [cit. 27.04.2021]. [Online] Dostupné z: https://www.blackjackapprenticeship.com/card-counting-mini-course-opt-in/. </w:t>
              </w:r>
            </w:p>
            <w:p w14:paraId="450A83B0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The History of Blackjack. Las Vegas Bartending School and Casino Dealer School - Crescent School of Gaming and Bartending [online]. Dostupné z: https://crescent.edu/post/the-history-of-blackjack. [Online] </w:t>
              </w:r>
            </w:p>
            <w:p w14:paraId="3F6AE1A3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The History of Blackjack - NewsWatchTV. [online]. Copyright © NewsWatch [cit. 27.04.2021]. Dostupné z: https://newswatchtv.com/2018/10/09/the-history-of-blackjack/. [Online] </w:t>
              </w:r>
            </w:p>
            <w:p w14:paraId="025EF6DF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https://blackjackdoc.com/history-of-card-counting.htm Copywriting 2020. BlackJackDoc. All rights reserved. [Online] </w:t>
              </w:r>
            </w:p>
            <w:p w14:paraId="10317586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Techniques for Mastering True Count Conversion - YouTube. YouTube [online]. Copyright © 2021 Google LLC [cit. 27.04.2021]. Dostupné z: https://www.youtube.com/watch?v=1ClRkNxinB8. [Online] </w:t>
              </w:r>
            </w:p>
            <w:p w14:paraId="5476451C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 xml:space="preserve">9. The 2 Most Valuable Blackjack Deviations - YouTube. YouTube [online]. Copyright © 2021 Google LLC [cit. 27.04.2021]. Dostupné z: https://www.youtube.com/watch?v=E8Tdvgpdbrc. [Online] </w:t>
              </w:r>
            </w:p>
            <w:p w14:paraId="58463330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The Rules Behind Splitting Aces « Blackjack Online. Blackjack Online [online]. Copyright © 2021 [cit. 27.04.2021]. Dostupné z: https://www.blackjackonline.net/guide/the-rules-behind-splitting-aces/. [Online] </w:t>
              </w:r>
            </w:p>
            <w:p w14:paraId="1826A77C" w14:textId="77777777" w:rsidR="00FE7B84" w:rsidRDefault="00FE7B84" w:rsidP="00FE7B84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11. Hit or Stand - Blackjack Rules and Strategy. Hit or Stand - Blackjack Strategy Game &amp; Trainer [online]. Copyright © 2011 HitorStand.net. All rights reservered. [cit. 27.04.2021]. Dostupné z: http://www.hitorstand.net/strategy.php. [Online] </w:t>
              </w:r>
            </w:p>
            <w:p w14:paraId="28CDC92E" w14:textId="6876DD15" w:rsidR="006D6263" w:rsidRDefault="006D6263" w:rsidP="00FE7B8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3B779E" w14:textId="77777777" w:rsidR="00054D2A" w:rsidRDefault="00054D2A" w:rsidP="0017206B"/>
    <w:p w14:paraId="437540B5" w14:textId="77777777" w:rsidR="00960B9A" w:rsidRDefault="00DA2D89" w:rsidP="0017206B">
      <w:pPr>
        <w:rPr>
          <w:noProof/>
        </w:rPr>
      </w:pPr>
      <w:r>
        <w:t xml:space="preserve"> </w:t>
      </w:r>
      <w:r w:rsidR="006D6263" w:rsidRPr="00960B9A">
        <w:rPr>
          <w:b/>
          <w:bCs/>
          <w:sz w:val="32"/>
          <w:szCs w:val="28"/>
        </w:rPr>
        <w:t>Seznam obrázků</w:t>
      </w:r>
      <w:r w:rsidR="006D6263" w:rsidRPr="00960B9A">
        <w:rPr>
          <w:b/>
          <w:bCs/>
          <w:sz w:val="32"/>
          <w:szCs w:val="28"/>
        </w:rPr>
        <w:fldChar w:fldCharType="begin"/>
      </w:r>
      <w:r w:rsidR="006D6263" w:rsidRPr="00960B9A">
        <w:rPr>
          <w:b/>
          <w:bCs/>
          <w:sz w:val="32"/>
          <w:szCs w:val="28"/>
        </w:rPr>
        <w:instrText xml:space="preserve"> TOC \h \z \c "Obrázek" </w:instrText>
      </w:r>
      <w:r w:rsidR="006D6263" w:rsidRPr="00960B9A">
        <w:rPr>
          <w:b/>
          <w:bCs/>
          <w:sz w:val="32"/>
          <w:szCs w:val="28"/>
        </w:rPr>
        <w:fldChar w:fldCharType="separate"/>
      </w:r>
    </w:p>
    <w:p w14:paraId="04403C12" w14:textId="35D47755" w:rsidR="00960B9A" w:rsidRDefault="00F06112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r:id="rId13" w:anchor="_Toc65755949" w:history="1">
        <w:r w:rsidR="00960B9A" w:rsidRPr="00264B57">
          <w:rPr>
            <w:rStyle w:val="Hypertextovodkaz"/>
            <w:noProof/>
          </w:rPr>
          <w:t>Obrázek 1/Tabulka perfektní strategie</w:t>
        </w:r>
        <w:r w:rsidR="003B6078">
          <w:rPr>
            <w:noProof/>
            <w:webHidden/>
          </w:rPr>
          <w:t xml:space="preserve"> </w:t>
        </w:r>
        <w:r w:rsidR="003B6078" w:rsidRPr="003B6078">
          <w:rPr>
            <w:noProof/>
          </w:rPr>
          <w:t>https://www.blackjackapprenticeship.com/blackjack-strategy-charts/</w:t>
        </w:r>
        <w:r w:rsidR="003B6078">
          <w:rPr>
            <w:noProof/>
          </w:rPr>
          <w:t xml:space="preserve"> ………………………………………………………………………………...</w:t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_Toc65755949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960B9A">
          <w:rPr>
            <w:noProof/>
            <w:webHidden/>
          </w:rPr>
          <w:fldChar w:fldCharType="end"/>
        </w:r>
      </w:hyperlink>
    </w:p>
    <w:p w14:paraId="2F4D29A0" w14:textId="246ABF4D" w:rsidR="00960B9A" w:rsidRDefault="00F06112">
      <w:pPr>
        <w:pStyle w:val="Seznamobrzk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8"/>
          <w:lang w:val="en-GB" w:eastAsia="ko-KR" w:bidi="as-IN"/>
        </w:rPr>
      </w:pPr>
      <w:hyperlink w:anchor="_Toc65755950" w:history="1">
        <w:r w:rsidR="00960B9A" w:rsidRPr="00264B57">
          <w:rPr>
            <w:rStyle w:val="Hypertextovodkaz"/>
            <w:noProof/>
          </w:rPr>
          <w:t>Obrázek 2/ screenshot programu</w:t>
        </w:r>
        <w:r w:rsidR="00960B9A">
          <w:rPr>
            <w:noProof/>
            <w:webHidden/>
          </w:rPr>
          <w:tab/>
        </w:r>
        <w:r w:rsidR="00960B9A">
          <w:rPr>
            <w:noProof/>
            <w:webHidden/>
          </w:rPr>
          <w:fldChar w:fldCharType="begin"/>
        </w:r>
        <w:r w:rsidR="00960B9A">
          <w:rPr>
            <w:noProof/>
            <w:webHidden/>
          </w:rPr>
          <w:instrText xml:space="preserve"> PAGEREF _Toc65755950 \h </w:instrText>
        </w:r>
        <w:r w:rsidR="00960B9A">
          <w:rPr>
            <w:noProof/>
            <w:webHidden/>
          </w:rPr>
        </w:r>
        <w:r w:rsidR="00960B9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960B9A">
          <w:rPr>
            <w:noProof/>
            <w:webHidden/>
          </w:rPr>
          <w:fldChar w:fldCharType="end"/>
        </w:r>
      </w:hyperlink>
    </w:p>
    <w:p w14:paraId="2798F33D" w14:textId="074DE727" w:rsidR="00DA2D89" w:rsidRPr="009D428A" w:rsidRDefault="006D6263" w:rsidP="0017206B">
      <w:r w:rsidRPr="00960B9A">
        <w:rPr>
          <w:b/>
          <w:bCs/>
          <w:sz w:val="32"/>
          <w:szCs w:val="28"/>
        </w:rPr>
        <w:fldChar w:fldCharType="end"/>
      </w:r>
    </w:p>
    <w:sectPr w:rsidR="00DA2D89" w:rsidRPr="009D428A" w:rsidSect="00BB58D2">
      <w:footerReference w:type="default" r:id="rId14"/>
      <w:type w:val="continuous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7147" w14:textId="77777777" w:rsidR="00D66F26" w:rsidRDefault="00D66F26" w:rsidP="002B7ECA">
      <w:pPr>
        <w:spacing w:after="0" w:line="240" w:lineRule="auto"/>
      </w:pPr>
      <w:r>
        <w:separator/>
      </w:r>
    </w:p>
  </w:endnote>
  <w:endnote w:type="continuationSeparator" w:id="0">
    <w:p w14:paraId="61215BA1" w14:textId="77777777" w:rsidR="00D66F26" w:rsidRDefault="00D66F26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 w:rsidP="00E132BE">
    <w:pPr>
      <w:pStyle w:val="Zpat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7C91" w14:textId="77777777" w:rsidR="00D66F26" w:rsidRDefault="00D66F26" w:rsidP="002B7ECA">
      <w:pPr>
        <w:spacing w:after="0" w:line="240" w:lineRule="auto"/>
      </w:pPr>
      <w:r>
        <w:separator/>
      </w:r>
    </w:p>
  </w:footnote>
  <w:footnote w:type="continuationSeparator" w:id="0">
    <w:p w14:paraId="3B7D1909" w14:textId="77777777" w:rsidR="00D66F26" w:rsidRDefault="00D66F26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A47"/>
    <w:multiLevelType w:val="hybridMultilevel"/>
    <w:tmpl w:val="771AA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02905"/>
    <w:rsid w:val="000030A7"/>
    <w:rsid w:val="000038F0"/>
    <w:rsid w:val="00011C36"/>
    <w:rsid w:val="00011CBE"/>
    <w:rsid w:val="00022439"/>
    <w:rsid w:val="0002684E"/>
    <w:rsid w:val="00026A80"/>
    <w:rsid w:val="00031280"/>
    <w:rsid w:val="000427BF"/>
    <w:rsid w:val="00054D2A"/>
    <w:rsid w:val="00055B04"/>
    <w:rsid w:val="00060BF0"/>
    <w:rsid w:val="00062974"/>
    <w:rsid w:val="00065CDF"/>
    <w:rsid w:val="00075BE2"/>
    <w:rsid w:val="00085231"/>
    <w:rsid w:val="00090344"/>
    <w:rsid w:val="00090621"/>
    <w:rsid w:val="00090D4E"/>
    <w:rsid w:val="000976F0"/>
    <w:rsid w:val="000A0DB6"/>
    <w:rsid w:val="000A5813"/>
    <w:rsid w:val="000C352A"/>
    <w:rsid w:val="000C698A"/>
    <w:rsid w:val="000D7841"/>
    <w:rsid w:val="000E0748"/>
    <w:rsid w:val="000E521B"/>
    <w:rsid w:val="000E5920"/>
    <w:rsid w:val="000F043D"/>
    <w:rsid w:val="000F0602"/>
    <w:rsid w:val="000F07C3"/>
    <w:rsid w:val="000F4F69"/>
    <w:rsid w:val="000F5E18"/>
    <w:rsid w:val="001113AB"/>
    <w:rsid w:val="00117473"/>
    <w:rsid w:val="00121905"/>
    <w:rsid w:val="00125634"/>
    <w:rsid w:val="00135188"/>
    <w:rsid w:val="00153F05"/>
    <w:rsid w:val="00155C46"/>
    <w:rsid w:val="001704E8"/>
    <w:rsid w:val="00171274"/>
    <w:rsid w:val="001712FE"/>
    <w:rsid w:val="0017206B"/>
    <w:rsid w:val="00172924"/>
    <w:rsid w:val="00180604"/>
    <w:rsid w:val="00194244"/>
    <w:rsid w:val="00195A23"/>
    <w:rsid w:val="00195EB8"/>
    <w:rsid w:val="00197FDC"/>
    <w:rsid w:val="001A0942"/>
    <w:rsid w:val="001B0828"/>
    <w:rsid w:val="001C4482"/>
    <w:rsid w:val="001D2015"/>
    <w:rsid w:val="001D335D"/>
    <w:rsid w:val="001D4947"/>
    <w:rsid w:val="001D5270"/>
    <w:rsid w:val="001D5890"/>
    <w:rsid w:val="001E704F"/>
    <w:rsid w:val="001F6A5D"/>
    <w:rsid w:val="00205D82"/>
    <w:rsid w:val="002079EA"/>
    <w:rsid w:val="0021037E"/>
    <w:rsid w:val="00211447"/>
    <w:rsid w:val="002146EC"/>
    <w:rsid w:val="0021567E"/>
    <w:rsid w:val="00217C33"/>
    <w:rsid w:val="00222FDC"/>
    <w:rsid w:val="00224F1A"/>
    <w:rsid w:val="00225A3C"/>
    <w:rsid w:val="0023179C"/>
    <w:rsid w:val="00235B57"/>
    <w:rsid w:val="002467F1"/>
    <w:rsid w:val="00254441"/>
    <w:rsid w:val="00261853"/>
    <w:rsid w:val="00264051"/>
    <w:rsid w:val="0027313B"/>
    <w:rsid w:val="00275FFD"/>
    <w:rsid w:val="0027661B"/>
    <w:rsid w:val="00277865"/>
    <w:rsid w:val="00281E58"/>
    <w:rsid w:val="00283A18"/>
    <w:rsid w:val="0029165B"/>
    <w:rsid w:val="002923FA"/>
    <w:rsid w:val="002A0ED3"/>
    <w:rsid w:val="002A209E"/>
    <w:rsid w:val="002A2C52"/>
    <w:rsid w:val="002A4FE0"/>
    <w:rsid w:val="002B1B25"/>
    <w:rsid w:val="002B7ECA"/>
    <w:rsid w:val="002C4DDA"/>
    <w:rsid w:val="002D1A0B"/>
    <w:rsid w:val="002D597F"/>
    <w:rsid w:val="002D614B"/>
    <w:rsid w:val="002E00FC"/>
    <w:rsid w:val="002E0B66"/>
    <w:rsid w:val="002E357D"/>
    <w:rsid w:val="002F10B2"/>
    <w:rsid w:val="002F6F50"/>
    <w:rsid w:val="0030670D"/>
    <w:rsid w:val="003254CB"/>
    <w:rsid w:val="003265D1"/>
    <w:rsid w:val="0033149D"/>
    <w:rsid w:val="00335289"/>
    <w:rsid w:val="00340CD2"/>
    <w:rsid w:val="003431A7"/>
    <w:rsid w:val="00352595"/>
    <w:rsid w:val="00371818"/>
    <w:rsid w:val="00374573"/>
    <w:rsid w:val="00375382"/>
    <w:rsid w:val="003847F8"/>
    <w:rsid w:val="00385D60"/>
    <w:rsid w:val="00386188"/>
    <w:rsid w:val="0038656A"/>
    <w:rsid w:val="00393A4E"/>
    <w:rsid w:val="003960C9"/>
    <w:rsid w:val="003A6D94"/>
    <w:rsid w:val="003B328E"/>
    <w:rsid w:val="003B6078"/>
    <w:rsid w:val="003C14DC"/>
    <w:rsid w:val="003C2459"/>
    <w:rsid w:val="003D6903"/>
    <w:rsid w:val="003D699C"/>
    <w:rsid w:val="003E53FC"/>
    <w:rsid w:val="003E5736"/>
    <w:rsid w:val="003E6835"/>
    <w:rsid w:val="003F4171"/>
    <w:rsid w:val="00402F62"/>
    <w:rsid w:val="004040B4"/>
    <w:rsid w:val="00405359"/>
    <w:rsid w:val="004070F6"/>
    <w:rsid w:val="00411489"/>
    <w:rsid w:val="00413C40"/>
    <w:rsid w:val="00414F3E"/>
    <w:rsid w:val="00417D57"/>
    <w:rsid w:val="004369A7"/>
    <w:rsid w:val="004412BC"/>
    <w:rsid w:val="00446783"/>
    <w:rsid w:val="00451CFA"/>
    <w:rsid w:val="00455AC5"/>
    <w:rsid w:val="004600FD"/>
    <w:rsid w:val="0046404F"/>
    <w:rsid w:val="004671D5"/>
    <w:rsid w:val="00467532"/>
    <w:rsid w:val="00470601"/>
    <w:rsid w:val="00473A2E"/>
    <w:rsid w:val="004774B8"/>
    <w:rsid w:val="004836C4"/>
    <w:rsid w:val="00486DD3"/>
    <w:rsid w:val="004B0CD9"/>
    <w:rsid w:val="004B0E5C"/>
    <w:rsid w:val="004B41A5"/>
    <w:rsid w:val="004B64AC"/>
    <w:rsid w:val="004C1C77"/>
    <w:rsid w:val="004C3806"/>
    <w:rsid w:val="004D1E4C"/>
    <w:rsid w:val="004E15D7"/>
    <w:rsid w:val="004E1D8C"/>
    <w:rsid w:val="004E7F6B"/>
    <w:rsid w:val="004F3CFA"/>
    <w:rsid w:val="00503387"/>
    <w:rsid w:val="005138F1"/>
    <w:rsid w:val="00526CF6"/>
    <w:rsid w:val="0053341C"/>
    <w:rsid w:val="0054375F"/>
    <w:rsid w:val="0054791B"/>
    <w:rsid w:val="00570279"/>
    <w:rsid w:val="00574C7C"/>
    <w:rsid w:val="00593321"/>
    <w:rsid w:val="005A154B"/>
    <w:rsid w:val="005B738C"/>
    <w:rsid w:val="005C08AC"/>
    <w:rsid w:val="005C6A78"/>
    <w:rsid w:val="005D2319"/>
    <w:rsid w:val="005D73A6"/>
    <w:rsid w:val="005E5762"/>
    <w:rsid w:val="005E6D2D"/>
    <w:rsid w:val="00611D98"/>
    <w:rsid w:val="00612AB7"/>
    <w:rsid w:val="006264EF"/>
    <w:rsid w:val="00631FFD"/>
    <w:rsid w:val="006424DF"/>
    <w:rsid w:val="00651052"/>
    <w:rsid w:val="00651667"/>
    <w:rsid w:val="00654464"/>
    <w:rsid w:val="00660538"/>
    <w:rsid w:val="006754BF"/>
    <w:rsid w:val="00692C77"/>
    <w:rsid w:val="00696B2E"/>
    <w:rsid w:val="006A4533"/>
    <w:rsid w:val="006B11E8"/>
    <w:rsid w:val="006C0247"/>
    <w:rsid w:val="006C0274"/>
    <w:rsid w:val="006C42E0"/>
    <w:rsid w:val="006C7529"/>
    <w:rsid w:val="006D54A6"/>
    <w:rsid w:val="006D6263"/>
    <w:rsid w:val="006E1AE7"/>
    <w:rsid w:val="007004CF"/>
    <w:rsid w:val="0070176C"/>
    <w:rsid w:val="00713128"/>
    <w:rsid w:val="00715D3A"/>
    <w:rsid w:val="007243B1"/>
    <w:rsid w:val="00727D8E"/>
    <w:rsid w:val="007345C8"/>
    <w:rsid w:val="00742A8F"/>
    <w:rsid w:val="0075417B"/>
    <w:rsid w:val="007754E4"/>
    <w:rsid w:val="0078120F"/>
    <w:rsid w:val="00783CB0"/>
    <w:rsid w:val="00787430"/>
    <w:rsid w:val="00790DF5"/>
    <w:rsid w:val="007944E1"/>
    <w:rsid w:val="007949F6"/>
    <w:rsid w:val="007A336A"/>
    <w:rsid w:val="007A4773"/>
    <w:rsid w:val="007A51C3"/>
    <w:rsid w:val="007A734C"/>
    <w:rsid w:val="007B7DE1"/>
    <w:rsid w:val="007C2740"/>
    <w:rsid w:val="007C52B6"/>
    <w:rsid w:val="007C5438"/>
    <w:rsid w:val="007E6F23"/>
    <w:rsid w:val="00806D86"/>
    <w:rsid w:val="00810500"/>
    <w:rsid w:val="00811E97"/>
    <w:rsid w:val="00813C6A"/>
    <w:rsid w:val="00826FC8"/>
    <w:rsid w:val="008349E3"/>
    <w:rsid w:val="00836D94"/>
    <w:rsid w:val="00840666"/>
    <w:rsid w:val="008427C2"/>
    <w:rsid w:val="00845CA8"/>
    <w:rsid w:val="00852627"/>
    <w:rsid w:val="00852C40"/>
    <w:rsid w:val="00853F69"/>
    <w:rsid w:val="0086451B"/>
    <w:rsid w:val="00864CB1"/>
    <w:rsid w:val="0088220D"/>
    <w:rsid w:val="00885898"/>
    <w:rsid w:val="00896927"/>
    <w:rsid w:val="00896C72"/>
    <w:rsid w:val="008A0224"/>
    <w:rsid w:val="008A1E2B"/>
    <w:rsid w:val="008A4628"/>
    <w:rsid w:val="008A5D9D"/>
    <w:rsid w:val="008A5F20"/>
    <w:rsid w:val="008B2BD1"/>
    <w:rsid w:val="008C4E57"/>
    <w:rsid w:val="008D3DBB"/>
    <w:rsid w:val="008E070B"/>
    <w:rsid w:val="008E1197"/>
    <w:rsid w:val="008E411E"/>
    <w:rsid w:val="008E470D"/>
    <w:rsid w:val="008E4D01"/>
    <w:rsid w:val="008E5716"/>
    <w:rsid w:val="008F1A05"/>
    <w:rsid w:val="008F40A7"/>
    <w:rsid w:val="00901996"/>
    <w:rsid w:val="00901DB9"/>
    <w:rsid w:val="00902C58"/>
    <w:rsid w:val="00902FF0"/>
    <w:rsid w:val="009064E2"/>
    <w:rsid w:val="0091404E"/>
    <w:rsid w:val="00921DD7"/>
    <w:rsid w:val="0092287D"/>
    <w:rsid w:val="00923CDA"/>
    <w:rsid w:val="00923ED7"/>
    <w:rsid w:val="00925E06"/>
    <w:rsid w:val="009350ED"/>
    <w:rsid w:val="00960B9A"/>
    <w:rsid w:val="00964534"/>
    <w:rsid w:val="009706FF"/>
    <w:rsid w:val="00972645"/>
    <w:rsid w:val="0097348D"/>
    <w:rsid w:val="00974783"/>
    <w:rsid w:val="00977EAC"/>
    <w:rsid w:val="00996F2D"/>
    <w:rsid w:val="009A0734"/>
    <w:rsid w:val="009A18A0"/>
    <w:rsid w:val="009A3E1A"/>
    <w:rsid w:val="009A53E0"/>
    <w:rsid w:val="009B1D86"/>
    <w:rsid w:val="009C3D5F"/>
    <w:rsid w:val="009C4C78"/>
    <w:rsid w:val="009D302A"/>
    <w:rsid w:val="009D428A"/>
    <w:rsid w:val="009E7092"/>
    <w:rsid w:val="009E7793"/>
    <w:rsid w:val="009E7AC4"/>
    <w:rsid w:val="009F1EB4"/>
    <w:rsid w:val="009F29E4"/>
    <w:rsid w:val="00A04D7F"/>
    <w:rsid w:val="00A11024"/>
    <w:rsid w:val="00A23F12"/>
    <w:rsid w:val="00A279AF"/>
    <w:rsid w:val="00A32631"/>
    <w:rsid w:val="00A32EF2"/>
    <w:rsid w:val="00A36DB8"/>
    <w:rsid w:val="00A3757E"/>
    <w:rsid w:val="00A37DE9"/>
    <w:rsid w:val="00A40429"/>
    <w:rsid w:val="00A40F68"/>
    <w:rsid w:val="00A4521C"/>
    <w:rsid w:val="00A46B92"/>
    <w:rsid w:val="00A5067B"/>
    <w:rsid w:val="00A54544"/>
    <w:rsid w:val="00A55752"/>
    <w:rsid w:val="00A60A40"/>
    <w:rsid w:val="00A64438"/>
    <w:rsid w:val="00A64D0C"/>
    <w:rsid w:val="00A66FB3"/>
    <w:rsid w:val="00A7311F"/>
    <w:rsid w:val="00A81FB3"/>
    <w:rsid w:val="00A82ECA"/>
    <w:rsid w:val="00A9417A"/>
    <w:rsid w:val="00A94BC6"/>
    <w:rsid w:val="00AA5962"/>
    <w:rsid w:val="00AB1D78"/>
    <w:rsid w:val="00AB54FA"/>
    <w:rsid w:val="00AC0AAA"/>
    <w:rsid w:val="00AC24B7"/>
    <w:rsid w:val="00AC36DA"/>
    <w:rsid w:val="00AC65AC"/>
    <w:rsid w:val="00AD79AE"/>
    <w:rsid w:val="00AE0CA1"/>
    <w:rsid w:val="00AE51F5"/>
    <w:rsid w:val="00AF3972"/>
    <w:rsid w:val="00B1011D"/>
    <w:rsid w:val="00B12133"/>
    <w:rsid w:val="00B1535B"/>
    <w:rsid w:val="00B20094"/>
    <w:rsid w:val="00B302E8"/>
    <w:rsid w:val="00B47E42"/>
    <w:rsid w:val="00B50613"/>
    <w:rsid w:val="00B51CA7"/>
    <w:rsid w:val="00B53D16"/>
    <w:rsid w:val="00B60169"/>
    <w:rsid w:val="00B64FB7"/>
    <w:rsid w:val="00B674E0"/>
    <w:rsid w:val="00B67651"/>
    <w:rsid w:val="00B7773D"/>
    <w:rsid w:val="00B91792"/>
    <w:rsid w:val="00BA753A"/>
    <w:rsid w:val="00BA7C63"/>
    <w:rsid w:val="00BB58D2"/>
    <w:rsid w:val="00BB6C3D"/>
    <w:rsid w:val="00BB6DF4"/>
    <w:rsid w:val="00BB7DF1"/>
    <w:rsid w:val="00BC6932"/>
    <w:rsid w:val="00BD2BB0"/>
    <w:rsid w:val="00BD38C9"/>
    <w:rsid w:val="00BD50D5"/>
    <w:rsid w:val="00BE12E2"/>
    <w:rsid w:val="00BE40EA"/>
    <w:rsid w:val="00BF022B"/>
    <w:rsid w:val="00BF0D0E"/>
    <w:rsid w:val="00BF4D19"/>
    <w:rsid w:val="00C00658"/>
    <w:rsid w:val="00C0081C"/>
    <w:rsid w:val="00C041F1"/>
    <w:rsid w:val="00C12F4B"/>
    <w:rsid w:val="00C17F89"/>
    <w:rsid w:val="00C24F4E"/>
    <w:rsid w:val="00C25C13"/>
    <w:rsid w:val="00C3318D"/>
    <w:rsid w:val="00C42099"/>
    <w:rsid w:val="00C47A1C"/>
    <w:rsid w:val="00C523F6"/>
    <w:rsid w:val="00C52AEE"/>
    <w:rsid w:val="00C555C1"/>
    <w:rsid w:val="00C64DD3"/>
    <w:rsid w:val="00C70F5B"/>
    <w:rsid w:val="00C70F5F"/>
    <w:rsid w:val="00C71776"/>
    <w:rsid w:val="00C71C55"/>
    <w:rsid w:val="00C969C6"/>
    <w:rsid w:val="00CA0F21"/>
    <w:rsid w:val="00CA31FA"/>
    <w:rsid w:val="00CB3E39"/>
    <w:rsid w:val="00CB6BE2"/>
    <w:rsid w:val="00CB73E8"/>
    <w:rsid w:val="00CC599F"/>
    <w:rsid w:val="00CD083B"/>
    <w:rsid w:val="00CE7243"/>
    <w:rsid w:val="00CF566D"/>
    <w:rsid w:val="00CF7CE6"/>
    <w:rsid w:val="00D029EC"/>
    <w:rsid w:val="00D03957"/>
    <w:rsid w:val="00D05256"/>
    <w:rsid w:val="00D128A6"/>
    <w:rsid w:val="00D13862"/>
    <w:rsid w:val="00D13FD5"/>
    <w:rsid w:val="00D1416F"/>
    <w:rsid w:val="00D14F15"/>
    <w:rsid w:val="00D2323E"/>
    <w:rsid w:val="00D2518C"/>
    <w:rsid w:val="00D359B5"/>
    <w:rsid w:val="00D4215B"/>
    <w:rsid w:val="00D43351"/>
    <w:rsid w:val="00D4771F"/>
    <w:rsid w:val="00D5778E"/>
    <w:rsid w:val="00D626B0"/>
    <w:rsid w:val="00D6412B"/>
    <w:rsid w:val="00D64566"/>
    <w:rsid w:val="00D65688"/>
    <w:rsid w:val="00D66F26"/>
    <w:rsid w:val="00D758F2"/>
    <w:rsid w:val="00D75B07"/>
    <w:rsid w:val="00D85FEB"/>
    <w:rsid w:val="00D8685A"/>
    <w:rsid w:val="00D955A9"/>
    <w:rsid w:val="00D9779A"/>
    <w:rsid w:val="00DA2D89"/>
    <w:rsid w:val="00DA3401"/>
    <w:rsid w:val="00DA66FC"/>
    <w:rsid w:val="00DB1266"/>
    <w:rsid w:val="00DB2636"/>
    <w:rsid w:val="00DC0CBA"/>
    <w:rsid w:val="00DC1FE2"/>
    <w:rsid w:val="00DC7AA7"/>
    <w:rsid w:val="00DE148E"/>
    <w:rsid w:val="00DE1568"/>
    <w:rsid w:val="00DF4261"/>
    <w:rsid w:val="00DF5AF1"/>
    <w:rsid w:val="00E06A57"/>
    <w:rsid w:val="00E11842"/>
    <w:rsid w:val="00E132BE"/>
    <w:rsid w:val="00E228E6"/>
    <w:rsid w:val="00E2591E"/>
    <w:rsid w:val="00E269AE"/>
    <w:rsid w:val="00E2734C"/>
    <w:rsid w:val="00E33C27"/>
    <w:rsid w:val="00E35A2E"/>
    <w:rsid w:val="00E3601C"/>
    <w:rsid w:val="00E4113C"/>
    <w:rsid w:val="00E4120C"/>
    <w:rsid w:val="00E43B7A"/>
    <w:rsid w:val="00E512BD"/>
    <w:rsid w:val="00E539A3"/>
    <w:rsid w:val="00E57D82"/>
    <w:rsid w:val="00E6272A"/>
    <w:rsid w:val="00E62C55"/>
    <w:rsid w:val="00E73723"/>
    <w:rsid w:val="00E74DCA"/>
    <w:rsid w:val="00E75E12"/>
    <w:rsid w:val="00E8210A"/>
    <w:rsid w:val="00E87969"/>
    <w:rsid w:val="00E930DC"/>
    <w:rsid w:val="00E93977"/>
    <w:rsid w:val="00E9431F"/>
    <w:rsid w:val="00E947C6"/>
    <w:rsid w:val="00E960D6"/>
    <w:rsid w:val="00EA2AF7"/>
    <w:rsid w:val="00EC6FC3"/>
    <w:rsid w:val="00ED054E"/>
    <w:rsid w:val="00ED7955"/>
    <w:rsid w:val="00ED7F1D"/>
    <w:rsid w:val="00EE3F12"/>
    <w:rsid w:val="00EF505E"/>
    <w:rsid w:val="00EF5BC0"/>
    <w:rsid w:val="00F06112"/>
    <w:rsid w:val="00F1506F"/>
    <w:rsid w:val="00F15F09"/>
    <w:rsid w:val="00F20919"/>
    <w:rsid w:val="00F21A8B"/>
    <w:rsid w:val="00F24E0B"/>
    <w:rsid w:val="00F27117"/>
    <w:rsid w:val="00F43E3F"/>
    <w:rsid w:val="00F447A8"/>
    <w:rsid w:val="00F559F7"/>
    <w:rsid w:val="00F57778"/>
    <w:rsid w:val="00F57C6A"/>
    <w:rsid w:val="00F633CA"/>
    <w:rsid w:val="00F671C3"/>
    <w:rsid w:val="00F710A5"/>
    <w:rsid w:val="00F729E2"/>
    <w:rsid w:val="00F77A87"/>
    <w:rsid w:val="00F90CCE"/>
    <w:rsid w:val="00F93043"/>
    <w:rsid w:val="00FA3DAC"/>
    <w:rsid w:val="00FA5FC7"/>
    <w:rsid w:val="00FB4C6F"/>
    <w:rsid w:val="00FB6A0D"/>
    <w:rsid w:val="00FE22A1"/>
    <w:rsid w:val="00FE6B9D"/>
    <w:rsid w:val="00FE7B84"/>
    <w:rsid w:val="00FF0D9A"/>
    <w:rsid w:val="00FF191E"/>
    <w:rsid w:val="00FF4620"/>
    <w:rsid w:val="00FF66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C1FE2"/>
    <w:pPr>
      <w:spacing w:after="240" w:line="360" w:lineRule="auto"/>
      <w:jc w:val="both"/>
    </w:pPr>
    <w:rPr>
      <w:rFonts w:ascii="Calibri" w:eastAsia="Calibri" w:hAnsi="Calibri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9A18A0"/>
    <w:rPr>
      <w:color w:val="605E5C"/>
      <w:shd w:val="clear" w:color="auto" w:fill="E1DFDD"/>
    </w:rPr>
  </w:style>
  <w:style w:type="character" w:customStyle="1" w:styleId="RPTextChar">
    <w:name w:val="RP_Text Char"/>
    <w:basedOn w:val="Standardnpsmoodstavce"/>
    <w:link w:val="RPText"/>
    <w:locked/>
    <w:rsid w:val="00E269AE"/>
    <w:rPr>
      <w:rFonts w:ascii="Times New Roman" w:hAnsi="Times New Roman" w:cs="Times New Roman"/>
    </w:rPr>
  </w:style>
  <w:style w:type="paragraph" w:customStyle="1" w:styleId="RPText">
    <w:name w:val="RP_Text"/>
    <w:basedOn w:val="Normln"/>
    <w:link w:val="RPTextChar"/>
    <w:qFormat/>
    <w:rsid w:val="00E269AE"/>
    <w:pPr>
      <w:spacing w:after="160"/>
    </w:pPr>
    <w:rPr>
      <w:rFonts w:eastAsia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df4b86900ccae57f/Documents/GitHub/BlackJackPro---Trainer/Blackjack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yarab.github.io/2020-4e-davidik-BlackJackProTraine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htt5</b:Tag>
    <b:SourceType>InternetSite</b:SourceType>
    <b:Guid>{5A624D3A-0C58-4DC2-8BEB-68E0875FF2B3}</b:Guid>
    <b:Title>The History of Blackjack - NewsWatchTV. [online]. Copyright © NewsWatch [cit. 27.04.2021]. Dostupné z: https://newswatchtv.com/2018/10/09/the-history-of-blackjack/</b:Title>
    <b:RefOrder>6</b:RefOrder>
  </b:Source>
  <b:Source>
    <b:Tag>htt8</b:Tag>
    <b:SourceType>InternetSite</b:SourceType>
    <b:Guid>{F46A5723-3FAC-4F3F-9613-CD7DF9EA4F2F}</b:Guid>
    <b:Title>https://blackjackdoc.com/history-of-card-counting.htm Copywriting 2020. BlackJackDoc. All rights reserved</b:Title>
    <b:RefOrder>7</b:RefOrder>
  </b:Source>
  <b:Source>
    <b:Tag>htt</b:Tag>
    <b:SourceType>InternetSite</b:SourceType>
    <b:Guid>{96CBB34C-EE7F-4433-A615-F0B8C5B69CBC}</b:Guid>
    <b:Title>The History of Blackjack. Las Vegas Bartending School and Casino Dealer School - Crescent School of Gaming and Bartending [online]. Dostupné z: https://crescent.edu/post/the-history-of-blackjack</b:Title>
    <b:RefOrder>5</b:RefOrder>
  </b:Source>
  <b:Source>
    <b:Tag>htt1</b:Tag>
    <b:SourceType>InternetSite</b:SourceType>
    <b:Guid>{CA688C6F-7C20-4136-B376-A4EACF76EE35}</b:Guid>
    <b:Title>Blackjack – Wikipedie. [online]. Dostupné z: https://cs.wikipedia.org/wiki/Blackjack</b:Title>
    <b:RefOrder>2</b:RefOrder>
  </b:Source>
  <b:Source>
    <b:Tag>htt6</b:Tag>
    <b:SourceType>InternetSite</b:SourceType>
    <b:Guid>{97B8FD52-A205-4128-A7FA-2576464C16E8}</b:Guid>
    <b:Title>French-suited playing cards - Wikipedia. [online]. Dostupné z: https://en.wikipedia.org/wiki/French-suited_playing_cards</b:Title>
    <b:RefOrder>1</b:RefOrder>
  </b:Source>
  <b:Source>
    <b:Tag>htt2</b:Tag>
    <b:SourceType>InternetSite</b:SourceType>
    <b:Guid>{247D75A6-57E6-43A5-8FC8-B61AB8A03E26}</b:Guid>
    <b:Title>Mini-Course - Card Counting Mini-Course Opt In - Blackjack Apprenticeship. Card Counting Training - Counting Cards - Blackjack Apprenticeship [online]. Copyright © 2021 [cit. 27.04.2021].</b:Title>
    <b:Year>Dostupné z: https://www.blackjackapprenticeship.com/card-counting-mini-course-opt-in/</b:Year>
    <b:RefOrder>4</b:RefOrder>
  </b:Source>
  <b:Source>
    <b:Tag>htt10</b:Tag>
    <b:SourceType>InternetSite</b:SourceType>
    <b:Guid>{23E85D92-AF5E-4E0F-B69D-AF1547B5329F}</b:Guid>
    <b:Title>The 2 Most Valuable Blackjack Deviations - YouTube. YouTube [online]. Copyright © 2021 Google LLC [cit. 27.04.2021]. Dostupné z: https://www.youtube.com/watch?v=E8Tdvgpdbrc</b:Title>
    <b:RefOrder>9</b:RefOrder>
  </b:Source>
  <b:Source>
    <b:Tag>htt9</b:Tag>
    <b:SourceType>InternetSite</b:SourceType>
    <b:Guid>{B029EACA-783C-4AA7-B330-A22205126578}</b:Guid>
    <b:Title>Techniques for Mastering True Count Conversion - YouTube. YouTube [online]. Copyright © 2021 Google LLC [cit. 27.04.2021]. Dostupné z: https://www.youtube.com/watch?v=1ClRkNxinB8</b:Title>
    <b:RefOrder>8</b:RefOrder>
  </b:Source>
  <b:Source>
    <b:Tag>htt7</b:Tag>
    <b:SourceType>InternetSite</b:SourceType>
    <b:Guid>{F49FA1BA-4A9E-4C7E-8C01-1FE0719A172F}</b:Guid>
    <b:Title>Blackjack split: what it means and when to do it. The Telegraph - Telegraph Online, Daily Telegraph, Sunday Telegraph - Telegraph [online].</b:Title>
    <b:Year>Copyright © Telegraph Media Group Limited 2021 [cit. 27.04.2021]. Dostupné z: https://www.telegraph.co.uk/betting/casino-guides/blackjack/split/</b:Year>
    <b:RefOrder>3</b:RefOrder>
  </b:Source>
  <b:Source>
    <b:Tag>htt3</b:Tag>
    <b:SourceType>InternetSite</b:SourceType>
    <b:Guid>{20D9B6AE-778F-4F3B-A072-36AD9AC18585}</b:Guid>
    <b:Title>The Rules Behind Splitting Aces « Blackjack Online. Blackjack Online [online]. Copyright © 2021 [cit. 27.04.2021]. Dostupné z: https://www.blackjackonline.net/guide/the-rules-behind-splitting-aces/</b:Title>
    <b:RefOrder>10</b:RefOrder>
  </b:Source>
  <b:Source>
    <b:Tag>htt4</b:Tag>
    <b:SourceType>InternetSite</b:SourceType>
    <b:Guid>{9CD5A009-F746-4E08-9931-8EC8DDB84C33}</b:Guid>
    <b:Title>Hit or Stand - Blackjack Rules and Strategy. Hit or Stand - Blackjack Strategy Game &amp; Trainer [online]. Copyright © 2011 HitorStand.net. All rights reservered. [cit. 27.04.2021]. Dostupné z: http://www.hitorstand.net/strategy.php</b:Title>
    <b:RefOrder>11</b:RefOrder>
  </b:Source>
</b:Sources>
</file>

<file path=customXml/itemProps1.xml><?xml version="1.0" encoding="utf-8"?>
<ds:datastoreItem xmlns:ds="http://schemas.openxmlformats.org/officeDocument/2006/customXml" ds:itemID="{E6AB23D8-B535-4B07-A5CC-A9E1C157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30136</TotalTime>
  <Pages>15</Pages>
  <Words>3169</Words>
  <Characters>18067</Characters>
  <Application>Microsoft Office Word</Application>
  <DocSecurity>0</DocSecurity>
  <Lines>150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438</cp:revision>
  <cp:lastPrinted>2021-04-28T12:27:00Z</cp:lastPrinted>
  <dcterms:created xsi:type="dcterms:W3CDTF">2020-03-01T11:14:00Z</dcterms:created>
  <dcterms:modified xsi:type="dcterms:W3CDTF">2021-04-28T12:27:00Z</dcterms:modified>
</cp:coreProperties>
</file>