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A3FF1" w14:textId="0CA02CE6" w:rsidR="00B42F60" w:rsidRDefault="00B42F60" w:rsidP="00B42F60">
      <w:pPr>
        <w:pStyle w:val="Nadpis10"/>
      </w:pPr>
      <w:r>
        <w:t>Dostihy a sázky</w:t>
      </w:r>
    </w:p>
    <w:p w14:paraId="6E5F3E56" w14:textId="550CAD27" w:rsidR="00110CE8" w:rsidRDefault="00110CE8" w:rsidP="00B42F60">
      <w:pPr>
        <w:pStyle w:val="Nadpis20"/>
      </w:pPr>
      <w:r>
        <w:t>Ročníková práce</w:t>
      </w:r>
    </w:p>
    <w:p w14:paraId="625B8B9B" w14:textId="15F05C42" w:rsidR="00B42F60" w:rsidRDefault="00980848" w:rsidP="00980848">
      <w:pPr>
        <w:pStyle w:val="uvod"/>
        <w:jc w:val="center"/>
      </w:pPr>
      <w:r>
        <w:t>Programování – 4.E</w:t>
      </w:r>
    </w:p>
    <w:p w14:paraId="0C38F419" w14:textId="6948980B" w:rsidR="00A142FF" w:rsidRDefault="00A142FF" w:rsidP="00995984">
      <w:pPr>
        <w:pStyle w:val="Nadpis10"/>
      </w:pPr>
      <w:r>
        <w:rPr>
          <w:noProof/>
        </w:rPr>
        <w:drawing>
          <wp:inline distT="0" distB="0" distL="0" distR="0" wp14:anchorId="41DF794C" wp14:editId="1F73B8E2">
            <wp:extent cx="3105150" cy="31051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DF90" w14:textId="3C2AF9DA" w:rsidR="00A142FF" w:rsidRDefault="00A142FF" w:rsidP="005D7EF9">
      <w:pPr>
        <w:pStyle w:val="uvod"/>
      </w:pPr>
    </w:p>
    <w:p w14:paraId="34161EA9" w14:textId="5D3D0A95" w:rsidR="000375F1" w:rsidRDefault="000375F1" w:rsidP="005D7EF9">
      <w:pPr>
        <w:pStyle w:val="uvod"/>
      </w:pPr>
    </w:p>
    <w:p w14:paraId="09CBD85D" w14:textId="6C382047" w:rsidR="00FB2C1E" w:rsidRDefault="00FB2C1E" w:rsidP="005D7EF9">
      <w:pPr>
        <w:pStyle w:val="uvod"/>
      </w:pPr>
    </w:p>
    <w:p w14:paraId="41EC38F7" w14:textId="77777777" w:rsidR="00FB2C1E" w:rsidRDefault="00FB2C1E" w:rsidP="005D7EF9">
      <w:pPr>
        <w:pStyle w:val="uvod"/>
      </w:pPr>
    </w:p>
    <w:p w14:paraId="769AC11B" w14:textId="77777777" w:rsidR="00FB2C1E" w:rsidRDefault="00FB2C1E" w:rsidP="005D7EF9">
      <w:pPr>
        <w:pStyle w:val="uvod"/>
      </w:pPr>
    </w:p>
    <w:p w14:paraId="3AFF566C" w14:textId="00471208" w:rsidR="005D7EF9" w:rsidRDefault="005D7EF9" w:rsidP="005D7EF9">
      <w:pPr>
        <w:pStyle w:val="uvod"/>
      </w:pPr>
      <w:r>
        <w:t>Autor: Ondřej Záhorský</w:t>
      </w:r>
    </w:p>
    <w:p w14:paraId="70A34B91" w14:textId="77777777" w:rsidR="005D7EF9" w:rsidRDefault="005D7EF9" w:rsidP="005D7EF9">
      <w:pPr>
        <w:pStyle w:val="uvod"/>
      </w:pPr>
      <w:r>
        <w:t>Škola: Gymnázium, Praha 6, Arabská 14</w:t>
      </w:r>
    </w:p>
    <w:p w14:paraId="4396EDD1" w14:textId="77777777" w:rsidR="005D7EF9" w:rsidRDefault="005D7EF9" w:rsidP="005D7EF9">
      <w:pPr>
        <w:pStyle w:val="uvod"/>
      </w:pPr>
      <w:r>
        <w:t>Kraj: Praha</w:t>
      </w:r>
    </w:p>
    <w:p w14:paraId="23F13CB4" w14:textId="76543C05" w:rsidR="000375F1" w:rsidRDefault="005D7EF9" w:rsidP="005D7EF9">
      <w:pPr>
        <w:pStyle w:val="uvod"/>
      </w:pPr>
      <w:r>
        <w:t>Konzultant: Mgr. Jan Lána</w:t>
      </w:r>
    </w:p>
    <w:p w14:paraId="188F8EA5" w14:textId="3DBBDCE0" w:rsidR="009C3BA4" w:rsidRDefault="009C3BA4" w:rsidP="005D7EF9">
      <w:pPr>
        <w:pStyle w:val="uvod"/>
      </w:pPr>
      <w:r>
        <w:t xml:space="preserve">Třídní učitel: </w:t>
      </w:r>
      <w:r w:rsidR="000F29BA">
        <w:t>Mgr. Barbora Novosadová</w:t>
      </w:r>
    </w:p>
    <w:p w14:paraId="6B66BD4B" w14:textId="09BAFFB6" w:rsidR="00EC2D19" w:rsidRPr="00EC2D19" w:rsidRDefault="00EA0C9D" w:rsidP="00EA0C9D">
      <w:pPr>
        <w:tabs>
          <w:tab w:val="left" w:pos="3465"/>
        </w:tabs>
        <w:rPr>
          <w:sz w:val="28"/>
        </w:rPr>
      </w:pPr>
      <w:r>
        <w:rPr>
          <w:sz w:val="28"/>
        </w:rPr>
        <w:tab/>
      </w:r>
    </w:p>
    <w:p w14:paraId="658DE923" w14:textId="77777777" w:rsidR="000375F1" w:rsidRDefault="000375F1" w:rsidP="00F54650">
      <w:pPr>
        <w:pStyle w:val="Nadpis20"/>
      </w:pPr>
      <w:r>
        <w:lastRenderedPageBreak/>
        <w:t xml:space="preserve">Prohlášení </w:t>
      </w:r>
    </w:p>
    <w:p w14:paraId="24748C73" w14:textId="1A2A0E94" w:rsidR="000375F1" w:rsidRDefault="000375F1" w:rsidP="00D2732C">
      <w:pPr>
        <w:pStyle w:val="Normln1"/>
      </w:pPr>
      <w:r w:rsidRPr="00F54650">
        <w:t>Prohlašuji, že jsem jediným autorem tohoto projektu, všechny citace jsou řádně</w:t>
      </w:r>
      <w:r w:rsidR="00CF1876">
        <w:t xml:space="preserve"> </w:t>
      </w:r>
      <w:r w:rsidRPr="00F54650">
        <w:t>označené a všechna použitá literatura a další zdroje jsou v práci uvedené.</w:t>
      </w:r>
      <w:r w:rsidR="00CF1876">
        <w:t xml:space="preserve"> </w:t>
      </w:r>
      <w:r w:rsidRPr="00F54650">
        <w:t>Tímto dle zákona 121/2000 Sb. (tzv. Autorský zákon) ve znění pozdějších</w:t>
      </w:r>
      <w:r w:rsidR="00CF1876">
        <w:t xml:space="preserve"> </w:t>
      </w:r>
      <w:r w:rsidRPr="00F54650">
        <w:t>předpisů uděluji bezúplatně škole Gymnázium, Praha 6, Arabská 14 oprávnění k</w:t>
      </w:r>
      <w:r w:rsidR="00CF1876">
        <w:t xml:space="preserve"> </w:t>
      </w:r>
      <w:r w:rsidRPr="00F54650">
        <w:t>výkonu práva na rozmnožování díla (§ 13) a práva na sdělování díla veřejnosti (</w:t>
      </w:r>
      <w:r w:rsidR="00AB065A">
        <w:rPr>
          <w:shd w:val="clear" w:color="auto" w:fill="FFFFFF"/>
        </w:rPr>
        <w:t>§</w:t>
      </w:r>
      <w:r w:rsidRPr="00F54650">
        <w:t>18) na dobu časově neomezenou a bez omezení územního rozsahu.</w:t>
      </w:r>
    </w:p>
    <w:p w14:paraId="263CDC7D" w14:textId="77777777" w:rsidR="000375F1" w:rsidRDefault="000375F1" w:rsidP="000375F1">
      <w:pPr>
        <w:pStyle w:val="uvod"/>
      </w:pPr>
    </w:p>
    <w:p w14:paraId="07E3708B" w14:textId="77777777" w:rsidR="000375F1" w:rsidRDefault="000375F1" w:rsidP="000375F1">
      <w:pPr>
        <w:pStyle w:val="uvod"/>
      </w:pPr>
    </w:p>
    <w:p w14:paraId="475EABDA" w14:textId="77777777" w:rsidR="00F54650" w:rsidRDefault="00F54650" w:rsidP="000375F1">
      <w:pPr>
        <w:pStyle w:val="uvod"/>
      </w:pPr>
    </w:p>
    <w:p w14:paraId="3C5C3C4D" w14:textId="77777777" w:rsidR="00F54650" w:rsidRDefault="00F54650" w:rsidP="000375F1">
      <w:pPr>
        <w:pStyle w:val="uvod"/>
      </w:pPr>
    </w:p>
    <w:p w14:paraId="4ED659BF" w14:textId="77777777" w:rsidR="00F54650" w:rsidRDefault="00F54650" w:rsidP="000375F1">
      <w:pPr>
        <w:pStyle w:val="uvod"/>
      </w:pPr>
    </w:p>
    <w:p w14:paraId="30D21993" w14:textId="77777777" w:rsidR="00F54650" w:rsidRDefault="00F54650" w:rsidP="000375F1">
      <w:pPr>
        <w:pStyle w:val="uvod"/>
      </w:pPr>
    </w:p>
    <w:p w14:paraId="3D25139A" w14:textId="77777777" w:rsidR="00F54650" w:rsidRDefault="00F54650" w:rsidP="000375F1">
      <w:pPr>
        <w:pStyle w:val="uvod"/>
      </w:pPr>
    </w:p>
    <w:p w14:paraId="57B77527" w14:textId="77777777" w:rsidR="00F54650" w:rsidRDefault="00F54650" w:rsidP="000375F1">
      <w:pPr>
        <w:pStyle w:val="uvod"/>
      </w:pPr>
    </w:p>
    <w:p w14:paraId="5267C8A1" w14:textId="77777777" w:rsidR="00F54650" w:rsidRDefault="00F54650" w:rsidP="000375F1">
      <w:pPr>
        <w:pStyle w:val="uvod"/>
      </w:pPr>
    </w:p>
    <w:p w14:paraId="02A7F593" w14:textId="77777777" w:rsidR="00F54650" w:rsidRDefault="00F54650" w:rsidP="000375F1">
      <w:pPr>
        <w:pStyle w:val="uvod"/>
      </w:pPr>
    </w:p>
    <w:p w14:paraId="7EC0FD11" w14:textId="77777777" w:rsidR="00F54650" w:rsidRDefault="00F54650" w:rsidP="000375F1">
      <w:pPr>
        <w:pStyle w:val="uvod"/>
      </w:pPr>
    </w:p>
    <w:p w14:paraId="7EB6A698" w14:textId="77777777" w:rsidR="00F54650" w:rsidRDefault="00F54650" w:rsidP="000375F1">
      <w:pPr>
        <w:pStyle w:val="uvod"/>
      </w:pPr>
    </w:p>
    <w:p w14:paraId="60402548" w14:textId="77777777" w:rsidR="00F54650" w:rsidRDefault="00F54650" w:rsidP="000375F1">
      <w:pPr>
        <w:pStyle w:val="uvod"/>
      </w:pPr>
    </w:p>
    <w:p w14:paraId="02F2D750" w14:textId="77777777" w:rsidR="00BE272C" w:rsidRDefault="00BE272C" w:rsidP="000375F1">
      <w:pPr>
        <w:pStyle w:val="uvod"/>
      </w:pPr>
    </w:p>
    <w:p w14:paraId="205176CB" w14:textId="77777777" w:rsidR="00BE272C" w:rsidRDefault="00BE272C" w:rsidP="000375F1">
      <w:pPr>
        <w:pStyle w:val="uvod"/>
      </w:pPr>
    </w:p>
    <w:p w14:paraId="6E02EA29" w14:textId="77777777" w:rsidR="00BE272C" w:rsidRDefault="00BE272C" w:rsidP="000375F1">
      <w:pPr>
        <w:pStyle w:val="uvod"/>
      </w:pPr>
    </w:p>
    <w:p w14:paraId="6876A595" w14:textId="77777777" w:rsidR="00FB2C1E" w:rsidRDefault="00FB2C1E" w:rsidP="00FB2C1E">
      <w:pPr>
        <w:pStyle w:val="uvod"/>
      </w:pPr>
    </w:p>
    <w:p w14:paraId="555BBCFA" w14:textId="206F4A00" w:rsidR="00FB2C1E" w:rsidRDefault="000375F1" w:rsidP="00FB2C1E">
      <w:pPr>
        <w:pStyle w:val="uvod"/>
      </w:pPr>
      <w:r>
        <w:t>V Pra</w:t>
      </w:r>
      <w:r w:rsidR="00F54650">
        <w:t>ze</w:t>
      </w:r>
      <w:r>
        <w:t xml:space="preserve"> dne </w:t>
      </w:r>
      <w:r w:rsidR="00F54650">
        <w:t>27</w:t>
      </w:r>
      <w:r>
        <w:t xml:space="preserve">. </w:t>
      </w:r>
      <w:r w:rsidR="00F54650">
        <w:t>3</w:t>
      </w:r>
      <w:r>
        <w:t>. 202</w:t>
      </w:r>
      <w:r w:rsidR="00F54650">
        <w:t>1</w:t>
      </w:r>
      <w:r>
        <w:t xml:space="preserve"> ………………………………………………………………………….</w:t>
      </w:r>
    </w:p>
    <w:p w14:paraId="73E24B4D" w14:textId="29EF1DEC" w:rsidR="00821363" w:rsidRDefault="00821363" w:rsidP="00821363">
      <w:pPr>
        <w:pStyle w:val="Nadpis20"/>
      </w:pPr>
      <w:r>
        <w:lastRenderedPageBreak/>
        <w:t>Anotace</w:t>
      </w:r>
    </w:p>
    <w:p w14:paraId="1452D386" w14:textId="3E239CA3" w:rsidR="00821363" w:rsidRDefault="00F94F42" w:rsidP="003D6BDB">
      <w:pPr>
        <w:pStyle w:val="Normln1"/>
      </w:pPr>
      <w:r>
        <w:t xml:space="preserve">Cílem této ročníkové práce bylo naprogramovat </w:t>
      </w:r>
      <w:r w:rsidR="000C275E">
        <w:t xml:space="preserve">počítačovou verzi </w:t>
      </w:r>
      <w:r>
        <w:t>hr</w:t>
      </w:r>
      <w:r w:rsidR="000C275E">
        <w:t>y</w:t>
      </w:r>
      <w:r>
        <w:t xml:space="preserve"> „Dostihy a </w:t>
      </w:r>
      <w:r w:rsidR="001D0DC0">
        <w:t>S</w:t>
      </w:r>
      <w:r>
        <w:t>ázky</w:t>
      </w:r>
      <w:r w:rsidR="000C275E">
        <w:t xml:space="preserve">“. Jedná se o deskovou hru pro dva až čtyři hráče. </w:t>
      </w:r>
      <w:r w:rsidR="00240C55">
        <w:t>Na začátku hry se objeví hráčské figurky na startovním poli a každý hráč má k</w:t>
      </w:r>
      <w:r w:rsidR="00347E16">
        <w:t> </w:t>
      </w:r>
      <w:r w:rsidR="00240C55">
        <w:t>dispozici</w:t>
      </w:r>
      <w:r w:rsidR="00347E16">
        <w:t xml:space="preserve"> 20 000 virtuálních peněz. Hráči postupn</w:t>
      </w:r>
      <w:r w:rsidR="00963508">
        <w:t xml:space="preserve">ě hází kostkou a pohybují se svými figurkami. </w:t>
      </w:r>
      <w:r w:rsidR="00D773CB">
        <w:t xml:space="preserve">Jakmile hráč vstoupí na </w:t>
      </w:r>
      <w:r w:rsidR="00971D80">
        <w:t>pole,</w:t>
      </w:r>
      <w:r w:rsidR="00D773CB">
        <w:t xml:space="preserve"> kde se nachází kůň nebo tr</w:t>
      </w:r>
      <w:r w:rsidR="00264203">
        <w:t>e</w:t>
      </w:r>
      <w:r w:rsidR="00D773CB">
        <w:t>nér</w:t>
      </w:r>
      <w:r w:rsidR="00264203">
        <w:t xml:space="preserve"> a nikdo dané pole nevlastní může si koně nebo trenéra koupit</w:t>
      </w:r>
      <w:r w:rsidR="00971D80">
        <w:t xml:space="preserve">. </w:t>
      </w:r>
      <w:r w:rsidR="006D397F">
        <w:t xml:space="preserve">Když </w:t>
      </w:r>
      <w:r w:rsidR="00971D80">
        <w:t>hráč vlastní všechny koně ve stáj</w:t>
      </w:r>
      <w:r w:rsidR="00782B5F">
        <w:t>i</w:t>
      </w:r>
      <w:r w:rsidR="00971D80">
        <w:t xml:space="preserve"> může si začít nakupovat dostihy. </w:t>
      </w:r>
      <w:r w:rsidR="00B0251D">
        <w:t>Čím více má hráč koupených dostihů na ur</w:t>
      </w:r>
      <w:r w:rsidR="001976CF">
        <w:t xml:space="preserve">čitém koni, tím větší má kůň cenu. </w:t>
      </w:r>
      <w:r w:rsidR="00A8641F">
        <w:t xml:space="preserve">Hráč samozřejmě může trenéry, koně i dostihy </w:t>
      </w:r>
      <w:r w:rsidR="00C6546C">
        <w:t>prodat,</w:t>
      </w:r>
      <w:r w:rsidR="00A8641F">
        <w:t xml:space="preserve"> a to kdykoliv je na tahu, nehledě na to, kde se nachází jeho </w:t>
      </w:r>
      <w:r w:rsidR="00795F29">
        <w:t xml:space="preserve">figurka. </w:t>
      </w:r>
      <w:r w:rsidR="006D397F">
        <w:t>Pokud se hráč zastaví na poli</w:t>
      </w:r>
      <w:r w:rsidR="00B6646D">
        <w:t xml:space="preserve">, které má koupené protihráč, </w:t>
      </w:r>
      <w:r w:rsidR="00327E29">
        <w:t xml:space="preserve">musí mu zaplatit určitou cenu. </w:t>
      </w:r>
      <w:r w:rsidR="0022004B">
        <w:t>Jestliže</w:t>
      </w:r>
      <w:r w:rsidR="00327E29">
        <w:t xml:space="preserve"> hráč nemá peníze</w:t>
      </w:r>
      <w:r w:rsidR="00A8641F">
        <w:t>, zkrachuje a hra pro něj končí.</w:t>
      </w:r>
      <w:r w:rsidR="0022004B">
        <w:t xml:space="preserve"> </w:t>
      </w:r>
      <w:r w:rsidR="00605E8A">
        <w:t>Zároveň pokud už zbývá jenom jeden hráč</w:t>
      </w:r>
      <w:r w:rsidR="00B6646D">
        <w:t>,</w:t>
      </w:r>
      <w:r w:rsidR="00605E8A">
        <w:t xml:space="preserve"> hra </w:t>
      </w:r>
      <w:r w:rsidR="002766A8">
        <w:t>skončí a vypíše pořadí hráčů.</w:t>
      </w:r>
    </w:p>
    <w:p w14:paraId="64C515D5" w14:textId="77E37281" w:rsidR="00BE272C" w:rsidRDefault="00BE272C" w:rsidP="003D6BDB">
      <w:pPr>
        <w:pStyle w:val="Normln1"/>
      </w:pPr>
    </w:p>
    <w:p w14:paraId="6BACAECE" w14:textId="7811C846" w:rsidR="00BE272C" w:rsidRPr="00BE272C" w:rsidRDefault="00BE272C" w:rsidP="003D6BDB">
      <w:pPr>
        <w:pStyle w:val="Normln1"/>
        <w:rPr>
          <w:lang w:val="en-GB"/>
        </w:rPr>
      </w:pPr>
      <w:r>
        <w:t xml:space="preserve">The goal of this </w:t>
      </w:r>
      <w:r w:rsidR="008C7DF1">
        <w:t>seminar work was to program game</w:t>
      </w:r>
      <w:r w:rsidR="001D0DC0">
        <w:t xml:space="preserve"> „</w:t>
      </w:r>
      <w:r w:rsidR="001D0DC0" w:rsidRPr="001D0DC0">
        <w:t>Racing and Betting</w:t>
      </w:r>
      <w:r w:rsidR="001D0DC0">
        <w:t>“.</w:t>
      </w:r>
      <w:r w:rsidR="007005F9">
        <w:t xml:space="preserve"> </w:t>
      </w:r>
      <w:r w:rsidR="007005F9" w:rsidRPr="007005F9">
        <w:t>Racing and Betting</w:t>
      </w:r>
      <w:r w:rsidR="007005F9">
        <w:t xml:space="preserve"> is a board game </w:t>
      </w:r>
      <w:r w:rsidR="00396563">
        <w:t xml:space="preserve">fot two to four players. </w:t>
      </w:r>
      <w:r w:rsidR="00D6116D">
        <w:t>At the start of the game</w:t>
      </w:r>
      <w:r w:rsidR="00601C2A">
        <w:t xml:space="preserve"> </w:t>
      </w:r>
      <w:r w:rsidR="00601C2A" w:rsidRPr="00601C2A">
        <w:t>player</w:t>
      </w:r>
      <w:r w:rsidR="00601C2A">
        <w:rPr>
          <w:lang w:val="en-GB"/>
        </w:rPr>
        <w:t>’s</w:t>
      </w:r>
      <w:r w:rsidR="00601C2A" w:rsidRPr="00601C2A">
        <w:t xml:space="preserve"> </w:t>
      </w:r>
      <w:r w:rsidR="00A42246">
        <w:t>figure</w:t>
      </w:r>
      <w:r w:rsidR="00601C2A" w:rsidRPr="00601C2A">
        <w:t xml:space="preserve"> appear on the starting field and each player has 20,000 virtual money at their disposal.</w:t>
      </w:r>
      <w:r w:rsidR="006A601D">
        <w:t xml:space="preserve"> </w:t>
      </w:r>
      <w:r w:rsidR="006A601D" w:rsidRPr="006A601D">
        <w:t xml:space="preserve">Players gradually roll the dice and move their </w:t>
      </w:r>
      <w:r w:rsidR="006A601D">
        <w:t>figure</w:t>
      </w:r>
      <w:r w:rsidR="006A601D" w:rsidRPr="006A601D">
        <w:t>.</w:t>
      </w:r>
      <w:r w:rsidR="000F378E">
        <w:t xml:space="preserve"> </w:t>
      </w:r>
      <w:r w:rsidR="000F378E" w:rsidRPr="000F378E">
        <w:t>Once a player enters a field where a horse or coach is located and no one owns that field, he can buy a horse or coach.</w:t>
      </w:r>
      <w:r w:rsidR="004217DA">
        <w:t xml:space="preserve"> </w:t>
      </w:r>
      <w:r w:rsidR="004217DA" w:rsidRPr="004217DA">
        <w:t>When a player owns all the horses in the stable, he can start buying races.</w:t>
      </w:r>
      <w:r w:rsidR="000E1806">
        <w:t xml:space="preserve"> </w:t>
      </w:r>
      <w:r w:rsidR="000E1806" w:rsidRPr="000E1806">
        <w:t>The more a player has purchased races on a particular horse, the greater the price of the horse.</w:t>
      </w:r>
      <w:r w:rsidR="00977578">
        <w:t xml:space="preserve"> </w:t>
      </w:r>
      <w:r w:rsidR="00977578" w:rsidRPr="00977578">
        <w:t xml:space="preserve">Of course, a player can sell coaches, horses and races at any time, regardless of where his </w:t>
      </w:r>
      <w:r w:rsidR="00977578">
        <w:t>figure</w:t>
      </w:r>
      <w:r w:rsidR="00977578" w:rsidRPr="00977578">
        <w:t xml:space="preserve"> is.</w:t>
      </w:r>
      <w:r w:rsidR="00726605">
        <w:t xml:space="preserve"> </w:t>
      </w:r>
      <w:r w:rsidR="00726605" w:rsidRPr="00726605">
        <w:t>If a player stops on the opponent's field, he must pay him a certain price.</w:t>
      </w:r>
      <w:r w:rsidR="00763DBC">
        <w:t xml:space="preserve"> </w:t>
      </w:r>
      <w:r w:rsidR="00763DBC" w:rsidRPr="00763DBC">
        <w:t>If a player has no money, he goes bankrupt and the game ends for him.</w:t>
      </w:r>
      <w:r w:rsidR="00763DBC">
        <w:t xml:space="preserve"> </w:t>
      </w:r>
      <w:r w:rsidR="00763DBC" w:rsidRPr="00763DBC">
        <w:t xml:space="preserve">At the same time, if there is only one player left, the game ends and </w:t>
      </w:r>
      <w:r w:rsidR="00D77852">
        <w:t xml:space="preserve">ranks of </w:t>
      </w:r>
      <w:r w:rsidR="00FB2C1E">
        <w:t>players will appear on the screen.</w:t>
      </w:r>
      <w:r w:rsidR="00763DBC">
        <w:t xml:space="preserve"> </w:t>
      </w:r>
    </w:p>
    <w:p w14:paraId="3C3BE49F" w14:textId="72DC8683" w:rsidR="002B3EF1" w:rsidRDefault="002B3EF1">
      <w:pPr>
        <w:rPr>
          <w:sz w:val="24"/>
        </w:rPr>
      </w:pPr>
      <w:r>
        <w:br w:type="page"/>
      </w:r>
    </w:p>
    <w:p w14:paraId="11215737" w14:textId="6039B9CB" w:rsidR="004C36FD" w:rsidRDefault="00931433" w:rsidP="00931433">
      <w:pPr>
        <w:pStyle w:val="Nadpis20"/>
      </w:pPr>
      <w:r>
        <w:lastRenderedPageBreak/>
        <w:t>Obsah</w:t>
      </w:r>
    </w:p>
    <w:p w14:paraId="6B06656F" w14:textId="0B4D7016" w:rsidR="00330E9E" w:rsidRDefault="00330E9E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fldChar w:fldCharType="begin"/>
      </w:r>
      <w:r>
        <w:instrText xml:space="preserve"> TOC \h \z \t "Prvni nadpis,1,nadpis trida,2,druhy nadpis,2" </w:instrText>
      </w:r>
      <w:r>
        <w:fldChar w:fldCharType="separate"/>
      </w:r>
      <w:hyperlink w:anchor="_Toc67149531" w:history="1">
        <w:r w:rsidRPr="00B72401">
          <w:rPr>
            <w:rStyle w:val="Hypertextovodkaz"/>
            <w:noProof/>
          </w:rPr>
          <w:t>1.</w:t>
        </w:r>
        <w:r>
          <w:rPr>
            <w:rFonts w:eastAsiaTheme="minorEastAsia"/>
            <w:noProof/>
            <w:lang w:val="en-GB" w:eastAsia="en-GB"/>
          </w:rPr>
          <w:tab/>
        </w:r>
        <w:r w:rsidRPr="00B72401">
          <w:rPr>
            <w:rStyle w:val="Hypertextovodkaz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_Toc67149531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6E3FE5" w14:textId="5214FC26" w:rsidR="00330E9E" w:rsidRDefault="00827644">
      <w:pPr>
        <w:pStyle w:val="Obsah2"/>
        <w:tabs>
          <w:tab w:val="left" w:pos="66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2" w:history="1">
        <w:r w:rsidR="00330E9E" w:rsidRPr="00B72401">
          <w:rPr>
            <w:rStyle w:val="Hypertextovodkaz"/>
            <w:noProof/>
          </w:rPr>
          <w:t>a.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Očekávání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_Toc67149532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5</w:t>
        </w:r>
        <w:r w:rsidR="00330E9E">
          <w:rPr>
            <w:noProof/>
            <w:webHidden/>
          </w:rPr>
          <w:fldChar w:fldCharType="end"/>
        </w:r>
      </w:hyperlink>
    </w:p>
    <w:p w14:paraId="739615AC" w14:textId="25F007C7" w:rsidR="00330E9E" w:rsidRDefault="00827644">
      <w:pPr>
        <w:pStyle w:val="Obsah2"/>
        <w:tabs>
          <w:tab w:val="left" w:pos="66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3" w:history="1">
        <w:r w:rsidR="00330E9E" w:rsidRPr="00B72401">
          <w:rPr>
            <w:rStyle w:val="Hypertextovodkaz"/>
            <w:noProof/>
          </w:rPr>
          <w:t>b.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Problémy k řešení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_Toc67149533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5</w:t>
        </w:r>
        <w:r w:rsidR="00330E9E">
          <w:rPr>
            <w:noProof/>
            <w:webHidden/>
          </w:rPr>
          <w:fldChar w:fldCharType="end"/>
        </w:r>
      </w:hyperlink>
    </w:p>
    <w:p w14:paraId="5FCA4D76" w14:textId="0678C800" w:rsidR="00330E9E" w:rsidRDefault="00827644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4" w:history="1">
        <w:r w:rsidR="00330E9E" w:rsidRPr="00B72401">
          <w:rPr>
            <w:rStyle w:val="Hypertextovodkaz"/>
            <w:noProof/>
          </w:rPr>
          <w:t>2.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Programovaní hry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_Toc67149534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6</w:t>
        </w:r>
        <w:r w:rsidR="00330E9E">
          <w:rPr>
            <w:noProof/>
            <w:webHidden/>
          </w:rPr>
          <w:fldChar w:fldCharType="end"/>
        </w:r>
      </w:hyperlink>
    </w:p>
    <w:p w14:paraId="6F0A89F2" w14:textId="4C6EAA9A" w:rsidR="00330E9E" w:rsidRDefault="00827644">
      <w:pPr>
        <w:pStyle w:val="Obsah2"/>
        <w:tabs>
          <w:tab w:val="left" w:pos="66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5" w:history="1">
        <w:r w:rsidR="00330E9E" w:rsidRPr="00B72401">
          <w:rPr>
            <w:rStyle w:val="Hypertextovodkaz"/>
            <w:noProof/>
          </w:rPr>
          <w:t>a.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BettingOnHorsesModel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_Toc67149535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6</w:t>
        </w:r>
        <w:r w:rsidR="00330E9E">
          <w:rPr>
            <w:noProof/>
            <w:webHidden/>
          </w:rPr>
          <w:fldChar w:fldCharType="end"/>
        </w:r>
      </w:hyperlink>
    </w:p>
    <w:p w14:paraId="025B0034" w14:textId="5752F4A2" w:rsidR="00330E9E" w:rsidRDefault="00827644">
      <w:pPr>
        <w:pStyle w:val="Obsah2"/>
        <w:tabs>
          <w:tab w:val="left" w:pos="66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6" w:history="1">
        <w:r w:rsidR="00330E9E" w:rsidRPr="00B72401">
          <w:rPr>
            <w:rStyle w:val="Hypertextovodkaz"/>
            <w:noProof/>
          </w:rPr>
          <w:t>b.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BettingOnHorsesLogic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_Toc67149536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7</w:t>
        </w:r>
        <w:r w:rsidR="00330E9E">
          <w:rPr>
            <w:noProof/>
            <w:webHidden/>
          </w:rPr>
          <w:fldChar w:fldCharType="end"/>
        </w:r>
      </w:hyperlink>
    </w:p>
    <w:p w14:paraId="782384F5" w14:textId="5502A7F6" w:rsidR="00330E9E" w:rsidRDefault="00827644">
      <w:pPr>
        <w:pStyle w:val="Obsah2"/>
        <w:tabs>
          <w:tab w:val="left" w:pos="66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7" w:history="1">
        <w:r w:rsidR="00330E9E" w:rsidRPr="00B72401">
          <w:rPr>
            <w:rStyle w:val="Hypertextovodkaz"/>
            <w:noProof/>
          </w:rPr>
          <w:t>c.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BettingOnHorses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_Toc67149537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8</w:t>
        </w:r>
        <w:r w:rsidR="00330E9E">
          <w:rPr>
            <w:noProof/>
            <w:webHidden/>
          </w:rPr>
          <w:fldChar w:fldCharType="end"/>
        </w:r>
      </w:hyperlink>
    </w:p>
    <w:p w14:paraId="05B0A272" w14:textId="2E771158" w:rsidR="00330E9E" w:rsidRDefault="00827644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8" w:history="1">
        <w:r w:rsidR="00330E9E" w:rsidRPr="00B72401">
          <w:rPr>
            <w:rStyle w:val="Hypertextovodkaz"/>
            <w:noProof/>
          </w:rPr>
          <w:t>3.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Závěr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_Toc67149538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11</w:t>
        </w:r>
        <w:r w:rsidR="00330E9E">
          <w:rPr>
            <w:noProof/>
            <w:webHidden/>
          </w:rPr>
          <w:fldChar w:fldCharType="end"/>
        </w:r>
      </w:hyperlink>
    </w:p>
    <w:p w14:paraId="6454A822" w14:textId="61C722F7" w:rsidR="00330E9E" w:rsidRDefault="00827644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39" w:history="1">
        <w:r w:rsidR="00330E9E" w:rsidRPr="00B72401">
          <w:rPr>
            <w:rStyle w:val="Hypertextovodkaz"/>
            <w:noProof/>
          </w:rPr>
          <w:t>4.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Seznam obrázků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_Toc67149539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12</w:t>
        </w:r>
        <w:r w:rsidR="00330E9E">
          <w:rPr>
            <w:noProof/>
            <w:webHidden/>
          </w:rPr>
          <w:fldChar w:fldCharType="end"/>
        </w:r>
      </w:hyperlink>
    </w:p>
    <w:p w14:paraId="1EC30D73" w14:textId="0E83DF8B" w:rsidR="00330E9E" w:rsidRDefault="00827644">
      <w:pPr>
        <w:pStyle w:val="Obsah1"/>
        <w:tabs>
          <w:tab w:val="left" w:pos="440"/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9540" w:history="1">
        <w:r w:rsidR="00330E9E" w:rsidRPr="00B72401">
          <w:rPr>
            <w:rStyle w:val="Hypertextovodkaz"/>
            <w:noProof/>
          </w:rPr>
          <w:t>5.</w:t>
        </w:r>
        <w:r w:rsidR="00330E9E">
          <w:rPr>
            <w:rFonts w:eastAsiaTheme="minorEastAsia"/>
            <w:noProof/>
            <w:lang w:val="en-GB" w:eastAsia="en-GB"/>
          </w:rPr>
          <w:tab/>
        </w:r>
        <w:r w:rsidR="00330E9E" w:rsidRPr="00B72401">
          <w:rPr>
            <w:rStyle w:val="Hypertextovodkaz"/>
            <w:noProof/>
          </w:rPr>
          <w:t>Bibliografie</w:t>
        </w:r>
        <w:r w:rsidR="00330E9E">
          <w:rPr>
            <w:noProof/>
            <w:webHidden/>
          </w:rPr>
          <w:tab/>
        </w:r>
        <w:r w:rsidR="00330E9E">
          <w:rPr>
            <w:noProof/>
            <w:webHidden/>
          </w:rPr>
          <w:fldChar w:fldCharType="begin"/>
        </w:r>
        <w:r w:rsidR="00330E9E">
          <w:rPr>
            <w:noProof/>
            <w:webHidden/>
          </w:rPr>
          <w:instrText xml:space="preserve"> PAGEREF _Toc67149540 \h </w:instrText>
        </w:r>
        <w:r w:rsidR="00330E9E">
          <w:rPr>
            <w:noProof/>
            <w:webHidden/>
          </w:rPr>
        </w:r>
        <w:r w:rsidR="00330E9E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13</w:t>
        </w:r>
        <w:r w:rsidR="00330E9E">
          <w:rPr>
            <w:noProof/>
            <w:webHidden/>
          </w:rPr>
          <w:fldChar w:fldCharType="end"/>
        </w:r>
      </w:hyperlink>
    </w:p>
    <w:p w14:paraId="219989DF" w14:textId="3BE7BA3D" w:rsidR="00330E9E" w:rsidRDefault="00330E9E" w:rsidP="00330E9E">
      <w:pPr>
        <w:pStyle w:val="Normln1"/>
      </w:pPr>
      <w:r>
        <w:fldChar w:fldCharType="end"/>
      </w:r>
    </w:p>
    <w:p w14:paraId="6729592F" w14:textId="71F426E6" w:rsidR="00931433" w:rsidRDefault="00931433">
      <w:pPr>
        <w:rPr>
          <w:sz w:val="24"/>
        </w:rPr>
      </w:pPr>
      <w:r>
        <w:br w:type="page"/>
      </w:r>
    </w:p>
    <w:p w14:paraId="3E852EE7" w14:textId="4531CF9B" w:rsidR="00931433" w:rsidRPr="000F01D4" w:rsidRDefault="00AF30A7" w:rsidP="000F01D4">
      <w:pPr>
        <w:pStyle w:val="Prvninadpis"/>
      </w:pPr>
      <w:bookmarkStart w:id="0" w:name="_Toc67149531"/>
      <w:r w:rsidRPr="000F01D4">
        <w:lastRenderedPageBreak/>
        <w:t>Úvod</w:t>
      </w:r>
      <w:bookmarkEnd w:id="0"/>
    </w:p>
    <w:p w14:paraId="22F643DA" w14:textId="6259266C" w:rsidR="00AF30A7" w:rsidRPr="000F01D4" w:rsidRDefault="00AF30A7" w:rsidP="000F01D4">
      <w:pPr>
        <w:pStyle w:val="druhynadpis"/>
      </w:pPr>
      <w:bookmarkStart w:id="1" w:name="_Toc67149532"/>
      <w:r w:rsidRPr="000F01D4">
        <w:t>Očekávání</w:t>
      </w:r>
      <w:bookmarkEnd w:id="1"/>
    </w:p>
    <w:p w14:paraId="1123F20D" w14:textId="1F397A7A" w:rsidR="00D26DDE" w:rsidRDefault="00D26DDE" w:rsidP="00D26DDE">
      <w:pPr>
        <w:pStyle w:val="Normln1"/>
      </w:pPr>
      <w:r>
        <w:t>Na začátku práce jsem se rozhodoval, v jakém programovacím jazyce budu hru vytvářet. Nakonec jsem se rozhodl pro C</w:t>
      </w:r>
      <w:r>
        <w:rPr>
          <w:lang w:val="en-GB"/>
        </w:rPr>
        <w:t>#, který mi pro můj účel</w:t>
      </w:r>
      <w:r>
        <w:t xml:space="preserve"> přišel ideální. Také jsem chtěl vytvoři</w:t>
      </w:r>
      <w:r w:rsidR="00342C1F">
        <w:t>t</w:t>
      </w:r>
      <w:r>
        <w:t xml:space="preserve"> grafiku, která se bude odvíjet od originální verze. Dále jsem si uvědomoval, že práce bude časové náročná a budu si muset práci dobře časově naplánovat.</w:t>
      </w:r>
    </w:p>
    <w:p w14:paraId="3A945E2E" w14:textId="13015306" w:rsidR="00D26DDE" w:rsidRDefault="00D26DDE" w:rsidP="009C3A87">
      <w:pPr>
        <w:pStyle w:val="druhynadpis"/>
      </w:pPr>
      <w:bookmarkStart w:id="2" w:name="_Toc67149533"/>
      <w:r>
        <w:t>Problémy k řešení</w:t>
      </w:r>
      <w:bookmarkEnd w:id="2"/>
    </w:p>
    <w:p w14:paraId="13C05E31" w14:textId="08D0E852" w:rsidR="00D26DDE" w:rsidRDefault="00D26DDE" w:rsidP="00D26DDE">
      <w:pPr>
        <w:pStyle w:val="Normln1"/>
      </w:pPr>
      <w:r>
        <w:t xml:space="preserve">U hry jako jsou Dostihy a sázky je </w:t>
      </w:r>
      <w:r w:rsidR="00A05724">
        <w:t>spousta možností co může hráč dělat</w:t>
      </w:r>
      <w:r w:rsidR="00FB74FA">
        <w:t xml:space="preserve"> a také </w:t>
      </w:r>
      <w:r w:rsidR="00C86174">
        <w:t xml:space="preserve">co musí vyhodnotit hra sama o sobě. </w:t>
      </w:r>
      <w:r w:rsidR="00ED27FB">
        <w:t>V aplikaci jsem řešil následující problémy</w:t>
      </w:r>
      <w:r w:rsidR="007643E0">
        <w:t xml:space="preserve"> a postupoval následovně</w:t>
      </w:r>
      <w:r w:rsidR="00ED27FB">
        <w:t>:</w:t>
      </w:r>
    </w:p>
    <w:p w14:paraId="78329172" w14:textId="2D493794" w:rsidR="00ED27FB" w:rsidRDefault="0026506B" w:rsidP="007643E0">
      <w:pPr>
        <w:pStyle w:val="Normln1"/>
        <w:numPr>
          <w:ilvl w:val="0"/>
          <w:numId w:val="3"/>
        </w:numPr>
      </w:pPr>
      <w:r>
        <w:t>Vytvoření</w:t>
      </w:r>
      <w:r w:rsidR="00C15DDF">
        <w:t>,</w:t>
      </w:r>
      <w:r>
        <w:t xml:space="preserve"> vykreslení herního plánu</w:t>
      </w:r>
      <w:r w:rsidR="00BD7E16">
        <w:t>, umístění karet na plochu</w:t>
      </w:r>
    </w:p>
    <w:p w14:paraId="09EB7510" w14:textId="0E52A31E" w:rsidR="008502B4" w:rsidRDefault="009E323B" w:rsidP="007643E0">
      <w:pPr>
        <w:pStyle w:val="Normln1"/>
        <w:numPr>
          <w:ilvl w:val="0"/>
          <w:numId w:val="3"/>
        </w:numPr>
      </w:pPr>
      <w:r>
        <w:t>Nastavení informací, které potřebujeme vědět o kartách</w:t>
      </w:r>
    </w:p>
    <w:p w14:paraId="13486508" w14:textId="193C2C9B" w:rsidR="009E323B" w:rsidRDefault="005E2643" w:rsidP="007643E0">
      <w:pPr>
        <w:pStyle w:val="Normln1"/>
        <w:numPr>
          <w:ilvl w:val="0"/>
          <w:numId w:val="3"/>
        </w:numPr>
      </w:pPr>
      <w:r>
        <w:t>Vytvoření kostky</w:t>
      </w:r>
    </w:p>
    <w:p w14:paraId="20BEF78B" w14:textId="1F984ABE" w:rsidR="00327F44" w:rsidRDefault="00327F44" w:rsidP="007643E0">
      <w:pPr>
        <w:pStyle w:val="Normln1"/>
        <w:numPr>
          <w:ilvl w:val="0"/>
          <w:numId w:val="3"/>
        </w:numPr>
      </w:pPr>
      <w:r>
        <w:t>Vytvoření hráčů</w:t>
      </w:r>
    </w:p>
    <w:p w14:paraId="30782488" w14:textId="23ABB832" w:rsidR="00996115" w:rsidRDefault="00996115" w:rsidP="007643E0">
      <w:pPr>
        <w:pStyle w:val="Normln1"/>
        <w:numPr>
          <w:ilvl w:val="0"/>
          <w:numId w:val="3"/>
        </w:numPr>
      </w:pPr>
      <w:r>
        <w:t>Vykreslování karet koní a trenérů</w:t>
      </w:r>
      <w:r w:rsidR="00BD7E16">
        <w:t xml:space="preserve"> v okně</w:t>
      </w:r>
    </w:p>
    <w:p w14:paraId="6624AA43" w14:textId="1C89D014" w:rsidR="0074174B" w:rsidRDefault="0090065E" w:rsidP="007643E0">
      <w:pPr>
        <w:pStyle w:val="Normln1"/>
        <w:numPr>
          <w:ilvl w:val="0"/>
          <w:numId w:val="3"/>
        </w:numPr>
      </w:pPr>
      <w:r>
        <w:t>Problematika p</w:t>
      </w:r>
      <w:r w:rsidR="0074174B">
        <w:t>ohyb</w:t>
      </w:r>
      <w:r>
        <w:t>u</w:t>
      </w:r>
      <w:r w:rsidR="0074174B">
        <w:t xml:space="preserve"> hráčů po hrací desce</w:t>
      </w:r>
    </w:p>
    <w:p w14:paraId="6E005ACA" w14:textId="6BDBD057" w:rsidR="00733C57" w:rsidRDefault="00733C57" w:rsidP="007643E0">
      <w:pPr>
        <w:pStyle w:val="Normln1"/>
        <w:numPr>
          <w:ilvl w:val="0"/>
          <w:numId w:val="3"/>
        </w:numPr>
      </w:pPr>
      <w:r>
        <w:t>Problematika střídání hráčů</w:t>
      </w:r>
    </w:p>
    <w:p w14:paraId="075210FB" w14:textId="6078E32E" w:rsidR="0074174B" w:rsidRDefault="0090065E" w:rsidP="007643E0">
      <w:pPr>
        <w:pStyle w:val="Normln1"/>
        <w:numPr>
          <w:ilvl w:val="0"/>
          <w:numId w:val="3"/>
        </w:numPr>
      </w:pPr>
      <w:r>
        <w:t>Problematika n</w:t>
      </w:r>
      <w:r w:rsidR="00F30C62">
        <w:t>ákup</w:t>
      </w:r>
      <w:r>
        <w:t>u</w:t>
      </w:r>
      <w:r w:rsidR="00F30C62">
        <w:t xml:space="preserve"> a prodej</w:t>
      </w:r>
      <w:r>
        <w:t>e</w:t>
      </w:r>
      <w:r w:rsidR="00F30C62">
        <w:t xml:space="preserve"> karet</w:t>
      </w:r>
    </w:p>
    <w:p w14:paraId="0001359F" w14:textId="5BFAD458" w:rsidR="006A7121" w:rsidRDefault="006A7121" w:rsidP="007643E0">
      <w:pPr>
        <w:pStyle w:val="Normln1"/>
        <w:numPr>
          <w:ilvl w:val="0"/>
          <w:numId w:val="3"/>
        </w:numPr>
      </w:pPr>
      <w:r>
        <w:t>Problematika nákupu dostihů</w:t>
      </w:r>
    </w:p>
    <w:p w14:paraId="40B11095" w14:textId="08C71539" w:rsidR="00D4214E" w:rsidRDefault="00D4214E" w:rsidP="007643E0">
      <w:pPr>
        <w:pStyle w:val="Normln1"/>
        <w:numPr>
          <w:ilvl w:val="0"/>
          <w:numId w:val="3"/>
        </w:numPr>
      </w:pPr>
      <w:r>
        <w:t xml:space="preserve">Problematika </w:t>
      </w:r>
      <w:r w:rsidR="00327F44">
        <w:t>konce hry</w:t>
      </w:r>
    </w:p>
    <w:p w14:paraId="374D2700" w14:textId="283376FE" w:rsidR="00752954" w:rsidRDefault="00752954">
      <w:pPr>
        <w:rPr>
          <w:sz w:val="24"/>
        </w:rPr>
      </w:pPr>
      <w:r>
        <w:br w:type="page"/>
      </w:r>
    </w:p>
    <w:p w14:paraId="466D389D" w14:textId="469D48DC" w:rsidR="009507F1" w:rsidRPr="000F01D4" w:rsidRDefault="009507F1" w:rsidP="000F01D4">
      <w:pPr>
        <w:pStyle w:val="Prvninadpis"/>
      </w:pPr>
      <w:bookmarkStart w:id="3" w:name="_Toc67149534"/>
      <w:r w:rsidRPr="000F01D4">
        <w:lastRenderedPageBreak/>
        <w:t>Programovaní hry</w:t>
      </w:r>
      <w:bookmarkEnd w:id="3"/>
    </w:p>
    <w:p w14:paraId="2B74C5E4" w14:textId="4C024EF9" w:rsidR="009507F1" w:rsidRPr="00507276" w:rsidRDefault="00CA5315" w:rsidP="00CA5315">
      <w:pPr>
        <w:rPr>
          <w:rStyle w:val="tridyatdChar"/>
          <w:i w:val="0"/>
          <w:iCs/>
        </w:rPr>
      </w:pPr>
      <w:r w:rsidRPr="00B6646D">
        <w:rPr>
          <w:rStyle w:val="Normln1Char"/>
        </w:rPr>
        <w:t>Samotný kód hry je složen ze tří projektů</w:t>
      </w:r>
      <w:r>
        <w:t xml:space="preserve"> </w:t>
      </w:r>
      <w:r w:rsidRPr="00CA5315">
        <w:rPr>
          <w:rStyle w:val="tridyatdChar"/>
        </w:rPr>
        <w:t>BettingOnHorse</w:t>
      </w:r>
      <w:r>
        <w:t xml:space="preserve">s, </w:t>
      </w:r>
      <w:r w:rsidRPr="00CA5315">
        <w:rPr>
          <w:rStyle w:val="tridyatdChar"/>
        </w:rPr>
        <w:t>BettingOnHorsesLogic</w:t>
      </w:r>
      <w:r>
        <w:t xml:space="preserve"> </w:t>
      </w:r>
      <w:r w:rsidRPr="00B6646D">
        <w:rPr>
          <w:rStyle w:val="Normln1Char"/>
        </w:rPr>
        <w:t>a</w:t>
      </w:r>
      <w:r>
        <w:t xml:space="preserve"> </w:t>
      </w:r>
      <w:r w:rsidRPr="00CA5315">
        <w:rPr>
          <w:rStyle w:val="tridyatdChar"/>
        </w:rPr>
        <w:t>BettingOnHorsesM</w:t>
      </w:r>
      <w:r>
        <w:rPr>
          <w:rStyle w:val="tridyatdChar"/>
        </w:rPr>
        <w:t>o</w:t>
      </w:r>
      <w:r w:rsidRPr="00CA5315">
        <w:rPr>
          <w:rStyle w:val="tridyatdChar"/>
        </w:rPr>
        <w:t>del</w:t>
      </w:r>
      <w:r w:rsidRPr="00CA5315">
        <w:rPr>
          <w:rStyle w:val="tridyatdChar"/>
          <w:i w:val="0"/>
          <w:iCs/>
        </w:rPr>
        <w:t>, k</w:t>
      </w:r>
      <w:r>
        <w:rPr>
          <w:rStyle w:val="tridyatdChar"/>
          <w:i w:val="0"/>
          <w:iCs/>
        </w:rPr>
        <w:t>teré se navzájem propojují.</w:t>
      </w:r>
      <w:r w:rsidR="00E67E88">
        <w:rPr>
          <w:rStyle w:val="tridyatdChar"/>
          <w:i w:val="0"/>
          <w:iCs/>
        </w:rPr>
        <w:t xml:space="preserve"> Apli</w:t>
      </w:r>
      <w:r w:rsidR="00690C42">
        <w:rPr>
          <w:rStyle w:val="tridyatdChar"/>
          <w:i w:val="0"/>
          <w:iCs/>
        </w:rPr>
        <w:t xml:space="preserve">kaci jsem programoval v Microsoft Visual Studiu a v tomto prostředí se mi až na pár problému s nastavením </w:t>
      </w:r>
      <w:r w:rsidR="00BD6B71">
        <w:rPr>
          <w:rStyle w:val="tridyatdChar"/>
          <w:i w:val="0"/>
          <w:iCs/>
        </w:rPr>
        <w:t xml:space="preserve">programu </w:t>
      </w:r>
      <w:r w:rsidR="00690C42">
        <w:rPr>
          <w:rStyle w:val="tridyatdChar"/>
          <w:i w:val="0"/>
          <w:iCs/>
        </w:rPr>
        <w:t>programovalo velmi dobře</w:t>
      </w:r>
      <w:r w:rsidR="00F70C1E">
        <w:rPr>
          <w:rStyle w:val="tridyatdChar"/>
          <w:i w:val="0"/>
          <w:iCs/>
        </w:rPr>
        <w:t>.</w:t>
      </w:r>
    </w:p>
    <w:p w14:paraId="3F4D9530" w14:textId="40C8D5E0" w:rsidR="00E65E9B" w:rsidRPr="009C3A87" w:rsidRDefault="00E65E9B" w:rsidP="009C3A87">
      <w:pPr>
        <w:pStyle w:val="nadpistrida"/>
        <w:rPr>
          <w:rStyle w:val="tridyatdChar"/>
          <w:i/>
          <w:sz w:val="32"/>
        </w:rPr>
      </w:pPr>
      <w:bookmarkStart w:id="4" w:name="_Toc67149535"/>
      <w:r w:rsidRPr="009C3A87">
        <w:rPr>
          <w:rStyle w:val="tridyatdChar"/>
          <w:i/>
          <w:sz w:val="32"/>
        </w:rPr>
        <w:t>BettingOnHorsesModel</w:t>
      </w:r>
      <w:bookmarkEnd w:id="4"/>
    </w:p>
    <w:p w14:paraId="179049D7" w14:textId="1B2DEE7C" w:rsidR="006C68B2" w:rsidRDefault="00C652CE" w:rsidP="002C424B">
      <w:pPr>
        <w:pStyle w:val="Normln1"/>
        <w:rPr>
          <w:rStyle w:val="tridyatdChar"/>
          <w:i w:val="0"/>
        </w:rPr>
      </w:pPr>
      <w:r>
        <w:rPr>
          <w:rStyle w:val="tridyatdChar"/>
          <w:i w:val="0"/>
        </w:rPr>
        <w:t>Tento projekt ob</w:t>
      </w:r>
      <w:r w:rsidR="00ED24DE">
        <w:rPr>
          <w:rStyle w:val="tridyatdChar"/>
          <w:i w:val="0"/>
        </w:rPr>
        <w:t>sahuje celkem deset tříd</w:t>
      </w:r>
      <w:r w:rsidR="00C040D2">
        <w:rPr>
          <w:rStyle w:val="tridyatdChar"/>
          <w:i w:val="0"/>
        </w:rPr>
        <w:t xml:space="preserve">, přičemž </w:t>
      </w:r>
      <w:r w:rsidR="00822D7A">
        <w:rPr>
          <w:rStyle w:val="tridyatdChar"/>
          <w:i w:val="0"/>
        </w:rPr>
        <w:t xml:space="preserve">všechny z nich </w:t>
      </w:r>
      <w:r w:rsidR="007549AE">
        <w:rPr>
          <w:rStyle w:val="tridyatdChar"/>
          <w:i w:val="0"/>
        </w:rPr>
        <w:t xml:space="preserve">obsahují </w:t>
      </w:r>
      <w:r w:rsidR="00BB6CBB">
        <w:rPr>
          <w:rStyle w:val="tridyatdChar"/>
          <w:i w:val="0"/>
        </w:rPr>
        <w:t>informace</w:t>
      </w:r>
      <w:r w:rsidR="007549AE">
        <w:rPr>
          <w:rStyle w:val="tridyatdChar"/>
          <w:i w:val="0"/>
        </w:rPr>
        <w:t xml:space="preserve">, které pak </w:t>
      </w:r>
      <w:r w:rsidR="00284DBC">
        <w:rPr>
          <w:rStyle w:val="tridyatdChar"/>
          <w:i w:val="0"/>
        </w:rPr>
        <w:t>potřebuje</w:t>
      </w:r>
      <w:r w:rsidR="00050FC2">
        <w:rPr>
          <w:rStyle w:val="tridyatdChar"/>
          <w:i w:val="0"/>
        </w:rPr>
        <w:t>me</w:t>
      </w:r>
      <w:r w:rsidR="00284DBC">
        <w:rPr>
          <w:rStyle w:val="tridyatdChar"/>
          <w:i w:val="0"/>
        </w:rPr>
        <w:t xml:space="preserve"> dále ve hře. </w:t>
      </w:r>
      <w:r w:rsidR="00C45950">
        <w:rPr>
          <w:rStyle w:val="tridyatdChar"/>
          <w:i w:val="0"/>
        </w:rPr>
        <w:t>Přitom samotné hodnoty do těchto tříd nastavujeme</w:t>
      </w:r>
      <w:r w:rsidR="000772C9">
        <w:rPr>
          <w:rStyle w:val="tridyatdChar"/>
          <w:i w:val="0"/>
        </w:rPr>
        <w:t xml:space="preserve"> </w:t>
      </w:r>
      <w:r w:rsidR="008C0FD2">
        <w:rPr>
          <w:rStyle w:val="tridyatdChar"/>
          <w:i w:val="0"/>
        </w:rPr>
        <w:t>v jiných třídách a metodách</w:t>
      </w:r>
      <w:r w:rsidR="00581D42">
        <w:rPr>
          <w:rStyle w:val="tridyatdChar"/>
          <w:i w:val="0"/>
        </w:rPr>
        <w:t xml:space="preserve">. </w:t>
      </w:r>
      <w:r w:rsidR="00284DBC">
        <w:rPr>
          <w:rStyle w:val="tridyatdChar"/>
          <w:i w:val="0"/>
        </w:rPr>
        <w:t xml:space="preserve">Třída </w:t>
      </w:r>
      <w:r w:rsidR="009448B0" w:rsidRPr="00284DBC">
        <w:rPr>
          <w:rStyle w:val="tridyatdChar"/>
        </w:rPr>
        <w:t>Card.cs</w:t>
      </w:r>
      <w:r w:rsidR="009448B0">
        <w:rPr>
          <w:rStyle w:val="tridyatdChar"/>
          <w:i w:val="0"/>
        </w:rPr>
        <w:t xml:space="preserve"> je</w:t>
      </w:r>
      <w:r w:rsidR="00284DBC">
        <w:rPr>
          <w:rStyle w:val="tridyatdChar"/>
          <w:i w:val="0"/>
        </w:rPr>
        <w:t xml:space="preserve"> třída předst</w:t>
      </w:r>
      <w:r w:rsidR="000C7F23">
        <w:rPr>
          <w:rStyle w:val="tridyatdChar"/>
          <w:i w:val="0"/>
        </w:rPr>
        <w:t>a</w:t>
      </w:r>
      <w:r w:rsidR="00284DBC">
        <w:rPr>
          <w:rStyle w:val="tridyatdChar"/>
          <w:i w:val="0"/>
        </w:rPr>
        <w:t>vující k</w:t>
      </w:r>
      <w:r w:rsidR="000C7F23">
        <w:rPr>
          <w:rStyle w:val="tridyatdChar"/>
          <w:i w:val="0"/>
        </w:rPr>
        <w:t xml:space="preserve">artu a </w:t>
      </w:r>
      <w:r w:rsidR="002810D9">
        <w:rPr>
          <w:rStyle w:val="tridyatdChar"/>
          <w:i w:val="0"/>
        </w:rPr>
        <w:t>určujeme v </w:t>
      </w:r>
      <w:r w:rsidR="0019735F">
        <w:rPr>
          <w:rStyle w:val="tridyatdChar"/>
          <w:i w:val="0"/>
        </w:rPr>
        <w:t>ní hodnoty</w:t>
      </w:r>
      <w:r w:rsidR="002810D9">
        <w:rPr>
          <w:rStyle w:val="tridyatdChar"/>
          <w:i w:val="0"/>
        </w:rPr>
        <w:t xml:space="preserve"> jako je </w:t>
      </w:r>
      <w:r w:rsidR="00CB3336">
        <w:rPr>
          <w:rStyle w:val="tridyatdChar"/>
          <w:i w:val="0"/>
        </w:rPr>
        <w:t>jméno karty, hodnota karty, kde se karta nachází na desce</w:t>
      </w:r>
      <w:r w:rsidR="00447185">
        <w:rPr>
          <w:rStyle w:val="tridyatdChar"/>
          <w:i w:val="0"/>
        </w:rPr>
        <w:t xml:space="preserve"> a dále obrázek jaký má karta mít.</w:t>
      </w:r>
      <w:r w:rsidR="009448B0">
        <w:rPr>
          <w:rStyle w:val="tridyatdChar"/>
          <w:i w:val="0"/>
        </w:rPr>
        <w:t xml:space="preserve"> Třída </w:t>
      </w:r>
      <w:r w:rsidR="009448B0" w:rsidRPr="009448B0">
        <w:rPr>
          <w:rStyle w:val="tridyatdChar"/>
          <w:iCs/>
        </w:rPr>
        <w:t>GameStatus.cs</w:t>
      </w:r>
      <w:r w:rsidR="009448B0">
        <w:rPr>
          <w:rStyle w:val="tridyatdChar"/>
          <w:i w:val="0"/>
        </w:rPr>
        <w:t xml:space="preserve"> je</w:t>
      </w:r>
      <w:r w:rsidR="0019735F">
        <w:rPr>
          <w:rStyle w:val="tridyatdChar"/>
          <w:i w:val="0"/>
        </w:rPr>
        <w:t xml:space="preserve"> v</w:t>
      </w:r>
      <w:r w:rsidR="0019735F" w:rsidRPr="0019735F">
        <w:rPr>
          <w:rStyle w:val="tridyatdChar"/>
          <w:i w:val="0"/>
        </w:rPr>
        <w:t xml:space="preserve">ýčtový typ představující status hry. </w:t>
      </w:r>
      <w:r w:rsidR="003A33D4">
        <w:rPr>
          <w:rStyle w:val="tridyatdChar"/>
          <w:i w:val="0"/>
        </w:rPr>
        <w:t xml:space="preserve">Jestli </w:t>
      </w:r>
      <w:r w:rsidR="0019735F" w:rsidRPr="0019735F">
        <w:rPr>
          <w:rStyle w:val="tridyatdChar"/>
          <w:i w:val="0"/>
        </w:rPr>
        <w:t>je hra aktivní, nebo neaktivní a zdali už skončila.</w:t>
      </w:r>
      <w:r w:rsidR="001A1429">
        <w:rPr>
          <w:rStyle w:val="tridyatdChar"/>
          <w:i w:val="0"/>
        </w:rPr>
        <w:t xml:space="preserve"> </w:t>
      </w:r>
      <w:r w:rsidR="004F5B67">
        <w:rPr>
          <w:rStyle w:val="tridyatdChar"/>
          <w:i w:val="0"/>
        </w:rPr>
        <w:t xml:space="preserve">Třída </w:t>
      </w:r>
      <w:r w:rsidR="004F5B67" w:rsidRPr="00CC37B9">
        <w:rPr>
          <w:rStyle w:val="tridyatdChar"/>
        </w:rPr>
        <w:t>Player.cs</w:t>
      </w:r>
      <w:r w:rsidR="004F5B67">
        <w:rPr>
          <w:rStyle w:val="tridyatdChar"/>
          <w:i w:val="0"/>
        </w:rPr>
        <w:t xml:space="preserve"> </w:t>
      </w:r>
      <w:r w:rsidR="003A33D4">
        <w:rPr>
          <w:rStyle w:val="tridyatdChar"/>
          <w:i w:val="0"/>
        </w:rPr>
        <w:t>představuje</w:t>
      </w:r>
      <w:r w:rsidR="00CC37B9">
        <w:rPr>
          <w:rStyle w:val="tridyatdChar"/>
          <w:i w:val="0"/>
        </w:rPr>
        <w:t xml:space="preserve"> hráče a </w:t>
      </w:r>
      <w:r w:rsidR="00AB01FF">
        <w:rPr>
          <w:rStyle w:val="tridyatdChar"/>
          <w:i w:val="0"/>
        </w:rPr>
        <w:t xml:space="preserve">definujeme v ní </w:t>
      </w:r>
      <w:r w:rsidR="0078098F">
        <w:rPr>
          <w:rStyle w:val="tridyatdChar"/>
          <w:i w:val="0"/>
        </w:rPr>
        <w:t xml:space="preserve">jméno </w:t>
      </w:r>
      <w:r w:rsidR="00D71F6E">
        <w:rPr>
          <w:rStyle w:val="tridyatdChar"/>
          <w:i w:val="0"/>
        </w:rPr>
        <w:t xml:space="preserve">a barvu </w:t>
      </w:r>
      <w:r w:rsidR="0078098F">
        <w:rPr>
          <w:rStyle w:val="tridyatdChar"/>
          <w:i w:val="0"/>
        </w:rPr>
        <w:t>hráče, kde se hráč nachází</w:t>
      </w:r>
      <w:r w:rsidR="00D71F6E">
        <w:rPr>
          <w:rStyle w:val="tridyatdChar"/>
          <w:i w:val="0"/>
        </w:rPr>
        <w:t xml:space="preserve">, jeho zůstatek, </w:t>
      </w:r>
      <w:r w:rsidR="006B7356">
        <w:rPr>
          <w:rStyle w:val="tridyatdChar"/>
          <w:i w:val="0"/>
        </w:rPr>
        <w:t xml:space="preserve">zároveň </w:t>
      </w:r>
      <w:r w:rsidR="00F51002">
        <w:rPr>
          <w:rStyle w:val="tridyatdChar"/>
          <w:i w:val="0"/>
        </w:rPr>
        <w:t>zjišťujeme,</w:t>
      </w:r>
      <w:r w:rsidR="006B7356">
        <w:rPr>
          <w:rStyle w:val="tridyatdChar"/>
          <w:i w:val="0"/>
        </w:rPr>
        <w:t xml:space="preserve"> jestli je hráč stále ve hře a také se </w:t>
      </w:r>
      <w:r w:rsidR="00C86DF6">
        <w:rPr>
          <w:rStyle w:val="tridyatdChar"/>
          <w:i w:val="0"/>
        </w:rPr>
        <w:t>ptáme,</w:t>
      </w:r>
      <w:r w:rsidR="006B7356">
        <w:rPr>
          <w:rStyle w:val="tridyatdChar"/>
          <w:i w:val="0"/>
        </w:rPr>
        <w:t xml:space="preserve"> </w:t>
      </w:r>
      <w:r w:rsidR="003A33D4">
        <w:rPr>
          <w:rStyle w:val="tridyatdChar"/>
          <w:i w:val="0"/>
        </w:rPr>
        <w:t xml:space="preserve">zda </w:t>
      </w:r>
      <w:r w:rsidR="006B7356">
        <w:rPr>
          <w:rStyle w:val="tridyatdChar"/>
          <w:i w:val="0"/>
        </w:rPr>
        <w:t xml:space="preserve">hráč </w:t>
      </w:r>
      <w:r w:rsidR="00F51002">
        <w:rPr>
          <w:rStyle w:val="tridyatdChar"/>
          <w:i w:val="0"/>
        </w:rPr>
        <w:t>házel kostkou a jaké je jeho pořadí ve hře.</w:t>
      </w:r>
      <w:r w:rsidR="00F51002" w:rsidRPr="00F51002">
        <w:t xml:space="preserve"> </w:t>
      </w:r>
      <w:r w:rsidR="00F51002">
        <w:t xml:space="preserve">Třída </w:t>
      </w:r>
      <w:r w:rsidR="00F51002" w:rsidRPr="00812864">
        <w:rPr>
          <w:i/>
          <w:iCs/>
        </w:rPr>
        <w:t>Stable.cs</w:t>
      </w:r>
      <w:r w:rsidR="00F51002">
        <w:t xml:space="preserve"> představuje stáj a definujeme v ní barvu stáje a počítáme koně ve stáji.</w:t>
      </w:r>
    </w:p>
    <w:p w14:paraId="6B4F573C" w14:textId="6740A9C9" w:rsidR="00E65E9B" w:rsidRDefault="001A1429" w:rsidP="002C424B">
      <w:pPr>
        <w:pStyle w:val="Normln1"/>
      </w:pPr>
      <w:r>
        <w:rPr>
          <w:rStyle w:val="tridyatdChar"/>
          <w:i w:val="0"/>
        </w:rPr>
        <w:t xml:space="preserve">Další třídy jsou </w:t>
      </w:r>
      <w:r w:rsidRPr="001A1429">
        <w:rPr>
          <w:rStyle w:val="tridyatdChar"/>
        </w:rPr>
        <w:t>HorseCard.cs, ParkingCard.cs, StartCard.cs a TrainerCard.cs</w:t>
      </w:r>
      <w:r>
        <w:rPr>
          <w:rStyle w:val="tridyatdChar"/>
        </w:rPr>
        <w:t>,</w:t>
      </w:r>
      <w:r w:rsidR="00192C12">
        <w:rPr>
          <w:rStyle w:val="tridyatdChar"/>
        </w:rPr>
        <w:t xml:space="preserve"> </w:t>
      </w:r>
      <w:r w:rsidR="00192C12" w:rsidRPr="00192C12">
        <w:t>všechny tyto třídy dědí z třídy</w:t>
      </w:r>
      <w:r w:rsidR="00192C12">
        <w:rPr>
          <w:rStyle w:val="tridyatdChar"/>
        </w:rPr>
        <w:t xml:space="preserve"> Card.cs</w:t>
      </w:r>
      <w:r w:rsidR="0009617E">
        <w:rPr>
          <w:rStyle w:val="tridyatdChar"/>
        </w:rPr>
        <w:t xml:space="preserve">, </w:t>
      </w:r>
      <w:r w:rsidR="0009617E" w:rsidRPr="006C68B2">
        <w:t>ve třídách</w:t>
      </w:r>
      <w:r w:rsidR="0009617E">
        <w:rPr>
          <w:rStyle w:val="tridyatdChar"/>
        </w:rPr>
        <w:t xml:space="preserve"> </w:t>
      </w:r>
      <w:r w:rsidR="001E3169" w:rsidRPr="001A1429">
        <w:rPr>
          <w:rStyle w:val="tridyatdChar"/>
        </w:rPr>
        <w:t>ParkingCard.cs, StartCard.cs</w:t>
      </w:r>
      <w:r w:rsidR="001E3169">
        <w:rPr>
          <w:rStyle w:val="tridyatdChar"/>
        </w:rPr>
        <w:t xml:space="preserve"> </w:t>
      </w:r>
      <w:r w:rsidR="001E3169" w:rsidRPr="006C68B2">
        <w:t>se vlastně nic neděje, protože na těchto kartách není nic k nastavování, u třídy</w:t>
      </w:r>
      <w:r w:rsidR="001E3169">
        <w:rPr>
          <w:rStyle w:val="tridyatdChar"/>
        </w:rPr>
        <w:t xml:space="preserve"> </w:t>
      </w:r>
      <w:r w:rsidR="001E3169" w:rsidRPr="001A1429">
        <w:rPr>
          <w:rStyle w:val="tridyatdChar"/>
        </w:rPr>
        <w:t>TrainerCard.cs</w:t>
      </w:r>
      <w:r w:rsidR="00B014DC" w:rsidRPr="006C68B2">
        <w:t xml:space="preserve">, která představuje kartu trenéra </w:t>
      </w:r>
      <w:r w:rsidR="00450864" w:rsidRPr="006C68B2">
        <w:t xml:space="preserve">se přiřadí ke kartě obrázek a cena karty, která je u všech trenérů stejná a to </w:t>
      </w:r>
      <w:r w:rsidR="006C68B2" w:rsidRPr="006C68B2">
        <w:t>4000.</w:t>
      </w:r>
      <w:r w:rsidR="006C68B2">
        <w:t xml:space="preserve"> </w:t>
      </w:r>
      <w:r w:rsidR="00AD3608">
        <w:t>A nej</w:t>
      </w:r>
      <w:r w:rsidR="0082682E">
        <w:t xml:space="preserve">obsáhlejší třída z výše zmíněných </w:t>
      </w:r>
      <w:r w:rsidR="0082682E" w:rsidRPr="00763F59">
        <w:rPr>
          <w:rStyle w:val="tridyatdChar"/>
        </w:rPr>
        <w:t>HorseCard.cs</w:t>
      </w:r>
      <w:r w:rsidR="006606E7">
        <w:t xml:space="preserve"> je třída představující kartu koně. </w:t>
      </w:r>
      <w:r w:rsidR="00A05538">
        <w:t>V této třídě nastavujeme zařazení koně do stáje, jakou má cenu dostih</w:t>
      </w:r>
      <w:r w:rsidR="00D169E7">
        <w:t>, kolik je na koni nakoupených dostihů</w:t>
      </w:r>
      <w:r w:rsidR="0080570D">
        <w:t xml:space="preserve">, </w:t>
      </w:r>
      <w:r w:rsidR="00763F59">
        <w:t>cenu,</w:t>
      </w:r>
      <w:r w:rsidR="00656678">
        <w:t xml:space="preserve"> kterou musí zaplatit </w:t>
      </w:r>
      <w:r w:rsidR="0031406E">
        <w:t>protihráč,</w:t>
      </w:r>
      <w:r w:rsidR="00656678">
        <w:t xml:space="preserve"> pokud na danou kartu vstoupí</w:t>
      </w:r>
      <w:r w:rsidR="00763F59">
        <w:t xml:space="preserve"> a v neposlední řadě přiřadíme obrázek a nastavíme aktuální počet dostihů na nula.</w:t>
      </w:r>
    </w:p>
    <w:p w14:paraId="36BE7B9B" w14:textId="5CB8BF9C" w:rsidR="00F51002" w:rsidRDefault="00190397" w:rsidP="002C424B">
      <w:pPr>
        <w:pStyle w:val="Normln1"/>
      </w:pPr>
      <w:r>
        <w:t xml:space="preserve">Jedna z posledních tříd v tomto projektu je </w:t>
      </w:r>
      <w:r w:rsidR="00FD44FF" w:rsidRPr="00331E52">
        <w:rPr>
          <w:rStyle w:val="tridyatdChar"/>
        </w:rPr>
        <w:t>Board.cs</w:t>
      </w:r>
      <w:r w:rsidR="00FD44FF">
        <w:t xml:space="preserve"> a to je třída představující hrací plochu</w:t>
      </w:r>
      <w:r w:rsidR="00680F6B">
        <w:t>. V této třídě řešíme problematiku kostky</w:t>
      </w:r>
      <w:r w:rsidR="00D91AF9">
        <w:t xml:space="preserve">. A druhou </w:t>
      </w:r>
      <w:r w:rsidR="00453426">
        <w:t>metodu,</w:t>
      </w:r>
      <w:r w:rsidR="00D91AF9">
        <w:t xml:space="preserve"> kterou zde máme je metoda </w:t>
      </w:r>
      <w:r w:rsidR="00D91AF9" w:rsidRPr="00331E52">
        <w:rPr>
          <w:rStyle w:val="tridyatdChar"/>
        </w:rPr>
        <w:t>GetLocation</w:t>
      </w:r>
      <w:r w:rsidR="00453426">
        <w:t xml:space="preserve">, která </w:t>
      </w:r>
      <w:r w:rsidR="00453426" w:rsidRPr="00453426">
        <w:t>vrátí souřadnice pro kartu nebo hráče podle indexu, který je předán v param</w:t>
      </w:r>
      <w:r w:rsidR="00453426">
        <w:t>et</w:t>
      </w:r>
      <w:r w:rsidR="00453426" w:rsidRPr="00453426">
        <w:t>ru.</w:t>
      </w:r>
    </w:p>
    <w:p w14:paraId="037E4CD5" w14:textId="3F73468A" w:rsidR="00F72495" w:rsidRDefault="00197C13" w:rsidP="00F72495">
      <w:pPr>
        <w:pStyle w:val="Normln1"/>
      </w:pPr>
      <w:r>
        <w:t xml:space="preserve">A poslední třída v tomto projektu je třída </w:t>
      </w:r>
      <w:r w:rsidR="00E258BE" w:rsidRPr="00331E52">
        <w:rPr>
          <w:rStyle w:val="tridyatdChar"/>
        </w:rPr>
        <w:t>Game.cs</w:t>
      </w:r>
      <w:r w:rsidR="00E258BE">
        <w:t>, což je třída představující hru. Dává nám seznam hráčů, kteří jsou ve hře</w:t>
      </w:r>
      <w:r w:rsidR="00035F19">
        <w:t xml:space="preserve"> a také </w:t>
      </w:r>
      <w:r w:rsidR="00715991">
        <w:t>říká, který hráč je na tahu.</w:t>
      </w:r>
    </w:p>
    <w:p w14:paraId="4B72C5D7" w14:textId="5959220A" w:rsidR="00F72495" w:rsidRPr="00F72495" w:rsidRDefault="00F72495" w:rsidP="00F72495">
      <w:pPr>
        <w:rPr>
          <w:rStyle w:val="tridyatdChar"/>
          <w:i w:val="0"/>
        </w:rPr>
      </w:pPr>
      <w:r>
        <w:br w:type="page"/>
      </w:r>
    </w:p>
    <w:p w14:paraId="08CE5503" w14:textId="1F5643C6" w:rsidR="00331E52" w:rsidRPr="000F01D4" w:rsidRDefault="00331E52" w:rsidP="009C3A87">
      <w:pPr>
        <w:pStyle w:val="nadpistrida"/>
        <w:rPr>
          <w:rStyle w:val="tridyatdChar"/>
          <w:i/>
          <w:sz w:val="32"/>
        </w:rPr>
      </w:pPr>
      <w:bookmarkStart w:id="5" w:name="_Toc67149536"/>
      <w:r w:rsidRPr="000F01D4">
        <w:rPr>
          <w:rStyle w:val="tridyatdChar"/>
          <w:i/>
          <w:sz w:val="32"/>
        </w:rPr>
        <w:lastRenderedPageBreak/>
        <w:t>BettingOnHorsesLogic</w:t>
      </w:r>
      <w:bookmarkEnd w:id="5"/>
    </w:p>
    <w:p w14:paraId="062A4232" w14:textId="24989894" w:rsidR="00331E52" w:rsidRDefault="00AD48E3" w:rsidP="00C62C20">
      <w:pPr>
        <w:pStyle w:val="Normln1"/>
        <w:rPr>
          <w:rStyle w:val="tridyatdChar"/>
          <w:i w:val="0"/>
        </w:rPr>
      </w:pPr>
      <w:r w:rsidRPr="00C62C20">
        <w:rPr>
          <w:rStyle w:val="tridyatdChar"/>
          <w:i w:val="0"/>
        </w:rPr>
        <w:t>Tento projekt obsahuje pouze dvě třídy</w:t>
      </w:r>
      <w:r w:rsidR="00C62C20">
        <w:rPr>
          <w:rStyle w:val="tridyatdChar"/>
          <w:i w:val="0"/>
        </w:rPr>
        <w:t>,</w:t>
      </w:r>
      <w:r w:rsidRPr="00C62C20">
        <w:rPr>
          <w:rStyle w:val="tridyatdChar"/>
          <w:i w:val="0"/>
        </w:rPr>
        <w:t xml:space="preserve"> </w:t>
      </w:r>
      <w:r w:rsidR="00C62C20" w:rsidRPr="00C62C20">
        <w:rPr>
          <w:rStyle w:val="tridyatdChar"/>
          <w:i w:val="0"/>
        </w:rPr>
        <w:t xml:space="preserve">stará se o </w:t>
      </w:r>
      <w:r w:rsidR="00C62C20">
        <w:rPr>
          <w:rStyle w:val="tridyatdChar"/>
          <w:i w:val="0"/>
        </w:rPr>
        <w:t>připravení hry, následné operace, které se ve hře odehrávají</w:t>
      </w:r>
      <w:r w:rsidR="002F0E63">
        <w:rPr>
          <w:rStyle w:val="tridyatdChar"/>
          <w:i w:val="0"/>
        </w:rPr>
        <w:t xml:space="preserve"> a </w:t>
      </w:r>
      <w:r w:rsidR="00D44542">
        <w:rPr>
          <w:rStyle w:val="tridyatdChar"/>
          <w:i w:val="0"/>
        </w:rPr>
        <w:t>kontroluje,</w:t>
      </w:r>
      <w:r w:rsidR="002F0E63">
        <w:rPr>
          <w:rStyle w:val="tridyatdChar"/>
          <w:i w:val="0"/>
        </w:rPr>
        <w:t xml:space="preserve"> zdali hra skončila nebo ne.</w:t>
      </w:r>
      <w:r w:rsidR="00C17A97">
        <w:rPr>
          <w:rStyle w:val="tridyatdChar"/>
          <w:i w:val="0"/>
        </w:rPr>
        <w:t xml:space="preserve"> První třída je </w:t>
      </w:r>
      <w:r w:rsidR="00C17A97" w:rsidRPr="00E277EC">
        <w:rPr>
          <w:rStyle w:val="tridyatdChar"/>
        </w:rPr>
        <w:t>TurnResult.cs</w:t>
      </w:r>
      <w:r w:rsidR="00C17A97">
        <w:rPr>
          <w:rStyle w:val="tridyatdChar"/>
          <w:i w:val="0"/>
        </w:rPr>
        <w:t xml:space="preserve">, která představuje průběh hry, </w:t>
      </w:r>
      <w:r w:rsidR="00E277EC">
        <w:rPr>
          <w:rStyle w:val="tridyatdChar"/>
          <w:i w:val="0"/>
        </w:rPr>
        <w:t>kontroluje,</w:t>
      </w:r>
      <w:r w:rsidR="00C17A97">
        <w:rPr>
          <w:rStyle w:val="tridyatdChar"/>
          <w:i w:val="0"/>
        </w:rPr>
        <w:t xml:space="preserve"> zdali hra skončila</w:t>
      </w:r>
      <w:r w:rsidR="00E277EC">
        <w:rPr>
          <w:rStyle w:val="tridyatdChar"/>
          <w:i w:val="0"/>
        </w:rPr>
        <w:t xml:space="preserve"> a jestli hráč prošel startem.</w:t>
      </w:r>
      <w:r w:rsidR="008F14C1">
        <w:rPr>
          <w:rStyle w:val="tridyatdChar"/>
          <w:i w:val="0"/>
        </w:rPr>
        <w:t xml:space="preserve"> Druhou třídou je </w:t>
      </w:r>
      <w:r w:rsidR="008F14C1" w:rsidRPr="005325A8">
        <w:rPr>
          <w:rStyle w:val="tridyatdChar"/>
          <w:iCs/>
        </w:rPr>
        <w:t>GameService.cs</w:t>
      </w:r>
      <w:r w:rsidR="008F14C1">
        <w:rPr>
          <w:rStyle w:val="tridyatdChar"/>
          <w:i w:val="0"/>
        </w:rPr>
        <w:t xml:space="preserve"> a ta je podstatně obs</w:t>
      </w:r>
      <w:r w:rsidR="005325A8">
        <w:rPr>
          <w:rStyle w:val="tridyatdChar"/>
          <w:i w:val="0"/>
        </w:rPr>
        <w:t>áhlejší než třídy předchozí.</w:t>
      </w:r>
    </w:p>
    <w:p w14:paraId="0D22266F" w14:textId="111ADF54" w:rsidR="00BE3C5F" w:rsidRDefault="005F5D7C" w:rsidP="00C62C20">
      <w:pPr>
        <w:pStyle w:val="Normln1"/>
        <w:rPr>
          <w:rStyle w:val="tridyatdChar"/>
          <w:i w:val="0"/>
        </w:rPr>
      </w:pPr>
      <w:r>
        <w:rPr>
          <w:rStyle w:val="tridyatdChar"/>
          <w:i w:val="0"/>
        </w:rPr>
        <w:t xml:space="preserve">Metoda </w:t>
      </w:r>
      <w:r w:rsidR="00B6646D">
        <w:rPr>
          <w:rStyle w:val="tridyatdChar"/>
          <w:iCs/>
        </w:rPr>
        <w:t>CreateGame</w:t>
      </w:r>
      <w:r>
        <w:rPr>
          <w:rStyle w:val="tridyatdChar"/>
          <w:i w:val="0"/>
        </w:rPr>
        <w:t xml:space="preserve"> </w:t>
      </w:r>
      <w:r w:rsidR="00905B5C">
        <w:rPr>
          <w:rStyle w:val="tridyatdChar"/>
          <w:i w:val="0"/>
        </w:rPr>
        <w:t>připravuje hru pro počet hráčů, který dostane v</w:t>
      </w:r>
      <w:r w:rsidR="003155CE">
        <w:rPr>
          <w:rStyle w:val="tridyatdChar"/>
          <w:i w:val="0"/>
        </w:rPr>
        <w:t> </w:t>
      </w:r>
      <w:r w:rsidR="00905B5C">
        <w:rPr>
          <w:rStyle w:val="tridyatdChar"/>
          <w:i w:val="0"/>
        </w:rPr>
        <w:t>parametru</w:t>
      </w:r>
      <w:r w:rsidR="003155CE">
        <w:rPr>
          <w:rStyle w:val="tridyatdChar"/>
          <w:i w:val="0"/>
        </w:rPr>
        <w:t xml:space="preserve">. </w:t>
      </w:r>
      <w:r w:rsidR="003155CE" w:rsidRPr="003155CE">
        <w:rPr>
          <w:rStyle w:val="tridyatdChar"/>
          <w:i w:val="0"/>
        </w:rPr>
        <w:t>Nastaví hráčům a kartám hodnoty</w:t>
      </w:r>
      <w:r w:rsidR="00FA2F0F">
        <w:rPr>
          <w:rStyle w:val="tridyatdChar"/>
          <w:i w:val="0"/>
        </w:rPr>
        <w:t xml:space="preserve"> a </w:t>
      </w:r>
      <w:r>
        <w:rPr>
          <w:rStyle w:val="tridyatdChar"/>
          <w:i w:val="0"/>
        </w:rPr>
        <w:t>barvy,</w:t>
      </w:r>
      <w:r w:rsidR="003155CE" w:rsidRPr="003155CE">
        <w:rPr>
          <w:rStyle w:val="tridyatdChar"/>
          <w:i w:val="0"/>
        </w:rPr>
        <w:t xml:space="preserve"> zavolá funkci </w:t>
      </w:r>
      <w:r w:rsidR="003155CE" w:rsidRPr="003155CE">
        <w:rPr>
          <w:rStyle w:val="tridyatdChar"/>
          <w:iCs/>
        </w:rPr>
        <w:t>GetLocation</w:t>
      </w:r>
      <w:r w:rsidR="003155CE" w:rsidRPr="003155CE">
        <w:rPr>
          <w:rStyle w:val="tridyatdChar"/>
          <w:i w:val="0"/>
        </w:rPr>
        <w:t>, která jim přidělí pozici na hrací ploše.</w:t>
      </w:r>
      <w:r w:rsidR="003155CE" w:rsidRPr="003155CE">
        <w:t xml:space="preserve"> </w:t>
      </w:r>
      <w:r w:rsidR="003155CE" w:rsidRPr="003155CE">
        <w:rPr>
          <w:rStyle w:val="tridyatdChar"/>
          <w:i w:val="0"/>
        </w:rPr>
        <w:t>Připraví stáje a přiřadí je kartám koní.</w:t>
      </w:r>
      <w:r w:rsidR="00222140">
        <w:rPr>
          <w:rStyle w:val="tridyatdChar"/>
          <w:i w:val="0"/>
        </w:rPr>
        <w:t xml:space="preserve"> Dále také </w:t>
      </w:r>
      <w:r w:rsidR="008F5DC8">
        <w:rPr>
          <w:rStyle w:val="tridyatdChar"/>
          <w:i w:val="0"/>
        </w:rPr>
        <w:t>určí,</w:t>
      </w:r>
      <w:r w:rsidR="00222140">
        <w:rPr>
          <w:rStyle w:val="tridyatdChar"/>
          <w:i w:val="0"/>
        </w:rPr>
        <w:t xml:space="preserve"> jaký hráč je na tahu.</w:t>
      </w:r>
      <w:r w:rsidR="00B033E3">
        <w:rPr>
          <w:rStyle w:val="tridyatdChar"/>
          <w:i w:val="0"/>
        </w:rPr>
        <w:t xml:space="preserve"> Třída také obsahuje metodu </w:t>
      </w:r>
      <w:r w:rsidR="00B6646D">
        <w:rPr>
          <w:rStyle w:val="tridyatdChar"/>
        </w:rPr>
        <w:t>MovePlayer</w:t>
      </w:r>
      <w:r w:rsidR="009F161C">
        <w:rPr>
          <w:rStyle w:val="tridyatdChar"/>
          <w:i w:val="0"/>
        </w:rPr>
        <w:t xml:space="preserve">, která </w:t>
      </w:r>
      <w:r w:rsidR="009F161C" w:rsidRPr="009F161C">
        <w:rPr>
          <w:rStyle w:val="tridyatdChar"/>
          <w:i w:val="0"/>
        </w:rPr>
        <w:t xml:space="preserve">přemístí hráče podle jeho hodu kostkou. Vrátí instanci </w:t>
      </w:r>
      <w:r w:rsidR="003A33D4">
        <w:rPr>
          <w:rStyle w:val="tridyatdChar"/>
        </w:rPr>
        <w:t>TurnResult</w:t>
      </w:r>
      <w:r w:rsidR="009F161C" w:rsidRPr="009F161C">
        <w:rPr>
          <w:rStyle w:val="tridyatdChar"/>
          <w:i w:val="0"/>
        </w:rPr>
        <w:t xml:space="preserve"> a tím se dozvíme, jestli hráč prošel startem.</w:t>
      </w:r>
      <w:r w:rsidR="000F745B">
        <w:rPr>
          <w:rStyle w:val="tridyatdChar"/>
          <w:i w:val="0"/>
        </w:rPr>
        <w:t xml:space="preserve"> V</w:t>
      </w:r>
      <w:r w:rsidR="005A6B07">
        <w:rPr>
          <w:rStyle w:val="tridyatdChar"/>
          <w:i w:val="0"/>
        </w:rPr>
        <w:t> případě že hráč dojde na konec hrací plochy musíme ho vrátit na začátek.</w:t>
      </w:r>
    </w:p>
    <w:p w14:paraId="46992A1D" w14:textId="77777777" w:rsidR="0072158B" w:rsidRDefault="00777DC9" w:rsidP="0072158B">
      <w:pPr>
        <w:pStyle w:val="Normln1"/>
        <w:keepNext/>
      </w:pPr>
      <w:r>
        <w:rPr>
          <w:noProof/>
        </w:rPr>
        <w:drawing>
          <wp:inline distT="0" distB="0" distL="0" distR="0" wp14:anchorId="377ABDB9" wp14:editId="2D661E32">
            <wp:extent cx="5760720" cy="187579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9D42" w14:textId="5FA98F97" w:rsidR="00777DC9" w:rsidRPr="0072158B" w:rsidRDefault="0072158B" w:rsidP="0072158B">
      <w:pPr>
        <w:pStyle w:val="Titulek"/>
        <w:jc w:val="center"/>
        <w:rPr>
          <w:color w:val="auto"/>
        </w:rPr>
      </w:pPr>
      <w:bookmarkStart w:id="6" w:name="_Toc67148292"/>
      <w:r w:rsidRPr="0072158B">
        <w:rPr>
          <w:color w:val="auto"/>
        </w:rPr>
        <w:t xml:space="preserve">Obrázek </w:t>
      </w:r>
      <w:r w:rsidRPr="0072158B">
        <w:rPr>
          <w:color w:val="auto"/>
        </w:rPr>
        <w:fldChar w:fldCharType="begin"/>
      </w:r>
      <w:r w:rsidRPr="0072158B">
        <w:rPr>
          <w:color w:val="auto"/>
        </w:rPr>
        <w:instrText xml:space="preserve"> SEQ Obrázek \* ARABIC </w:instrText>
      </w:r>
      <w:r w:rsidRPr="0072158B">
        <w:rPr>
          <w:color w:val="auto"/>
        </w:rPr>
        <w:fldChar w:fldCharType="separate"/>
      </w:r>
      <w:r w:rsidR="00955FBB">
        <w:rPr>
          <w:noProof/>
          <w:color w:val="auto"/>
        </w:rPr>
        <w:t>1</w:t>
      </w:r>
      <w:r w:rsidRPr="0072158B">
        <w:rPr>
          <w:color w:val="auto"/>
        </w:rPr>
        <w:fldChar w:fldCharType="end"/>
      </w:r>
      <w:r w:rsidRPr="0072158B">
        <w:rPr>
          <w:color w:val="auto"/>
        </w:rPr>
        <w:t>- Přemístění hráče</w:t>
      </w:r>
      <w:bookmarkEnd w:id="6"/>
    </w:p>
    <w:p w14:paraId="2310D568" w14:textId="1BE04346" w:rsidR="00777DC9" w:rsidRDefault="008216FE" w:rsidP="003A33D4">
      <w:pPr>
        <w:pStyle w:val="Normln1"/>
      </w:pPr>
      <w:r>
        <w:t xml:space="preserve">Další metoda v této třídě je metoda </w:t>
      </w:r>
      <w:r w:rsidRPr="007A3732">
        <w:rPr>
          <w:rStyle w:val="tridyatdChar"/>
        </w:rPr>
        <w:t>NextPlayer</w:t>
      </w:r>
      <w:r w:rsidR="007A3732">
        <w:t xml:space="preserve">, která předává tah dalšímu hráči. V této metodě se řeší že pokud dojdeme na konec listu </w:t>
      </w:r>
      <w:r w:rsidR="0053498E">
        <w:t xml:space="preserve">s hráči </w:t>
      </w:r>
      <w:r w:rsidR="007A3732">
        <w:t xml:space="preserve">musíme se vrátit na </w:t>
      </w:r>
      <w:r w:rsidR="00F72495">
        <w:t>začátek a</w:t>
      </w:r>
      <w:r w:rsidR="00361A1C">
        <w:t xml:space="preserve"> také se </w:t>
      </w:r>
      <w:r w:rsidR="004704FE">
        <w:t>ptáme,</w:t>
      </w:r>
      <w:r w:rsidR="00361A1C">
        <w:t xml:space="preserve"> zda je hráč stále ve hře a pokud ne zavoláme metodu znov</w:t>
      </w:r>
      <w:r w:rsidR="00F72495">
        <w:t>u</w:t>
      </w:r>
      <w:r w:rsidR="00361A1C">
        <w:t xml:space="preserve"> a tah </w:t>
      </w:r>
      <w:r w:rsidR="003A33D4">
        <w:t>zde</w:t>
      </w:r>
      <w:r w:rsidR="00361A1C">
        <w:t xml:space="preserve"> předáme dalšímu hráči.</w:t>
      </w:r>
    </w:p>
    <w:p w14:paraId="3C569862" w14:textId="77777777" w:rsidR="0072158B" w:rsidRDefault="00E21F10" w:rsidP="0072158B">
      <w:pPr>
        <w:keepNext/>
      </w:pPr>
      <w:r w:rsidRPr="00E21F10">
        <w:rPr>
          <w:noProof/>
        </w:rPr>
        <w:drawing>
          <wp:inline distT="0" distB="0" distL="0" distR="0" wp14:anchorId="25E67F51" wp14:editId="78425024">
            <wp:extent cx="5760720" cy="216789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0C04" w14:textId="4301E4DD" w:rsidR="00E21F10" w:rsidRPr="0072158B" w:rsidRDefault="0072158B" w:rsidP="0072158B">
      <w:pPr>
        <w:pStyle w:val="Titulek"/>
        <w:jc w:val="center"/>
        <w:rPr>
          <w:color w:val="auto"/>
        </w:rPr>
      </w:pPr>
      <w:bookmarkStart w:id="7" w:name="_Toc67148293"/>
      <w:r w:rsidRPr="0072158B">
        <w:rPr>
          <w:color w:val="auto"/>
        </w:rPr>
        <w:t xml:space="preserve">Obrázek </w:t>
      </w:r>
      <w:r w:rsidRPr="0072158B">
        <w:rPr>
          <w:color w:val="auto"/>
        </w:rPr>
        <w:fldChar w:fldCharType="begin"/>
      </w:r>
      <w:r w:rsidRPr="0072158B">
        <w:rPr>
          <w:color w:val="auto"/>
        </w:rPr>
        <w:instrText xml:space="preserve"> SEQ Obrázek \* ARABIC </w:instrText>
      </w:r>
      <w:r w:rsidRPr="0072158B">
        <w:rPr>
          <w:color w:val="auto"/>
        </w:rPr>
        <w:fldChar w:fldCharType="separate"/>
      </w:r>
      <w:r w:rsidR="00955FBB">
        <w:rPr>
          <w:noProof/>
          <w:color w:val="auto"/>
        </w:rPr>
        <w:t>2</w:t>
      </w:r>
      <w:r w:rsidRPr="0072158B">
        <w:rPr>
          <w:color w:val="auto"/>
        </w:rPr>
        <w:fldChar w:fldCharType="end"/>
      </w:r>
      <w:r w:rsidRPr="0072158B">
        <w:rPr>
          <w:color w:val="auto"/>
        </w:rPr>
        <w:t>- Předání tahu</w:t>
      </w:r>
      <w:bookmarkEnd w:id="7"/>
    </w:p>
    <w:p w14:paraId="79B1AADD" w14:textId="2FF4C6B7" w:rsidR="00652F11" w:rsidRDefault="00652F11" w:rsidP="00652F11"/>
    <w:p w14:paraId="5C7819A5" w14:textId="6F89F3EC" w:rsidR="00652F11" w:rsidRDefault="007557FA" w:rsidP="003A33D4">
      <w:pPr>
        <w:pStyle w:val="Normln1"/>
      </w:pPr>
      <w:r>
        <w:lastRenderedPageBreak/>
        <w:t xml:space="preserve">Dále je zde také metoda </w:t>
      </w:r>
      <w:r w:rsidRPr="004C19FD">
        <w:rPr>
          <w:i/>
          <w:iCs/>
        </w:rPr>
        <w:t>GetMyCards</w:t>
      </w:r>
      <w:r w:rsidR="00E14B8B">
        <w:t xml:space="preserve">, která </w:t>
      </w:r>
      <w:r w:rsidR="00E14B8B" w:rsidRPr="00E14B8B">
        <w:t>vrátí list s kartami požadovaného typu, které vlastní hráč převzaný z parametru.</w:t>
      </w:r>
      <w:r w:rsidR="00E14B8B">
        <w:t xml:space="preserve"> Toto používáme </w:t>
      </w:r>
      <w:r w:rsidR="00DB3A17">
        <w:t>například, když chce</w:t>
      </w:r>
      <w:r w:rsidR="008F5DC8">
        <w:t>me</w:t>
      </w:r>
      <w:r w:rsidR="00DB3A17">
        <w:t xml:space="preserve"> zjistit, jestli má hráč kompletní stáj. Což </w:t>
      </w:r>
      <w:r w:rsidR="00B36008">
        <w:t xml:space="preserve">je další metoda v této třídě </w:t>
      </w:r>
      <w:r w:rsidR="008F5DC8">
        <w:t xml:space="preserve">a </w:t>
      </w:r>
      <w:r w:rsidR="004704FE">
        <w:t>funguje na principu, že</w:t>
      </w:r>
      <w:r w:rsidR="008F5DC8">
        <w:t xml:space="preserve"> dostane kartu koně a zjistí, zdali hráč vlastní všechny koně ze stáje.</w:t>
      </w:r>
      <w:r w:rsidR="004704FE">
        <w:t xml:space="preserve"> A nakonec metoda </w:t>
      </w:r>
      <w:r w:rsidR="004704FE" w:rsidRPr="004C19FD">
        <w:rPr>
          <w:rStyle w:val="tridyatdChar"/>
        </w:rPr>
        <w:t>IsGameOver</w:t>
      </w:r>
      <w:r w:rsidR="00E84364">
        <w:t xml:space="preserve"> což je metoda pro </w:t>
      </w:r>
      <w:r w:rsidR="004C19FD">
        <w:t>zjištění,</w:t>
      </w:r>
      <w:r w:rsidR="00E84364">
        <w:t xml:space="preserve"> zdali hra pořád běží</w:t>
      </w:r>
      <w:r w:rsidR="004C19FD">
        <w:t xml:space="preserve">. V této metodě </w:t>
      </w:r>
      <w:r w:rsidR="009B49D4">
        <w:t>zjišťujeme,</w:t>
      </w:r>
      <w:r w:rsidR="004C19FD">
        <w:t xml:space="preserve"> zda j</w:t>
      </w:r>
      <w:r w:rsidR="00F50788">
        <w:t>sou ve hře aktivní alespoň dva hráči a pokud ne hra skončí.</w:t>
      </w:r>
    </w:p>
    <w:p w14:paraId="1A5F955B" w14:textId="035A3E94" w:rsidR="0072515C" w:rsidRPr="009C3A87" w:rsidRDefault="0072515C" w:rsidP="009C3A87">
      <w:pPr>
        <w:pStyle w:val="nadpistrida"/>
      </w:pPr>
      <w:bookmarkStart w:id="8" w:name="_Toc67149537"/>
      <w:r w:rsidRPr="009C3A87">
        <w:t>BettingOnHorses</w:t>
      </w:r>
      <w:bookmarkEnd w:id="8"/>
    </w:p>
    <w:p w14:paraId="422CF608" w14:textId="3BF8A500" w:rsidR="002E599A" w:rsidRDefault="000432E0" w:rsidP="000432E0">
      <w:pPr>
        <w:pStyle w:val="Normln1"/>
      </w:pPr>
      <w:r>
        <w:t xml:space="preserve">V tomto posledním projektu řešíme </w:t>
      </w:r>
      <w:r w:rsidR="003546A6">
        <w:t>celou grafiku hrací plochy.</w:t>
      </w:r>
      <w:r w:rsidR="00AC0672">
        <w:t xml:space="preserve"> </w:t>
      </w:r>
      <w:r w:rsidR="00F910E2">
        <w:t>Ať už zobrazení hrací desky</w:t>
      </w:r>
      <w:r w:rsidR="00FE2795">
        <w:t xml:space="preserve">, zobrazení karet koní, trenérů </w:t>
      </w:r>
      <w:r w:rsidR="00F73074">
        <w:t>anebo</w:t>
      </w:r>
      <w:r w:rsidR="00FE2795">
        <w:t xml:space="preserve"> výsledků hry</w:t>
      </w:r>
      <w:r w:rsidR="006D7838">
        <w:t>,</w:t>
      </w:r>
      <w:r w:rsidR="001231FE">
        <w:t xml:space="preserve"> </w:t>
      </w:r>
      <w:r w:rsidR="006D7838">
        <w:t>vše je řešeno</w:t>
      </w:r>
      <w:r w:rsidR="001231FE">
        <w:t xml:space="preserve"> vyskakovacím oknem.</w:t>
      </w:r>
      <w:r w:rsidR="00616413">
        <w:t xml:space="preserve"> Veškerou grafiku řešíme pomocí </w:t>
      </w:r>
      <w:r w:rsidR="00B166E3" w:rsidRPr="00B166E3">
        <w:rPr>
          <w:rStyle w:val="tridyatdChar"/>
        </w:rPr>
        <w:t>G</w:t>
      </w:r>
      <w:r w:rsidR="00616413" w:rsidRPr="00B166E3">
        <w:rPr>
          <w:rStyle w:val="tridyatdChar"/>
        </w:rPr>
        <w:t>ridů</w:t>
      </w:r>
      <w:r w:rsidR="008E638C">
        <w:t xml:space="preserve"> </w:t>
      </w:r>
      <w:r w:rsidR="00564599">
        <w:t xml:space="preserve">a </w:t>
      </w:r>
      <w:r w:rsidR="00564599" w:rsidRPr="00B166E3">
        <w:rPr>
          <w:rStyle w:val="tridyatdChar"/>
        </w:rPr>
        <w:t>StackPanelů</w:t>
      </w:r>
      <w:r w:rsidR="00B166E3">
        <w:t>.</w:t>
      </w:r>
      <w:r w:rsidR="00FC09B4">
        <w:t xml:space="preserve"> </w:t>
      </w:r>
      <w:r w:rsidR="00D20B2C">
        <w:t xml:space="preserve">U </w:t>
      </w:r>
      <w:r w:rsidR="00D20B2C" w:rsidRPr="002561FC">
        <w:rPr>
          <w:rStyle w:val="tridyatdChar"/>
        </w:rPr>
        <w:t xml:space="preserve">gridů </w:t>
      </w:r>
      <w:r w:rsidR="00D20B2C">
        <w:t>nastavujeme pozici jednotlivých prvků na ploše</w:t>
      </w:r>
      <w:r w:rsidR="002561FC">
        <w:t xml:space="preserve">. A do </w:t>
      </w:r>
      <w:r w:rsidR="002561FC" w:rsidRPr="00B166E3">
        <w:rPr>
          <w:rStyle w:val="tridyatdChar"/>
        </w:rPr>
        <w:t>StackPanelů</w:t>
      </w:r>
      <w:r w:rsidR="002561FC">
        <w:rPr>
          <w:rStyle w:val="tridyatdChar"/>
        </w:rPr>
        <w:t xml:space="preserve"> </w:t>
      </w:r>
      <w:r w:rsidR="00E5618B" w:rsidRPr="00E5618B">
        <w:t>dáváme prvky, které chceme vypsat</w:t>
      </w:r>
      <w:r w:rsidR="00E5618B">
        <w:rPr>
          <w:rStyle w:val="tridyatdChar"/>
        </w:rPr>
        <w:t>.</w:t>
      </w:r>
      <w:r w:rsidR="00EA42EE">
        <w:t xml:space="preserve"> </w:t>
      </w:r>
      <w:r w:rsidR="005B4E5C">
        <w:t>Zárov</w:t>
      </w:r>
      <w:r w:rsidR="00B07F39">
        <w:t xml:space="preserve">eň máme </w:t>
      </w:r>
      <w:r w:rsidR="00B07F39" w:rsidRPr="00F25283">
        <w:rPr>
          <w:rStyle w:val="tridyatdChar"/>
        </w:rPr>
        <w:t>v Resourses</w:t>
      </w:r>
      <w:r w:rsidR="00B07F39">
        <w:t xml:space="preserve"> v tomto projektu uloženy veškeré obrázky, které</w:t>
      </w:r>
      <w:r w:rsidR="005861A0">
        <w:t xml:space="preserve"> používáme</w:t>
      </w:r>
      <w:r w:rsidR="00422835">
        <w:t>.</w:t>
      </w:r>
    </w:p>
    <w:p w14:paraId="381F64D8" w14:textId="178A81F7" w:rsidR="000432E0" w:rsidRDefault="008E638C" w:rsidP="000432E0">
      <w:pPr>
        <w:pStyle w:val="Normln1"/>
      </w:pPr>
      <w:r>
        <w:t xml:space="preserve">U všech karet </w:t>
      </w:r>
      <w:r w:rsidR="002D52E2">
        <w:t xml:space="preserve">máme v základu nastaveny </w:t>
      </w:r>
      <w:r w:rsidR="00DB33FE">
        <w:t xml:space="preserve">v grafice </w:t>
      </w:r>
      <w:r w:rsidR="00387DAA">
        <w:t>obecné parametry</w:t>
      </w:r>
      <w:r w:rsidR="00597755">
        <w:t xml:space="preserve"> a specifické hodnoty nastavuje</w:t>
      </w:r>
      <w:r w:rsidR="00754545">
        <w:t>me</w:t>
      </w:r>
      <w:r w:rsidR="00597755">
        <w:t xml:space="preserve"> zvlášť u jednotlivých karet</w:t>
      </w:r>
      <w:r w:rsidR="00752569">
        <w:t>.</w:t>
      </w:r>
      <w:r w:rsidR="00501608">
        <w:t xml:space="preserve"> </w:t>
      </w:r>
      <w:r w:rsidR="0001693D">
        <w:t xml:space="preserve">Při vypsání specifických hodnot u karet se </w:t>
      </w:r>
      <w:r w:rsidR="002151DA">
        <w:t>ptáme,</w:t>
      </w:r>
      <w:r w:rsidR="0001693D">
        <w:t xml:space="preserve"> zda</w:t>
      </w:r>
      <w:r w:rsidR="006C5ABE">
        <w:t>li je karta vlastněna některým z hráčů a pokud ano, tak vypíše</w:t>
      </w:r>
      <w:r w:rsidR="00087229">
        <w:t>me</w:t>
      </w:r>
      <w:r w:rsidR="006C5ABE">
        <w:t xml:space="preserve"> jeho jméno</w:t>
      </w:r>
      <w:r w:rsidR="00087229">
        <w:t>.</w:t>
      </w:r>
      <w:r w:rsidR="00A2243E">
        <w:t xml:space="preserve"> Nastavení karet trenérů a koní je hodně podobné s tím rozdílem, že u karet koní řešíme navíc přítomnost dostihů</w:t>
      </w:r>
      <w:r w:rsidR="00C467C2">
        <w:t>. U obou karet</w:t>
      </w:r>
      <w:r w:rsidR="00FC6512">
        <w:t xml:space="preserve"> je nastavení takové</w:t>
      </w:r>
      <w:r w:rsidR="00806324">
        <w:t>,</w:t>
      </w:r>
      <w:r w:rsidR="00FC6512">
        <w:t xml:space="preserve"> že </w:t>
      </w:r>
      <w:r w:rsidR="00EA42EE">
        <w:t>p</w:t>
      </w:r>
      <w:r w:rsidR="00EA42EE" w:rsidRPr="00EA42EE">
        <w:t>okud na kartě stojí hráč, který je na tahu a karta ještě nemá vlastníka, zobrazí se mu tlačítko koupit kartu</w:t>
      </w:r>
      <w:r w:rsidR="00EA42EE">
        <w:t xml:space="preserve">. </w:t>
      </w:r>
      <w:r w:rsidR="004B6EE4">
        <w:t xml:space="preserve">V souvislostí s tím máme metodu </w:t>
      </w:r>
      <w:r w:rsidR="004B6EE4" w:rsidRPr="004B6EE4">
        <w:rPr>
          <w:rStyle w:val="tridyatdChar"/>
        </w:rPr>
        <w:t>BuyCard</w:t>
      </w:r>
      <w:r w:rsidR="004B6EE4">
        <w:rPr>
          <w:rStyle w:val="tridyatdChar"/>
        </w:rPr>
        <w:t xml:space="preserve">, </w:t>
      </w:r>
      <w:r w:rsidR="004B6EE4" w:rsidRPr="004B6EE4">
        <w:t>což je</w:t>
      </w:r>
      <w:r w:rsidR="00F1665F" w:rsidRPr="00F1665F">
        <w:t xml:space="preserve"> </w:t>
      </w:r>
      <w:r w:rsidR="00F1665F">
        <w:t>m</w:t>
      </w:r>
      <w:r w:rsidR="00F1665F" w:rsidRPr="00F1665F">
        <w:t xml:space="preserve">etoda pro koupi karty. Pokud má hráč finance na koupi karty, </w:t>
      </w:r>
      <w:r w:rsidR="005E1F22">
        <w:t>stane se jejím vlastníkem</w:t>
      </w:r>
      <w:r w:rsidR="00F1665F" w:rsidRPr="00F1665F">
        <w:t xml:space="preserve"> a znovu se vykreslí aktuální herní plocha</w:t>
      </w:r>
      <w:r w:rsidR="00B6646D">
        <w:t>, aby bylo vidět, že už je hráč vlastníkem karty a kolik peněz má k dispozici</w:t>
      </w:r>
      <w:r w:rsidR="00F1665F" w:rsidRPr="00F1665F">
        <w:t xml:space="preserve">, </w:t>
      </w:r>
      <w:r w:rsidR="005E1F22">
        <w:t>jakmile</w:t>
      </w:r>
      <w:r w:rsidR="00F1665F" w:rsidRPr="00F1665F">
        <w:t xml:space="preserve"> dostatek financí</w:t>
      </w:r>
      <w:r w:rsidR="005E1F22">
        <w:t xml:space="preserve"> nemá</w:t>
      </w:r>
      <w:r w:rsidR="00F1665F" w:rsidRPr="00F1665F">
        <w:t>, vypíše se hláška</w:t>
      </w:r>
      <w:r w:rsidR="005E1F22">
        <w:t>, že si kartu nemůže finančně dovolit</w:t>
      </w:r>
      <w:r w:rsidR="00F1665F" w:rsidRPr="00F1665F">
        <w:t>.</w:t>
      </w:r>
      <w:r w:rsidR="00C47252">
        <w:t xml:space="preserve"> </w:t>
      </w:r>
      <w:r w:rsidR="00B87048">
        <w:t>Dále</w:t>
      </w:r>
      <w:r w:rsidR="00C47252">
        <w:t xml:space="preserve"> p</w:t>
      </w:r>
      <w:r w:rsidR="00C47252" w:rsidRPr="00FC6512">
        <w:t xml:space="preserve">okud je </w:t>
      </w:r>
      <w:r w:rsidR="00C47252">
        <w:t>na tahu hráč, který kartu vlastní</w:t>
      </w:r>
      <w:r w:rsidR="00C47252" w:rsidRPr="00FC6512">
        <w:t>, zobrazí se mu tlačítko prodat kartu</w:t>
      </w:r>
      <w:r w:rsidR="00C47252">
        <w:t>. Když kartu prodá</w:t>
      </w:r>
      <w:r w:rsidR="00FE756B">
        <w:t>,</w:t>
      </w:r>
      <w:r w:rsidR="00C47252">
        <w:t xml:space="preserve"> nastaví se vlastník na </w:t>
      </w:r>
      <w:r w:rsidR="00C47252" w:rsidRPr="00B87048">
        <w:rPr>
          <w:rStyle w:val="tridyatdChar"/>
        </w:rPr>
        <w:t>null</w:t>
      </w:r>
      <w:r w:rsidR="00C47252">
        <w:t xml:space="preserve">, </w:t>
      </w:r>
      <w:r w:rsidR="00C47252" w:rsidRPr="0044381A">
        <w:t>hráči jsou přičteny peníze a znovu se vykreslí aktuální herní plocha.</w:t>
      </w:r>
      <w:r w:rsidR="008C06E4">
        <w:t xml:space="preserve"> Op</w:t>
      </w:r>
      <w:r w:rsidR="002E599A">
        <w:t>roti kartám trenérů</w:t>
      </w:r>
      <w:r w:rsidR="00D82B6F">
        <w:t xml:space="preserve"> u karet koní vypisujeme na plochu</w:t>
      </w:r>
      <w:r w:rsidR="001C43D3">
        <w:t xml:space="preserve"> také počet </w:t>
      </w:r>
      <w:r w:rsidR="007F5C41">
        <w:t>dostihů</w:t>
      </w:r>
      <w:r w:rsidR="001C43D3">
        <w:t xml:space="preserve">, které jsou na kartě </w:t>
      </w:r>
      <w:r w:rsidR="00090427">
        <w:t xml:space="preserve">a </w:t>
      </w:r>
      <w:r w:rsidR="00090427" w:rsidRPr="00090427">
        <w:t xml:space="preserve">pokud je jich více než </w:t>
      </w:r>
      <w:r w:rsidR="006A0157">
        <w:t>čtyři</w:t>
      </w:r>
      <w:r w:rsidR="00090427" w:rsidRPr="00090427">
        <w:t xml:space="preserve"> (tedy karta má hlavní dostih), vypíše se </w:t>
      </w:r>
      <w:r w:rsidR="00F73074">
        <w:t>h</w:t>
      </w:r>
      <w:r w:rsidR="00090427" w:rsidRPr="00090427">
        <w:t>lavní dostih.</w:t>
      </w:r>
      <w:r w:rsidR="00090427">
        <w:t xml:space="preserve"> Když na koni žádné dostihy nejsou</w:t>
      </w:r>
      <w:r w:rsidR="00A93509">
        <w:t>,</w:t>
      </w:r>
      <w:r w:rsidR="00090427">
        <w:t xml:space="preserve"> nevypisujeme nic.</w:t>
      </w:r>
      <w:r w:rsidR="005E03D9">
        <w:t xml:space="preserve"> Kdykoliv </w:t>
      </w:r>
      <w:r w:rsidR="009D5A01">
        <w:t>hráč,</w:t>
      </w:r>
      <w:r w:rsidR="005E03D9">
        <w:t xml:space="preserve"> který je na tahu stojí na koni a vlastní všechny koně z této </w:t>
      </w:r>
      <w:r w:rsidR="008B57E0">
        <w:t>stáje,</w:t>
      </w:r>
      <w:r w:rsidR="005E03D9">
        <w:t xml:space="preserve"> </w:t>
      </w:r>
      <w:r w:rsidR="004E2B34" w:rsidRPr="004E2B34">
        <w:t xml:space="preserve">a ještě nemá zakoupen hlavní dostih, zobrazí se mu tlačítko pro koupi </w:t>
      </w:r>
      <w:r w:rsidR="004E2B34">
        <w:t>dostihů.</w:t>
      </w:r>
      <w:r w:rsidR="00382FDD">
        <w:t xml:space="preserve"> </w:t>
      </w:r>
      <w:r w:rsidR="00F73074">
        <w:t>Na</w:t>
      </w:r>
      <w:r w:rsidR="00382FDD">
        <w:t xml:space="preserve"> koupi dostihů používáme obdobnou met</w:t>
      </w:r>
      <w:r w:rsidR="009D5A01">
        <w:t>odu jako u nákupu karty s tím rozdílem</w:t>
      </w:r>
      <w:r w:rsidR="00493C54">
        <w:t xml:space="preserve">, že se </w:t>
      </w:r>
      <w:r w:rsidR="007161A2">
        <w:t>ptáme,</w:t>
      </w:r>
      <w:r w:rsidR="00493C54">
        <w:t xml:space="preserve"> zdali </w:t>
      </w:r>
      <w:r w:rsidR="00855F8E">
        <w:t>již nemá hráč všechny dostihy zakoupené.</w:t>
      </w:r>
      <w:r w:rsidR="007161A2">
        <w:t xml:space="preserve"> A stejný princip je i u prodeje dostihů, kdy může dostihy prodat</w:t>
      </w:r>
      <w:r w:rsidR="003D2642">
        <w:t>,</w:t>
      </w:r>
      <w:r w:rsidR="007161A2">
        <w:t xml:space="preserve"> kdykoli je na tahu.</w:t>
      </w:r>
    </w:p>
    <w:p w14:paraId="1380AD37" w14:textId="560705C4" w:rsidR="00E322F3" w:rsidRDefault="00BB121D" w:rsidP="000432E0">
      <w:pPr>
        <w:pStyle w:val="Normln1"/>
      </w:pPr>
      <w:r>
        <w:t>Na úvodní obrazovce</w:t>
      </w:r>
      <w:r w:rsidR="00CC2EA2">
        <w:t xml:space="preserve"> máme tlačítko </w:t>
      </w:r>
      <w:r w:rsidR="00CC2EA2" w:rsidRPr="00822316">
        <w:rPr>
          <w:rStyle w:val="tridyatdChar"/>
        </w:rPr>
        <w:t>Nová hr</w:t>
      </w:r>
      <w:r w:rsidR="00CC2EA2">
        <w:t>a a také si zde volíme počet hráčů ve hře</w:t>
      </w:r>
      <w:r w:rsidR="00326A0D">
        <w:t xml:space="preserve"> </w:t>
      </w:r>
      <w:r w:rsidR="00545903">
        <w:t xml:space="preserve">pomocí </w:t>
      </w:r>
      <w:r w:rsidR="00545903" w:rsidRPr="00744DCD">
        <w:rPr>
          <w:rStyle w:val="tridyatdChar"/>
        </w:rPr>
        <w:t>ComboBoxu</w:t>
      </w:r>
      <w:r w:rsidR="00744DCD">
        <w:t xml:space="preserve"> </w:t>
      </w:r>
      <w:r w:rsidR="00822316">
        <w:t>od dvou do čtyř</w:t>
      </w:r>
      <w:r w:rsidR="00744DCD">
        <w:t xml:space="preserve">. Poté co hráč klikne na tlačítko </w:t>
      </w:r>
      <w:r w:rsidR="00744DCD" w:rsidRPr="001519F1">
        <w:rPr>
          <w:rStyle w:val="tridyatdChar"/>
        </w:rPr>
        <w:t>Nová hra</w:t>
      </w:r>
      <w:r w:rsidR="001519F1">
        <w:t xml:space="preserve"> se zavolají metody </w:t>
      </w:r>
      <w:r w:rsidR="001519F1" w:rsidRPr="001519F1">
        <w:rPr>
          <w:rStyle w:val="tridyatdChar"/>
        </w:rPr>
        <w:t>CreateGame</w:t>
      </w:r>
      <w:r w:rsidR="001519F1">
        <w:t xml:space="preserve"> pro přípravu hry a metoda </w:t>
      </w:r>
      <w:r w:rsidR="001519F1" w:rsidRPr="001519F1">
        <w:rPr>
          <w:rStyle w:val="tridyatdChar"/>
        </w:rPr>
        <w:t>DrawBoard</w:t>
      </w:r>
      <w:r w:rsidR="001519F1">
        <w:t xml:space="preserve"> pro vykreslení hrací plochy.</w:t>
      </w:r>
    </w:p>
    <w:p w14:paraId="667521DF" w14:textId="04FF4961" w:rsidR="00650299" w:rsidRDefault="00650299" w:rsidP="000432E0">
      <w:pPr>
        <w:pStyle w:val="Normln1"/>
      </w:pPr>
      <w:r>
        <w:t xml:space="preserve">Na konci hry se zobrazí okno </w:t>
      </w:r>
      <w:r w:rsidR="00FF3598">
        <w:t>s </w:t>
      </w:r>
      <w:r w:rsidR="00AA091F">
        <w:t>pořadím</w:t>
      </w:r>
      <w:r w:rsidR="00FF3598">
        <w:t xml:space="preserve"> hráčů </w:t>
      </w:r>
      <w:r w:rsidR="00AA091F">
        <w:t>a kolik peněz jednotliv</w:t>
      </w:r>
      <w:r w:rsidR="003A36C0">
        <w:t>í</w:t>
      </w:r>
      <w:r w:rsidR="00AA091F">
        <w:t xml:space="preserve"> hráči na konci hry měli</w:t>
      </w:r>
      <w:r w:rsidR="005B4E5C">
        <w:t xml:space="preserve"> k dispozici.</w:t>
      </w:r>
    </w:p>
    <w:p w14:paraId="33A50D45" w14:textId="5DFAE5C8" w:rsidR="009B220E" w:rsidRDefault="009B220E" w:rsidP="000432E0">
      <w:pPr>
        <w:pStyle w:val="Normln1"/>
      </w:pPr>
    </w:p>
    <w:p w14:paraId="7D4E2210" w14:textId="368E4532" w:rsidR="009B220E" w:rsidRDefault="00474AC5" w:rsidP="000432E0">
      <w:pPr>
        <w:pStyle w:val="Normln1"/>
      </w:pPr>
      <w:r>
        <w:lastRenderedPageBreak/>
        <w:t xml:space="preserve">Veškerou aktivitu v tomto projektu řídí třída </w:t>
      </w:r>
      <w:r w:rsidR="00723414" w:rsidRPr="005E5A91">
        <w:rPr>
          <w:rStyle w:val="tridyatdChar"/>
        </w:rPr>
        <w:t>UIService.cs</w:t>
      </w:r>
      <w:r w:rsidR="005E5A91">
        <w:t xml:space="preserve">. </w:t>
      </w:r>
      <w:r w:rsidR="005E5A91" w:rsidRPr="005E5A91">
        <w:t xml:space="preserve">Třída má hlavní metodu </w:t>
      </w:r>
      <w:r w:rsidR="005E5A91" w:rsidRPr="00F60E31">
        <w:rPr>
          <w:rStyle w:val="tridyatdChar"/>
        </w:rPr>
        <w:t>DrawBoard</w:t>
      </w:r>
      <w:r w:rsidR="005E5A91" w:rsidRPr="005E5A91">
        <w:t>, která připraví hrací plochu, všechny karty koní, trenérů a další.</w:t>
      </w:r>
      <w:r w:rsidR="00F60E31">
        <w:t xml:space="preserve"> </w:t>
      </w:r>
      <w:r w:rsidR="000C7FF0">
        <w:t xml:space="preserve">Jedno políčko na hrací ploše je tvořeno ze dvou </w:t>
      </w:r>
      <w:r w:rsidR="000C7FF0" w:rsidRPr="003B5AF8">
        <w:rPr>
          <w:rStyle w:val="tridyatdChar"/>
        </w:rPr>
        <w:t>StackPanelů</w:t>
      </w:r>
      <w:r w:rsidR="00DA2BA5" w:rsidRPr="003B5AF8">
        <w:rPr>
          <w:rStyle w:val="tridyatdChar"/>
        </w:rPr>
        <w:t xml:space="preserve"> </w:t>
      </w:r>
      <w:r w:rsidR="009E5B9F">
        <w:t xml:space="preserve">umístěných pod sebe. V horním </w:t>
      </w:r>
      <w:r w:rsidR="009E5B9F" w:rsidRPr="009E5B9F">
        <w:rPr>
          <w:rStyle w:val="tridyatdChar"/>
        </w:rPr>
        <w:t>StackPanelu</w:t>
      </w:r>
      <w:r w:rsidR="009E5B9F">
        <w:t xml:space="preserve"> je zobrazena karta a ve spodním jsou zobrazeny figurky hráčů</w:t>
      </w:r>
      <w:r w:rsidR="003B5AF8">
        <w:t xml:space="preserve">. </w:t>
      </w:r>
      <w:r w:rsidR="00F60E31">
        <w:t xml:space="preserve">Metoda </w:t>
      </w:r>
      <w:r w:rsidR="00F60E31" w:rsidRPr="000375C7">
        <w:rPr>
          <w:rStyle w:val="tridyatdChar"/>
        </w:rPr>
        <w:t>DrawBoard</w:t>
      </w:r>
      <w:r w:rsidR="00F60E31">
        <w:t xml:space="preserve"> vždy př</w:t>
      </w:r>
      <w:r w:rsidR="003A36C0">
        <w:t>i</w:t>
      </w:r>
      <w:r w:rsidR="00F60E31">
        <w:t xml:space="preserve"> zavolání smaže veš</w:t>
      </w:r>
      <w:r w:rsidR="000375C7">
        <w:t>keré věci z </w:t>
      </w:r>
      <w:r w:rsidR="000375C7" w:rsidRPr="000375C7">
        <w:rPr>
          <w:rStyle w:val="tridyatdChar"/>
        </w:rPr>
        <w:t>gridu</w:t>
      </w:r>
      <w:r w:rsidR="000375C7">
        <w:t xml:space="preserve">. </w:t>
      </w:r>
      <w:r w:rsidR="000375C7" w:rsidRPr="000375C7">
        <w:t xml:space="preserve">Při obětovném volání metody </w:t>
      </w:r>
      <w:r w:rsidR="000375C7" w:rsidRPr="000375C7">
        <w:rPr>
          <w:rStyle w:val="tridyatdChar"/>
        </w:rPr>
        <w:t>DrawBoard</w:t>
      </w:r>
      <w:r w:rsidR="000375C7" w:rsidRPr="000375C7">
        <w:t xml:space="preserve"> je nezbytné, aby byl </w:t>
      </w:r>
      <w:r w:rsidR="000375C7" w:rsidRPr="000375C7">
        <w:rPr>
          <w:rStyle w:val="tridyatdChar"/>
        </w:rPr>
        <w:t>grid</w:t>
      </w:r>
      <w:r w:rsidR="000375C7" w:rsidRPr="000375C7">
        <w:t xml:space="preserve"> čistý</w:t>
      </w:r>
      <w:r w:rsidR="000375C7">
        <w:t>.</w:t>
      </w:r>
      <w:r w:rsidR="006E4D04">
        <w:t xml:space="preserve"> </w:t>
      </w:r>
      <w:r w:rsidR="00EA5489">
        <w:t>Další,</w:t>
      </w:r>
      <w:r w:rsidR="006E4D04">
        <w:t xml:space="preserve"> co jsem zde řešil</w:t>
      </w:r>
      <w:r w:rsidR="00FE4540">
        <w:t>,</w:t>
      </w:r>
      <w:r w:rsidR="006E4D04">
        <w:t xml:space="preserve"> bylo př</w:t>
      </w:r>
      <w:r w:rsidR="008E4183">
        <w:t>i</w:t>
      </w:r>
      <w:r w:rsidR="006E4D04">
        <w:t>dání kostky</w:t>
      </w:r>
      <w:r w:rsidR="008E4183">
        <w:t xml:space="preserve"> a přidání tlačítka pro předání tahu</w:t>
      </w:r>
      <w:r w:rsidR="00E426CC">
        <w:t>. Obrázku kostky i tlačítku předání tahu přidáme</w:t>
      </w:r>
      <w:r w:rsidR="001E22A8">
        <w:t xml:space="preserve"> </w:t>
      </w:r>
      <w:r w:rsidR="001E22A8" w:rsidRPr="00F73074">
        <w:rPr>
          <w:rStyle w:val="tridyatdChar"/>
        </w:rPr>
        <w:t>Tag</w:t>
      </w:r>
      <w:r w:rsidR="007B5A9D">
        <w:t xml:space="preserve">, který se </w:t>
      </w:r>
      <w:r w:rsidR="00EA5489" w:rsidRPr="00EA5489">
        <w:t>používá pro ukládání objekt</w:t>
      </w:r>
      <w:r w:rsidR="00EA5489">
        <w:t>ů. A poté využívá objekty v </w:t>
      </w:r>
      <w:r w:rsidR="00EA5489" w:rsidRPr="00EA5489">
        <w:rPr>
          <w:rStyle w:val="tridyatdChar"/>
        </w:rPr>
        <w:t>metodách MovePlayerByDice</w:t>
      </w:r>
      <w:r w:rsidR="00EA5489">
        <w:t xml:space="preserve"> a </w:t>
      </w:r>
      <w:r w:rsidR="00EA5489" w:rsidRPr="00EA5489">
        <w:rPr>
          <w:rStyle w:val="tridyatdChar"/>
        </w:rPr>
        <w:t>PassTurn</w:t>
      </w:r>
      <w:r w:rsidR="00EA5489">
        <w:t xml:space="preserve">. </w:t>
      </w:r>
    </w:p>
    <w:p w14:paraId="2070E3A1" w14:textId="77777777" w:rsidR="0072158B" w:rsidRDefault="0072158B" w:rsidP="0072158B">
      <w:pPr>
        <w:pStyle w:val="Normln1"/>
        <w:keepNext/>
      </w:pPr>
      <w:r w:rsidRPr="0072158B">
        <w:rPr>
          <w:noProof/>
        </w:rPr>
        <w:drawing>
          <wp:inline distT="0" distB="0" distL="0" distR="0" wp14:anchorId="1DAFE9DC" wp14:editId="556DEB15">
            <wp:extent cx="5760720" cy="313182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928E" w14:textId="705EAD3F" w:rsidR="0072158B" w:rsidRDefault="0072158B" w:rsidP="0072158B">
      <w:pPr>
        <w:pStyle w:val="Titulek"/>
        <w:jc w:val="center"/>
        <w:rPr>
          <w:color w:val="auto"/>
        </w:rPr>
      </w:pPr>
      <w:bookmarkStart w:id="9" w:name="_Toc67148294"/>
      <w:r w:rsidRPr="0072158B">
        <w:rPr>
          <w:color w:val="auto"/>
        </w:rPr>
        <w:t xml:space="preserve">Obrázek </w:t>
      </w:r>
      <w:r w:rsidRPr="0072158B">
        <w:rPr>
          <w:color w:val="auto"/>
        </w:rPr>
        <w:fldChar w:fldCharType="begin"/>
      </w:r>
      <w:r w:rsidRPr="0072158B">
        <w:rPr>
          <w:color w:val="auto"/>
        </w:rPr>
        <w:instrText xml:space="preserve"> SEQ Obrázek \* ARABIC </w:instrText>
      </w:r>
      <w:r w:rsidRPr="0072158B">
        <w:rPr>
          <w:color w:val="auto"/>
        </w:rPr>
        <w:fldChar w:fldCharType="separate"/>
      </w:r>
      <w:r w:rsidR="00955FBB">
        <w:rPr>
          <w:noProof/>
          <w:color w:val="auto"/>
        </w:rPr>
        <w:t>3</w:t>
      </w:r>
      <w:r w:rsidRPr="0072158B">
        <w:rPr>
          <w:color w:val="auto"/>
        </w:rPr>
        <w:fldChar w:fldCharType="end"/>
      </w:r>
      <w:r w:rsidRPr="0072158B">
        <w:rPr>
          <w:color w:val="auto"/>
        </w:rPr>
        <w:t>- Přidání kostky a tlačítka pro předání tahu</w:t>
      </w:r>
      <w:bookmarkEnd w:id="9"/>
    </w:p>
    <w:p w14:paraId="1E88A7CA" w14:textId="09388CAB" w:rsidR="0072158B" w:rsidRPr="00090672" w:rsidRDefault="00463D73" w:rsidP="00463D73">
      <w:pPr>
        <w:pStyle w:val="Normln1"/>
      </w:pPr>
      <w:r>
        <w:t xml:space="preserve">Dále </w:t>
      </w:r>
      <w:r w:rsidR="00F053D6">
        <w:t>je zde přidání aktuálního hráče</w:t>
      </w:r>
      <w:r w:rsidR="002040EB">
        <w:t xml:space="preserve">, přičemž se </w:t>
      </w:r>
      <w:r w:rsidR="00F73074">
        <w:t>vedle</w:t>
      </w:r>
      <w:r w:rsidR="002040EB">
        <w:t xml:space="preserve"> kostk</w:t>
      </w:r>
      <w:r w:rsidR="00F73074">
        <w:t>y</w:t>
      </w:r>
      <w:r w:rsidR="002040EB">
        <w:t xml:space="preserve"> </w:t>
      </w:r>
      <w:r w:rsidR="00D6527B">
        <w:t>vypíše,</w:t>
      </w:r>
      <w:r w:rsidR="002040EB">
        <w:t xml:space="preserve"> kdo je aktuálně na tahu a kolik má daný hráč peněz. </w:t>
      </w:r>
      <w:r w:rsidR="003413E1">
        <w:t>Statistiky hráčů se zobrazují na levé straně obrazovky</w:t>
      </w:r>
      <w:r w:rsidR="00106E28">
        <w:t xml:space="preserve"> a obsahují jméno hráče, dostupné finance, počet vlastněných koní a trenérů</w:t>
      </w:r>
      <w:r w:rsidR="00B81072">
        <w:t xml:space="preserve"> a také jestli je stále ve hře nebo nikoli.</w:t>
      </w:r>
      <w:r w:rsidR="00FD16B7">
        <w:t xml:space="preserve"> </w:t>
      </w:r>
      <w:r w:rsidR="00B6646D">
        <w:t>V další metodě</w:t>
      </w:r>
      <w:r w:rsidR="00FD16B7">
        <w:t xml:space="preserve"> se přidával</w:t>
      </w:r>
      <w:r w:rsidR="003D68F0">
        <w:t>y</w:t>
      </w:r>
      <w:r w:rsidR="00FD16B7">
        <w:t xml:space="preserve"> karty</w:t>
      </w:r>
      <w:r w:rsidR="00B314E5">
        <w:t xml:space="preserve">. </w:t>
      </w:r>
      <w:r w:rsidR="008C0B9C">
        <w:t>N</w:t>
      </w:r>
      <w:r w:rsidR="00FD16B7">
        <w:t>ejdříve kart</w:t>
      </w:r>
      <w:r w:rsidR="005B0614">
        <w:t>a</w:t>
      </w:r>
      <w:r w:rsidR="00FD16B7">
        <w:t xml:space="preserve"> startu a </w:t>
      </w:r>
      <w:r w:rsidR="00F80210">
        <w:t xml:space="preserve">karta </w:t>
      </w:r>
      <w:r w:rsidR="00FD16B7">
        <w:t>parkoviště</w:t>
      </w:r>
      <w:r w:rsidR="00F80210">
        <w:t>, kde se pouze zvolila barva, ohraničení a pozice na desce</w:t>
      </w:r>
      <w:r w:rsidR="008F7CA1">
        <w:t>.</w:t>
      </w:r>
      <w:r w:rsidR="00A93708">
        <w:t xml:space="preserve"> Karty trenérů a koní byly už složitější záležitost. </w:t>
      </w:r>
      <w:r w:rsidR="008C0B9C">
        <w:t>U karet koní</w:t>
      </w:r>
      <w:r w:rsidR="00A421EA">
        <w:t xml:space="preserve">, je </w:t>
      </w:r>
      <w:r w:rsidR="008C0B9C">
        <w:t xml:space="preserve">barva </w:t>
      </w:r>
      <w:r w:rsidR="00A421EA">
        <w:t>stejn</w:t>
      </w:r>
      <w:r w:rsidR="00B16593">
        <w:t>á</w:t>
      </w:r>
      <w:r w:rsidR="00A421EA">
        <w:t xml:space="preserve"> jako barva </w:t>
      </w:r>
      <w:r w:rsidR="008C0B9C">
        <w:t>stáje,</w:t>
      </w:r>
      <w:r w:rsidR="00B16593">
        <w:t xml:space="preserve"> ve které se nachází</w:t>
      </w:r>
      <w:r w:rsidR="00AF170B">
        <w:t>. U koní se také zobrazují dostihy</w:t>
      </w:r>
      <w:r w:rsidR="00517634">
        <w:t xml:space="preserve">. Dostih první až čtvrtý je žlutý </w:t>
      </w:r>
      <w:r w:rsidR="006D7D84">
        <w:t xml:space="preserve">a </w:t>
      </w:r>
      <w:r w:rsidR="008E561B">
        <w:t>zobrazuje se společně s počtem dostihů. Hlavní dostih je červený a zobrazuje se</w:t>
      </w:r>
      <w:r w:rsidR="00323470">
        <w:t xml:space="preserve"> s číslem pět. </w:t>
      </w:r>
      <w:r w:rsidR="000B46BD" w:rsidRPr="000B46BD">
        <w:t xml:space="preserve">Pokud je to karta trenéra, nastavíme barvu </w:t>
      </w:r>
      <w:r w:rsidR="000B46BD" w:rsidRPr="000B46BD">
        <w:rPr>
          <w:rStyle w:val="tridyatdChar"/>
        </w:rPr>
        <w:t>Stack</w:t>
      </w:r>
      <w:r w:rsidR="000B46BD">
        <w:rPr>
          <w:rStyle w:val="tridyatdChar"/>
        </w:rPr>
        <w:t>P</w:t>
      </w:r>
      <w:r w:rsidR="000B46BD" w:rsidRPr="000B46BD">
        <w:rPr>
          <w:rStyle w:val="tridyatdChar"/>
        </w:rPr>
        <w:t>anelu</w:t>
      </w:r>
      <w:r w:rsidR="000B46BD" w:rsidRPr="000B46BD">
        <w:t xml:space="preserve"> na šedou a bar</w:t>
      </w:r>
      <w:r w:rsidR="000B46BD">
        <w:t>v</w:t>
      </w:r>
      <w:r w:rsidR="000B46BD" w:rsidRPr="000B46BD">
        <w:t>u nápisu na bílou</w:t>
      </w:r>
      <w:r w:rsidR="002E1BAD">
        <w:t xml:space="preserve">. Stejně jako u kostky přidáme </w:t>
      </w:r>
      <w:r w:rsidR="002E1BAD" w:rsidRPr="002B131B">
        <w:rPr>
          <w:rStyle w:val="tridyatdChar"/>
        </w:rPr>
        <w:t>Tag</w:t>
      </w:r>
      <w:r w:rsidR="002E1BAD">
        <w:t xml:space="preserve"> obrázku ať už koně nebo trenéra</w:t>
      </w:r>
      <w:r w:rsidR="003D68F0">
        <w:t>,</w:t>
      </w:r>
      <w:r w:rsidR="002E1BAD">
        <w:t xml:space="preserve"> abychom mohli </w:t>
      </w:r>
      <w:r w:rsidR="009B51F7">
        <w:t xml:space="preserve">využít objekty </w:t>
      </w:r>
      <w:r w:rsidR="009B51F7" w:rsidRPr="009B51F7">
        <w:t xml:space="preserve">v metodě </w:t>
      </w:r>
      <w:r w:rsidR="009B51F7" w:rsidRPr="009B51F7">
        <w:rPr>
          <w:rStyle w:val="tridyatdChar"/>
        </w:rPr>
        <w:t>ShowCardInformation</w:t>
      </w:r>
      <w:r w:rsidR="009B51F7">
        <w:rPr>
          <w:rStyle w:val="tridyatdChar"/>
        </w:rPr>
        <w:t>.</w:t>
      </w:r>
      <w:r w:rsidR="00E43225">
        <w:rPr>
          <w:rStyle w:val="tridyatdChar"/>
        </w:rPr>
        <w:t xml:space="preserve"> </w:t>
      </w:r>
      <w:r w:rsidR="00E43225" w:rsidRPr="00F94142">
        <w:t xml:space="preserve">Zároveň pokud má karta vlastníka, </w:t>
      </w:r>
      <w:r w:rsidR="002B131B">
        <w:t>vykreslíme</w:t>
      </w:r>
      <w:r w:rsidR="00E43225" w:rsidRPr="00F94142">
        <w:t xml:space="preserve"> barvu hráče </w:t>
      </w:r>
      <w:r w:rsidR="002B131B">
        <w:t xml:space="preserve">okolo karty </w:t>
      </w:r>
      <w:r w:rsidR="00E43225" w:rsidRPr="00F94142">
        <w:t xml:space="preserve">a </w:t>
      </w:r>
      <w:r w:rsidR="007E5BDC" w:rsidRPr="00F94142">
        <w:t>přidáme</w:t>
      </w:r>
      <w:r w:rsidR="00F94142" w:rsidRPr="00F94142">
        <w:t xml:space="preserve"> tloušťku ohraničení</w:t>
      </w:r>
      <w:r w:rsidR="00F94142">
        <w:t>.</w:t>
      </w:r>
      <w:r w:rsidR="00651438">
        <w:t xml:space="preserve"> A naposledy v metodě </w:t>
      </w:r>
      <w:r w:rsidR="00651438" w:rsidRPr="00F60E31">
        <w:rPr>
          <w:rStyle w:val="tridyatdChar"/>
        </w:rPr>
        <w:t>DrawBoard</w:t>
      </w:r>
      <w:r w:rsidR="00651438">
        <w:rPr>
          <w:rStyle w:val="tridyatdChar"/>
        </w:rPr>
        <w:t xml:space="preserve"> </w:t>
      </w:r>
      <w:r w:rsidR="000C7FF0" w:rsidRPr="00090672">
        <w:t>přidáváme</w:t>
      </w:r>
      <w:r w:rsidR="00651438" w:rsidRPr="00090672">
        <w:t xml:space="preserve"> aktivní hráč</w:t>
      </w:r>
      <w:r w:rsidR="00090672" w:rsidRPr="00090672">
        <w:t>e ve hře na jejích pozice na ploše</w:t>
      </w:r>
      <w:r w:rsidR="00090672">
        <w:t>.</w:t>
      </w:r>
      <w:r w:rsidR="000C7FF0">
        <w:t xml:space="preserve"> </w:t>
      </w:r>
      <w:r w:rsidR="002B131B">
        <w:t>T</w:t>
      </w:r>
      <w:r w:rsidR="00E0053B">
        <w:t xml:space="preserve">oto vykreslování děláme pomocí listu hráčů, kde si vezmeme pozici každého z nich a </w:t>
      </w:r>
      <w:r w:rsidR="00E32243">
        <w:t xml:space="preserve">v důsledku toho je vykreslíme na plochu. </w:t>
      </w:r>
      <w:r w:rsidR="002B131B">
        <w:t>K</w:t>
      </w:r>
      <w:r w:rsidR="007E5BDC">
        <w:t>dyž je hráč na tahu</w:t>
      </w:r>
      <w:r w:rsidR="002B131B">
        <w:t>,</w:t>
      </w:r>
      <w:r w:rsidR="007E5BDC">
        <w:t xml:space="preserve"> na </w:t>
      </w:r>
      <w:r w:rsidR="00A70D9F">
        <w:t>poli,</w:t>
      </w:r>
      <w:r w:rsidR="007E5BDC">
        <w:t xml:space="preserve"> na kterém se nachází zabarvíme </w:t>
      </w:r>
      <w:r w:rsidR="007E5BDC" w:rsidRPr="007E5BDC">
        <w:rPr>
          <w:rStyle w:val="tridyatdChar"/>
        </w:rPr>
        <w:t xml:space="preserve">StackPanel </w:t>
      </w:r>
      <w:r w:rsidR="007E5BDC">
        <w:t>zeleně, aby se mohl lépe orientovat na hrací desce.</w:t>
      </w:r>
    </w:p>
    <w:p w14:paraId="25E5BAE0" w14:textId="59793B22" w:rsidR="00BF4CD5" w:rsidRDefault="006D41FF" w:rsidP="00BF4CD5">
      <w:pPr>
        <w:pStyle w:val="Normln1"/>
      </w:pPr>
      <w:r>
        <w:lastRenderedPageBreak/>
        <w:t>Druhá metoda v této části</w:t>
      </w:r>
      <w:r w:rsidR="007F524B">
        <w:t xml:space="preserve"> je metoda </w:t>
      </w:r>
      <w:r w:rsidR="007F524B" w:rsidRPr="007F524B">
        <w:rPr>
          <w:rStyle w:val="tridyatdChar"/>
        </w:rPr>
        <w:t>MovePlayerByDice</w:t>
      </w:r>
      <w:r w:rsidR="007F524B">
        <w:rPr>
          <w:rStyle w:val="tridyatdChar"/>
        </w:rPr>
        <w:t xml:space="preserve">, </w:t>
      </w:r>
      <w:r w:rsidR="007F524B" w:rsidRPr="006A0157">
        <w:rPr>
          <w:rStyle w:val="tridyatdChar"/>
          <w:i w:val="0"/>
        </w:rPr>
        <w:t xml:space="preserve">která řeší posunutí </w:t>
      </w:r>
      <w:r w:rsidR="006A0157" w:rsidRPr="006A0157">
        <w:rPr>
          <w:rStyle w:val="tridyatdChar"/>
          <w:i w:val="0"/>
        </w:rPr>
        <w:t>hráče</w:t>
      </w:r>
      <w:r w:rsidR="007F524B" w:rsidRPr="006A0157">
        <w:rPr>
          <w:rStyle w:val="tridyatdChar"/>
          <w:i w:val="0"/>
        </w:rPr>
        <w:t xml:space="preserve"> </w:t>
      </w:r>
      <w:r w:rsidR="006A0157" w:rsidRPr="006A0157">
        <w:rPr>
          <w:rStyle w:val="tridyatdChar"/>
          <w:i w:val="0"/>
        </w:rPr>
        <w:t>po kliknutí na kostku</w:t>
      </w:r>
      <w:r w:rsidR="00C74A22">
        <w:rPr>
          <w:rStyle w:val="tridyatdChar"/>
          <w:i w:val="0"/>
        </w:rPr>
        <w:t>. Nejdříve vezmeme informace z tagu, hodíme kostkou</w:t>
      </w:r>
      <w:r w:rsidR="00A72010">
        <w:rPr>
          <w:rStyle w:val="tridyatdChar"/>
          <w:i w:val="0"/>
        </w:rPr>
        <w:t>,</w:t>
      </w:r>
      <w:r w:rsidR="00C74A22">
        <w:rPr>
          <w:rStyle w:val="tridyatdChar"/>
          <w:i w:val="0"/>
        </w:rPr>
        <w:t xml:space="preserve"> </w:t>
      </w:r>
      <w:r w:rsidR="00E72C1A">
        <w:rPr>
          <w:rStyle w:val="tridyatdChar"/>
          <w:i w:val="0"/>
        </w:rPr>
        <w:t>vypíšeme,</w:t>
      </w:r>
      <w:r w:rsidR="009F7EFD">
        <w:rPr>
          <w:rStyle w:val="tridyatdChar"/>
          <w:i w:val="0"/>
        </w:rPr>
        <w:t xml:space="preserve"> kolik hráč hodil</w:t>
      </w:r>
      <w:r w:rsidR="00A72010">
        <w:rPr>
          <w:rStyle w:val="tridyatdChar"/>
          <w:i w:val="0"/>
        </w:rPr>
        <w:t xml:space="preserve">, posuneme ho </w:t>
      </w:r>
      <w:r w:rsidR="00BF4CD5">
        <w:rPr>
          <w:rStyle w:val="tridyatdChar"/>
          <w:i w:val="0"/>
        </w:rPr>
        <w:t>na hrací ploše</w:t>
      </w:r>
      <w:r w:rsidR="00BF4CD5" w:rsidRPr="00BF4CD5">
        <w:t xml:space="preserve"> </w:t>
      </w:r>
      <w:r w:rsidR="00BF4CD5" w:rsidRPr="00BF4CD5">
        <w:rPr>
          <w:rStyle w:val="tridyatdChar"/>
          <w:i w:val="0"/>
        </w:rPr>
        <w:t xml:space="preserve">(nastavíme mu nový index a lokaci) a </w:t>
      </w:r>
      <w:r w:rsidR="00E72C1A" w:rsidRPr="00E72C1A">
        <w:rPr>
          <w:rStyle w:val="tridyatdChar"/>
        </w:rPr>
        <w:t xml:space="preserve">booleanu </w:t>
      </w:r>
      <w:r w:rsidR="00BF4CD5" w:rsidRPr="00E72C1A">
        <w:rPr>
          <w:rStyle w:val="tridyatdChar"/>
        </w:rPr>
        <w:t>DiceRolled</w:t>
      </w:r>
      <w:r w:rsidR="00BF4CD5" w:rsidRPr="00BF4CD5">
        <w:rPr>
          <w:rStyle w:val="tridyatdChar"/>
          <w:i w:val="0"/>
        </w:rPr>
        <w:t xml:space="preserve"> přiřadíme hodnotu </w:t>
      </w:r>
      <w:r w:rsidR="00BF4CD5" w:rsidRPr="00E72C1A">
        <w:rPr>
          <w:rStyle w:val="tridyatdChar"/>
        </w:rPr>
        <w:t>true</w:t>
      </w:r>
      <w:r w:rsidR="00BF4CD5" w:rsidRPr="00BF4CD5">
        <w:rPr>
          <w:rStyle w:val="tridyatdChar"/>
          <w:i w:val="0"/>
        </w:rPr>
        <w:t>, aby hráč nemohl házet vícekrát</w:t>
      </w:r>
      <w:r w:rsidR="00E72C1A">
        <w:rPr>
          <w:rStyle w:val="tridyatdChar"/>
          <w:i w:val="0"/>
        </w:rPr>
        <w:t>.</w:t>
      </w:r>
      <w:r w:rsidR="00820A8D">
        <w:rPr>
          <w:rStyle w:val="tridyatdChar"/>
          <w:i w:val="0"/>
        </w:rPr>
        <w:t xml:space="preserve"> Dále pokud hráč prošel startem</w:t>
      </w:r>
      <w:r w:rsidR="001C7694">
        <w:rPr>
          <w:rStyle w:val="tridyatdChar"/>
          <w:i w:val="0"/>
        </w:rPr>
        <w:t>,</w:t>
      </w:r>
      <w:r w:rsidR="00820A8D">
        <w:rPr>
          <w:rStyle w:val="tridyatdChar"/>
          <w:i w:val="0"/>
        </w:rPr>
        <w:t xml:space="preserve"> </w:t>
      </w:r>
      <w:r w:rsidR="00682832">
        <w:rPr>
          <w:rStyle w:val="tridyatdChar"/>
          <w:i w:val="0"/>
        </w:rPr>
        <w:t xml:space="preserve">přidáme mu peníze a vypíšeme hlášku, že prošel startem. </w:t>
      </w:r>
      <w:r w:rsidR="00114DCD">
        <w:rPr>
          <w:rStyle w:val="tridyatdChar"/>
          <w:i w:val="0"/>
        </w:rPr>
        <w:t>Také musíme zjistit na jaké kartě hráč stojí a pokud je vlastník jiný hráč zaplatíme částku podle toho</w:t>
      </w:r>
      <w:r w:rsidR="002B131B">
        <w:rPr>
          <w:rStyle w:val="tridyatdChar"/>
          <w:i w:val="0"/>
        </w:rPr>
        <w:t>,</w:t>
      </w:r>
      <w:r w:rsidR="00114DCD">
        <w:rPr>
          <w:rStyle w:val="tridyatdChar"/>
          <w:i w:val="0"/>
        </w:rPr>
        <w:t xml:space="preserve"> </w:t>
      </w:r>
      <w:r w:rsidR="00FC4EA3">
        <w:rPr>
          <w:rStyle w:val="tridyatdChar"/>
          <w:i w:val="0"/>
        </w:rPr>
        <w:t xml:space="preserve">kolik má dostihů na koni anebo kolik má zakoupených trenérů. Poté zavoláme metodu </w:t>
      </w:r>
      <w:r w:rsidR="00FC4EA3" w:rsidRPr="00F60E31">
        <w:rPr>
          <w:rStyle w:val="tridyatdChar"/>
        </w:rPr>
        <w:t>DrawBoard</w:t>
      </w:r>
      <w:r w:rsidR="00FC4EA3">
        <w:rPr>
          <w:rStyle w:val="tridyatdChar"/>
        </w:rPr>
        <w:t xml:space="preserve"> </w:t>
      </w:r>
      <w:r w:rsidR="00FC4EA3" w:rsidRPr="00B02FC8">
        <w:t>a vykreslíme</w:t>
      </w:r>
      <w:r w:rsidR="00B02FC8" w:rsidRPr="00B02FC8">
        <w:t xml:space="preserve"> hrací plochu s aktuálními informacemi.</w:t>
      </w:r>
      <w:r w:rsidR="00726B00">
        <w:t xml:space="preserve"> A nakonec </w:t>
      </w:r>
      <w:r w:rsidR="003A7E1D">
        <w:t>zjistíme,</w:t>
      </w:r>
      <w:r w:rsidR="00726B00">
        <w:t xml:space="preserve"> zda hráč nezkrachoval</w:t>
      </w:r>
      <w:r w:rsidR="00C11771">
        <w:t xml:space="preserve">, </w:t>
      </w:r>
      <w:r w:rsidR="00C11771" w:rsidRPr="00C11771">
        <w:t xml:space="preserve">pokud ano, vyřadíme ho ze hry a všechny jeho karty vrátíme </w:t>
      </w:r>
      <w:r w:rsidR="00C11771">
        <w:t xml:space="preserve">zpět </w:t>
      </w:r>
      <w:r w:rsidR="00C11771" w:rsidRPr="00C11771">
        <w:t>do hry</w:t>
      </w:r>
      <w:r w:rsidR="00C11771">
        <w:t xml:space="preserve"> jako nezakoupené</w:t>
      </w:r>
      <w:r w:rsidR="00B7529A">
        <w:t xml:space="preserve"> a znovu vykreslíme plochu. </w:t>
      </w:r>
      <w:r w:rsidR="00C11771">
        <w:t xml:space="preserve">Jakmile hráč zkrachuje </w:t>
      </w:r>
      <w:r w:rsidR="004868DF">
        <w:t>n</w:t>
      </w:r>
      <w:r w:rsidR="004868DF" w:rsidRPr="004868DF">
        <w:t>astavíme hráči konečné pořadí podle toho, kolik je ve hře aktivních hráčů a jeho zneaktivníme</w:t>
      </w:r>
      <w:r w:rsidR="004868DF">
        <w:t>. A také z</w:t>
      </w:r>
      <w:r w:rsidR="004868DF" w:rsidRPr="004868DF">
        <w:t>jistíme, zda</w:t>
      </w:r>
      <w:r w:rsidR="004868DF">
        <w:t>li</w:t>
      </w:r>
      <w:r w:rsidR="004868DF" w:rsidRPr="004868DF">
        <w:t xml:space="preserve"> se ve hře nachází poslední aktivní </w:t>
      </w:r>
      <w:r w:rsidR="004868DF">
        <w:t>h</w:t>
      </w:r>
      <w:r w:rsidR="004868DF" w:rsidRPr="004868DF">
        <w:t>ráč, pokud ano, zobrazíme okno s koncem pořadím hráčů</w:t>
      </w:r>
      <w:r w:rsidR="003A7E1D">
        <w:t>.</w:t>
      </w:r>
    </w:p>
    <w:p w14:paraId="67334435" w14:textId="77777777" w:rsidR="004446D7" w:rsidRDefault="004446D7" w:rsidP="004446D7">
      <w:pPr>
        <w:pStyle w:val="Normln1"/>
        <w:keepNext/>
      </w:pPr>
      <w:r>
        <w:rPr>
          <w:noProof/>
        </w:rPr>
        <w:drawing>
          <wp:inline distT="0" distB="0" distL="0" distR="0" wp14:anchorId="00BFE874" wp14:editId="6E7244F9">
            <wp:extent cx="5761355" cy="410908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0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7C6292" w14:textId="2358E8DF" w:rsidR="004446D7" w:rsidRPr="004446D7" w:rsidRDefault="004446D7" w:rsidP="004446D7">
      <w:pPr>
        <w:pStyle w:val="Titulek"/>
        <w:jc w:val="center"/>
        <w:rPr>
          <w:color w:val="auto"/>
        </w:rPr>
      </w:pPr>
      <w:bookmarkStart w:id="10" w:name="_Toc67148295"/>
      <w:r w:rsidRPr="004446D7">
        <w:rPr>
          <w:color w:val="auto"/>
        </w:rPr>
        <w:t xml:space="preserve">Obrázek </w:t>
      </w:r>
      <w:r w:rsidRPr="004446D7">
        <w:rPr>
          <w:color w:val="auto"/>
        </w:rPr>
        <w:fldChar w:fldCharType="begin"/>
      </w:r>
      <w:r w:rsidRPr="004446D7">
        <w:rPr>
          <w:color w:val="auto"/>
        </w:rPr>
        <w:instrText xml:space="preserve"> SEQ Obrázek \* ARABIC </w:instrText>
      </w:r>
      <w:r w:rsidRPr="004446D7">
        <w:rPr>
          <w:color w:val="auto"/>
        </w:rPr>
        <w:fldChar w:fldCharType="separate"/>
      </w:r>
      <w:r w:rsidR="00955FBB">
        <w:rPr>
          <w:noProof/>
          <w:color w:val="auto"/>
        </w:rPr>
        <w:t>4</w:t>
      </w:r>
      <w:r w:rsidRPr="004446D7">
        <w:rPr>
          <w:color w:val="auto"/>
        </w:rPr>
        <w:fldChar w:fldCharType="end"/>
      </w:r>
      <w:r w:rsidRPr="004446D7">
        <w:rPr>
          <w:color w:val="auto"/>
        </w:rPr>
        <w:t>- Vyřazení hráče ze hry</w:t>
      </w:r>
      <w:bookmarkEnd w:id="10"/>
    </w:p>
    <w:p w14:paraId="7059F49E" w14:textId="5F346112" w:rsidR="009D7DD0" w:rsidRDefault="009D7DD0" w:rsidP="00BF4CD5">
      <w:pPr>
        <w:pStyle w:val="Normln1"/>
      </w:pPr>
      <w:r>
        <w:t xml:space="preserve">A poslední metoda se jmenuje </w:t>
      </w:r>
      <w:r w:rsidRPr="00EA5489">
        <w:rPr>
          <w:rStyle w:val="tridyatdChar"/>
        </w:rPr>
        <w:t>PassTurn</w:t>
      </w:r>
      <w:r w:rsidR="00B9055F" w:rsidRPr="00B9055F">
        <w:t>, což je metoda, zavolaná kliknutím na tlačítko předat tah.</w:t>
      </w:r>
      <w:r w:rsidR="00B9055F">
        <w:t xml:space="preserve"> </w:t>
      </w:r>
      <w:r w:rsidR="00B9055F" w:rsidRPr="00B9055F">
        <w:t>Předá tak dalšímu aktivnímu hráči a znovu vykreslí hrací plochu s aktuálními informacemi.</w:t>
      </w:r>
    </w:p>
    <w:p w14:paraId="777CEAA5" w14:textId="0E42A67E" w:rsidR="004446D7" w:rsidRDefault="004446D7" w:rsidP="00BF4CD5">
      <w:pPr>
        <w:pStyle w:val="Normln1"/>
      </w:pPr>
    </w:p>
    <w:p w14:paraId="2DF9EEA4" w14:textId="6844CC43" w:rsidR="004446D7" w:rsidRDefault="004446D7" w:rsidP="00BF4CD5">
      <w:pPr>
        <w:pStyle w:val="Normln1"/>
      </w:pPr>
    </w:p>
    <w:p w14:paraId="325D1981" w14:textId="38A84AAC" w:rsidR="004446D7" w:rsidRDefault="004446D7" w:rsidP="00BF4CD5">
      <w:pPr>
        <w:pStyle w:val="Normln1"/>
      </w:pPr>
    </w:p>
    <w:p w14:paraId="2B457609" w14:textId="4CCBB126" w:rsidR="004446D7" w:rsidRDefault="004446D7" w:rsidP="000F01D4">
      <w:pPr>
        <w:pStyle w:val="Prvninadpis"/>
      </w:pPr>
      <w:bookmarkStart w:id="11" w:name="_Toc67149538"/>
      <w:r w:rsidRPr="00C36902">
        <w:lastRenderedPageBreak/>
        <w:t>Závěr</w:t>
      </w:r>
      <w:bookmarkEnd w:id="11"/>
    </w:p>
    <w:p w14:paraId="3D57EADA" w14:textId="4D09733C" w:rsidR="00C36902" w:rsidRDefault="00E6007F" w:rsidP="00E6007F">
      <w:pPr>
        <w:pStyle w:val="Normln1"/>
      </w:pPr>
      <w:r>
        <w:t xml:space="preserve">Se svou ročníkovou prací jsem spokojen. Hra </w:t>
      </w:r>
      <w:r w:rsidR="0026656A">
        <w:t xml:space="preserve">má většinu </w:t>
      </w:r>
      <w:r w:rsidR="00733904">
        <w:t>vlastností,</w:t>
      </w:r>
      <w:r w:rsidR="0026656A">
        <w:t xml:space="preserve"> co originální hra a sám jsem práci pojal jako vytvoření </w:t>
      </w:r>
      <w:r w:rsidR="00C82B4A">
        <w:t>vlastní verze</w:t>
      </w:r>
      <w:r w:rsidR="00D65E6B">
        <w:t>, které je v</w:t>
      </w:r>
      <w:r w:rsidR="0056122E">
        <w:t> </w:t>
      </w:r>
      <w:r w:rsidR="004265B5">
        <w:t>některých</w:t>
      </w:r>
      <w:r w:rsidR="0056122E">
        <w:t xml:space="preserve"> krocích jednodu</w:t>
      </w:r>
      <w:r w:rsidR="00D8619D">
        <w:t>šší</w:t>
      </w:r>
      <w:r w:rsidR="004265B5">
        <w:t>.</w:t>
      </w:r>
      <w:r w:rsidR="00344B49">
        <w:t xml:space="preserve"> Také j</w:t>
      </w:r>
      <w:r w:rsidR="003667D7">
        <w:t>sem rád, že se mi podařilo vyřešit složitější problémy ve hře jako je například kupování</w:t>
      </w:r>
      <w:r w:rsidR="00344B49">
        <w:t xml:space="preserve"> dostihů na jednotlivých koní.</w:t>
      </w:r>
    </w:p>
    <w:p w14:paraId="40C8AEF9" w14:textId="77777777" w:rsidR="005A26C5" w:rsidRDefault="005A26C5" w:rsidP="005A26C5">
      <w:pPr>
        <w:pStyle w:val="Normln1"/>
        <w:keepNext/>
        <w:jc w:val="center"/>
      </w:pPr>
      <w:r w:rsidRPr="005A26C5">
        <w:rPr>
          <w:noProof/>
        </w:rPr>
        <w:drawing>
          <wp:inline distT="0" distB="0" distL="0" distR="0" wp14:anchorId="04C8FE1C" wp14:editId="0C91ED6B">
            <wp:extent cx="5760720" cy="3861435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EC10" w14:textId="053BF9E7" w:rsidR="004F7722" w:rsidRPr="005A26C5" w:rsidRDefault="005A26C5" w:rsidP="005A26C5">
      <w:pPr>
        <w:pStyle w:val="Titulek"/>
        <w:jc w:val="center"/>
        <w:rPr>
          <w:i w:val="0"/>
          <w:iCs w:val="0"/>
          <w:color w:val="auto"/>
        </w:rPr>
      </w:pPr>
      <w:bookmarkStart w:id="12" w:name="_Toc67148296"/>
      <w:r w:rsidRPr="005A26C5">
        <w:rPr>
          <w:color w:val="auto"/>
        </w:rPr>
        <w:t xml:space="preserve">Obrázek </w:t>
      </w:r>
      <w:r w:rsidRPr="005A26C5">
        <w:rPr>
          <w:color w:val="auto"/>
        </w:rPr>
        <w:fldChar w:fldCharType="begin"/>
      </w:r>
      <w:r w:rsidRPr="005A26C5">
        <w:rPr>
          <w:color w:val="auto"/>
        </w:rPr>
        <w:instrText xml:space="preserve"> SEQ Obrázek \* ARABIC </w:instrText>
      </w:r>
      <w:r w:rsidRPr="005A26C5">
        <w:rPr>
          <w:color w:val="auto"/>
        </w:rPr>
        <w:fldChar w:fldCharType="separate"/>
      </w:r>
      <w:r w:rsidR="00955FBB">
        <w:rPr>
          <w:noProof/>
          <w:color w:val="auto"/>
        </w:rPr>
        <w:t>5</w:t>
      </w:r>
      <w:r w:rsidRPr="005A26C5">
        <w:rPr>
          <w:color w:val="auto"/>
        </w:rPr>
        <w:fldChar w:fldCharType="end"/>
      </w:r>
      <w:r w:rsidRPr="005A26C5">
        <w:rPr>
          <w:color w:val="auto"/>
        </w:rPr>
        <w:t>- Hrací deska</w:t>
      </w:r>
      <w:bookmarkEnd w:id="12"/>
    </w:p>
    <w:p w14:paraId="041B0FAB" w14:textId="554DEB99" w:rsidR="00FD7E72" w:rsidRDefault="00FD7E72">
      <w:pPr>
        <w:rPr>
          <w:sz w:val="24"/>
        </w:rPr>
      </w:pPr>
      <w:r>
        <w:br w:type="page"/>
      </w:r>
    </w:p>
    <w:p w14:paraId="29544299" w14:textId="31A55178" w:rsidR="00000911" w:rsidRDefault="00FD7E72" w:rsidP="000F01D4">
      <w:pPr>
        <w:pStyle w:val="Prvninadpis"/>
      </w:pPr>
      <w:bookmarkStart w:id="13" w:name="_Toc67149539"/>
      <w:r w:rsidRPr="00FD7E72">
        <w:lastRenderedPageBreak/>
        <w:t>Seznam obrázků</w:t>
      </w:r>
      <w:bookmarkEnd w:id="13"/>
    </w:p>
    <w:p w14:paraId="5D791B89" w14:textId="6B7692D8" w:rsidR="00B3764F" w:rsidRDefault="00B3764F">
      <w:pPr>
        <w:pStyle w:val="Seznamobrzk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r>
        <w:rPr>
          <w:i/>
          <w:iCs/>
        </w:rPr>
        <w:fldChar w:fldCharType="begin"/>
      </w:r>
      <w:r>
        <w:rPr>
          <w:i/>
          <w:iCs/>
        </w:rPr>
        <w:instrText xml:space="preserve"> TOC \h \z \c "Obrázek" </w:instrText>
      </w:r>
      <w:r>
        <w:rPr>
          <w:i/>
          <w:iCs/>
        </w:rPr>
        <w:fldChar w:fldCharType="separate"/>
      </w:r>
      <w:hyperlink w:anchor="_Toc67148292" w:history="1">
        <w:r w:rsidRPr="00A31BCA">
          <w:rPr>
            <w:rStyle w:val="Hypertextovodkaz"/>
            <w:noProof/>
          </w:rPr>
          <w:t>Obrázek 1- Přemístění hráče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_Toc67148292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223927" w14:textId="0C3F39D7" w:rsidR="00B3764F" w:rsidRDefault="00827644">
      <w:pPr>
        <w:pStyle w:val="Seznamobrzk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8293" w:history="1">
        <w:r w:rsidR="00B3764F" w:rsidRPr="00A31BCA">
          <w:rPr>
            <w:rStyle w:val="Hypertextovodkaz"/>
            <w:noProof/>
          </w:rPr>
          <w:t>Obrázek 2- Předání tahu</w:t>
        </w:r>
        <w:r w:rsidR="00B3764F">
          <w:rPr>
            <w:noProof/>
            <w:webHidden/>
          </w:rPr>
          <w:tab/>
        </w:r>
        <w:r w:rsidR="00B3764F">
          <w:rPr>
            <w:noProof/>
            <w:webHidden/>
          </w:rPr>
          <w:fldChar w:fldCharType="begin"/>
        </w:r>
        <w:r w:rsidR="00B3764F">
          <w:rPr>
            <w:noProof/>
            <w:webHidden/>
          </w:rPr>
          <w:instrText xml:space="preserve"> PAGEREF _Toc67148293 \h </w:instrText>
        </w:r>
        <w:r w:rsidR="00B3764F">
          <w:rPr>
            <w:noProof/>
            <w:webHidden/>
          </w:rPr>
        </w:r>
        <w:r w:rsidR="00B3764F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7</w:t>
        </w:r>
        <w:r w:rsidR="00B3764F">
          <w:rPr>
            <w:noProof/>
            <w:webHidden/>
          </w:rPr>
          <w:fldChar w:fldCharType="end"/>
        </w:r>
      </w:hyperlink>
    </w:p>
    <w:p w14:paraId="5DF75399" w14:textId="799608B3" w:rsidR="00B3764F" w:rsidRDefault="00827644">
      <w:pPr>
        <w:pStyle w:val="Seznamobrzk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8294" w:history="1">
        <w:r w:rsidR="00B3764F" w:rsidRPr="00A31BCA">
          <w:rPr>
            <w:rStyle w:val="Hypertextovodkaz"/>
            <w:noProof/>
          </w:rPr>
          <w:t>Obrázek 3- Přidání kostky a tlačítka pro předání tahu</w:t>
        </w:r>
        <w:r w:rsidR="00B3764F">
          <w:rPr>
            <w:noProof/>
            <w:webHidden/>
          </w:rPr>
          <w:tab/>
        </w:r>
        <w:r w:rsidR="00B3764F">
          <w:rPr>
            <w:noProof/>
            <w:webHidden/>
          </w:rPr>
          <w:fldChar w:fldCharType="begin"/>
        </w:r>
        <w:r w:rsidR="00B3764F">
          <w:rPr>
            <w:noProof/>
            <w:webHidden/>
          </w:rPr>
          <w:instrText xml:space="preserve"> PAGEREF _Toc67148294 \h </w:instrText>
        </w:r>
        <w:r w:rsidR="00B3764F">
          <w:rPr>
            <w:noProof/>
            <w:webHidden/>
          </w:rPr>
        </w:r>
        <w:r w:rsidR="00B3764F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9</w:t>
        </w:r>
        <w:r w:rsidR="00B3764F">
          <w:rPr>
            <w:noProof/>
            <w:webHidden/>
          </w:rPr>
          <w:fldChar w:fldCharType="end"/>
        </w:r>
      </w:hyperlink>
    </w:p>
    <w:p w14:paraId="744F0AE4" w14:textId="138B2415" w:rsidR="00B3764F" w:rsidRDefault="00827644">
      <w:pPr>
        <w:pStyle w:val="Seznamobrzk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8295" w:history="1">
        <w:r w:rsidR="00B3764F" w:rsidRPr="00A31BCA">
          <w:rPr>
            <w:rStyle w:val="Hypertextovodkaz"/>
            <w:noProof/>
          </w:rPr>
          <w:t>Obrázek 4- Vyřazení hráče ze hry</w:t>
        </w:r>
        <w:r w:rsidR="00B3764F">
          <w:rPr>
            <w:noProof/>
            <w:webHidden/>
          </w:rPr>
          <w:tab/>
        </w:r>
        <w:r w:rsidR="00B3764F">
          <w:rPr>
            <w:noProof/>
            <w:webHidden/>
          </w:rPr>
          <w:fldChar w:fldCharType="begin"/>
        </w:r>
        <w:r w:rsidR="00B3764F">
          <w:rPr>
            <w:noProof/>
            <w:webHidden/>
          </w:rPr>
          <w:instrText xml:space="preserve"> PAGEREF _Toc67148295 \h </w:instrText>
        </w:r>
        <w:r w:rsidR="00B3764F">
          <w:rPr>
            <w:noProof/>
            <w:webHidden/>
          </w:rPr>
        </w:r>
        <w:r w:rsidR="00B3764F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10</w:t>
        </w:r>
        <w:r w:rsidR="00B3764F">
          <w:rPr>
            <w:noProof/>
            <w:webHidden/>
          </w:rPr>
          <w:fldChar w:fldCharType="end"/>
        </w:r>
      </w:hyperlink>
    </w:p>
    <w:p w14:paraId="1761C5C4" w14:textId="382992FD" w:rsidR="00B3764F" w:rsidRDefault="00827644">
      <w:pPr>
        <w:pStyle w:val="Seznamobrzk"/>
        <w:tabs>
          <w:tab w:val="right" w:leader="dot" w:pos="9062"/>
        </w:tabs>
        <w:rPr>
          <w:rFonts w:eastAsiaTheme="minorEastAsia"/>
          <w:noProof/>
          <w:lang w:val="en-GB" w:eastAsia="en-GB"/>
        </w:rPr>
      </w:pPr>
      <w:hyperlink w:anchor="_Toc67148296" w:history="1">
        <w:r w:rsidR="00B3764F" w:rsidRPr="00A31BCA">
          <w:rPr>
            <w:rStyle w:val="Hypertextovodkaz"/>
            <w:noProof/>
          </w:rPr>
          <w:t>Obrázek 5- Hrací deska</w:t>
        </w:r>
        <w:r w:rsidR="00B3764F">
          <w:rPr>
            <w:noProof/>
            <w:webHidden/>
          </w:rPr>
          <w:tab/>
        </w:r>
        <w:r w:rsidR="00B3764F">
          <w:rPr>
            <w:noProof/>
            <w:webHidden/>
          </w:rPr>
          <w:fldChar w:fldCharType="begin"/>
        </w:r>
        <w:r w:rsidR="00B3764F">
          <w:rPr>
            <w:noProof/>
            <w:webHidden/>
          </w:rPr>
          <w:instrText xml:space="preserve"> PAGEREF _Toc67148296 \h </w:instrText>
        </w:r>
        <w:r w:rsidR="00B3764F">
          <w:rPr>
            <w:noProof/>
            <w:webHidden/>
          </w:rPr>
        </w:r>
        <w:r w:rsidR="00B3764F">
          <w:rPr>
            <w:noProof/>
            <w:webHidden/>
          </w:rPr>
          <w:fldChar w:fldCharType="separate"/>
        </w:r>
        <w:r w:rsidR="00955FBB">
          <w:rPr>
            <w:noProof/>
            <w:webHidden/>
          </w:rPr>
          <w:t>11</w:t>
        </w:r>
        <w:r w:rsidR="00B3764F">
          <w:rPr>
            <w:noProof/>
            <w:webHidden/>
          </w:rPr>
          <w:fldChar w:fldCharType="end"/>
        </w:r>
      </w:hyperlink>
    </w:p>
    <w:p w14:paraId="3527267A" w14:textId="722CBAC9" w:rsidR="00FD7E72" w:rsidRPr="00327FCC" w:rsidRDefault="00B3764F" w:rsidP="000E6D32">
      <w:pPr>
        <w:pStyle w:val="nadpistrida"/>
        <w:numPr>
          <w:ilvl w:val="0"/>
          <w:numId w:val="0"/>
        </w:numPr>
        <w:ind w:left="720"/>
        <w:rPr>
          <w:i w:val="0"/>
          <w:iCs/>
        </w:rPr>
      </w:pPr>
      <w:r>
        <w:rPr>
          <w:i w:val="0"/>
          <w:iCs/>
        </w:rPr>
        <w:fldChar w:fldCharType="end"/>
      </w:r>
      <w:r w:rsidR="00327FCC">
        <w:rPr>
          <w:i w:val="0"/>
          <w:iCs/>
        </w:rPr>
        <w:br w:type="page"/>
      </w:r>
    </w:p>
    <w:p w14:paraId="0202D233" w14:textId="109077E7" w:rsidR="00B3764F" w:rsidRDefault="00B3764F" w:rsidP="000F01D4">
      <w:pPr>
        <w:pStyle w:val="Prvninadpis"/>
      </w:pPr>
      <w:bookmarkStart w:id="14" w:name="_Toc67149540"/>
      <w:r w:rsidRPr="00B3764F">
        <w:lastRenderedPageBreak/>
        <w:t>Bibliografie</w:t>
      </w:r>
      <w:bookmarkEnd w:id="14"/>
    </w:p>
    <w:p w14:paraId="19C7D4D7" w14:textId="77777777" w:rsidR="00271253" w:rsidRDefault="00271253" w:rsidP="00271253">
      <w:pPr>
        <w:pStyle w:val="Bibliografie"/>
        <w:ind w:left="720" w:hanging="720"/>
        <w:rPr>
          <w:noProof/>
          <w:sz w:val="24"/>
          <w:szCs w:val="24"/>
          <w:lang w:val="en-US"/>
        </w:rPr>
      </w:pPr>
      <w:r>
        <w:rPr>
          <w:i/>
          <w:iCs/>
          <w:lang w:val="en-US"/>
        </w:rPr>
        <w:fldChar w:fldCharType="begin"/>
      </w:r>
      <w:r>
        <w:rPr>
          <w:i/>
          <w:iCs/>
          <w:lang w:val="en-US"/>
        </w:rPr>
        <w:instrText xml:space="preserve"> BIBLIOGRAPHY  \l 1033 </w:instrText>
      </w:r>
      <w:r>
        <w:rPr>
          <w:i/>
          <w:iCs/>
          <w:lang w:val="en-US"/>
        </w:rPr>
        <w:fldChar w:fldCharType="separate"/>
      </w:r>
      <w:r>
        <w:rPr>
          <w:noProof/>
          <w:lang w:val="en-US"/>
        </w:rPr>
        <w:t>Chand, M. (2020, Březen 7). Retrieved from C#Corner: https://www.c-sharpcorner.com/uploadfile/mahesh/combobox-in-C-Sharp/#:~:text=C%23%20ComboBox%20is%20a%20combination,in%20a%20drop%20down%20list.</w:t>
      </w:r>
    </w:p>
    <w:p w14:paraId="223D046A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i/>
          <w:iCs/>
          <w:noProof/>
          <w:lang w:val="en-US"/>
        </w:rPr>
        <w:t>Documentation</w:t>
      </w:r>
      <w:r>
        <w:rPr>
          <w:noProof/>
          <w:lang w:val="en-US"/>
        </w:rPr>
        <w:t>. (n.d.). Retrieved from Microsoft: https://docs.microsoft.com/en-us/dotnet/api/system.collections.generic.list-1.count?view=netcore-3.1</w:t>
      </w:r>
    </w:p>
    <w:p w14:paraId="19DF14DA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Febrianto, B. (n.d.). </w:t>
      </w:r>
      <w:r>
        <w:rPr>
          <w:i/>
          <w:iCs/>
          <w:noProof/>
          <w:lang w:val="en-US"/>
        </w:rPr>
        <w:t>Money Icon Illustration</w:t>
      </w:r>
      <w:r>
        <w:rPr>
          <w:noProof/>
          <w:lang w:val="en-US"/>
        </w:rPr>
        <w:t>. Retrieved from UPlabs: https://www.uplabs.com/posts/money-icon-illustration-2363bbf0-a423-4e6d-85d4-13da33e21821</w:t>
      </w:r>
    </w:p>
    <w:p w14:paraId="1E2FA778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Freepik. (n.d.). </w:t>
      </w:r>
      <w:r>
        <w:rPr>
          <w:i/>
          <w:iCs/>
          <w:noProof/>
          <w:lang w:val="en-US"/>
        </w:rPr>
        <w:t>Free Icon</w:t>
      </w:r>
      <w:r>
        <w:rPr>
          <w:noProof/>
          <w:lang w:val="en-US"/>
        </w:rPr>
        <w:t>. Retrieved from Flaticon: https://www.flaticon.com/free-icon/horse-head_32610?term=horse&amp;page=1&amp;position=30&amp;page=1&amp;position=30&amp;related_id=32610&amp;origin=tag</w:t>
      </w:r>
    </w:p>
    <w:p w14:paraId="253869E2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Freepik. (n.d.). </w:t>
      </w:r>
      <w:r>
        <w:rPr>
          <w:i/>
          <w:iCs/>
          <w:noProof/>
          <w:lang w:val="en-US"/>
        </w:rPr>
        <w:t>Free Icon</w:t>
      </w:r>
      <w:r>
        <w:rPr>
          <w:noProof/>
          <w:lang w:val="en-US"/>
        </w:rPr>
        <w:t>. Retrieved from Flaticon: https://www.flaticon.com/free-icon/black-head-horse-side-view-with-horsehair_32904?term=horse%20head&amp;page=1&amp;position=31&amp;page=1&amp;position=31&amp;related_id=32904&amp;origin=tag</w:t>
      </w:r>
    </w:p>
    <w:p w14:paraId="0042BAED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ho, a. (n.d.). </w:t>
      </w:r>
      <w:r>
        <w:rPr>
          <w:i/>
          <w:iCs/>
          <w:noProof/>
          <w:lang w:val="en-US"/>
        </w:rPr>
        <w:t>Icons</w:t>
      </w:r>
      <w:r>
        <w:rPr>
          <w:noProof/>
          <w:lang w:val="en-US"/>
        </w:rPr>
        <w:t>. Retrieved from Noun Project: https://thenounproject.com/term/white-dice/2032531/</w:t>
      </w:r>
    </w:p>
    <w:p w14:paraId="1B09D5F0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Mooms. (n.d.). </w:t>
      </w:r>
      <w:r>
        <w:rPr>
          <w:i/>
          <w:iCs/>
          <w:noProof/>
          <w:lang w:val="en-US"/>
        </w:rPr>
        <w:t>Icons</w:t>
      </w:r>
      <w:r>
        <w:rPr>
          <w:noProof/>
          <w:lang w:val="en-US"/>
        </w:rPr>
        <w:t>. Retrieved from Noun Project: https://thenounproject.com/term/running-shoe/1473807/</w:t>
      </w:r>
    </w:p>
    <w:p w14:paraId="636128BC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Nyno, K. (n.d.). </w:t>
      </w:r>
      <w:r>
        <w:rPr>
          <w:i/>
          <w:iCs/>
          <w:noProof/>
          <w:lang w:val="en-US"/>
        </w:rPr>
        <w:t>Stopwatch</w:t>
      </w:r>
      <w:r>
        <w:rPr>
          <w:noProof/>
          <w:lang w:val="en-US"/>
        </w:rPr>
        <w:t>. Retrieved from ClipArtKey: https://www.clipartkey.com/view/biJiio_stopwatch-stopwatch-clipart/</w:t>
      </w:r>
    </w:p>
    <w:p w14:paraId="2164A6A4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i/>
          <w:iCs/>
          <w:noProof/>
          <w:lang w:val="en-US"/>
        </w:rPr>
        <w:t>Panels</w:t>
      </w:r>
      <w:r>
        <w:rPr>
          <w:noProof/>
          <w:lang w:val="en-US"/>
        </w:rPr>
        <w:t>. (n.d.). Retrieved from WPF Tutorial: https://www.wpf-tutorial.com/panels/stackpanel/</w:t>
      </w:r>
    </w:p>
    <w:p w14:paraId="2D599C19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i/>
          <w:iCs/>
          <w:noProof/>
          <w:lang w:val="en-US"/>
        </w:rPr>
        <w:t>Panels</w:t>
      </w:r>
      <w:r>
        <w:rPr>
          <w:noProof/>
          <w:lang w:val="en-US"/>
        </w:rPr>
        <w:t>. (n.d.). Retrieved from WPF Tutorial: https://www.wpf-tutorial.com/panels/grid/</w:t>
      </w:r>
    </w:p>
    <w:p w14:paraId="61C63F99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i/>
          <w:iCs/>
          <w:noProof/>
          <w:lang w:val="en-US"/>
        </w:rPr>
        <w:t>Panels</w:t>
      </w:r>
      <w:r>
        <w:rPr>
          <w:noProof/>
          <w:lang w:val="en-US"/>
        </w:rPr>
        <w:t>. (n.d.). Retrieved from WPF Tutorial: https://www.wpf-tutorial.com/panels/grid-rows-and-columns/</w:t>
      </w:r>
    </w:p>
    <w:p w14:paraId="0D82CC97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Polyvore. (n.d.). </w:t>
      </w:r>
      <w:r>
        <w:rPr>
          <w:i/>
          <w:iCs/>
          <w:noProof/>
          <w:lang w:val="en-US"/>
        </w:rPr>
        <w:t>Red circle</w:t>
      </w:r>
      <w:r>
        <w:rPr>
          <w:noProof/>
          <w:lang w:val="en-US"/>
        </w:rPr>
        <w:t>. Retrieved from Clipartbest: http://www.clipartbest.com/clipart-yikgRMBpT</w:t>
      </w:r>
    </w:p>
    <w:p w14:paraId="6DEF87EE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i/>
          <w:iCs/>
          <w:noProof/>
          <w:lang w:val="en-US"/>
        </w:rPr>
        <w:t>Tag</w:t>
      </w:r>
      <w:r>
        <w:rPr>
          <w:noProof/>
          <w:lang w:val="en-US"/>
        </w:rPr>
        <w:t>. (n.d.). Retrieved from DotNetPerls: https://www.dotnetperls.com/tag</w:t>
      </w:r>
    </w:p>
    <w:p w14:paraId="193EB5D1" w14:textId="77777777" w:rsidR="00271253" w:rsidRDefault="00271253" w:rsidP="00271253">
      <w:pPr>
        <w:pStyle w:val="Bibliografie"/>
        <w:ind w:left="720" w:hanging="720"/>
        <w:rPr>
          <w:noProof/>
          <w:lang w:val="en-US"/>
        </w:rPr>
      </w:pPr>
      <w:r>
        <w:rPr>
          <w:i/>
          <w:iCs/>
          <w:noProof/>
          <w:lang w:val="en-US"/>
        </w:rPr>
        <w:t>wpf</w:t>
      </w:r>
      <w:r>
        <w:rPr>
          <w:noProof/>
          <w:lang w:val="en-US"/>
        </w:rPr>
        <w:t>. (n.d.). Retrieved from Tutorialspoint: https://www.tutorialspoint.com/wpf/wpf_xaml_overview.htm#:~:text=XAML%20stands%20for%20Extensible%20Application,of%20objects%20with%20hierarchical%20relations.</w:t>
      </w:r>
    </w:p>
    <w:p w14:paraId="11548581" w14:textId="15D1CC40" w:rsidR="00973460" w:rsidRPr="00271253" w:rsidRDefault="00271253" w:rsidP="00271253">
      <w:pPr>
        <w:pStyle w:val="nadpistrida"/>
        <w:numPr>
          <w:ilvl w:val="0"/>
          <w:numId w:val="0"/>
        </w:numPr>
        <w:ind w:left="360"/>
        <w:rPr>
          <w:i w:val="0"/>
          <w:iCs/>
          <w:lang w:val="en-US"/>
        </w:rPr>
      </w:pPr>
      <w:r>
        <w:rPr>
          <w:i w:val="0"/>
          <w:iCs/>
          <w:lang w:val="en-US"/>
        </w:rPr>
        <w:fldChar w:fldCharType="end"/>
      </w:r>
    </w:p>
    <w:sectPr w:rsidR="00973460" w:rsidRPr="0027125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9C3445" w14:textId="77777777" w:rsidR="00827644" w:rsidRDefault="00827644" w:rsidP="00EA0C9D">
      <w:pPr>
        <w:spacing w:after="0" w:line="240" w:lineRule="auto"/>
      </w:pPr>
      <w:r>
        <w:separator/>
      </w:r>
    </w:p>
  </w:endnote>
  <w:endnote w:type="continuationSeparator" w:id="0">
    <w:p w14:paraId="2A26EC94" w14:textId="77777777" w:rsidR="00827644" w:rsidRDefault="00827644" w:rsidP="00EA0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6958152"/>
      <w:docPartObj>
        <w:docPartGallery w:val="Page Numbers (Bottom of Page)"/>
        <w:docPartUnique/>
      </w:docPartObj>
    </w:sdtPr>
    <w:sdtEndPr/>
    <w:sdtContent>
      <w:p w14:paraId="17E90B46" w14:textId="703E5620" w:rsidR="00912553" w:rsidRDefault="00912553">
        <w:pPr>
          <w:pStyle w:val="Zpat"/>
          <w:jc w:val="right"/>
        </w:pPr>
        <w:r>
          <w:t xml:space="preserve">Stránka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625D6F52" w14:textId="6A3FD9C1" w:rsidR="00EA0C9D" w:rsidRDefault="00EA0C9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0E6F2" w14:textId="77777777" w:rsidR="00827644" w:rsidRDefault="00827644" w:rsidP="00EA0C9D">
      <w:pPr>
        <w:spacing w:after="0" w:line="240" w:lineRule="auto"/>
      </w:pPr>
      <w:r>
        <w:separator/>
      </w:r>
    </w:p>
  </w:footnote>
  <w:footnote w:type="continuationSeparator" w:id="0">
    <w:p w14:paraId="55384ED1" w14:textId="77777777" w:rsidR="00827644" w:rsidRDefault="00827644" w:rsidP="00EA0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542F4"/>
    <w:multiLevelType w:val="hybridMultilevel"/>
    <w:tmpl w:val="8D5C71B4"/>
    <w:lvl w:ilvl="0" w:tplc="44BC6CCE">
      <w:start w:val="1"/>
      <w:numFmt w:val="decimal"/>
      <w:pStyle w:val="Prvninadpi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22F34"/>
    <w:multiLevelType w:val="hybridMultilevel"/>
    <w:tmpl w:val="EC868356"/>
    <w:lvl w:ilvl="0" w:tplc="D2128C6E">
      <w:start w:val="1"/>
      <w:numFmt w:val="lowerLetter"/>
      <w:pStyle w:val="nadpistrida"/>
      <w:lvlText w:val="%1."/>
      <w:lvlJc w:val="left"/>
      <w:pPr>
        <w:ind w:left="1776" w:hanging="360"/>
      </w:pPr>
      <w:rPr>
        <w:rFonts w:hint="default"/>
      </w:rPr>
    </w:lvl>
    <w:lvl w:ilvl="1" w:tplc="2C04D900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516C6B08"/>
    <w:multiLevelType w:val="hybridMultilevel"/>
    <w:tmpl w:val="C86A0C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244252"/>
    <w:multiLevelType w:val="hybridMultilevel"/>
    <w:tmpl w:val="039A6B84"/>
    <w:lvl w:ilvl="0" w:tplc="143ECDFA">
      <w:start w:val="1"/>
      <w:numFmt w:val="lowerLetter"/>
      <w:pStyle w:val="druhynadpis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D4A2946"/>
    <w:multiLevelType w:val="hybridMultilevel"/>
    <w:tmpl w:val="C1F8E786"/>
    <w:lvl w:ilvl="0" w:tplc="78D4CE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65D9B"/>
    <w:rsid w:val="00000911"/>
    <w:rsid w:val="0001693D"/>
    <w:rsid w:val="00035F19"/>
    <w:rsid w:val="000375C7"/>
    <w:rsid w:val="000375F1"/>
    <w:rsid w:val="000432E0"/>
    <w:rsid w:val="00044A4C"/>
    <w:rsid w:val="000461DA"/>
    <w:rsid w:val="00050FC2"/>
    <w:rsid w:val="000710FF"/>
    <w:rsid w:val="000772C9"/>
    <w:rsid w:val="00087229"/>
    <w:rsid w:val="00090427"/>
    <w:rsid w:val="00090672"/>
    <w:rsid w:val="0009617E"/>
    <w:rsid w:val="000A3A2F"/>
    <w:rsid w:val="000B46BD"/>
    <w:rsid w:val="000C275E"/>
    <w:rsid w:val="000C7F23"/>
    <w:rsid w:val="000C7FF0"/>
    <w:rsid w:val="000D64C1"/>
    <w:rsid w:val="000E1806"/>
    <w:rsid w:val="000E6D32"/>
    <w:rsid w:val="000F01D4"/>
    <w:rsid w:val="000F29BA"/>
    <w:rsid w:val="000F344D"/>
    <w:rsid w:val="000F378E"/>
    <w:rsid w:val="000F745B"/>
    <w:rsid w:val="00106E28"/>
    <w:rsid w:val="00110CE8"/>
    <w:rsid w:val="00114DCD"/>
    <w:rsid w:val="001231FE"/>
    <w:rsid w:val="001318E6"/>
    <w:rsid w:val="00137794"/>
    <w:rsid w:val="001519F1"/>
    <w:rsid w:val="00190397"/>
    <w:rsid w:val="00192C12"/>
    <w:rsid w:val="0019735F"/>
    <w:rsid w:val="001976CF"/>
    <w:rsid w:val="00197C13"/>
    <w:rsid w:val="001A1429"/>
    <w:rsid w:val="001C43D3"/>
    <w:rsid w:val="001C7694"/>
    <w:rsid w:val="001D0DC0"/>
    <w:rsid w:val="001E22A8"/>
    <w:rsid w:val="001E3169"/>
    <w:rsid w:val="001E44D1"/>
    <w:rsid w:val="002040EB"/>
    <w:rsid w:val="002151DA"/>
    <w:rsid w:val="0022004B"/>
    <w:rsid w:val="00222140"/>
    <w:rsid w:val="00240C55"/>
    <w:rsid w:val="002561FC"/>
    <w:rsid w:val="00264203"/>
    <w:rsid w:val="0026506B"/>
    <w:rsid w:val="0026656A"/>
    <w:rsid w:val="00271253"/>
    <w:rsid w:val="002766A8"/>
    <w:rsid w:val="002810D9"/>
    <w:rsid w:val="00282242"/>
    <w:rsid w:val="00284DBC"/>
    <w:rsid w:val="0029271D"/>
    <w:rsid w:val="002A70B7"/>
    <w:rsid w:val="002B131B"/>
    <w:rsid w:val="002B3EF1"/>
    <w:rsid w:val="002B5DB6"/>
    <w:rsid w:val="002B7718"/>
    <w:rsid w:val="002C3BDD"/>
    <w:rsid w:val="002C424B"/>
    <w:rsid w:val="002D52E2"/>
    <w:rsid w:val="002E1BAD"/>
    <w:rsid w:val="002E3EFC"/>
    <w:rsid w:val="002E599A"/>
    <w:rsid w:val="002F0E63"/>
    <w:rsid w:val="0031406E"/>
    <w:rsid w:val="003155CE"/>
    <w:rsid w:val="00323470"/>
    <w:rsid w:val="00326A0D"/>
    <w:rsid w:val="00327E29"/>
    <w:rsid w:val="00327F44"/>
    <w:rsid w:val="00327FCC"/>
    <w:rsid w:val="00330E9E"/>
    <w:rsid w:val="00331E52"/>
    <w:rsid w:val="0033382C"/>
    <w:rsid w:val="003413E1"/>
    <w:rsid w:val="00342C1F"/>
    <w:rsid w:val="00344B49"/>
    <w:rsid w:val="00347E16"/>
    <w:rsid w:val="003546A6"/>
    <w:rsid w:val="00361A1C"/>
    <w:rsid w:val="003667D7"/>
    <w:rsid w:val="00382FDD"/>
    <w:rsid w:val="00387DAA"/>
    <w:rsid w:val="003920D0"/>
    <w:rsid w:val="00396563"/>
    <w:rsid w:val="003A33D4"/>
    <w:rsid w:val="003A36C0"/>
    <w:rsid w:val="003A7E1D"/>
    <w:rsid w:val="003B5AF8"/>
    <w:rsid w:val="003D2642"/>
    <w:rsid w:val="003D68F0"/>
    <w:rsid w:val="003D6BDB"/>
    <w:rsid w:val="004217DA"/>
    <w:rsid w:val="00422835"/>
    <w:rsid w:val="004265B5"/>
    <w:rsid w:val="00430E08"/>
    <w:rsid w:val="0044381A"/>
    <w:rsid w:val="004446D7"/>
    <w:rsid w:val="004452DC"/>
    <w:rsid w:val="00447185"/>
    <w:rsid w:val="00450864"/>
    <w:rsid w:val="00453426"/>
    <w:rsid w:val="00463D73"/>
    <w:rsid w:val="004704FE"/>
    <w:rsid w:val="00474AC5"/>
    <w:rsid w:val="004868DF"/>
    <w:rsid w:val="00493C54"/>
    <w:rsid w:val="004B6EE4"/>
    <w:rsid w:val="004C19FD"/>
    <w:rsid w:val="004C36FD"/>
    <w:rsid w:val="004E2B34"/>
    <w:rsid w:val="004F5B67"/>
    <w:rsid w:val="004F7722"/>
    <w:rsid w:val="00501608"/>
    <w:rsid w:val="00507276"/>
    <w:rsid w:val="00514073"/>
    <w:rsid w:val="00517634"/>
    <w:rsid w:val="005325A8"/>
    <w:rsid w:val="0053498E"/>
    <w:rsid w:val="005363C7"/>
    <w:rsid w:val="00542C29"/>
    <w:rsid w:val="00545903"/>
    <w:rsid w:val="00553E39"/>
    <w:rsid w:val="0056122E"/>
    <w:rsid w:val="00564599"/>
    <w:rsid w:val="00581D42"/>
    <w:rsid w:val="005861A0"/>
    <w:rsid w:val="00591EE8"/>
    <w:rsid w:val="00597755"/>
    <w:rsid w:val="005A26C5"/>
    <w:rsid w:val="005A6B07"/>
    <w:rsid w:val="005B0614"/>
    <w:rsid w:val="005B4E5C"/>
    <w:rsid w:val="005C6F92"/>
    <w:rsid w:val="005D7EF9"/>
    <w:rsid w:val="005E03D9"/>
    <w:rsid w:val="005E1F22"/>
    <w:rsid w:val="005E2643"/>
    <w:rsid w:val="005E5A91"/>
    <w:rsid w:val="005F5D7C"/>
    <w:rsid w:val="00601C2A"/>
    <w:rsid w:val="00605E8A"/>
    <w:rsid w:val="00616413"/>
    <w:rsid w:val="00636895"/>
    <w:rsid w:val="00650299"/>
    <w:rsid w:val="00651438"/>
    <w:rsid w:val="00652F11"/>
    <w:rsid w:val="00656678"/>
    <w:rsid w:val="006606E7"/>
    <w:rsid w:val="00672DFF"/>
    <w:rsid w:val="00675B63"/>
    <w:rsid w:val="00680F6B"/>
    <w:rsid w:val="00682832"/>
    <w:rsid w:val="00690C42"/>
    <w:rsid w:val="00695877"/>
    <w:rsid w:val="006A0157"/>
    <w:rsid w:val="006A601D"/>
    <w:rsid w:val="006A7121"/>
    <w:rsid w:val="006B7356"/>
    <w:rsid w:val="006C0137"/>
    <w:rsid w:val="006C5ABE"/>
    <w:rsid w:val="006C6278"/>
    <w:rsid w:val="006C68B2"/>
    <w:rsid w:val="006D397F"/>
    <w:rsid w:val="006D41FF"/>
    <w:rsid w:val="006D7838"/>
    <w:rsid w:val="006D7D84"/>
    <w:rsid w:val="006E4D04"/>
    <w:rsid w:val="006F3E13"/>
    <w:rsid w:val="007005F9"/>
    <w:rsid w:val="00715991"/>
    <w:rsid w:val="007161A2"/>
    <w:rsid w:val="0071733E"/>
    <w:rsid w:val="0072158B"/>
    <w:rsid w:val="00723414"/>
    <w:rsid w:val="0072515C"/>
    <w:rsid w:val="00726605"/>
    <w:rsid w:val="00726B00"/>
    <w:rsid w:val="00733904"/>
    <w:rsid w:val="00733C57"/>
    <w:rsid w:val="0074174B"/>
    <w:rsid w:val="00744DCD"/>
    <w:rsid w:val="00752569"/>
    <w:rsid w:val="00752954"/>
    <w:rsid w:val="00754545"/>
    <w:rsid w:val="007549AE"/>
    <w:rsid w:val="007557FA"/>
    <w:rsid w:val="00763DBC"/>
    <w:rsid w:val="00763F59"/>
    <w:rsid w:val="007643E0"/>
    <w:rsid w:val="00777DC9"/>
    <w:rsid w:val="0078098F"/>
    <w:rsid w:val="00782B5F"/>
    <w:rsid w:val="00790603"/>
    <w:rsid w:val="00795F29"/>
    <w:rsid w:val="007A3732"/>
    <w:rsid w:val="007A595E"/>
    <w:rsid w:val="007B13F8"/>
    <w:rsid w:val="007B5A9D"/>
    <w:rsid w:val="007E5BDC"/>
    <w:rsid w:val="007F524B"/>
    <w:rsid w:val="007F5C41"/>
    <w:rsid w:val="0080570D"/>
    <w:rsid w:val="00806324"/>
    <w:rsid w:val="00812864"/>
    <w:rsid w:val="00820A8D"/>
    <w:rsid w:val="00820C22"/>
    <w:rsid w:val="00821363"/>
    <w:rsid w:val="008216FE"/>
    <w:rsid w:val="00822316"/>
    <w:rsid w:val="00822D7A"/>
    <w:rsid w:val="0082682E"/>
    <w:rsid w:val="00827644"/>
    <w:rsid w:val="008502B4"/>
    <w:rsid w:val="00855F59"/>
    <w:rsid w:val="00855F8E"/>
    <w:rsid w:val="008B57E0"/>
    <w:rsid w:val="008B7A58"/>
    <w:rsid w:val="008C06E4"/>
    <w:rsid w:val="008C0B9C"/>
    <w:rsid w:val="008C0FD2"/>
    <w:rsid w:val="008C7DF1"/>
    <w:rsid w:val="008D5E01"/>
    <w:rsid w:val="008E4183"/>
    <w:rsid w:val="008E561B"/>
    <w:rsid w:val="008E638C"/>
    <w:rsid w:val="008F14C1"/>
    <w:rsid w:val="008F5DC8"/>
    <w:rsid w:val="008F7CA1"/>
    <w:rsid w:val="0090065E"/>
    <w:rsid w:val="0090133E"/>
    <w:rsid w:val="00905B5C"/>
    <w:rsid w:val="00912553"/>
    <w:rsid w:val="00931433"/>
    <w:rsid w:val="00944685"/>
    <w:rsid w:val="009448B0"/>
    <w:rsid w:val="009449AD"/>
    <w:rsid w:val="009507F1"/>
    <w:rsid w:val="00955FBB"/>
    <w:rsid w:val="00963508"/>
    <w:rsid w:val="00965D9B"/>
    <w:rsid w:val="00971D80"/>
    <w:rsid w:val="00973460"/>
    <w:rsid w:val="0097578E"/>
    <w:rsid w:val="00977578"/>
    <w:rsid w:val="00980848"/>
    <w:rsid w:val="00990E26"/>
    <w:rsid w:val="00995984"/>
    <w:rsid w:val="00996115"/>
    <w:rsid w:val="009A2F0B"/>
    <w:rsid w:val="009B220E"/>
    <w:rsid w:val="009B49D4"/>
    <w:rsid w:val="009B51F7"/>
    <w:rsid w:val="009C3A87"/>
    <w:rsid w:val="009C3BA4"/>
    <w:rsid w:val="009D290D"/>
    <w:rsid w:val="009D5A01"/>
    <w:rsid w:val="009D7DD0"/>
    <w:rsid w:val="009E323B"/>
    <w:rsid w:val="009E5B9F"/>
    <w:rsid w:val="009F161C"/>
    <w:rsid w:val="009F7EFD"/>
    <w:rsid w:val="00A05538"/>
    <w:rsid w:val="00A05724"/>
    <w:rsid w:val="00A142FF"/>
    <w:rsid w:val="00A2243E"/>
    <w:rsid w:val="00A27CC5"/>
    <w:rsid w:val="00A421EA"/>
    <w:rsid w:val="00A42246"/>
    <w:rsid w:val="00A46770"/>
    <w:rsid w:val="00A70D9F"/>
    <w:rsid w:val="00A72010"/>
    <w:rsid w:val="00A860CC"/>
    <w:rsid w:val="00A8641F"/>
    <w:rsid w:val="00A916EF"/>
    <w:rsid w:val="00A91C50"/>
    <w:rsid w:val="00A93509"/>
    <w:rsid w:val="00A93708"/>
    <w:rsid w:val="00AA091F"/>
    <w:rsid w:val="00AB01FF"/>
    <w:rsid w:val="00AB065A"/>
    <w:rsid w:val="00AB57F5"/>
    <w:rsid w:val="00AC0672"/>
    <w:rsid w:val="00AD3608"/>
    <w:rsid w:val="00AD48E3"/>
    <w:rsid w:val="00AF170B"/>
    <w:rsid w:val="00AF30A7"/>
    <w:rsid w:val="00B014DC"/>
    <w:rsid w:val="00B0251D"/>
    <w:rsid w:val="00B02FC8"/>
    <w:rsid w:val="00B033E3"/>
    <w:rsid w:val="00B07F39"/>
    <w:rsid w:val="00B16593"/>
    <w:rsid w:val="00B166E3"/>
    <w:rsid w:val="00B314E5"/>
    <w:rsid w:val="00B3557C"/>
    <w:rsid w:val="00B36008"/>
    <w:rsid w:val="00B3764F"/>
    <w:rsid w:val="00B42F60"/>
    <w:rsid w:val="00B6646D"/>
    <w:rsid w:val="00B7529A"/>
    <w:rsid w:val="00B81072"/>
    <w:rsid w:val="00B87048"/>
    <w:rsid w:val="00B9055F"/>
    <w:rsid w:val="00BB121D"/>
    <w:rsid w:val="00BB1D4C"/>
    <w:rsid w:val="00BB6CBB"/>
    <w:rsid w:val="00BD6B71"/>
    <w:rsid w:val="00BD7E16"/>
    <w:rsid w:val="00BE272C"/>
    <w:rsid w:val="00BE3C5F"/>
    <w:rsid w:val="00BF0D28"/>
    <w:rsid w:val="00BF4CD5"/>
    <w:rsid w:val="00C040D2"/>
    <w:rsid w:val="00C11771"/>
    <w:rsid w:val="00C15DDF"/>
    <w:rsid w:val="00C17A97"/>
    <w:rsid w:val="00C36902"/>
    <w:rsid w:val="00C4421D"/>
    <w:rsid w:val="00C45950"/>
    <w:rsid w:val="00C467C2"/>
    <w:rsid w:val="00C47252"/>
    <w:rsid w:val="00C62C20"/>
    <w:rsid w:val="00C652CE"/>
    <w:rsid w:val="00C6546C"/>
    <w:rsid w:val="00C74A22"/>
    <w:rsid w:val="00C82B4A"/>
    <w:rsid w:val="00C86174"/>
    <w:rsid w:val="00C86DF6"/>
    <w:rsid w:val="00CA5315"/>
    <w:rsid w:val="00CB3336"/>
    <w:rsid w:val="00CC2EA2"/>
    <w:rsid w:val="00CC37B9"/>
    <w:rsid w:val="00CD5710"/>
    <w:rsid w:val="00CE593D"/>
    <w:rsid w:val="00CE5D6D"/>
    <w:rsid w:val="00CF0CF2"/>
    <w:rsid w:val="00CF1876"/>
    <w:rsid w:val="00D1385F"/>
    <w:rsid w:val="00D169E7"/>
    <w:rsid w:val="00D1731D"/>
    <w:rsid w:val="00D20B2C"/>
    <w:rsid w:val="00D26DDE"/>
    <w:rsid w:val="00D2732C"/>
    <w:rsid w:val="00D4214E"/>
    <w:rsid w:val="00D44542"/>
    <w:rsid w:val="00D53FBD"/>
    <w:rsid w:val="00D56F50"/>
    <w:rsid w:val="00D6001C"/>
    <w:rsid w:val="00D6116D"/>
    <w:rsid w:val="00D6527B"/>
    <w:rsid w:val="00D65E6B"/>
    <w:rsid w:val="00D71F6E"/>
    <w:rsid w:val="00D773CB"/>
    <w:rsid w:val="00D77852"/>
    <w:rsid w:val="00D82B6F"/>
    <w:rsid w:val="00D82D24"/>
    <w:rsid w:val="00D8619D"/>
    <w:rsid w:val="00D91AF9"/>
    <w:rsid w:val="00D97B20"/>
    <w:rsid w:val="00DA2BA5"/>
    <w:rsid w:val="00DA5573"/>
    <w:rsid w:val="00DB33FE"/>
    <w:rsid w:val="00DB38AC"/>
    <w:rsid w:val="00DB3A17"/>
    <w:rsid w:val="00DD0F32"/>
    <w:rsid w:val="00DE002E"/>
    <w:rsid w:val="00E0053B"/>
    <w:rsid w:val="00E1279D"/>
    <w:rsid w:val="00E14B8B"/>
    <w:rsid w:val="00E21F10"/>
    <w:rsid w:val="00E258BE"/>
    <w:rsid w:val="00E277EC"/>
    <w:rsid w:val="00E27909"/>
    <w:rsid w:val="00E32243"/>
    <w:rsid w:val="00E322F3"/>
    <w:rsid w:val="00E426CC"/>
    <w:rsid w:val="00E43225"/>
    <w:rsid w:val="00E537EF"/>
    <w:rsid w:val="00E5618B"/>
    <w:rsid w:val="00E6007F"/>
    <w:rsid w:val="00E65E9B"/>
    <w:rsid w:val="00E67E88"/>
    <w:rsid w:val="00E72C1A"/>
    <w:rsid w:val="00E84364"/>
    <w:rsid w:val="00E92D55"/>
    <w:rsid w:val="00EA0C9D"/>
    <w:rsid w:val="00EA42EE"/>
    <w:rsid w:val="00EA5489"/>
    <w:rsid w:val="00EC2D19"/>
    <w:rsid w:val="00ED24DE"/>
    <w:rsid w:val="00ED27FB"/>
    <w:rsid w:val="00EE4A13"/>
    <w:rsid w:val="00F053D6"/>
    <w:rsid w:val="00F1665F"/>
    <w:rsid w:val="00F25283"/>
    <w:rsid w:val="00F30C62"/>
    <w:rsid w:val="00F32516"/>
    <w:rsid w:val="00F40D71"/>
    <w:rsid w:val="00F50788"/>
    <w:rsid w:val="00F51002"/>
    <w:rsid w:val="00F54650"/>
    <w:rsid w:val="00F60E31"/>
    <w:rsid w:val="00F70C1E"/>
    <w:rsid w:val="00F72495"/>
    <w:rsid w:val="00F73074"/>
    <w:rsid w:val="00F80210"/>
    <w:rsid w:val="00F81848"/>
    <w:rsid w:val="00F910E2"/>
    <w:rsid w:val="00F94142"/>
    <w:rsid w:val="00F94F42"/>
    <w:rsid w:val="00FA2F0F"/>
    <w:rsid w:val="00FB2C1E"/>
    <w:rsid w:val="00FB508A"/>
    <w:rsid w:val="00FB74FA"/>
    <w:rsid w:val="00FC09B4"/>
    <w:rsid w:val="00FC4EA3"/>
    <w:rsid w:val="00FC6512"/>
    <w:rsid w:val="00FD0432"/>
    <w:rsid w:val="00FD16B7"/>
    <w:rsid w:val="00FD44FF"/>
    <w:rsid w:val="00FD7E72"/>
    <w:rsid w:val="00FE2795"/>
    <w:rsid w:val="00FE4540"/>
    <w:rsid w:val="00FE756B"/>
    <w:rsid w:val="00FF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7F46F"/>
  <w15:chartTrackingRefBased/>
  <w15:docId w15:val="{5BD6818C-A0C8-42E1-AB7D-122D5029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325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10C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B5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325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adpis10">
    <w:name w:val="Nadpis1"/>
    <w:basedOn w:val="Normln"/>
    <w:qFormat/>
    <w:rsid w:val="006C0137"/>
    <w:pPr>
      <w:jc w:val="center"/>
    </w:pPr>
    <w:rPr>
      <w:b/>
      <w:sz w:val="56"/>
    </w:rPr>
  </w:style>
  <w:style w:type="paragraph" w:customStyle="1" w:styleId="Nadpis20">
    <w:name w:val="Nadpis2"/>
    <w:basedOn w:val="Nadpis10"/>
    <w:qFormat/>
    <w:rsid w:val="006C0137"/>
    <w:rPr>
      <w:b w:val="0"/>
      <w:sz w:val="40"/>
    </w:rPr>
  </w:style>
  <w:style w:type="character" w:customStyle="1" w:styleId="Nadpis2Char">
    <w:name w:val="Nadpis 2 Char"/>
    <w:basedOn w:val="Standardnpsmoodstavce"/>
    <w:link w:val="Nadpis2"/>
    <w:uiPriority w:val="9"/>
    <w:rsid w:val="00110C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ormln1">
    <w:name w:val="Normální1"/>
    <w:link w:val="Normln1Char"/>
    <w:qFormat/>
    <w:rsid w:val="003D6BDB"/>
    <w:rPr>
      <w:sz w:val="24"/>
    </w:rPr>
  </w:style>
  <w:style w:type="paragraph" w:customStyle="1" w:styleId="uvod">
    <w:name w:val="uvod"/>
    <w:basedOn w:val="Normln1"/>
    <w:qFormat/>
    <w:rsid w:val="005D7EF9"/>
    <w:rPr>
      <w:sz w:val="28"/>
    </w:rPr>
  </w:style>
  <w:style w:type="paragraph" w:styleId="Zhlav">
    <w:name w:val="header"/>
    <w:basedOn w:val="Normln"/>
    <w:link w:val="ZhlavChar"/>
    <w:uiPriority w:val="99"/>
    <w:unhideWhenUsed/>
    <w:rsid w:val="00EA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A0C9D"/>
  </w:style>
  <w:style w:type="paragraph" w:styleId="Zpat">
    <w:name w:val="footer"/>
    <w:basedOn w:val="Normln"/>
    <w:link w:val="ZpatChar"/>
    <w:uiPriority w:val="99"/>
    <w:unhideWhenUsed/>
    <w:rsid w:val="00EA0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A0C9D"/>
  </w:style>
  <w:style w:type="paragraph" w:customStyle="1" w:styleId="Prvninadpis">
    <w:name w:val="Prvni nadpis"/>
    <w:basedOn w:val="Normln1"/>
    <w:qFormat/>
    <w:rsid w:val="000F01D4"/>
    <w:pPr>
      <w:numPr>
        <w:numId w:val="4"/>
      </w:numPr>
    </w:pPr>
    <w:rPr>
      <w:sz w:val="32"/>
    </w:rPr>
  </w:style>
  <w:style w:type="paragraph" w:customStyle="1" w:styleId="tridyatd">
    <w:name w:val="tridy atd"/>
    <w:basedOn w:val="Normln1"/>
    <w:link w:val="tridyatdChar"/>
    <w:qFormat/>
    <w:rsid w:val="00CA5315"/>
    <w:rPr>
      <w:i/>
    </w:rPr>
  </w:style>
  <w:style w:type="paragraph" w:customStyle="1" w:styleId="nadpistrida">
    <w:name w:val="nadpis trida"/>
    <w:next w:val="druhynadpis"/>
    <w:qFormat/>
    <w:rsid w:val="009C3A87"/>
    <w:pPr>
      <w:numPr>
        <w:numId w:val="1"/>
      </w:numPr>
    </w:pPr>
    <w:rPr>
      <w:i/>
      <w:sz w:val="32"/>
    </w:rPr>
  </w:style>
  <w:style w:type="character" w:customStyle="1" w:styleId="Normln1Char">
    <w:name w:val="Normální1 Char"/>
    <w:basedOn w:val="Standardnpsmoodstavce"/>
    <w:link w:val="Normln1"/>
    <w:rsid w:val="00CA5315"/>
    <w:rPr>
      <w:sz w:val="24"/>
    </w:rPr>
  </w:style>
  <w:style w:type="character" w:customStyle="1" w:styleId="tridyatdChar">
    <w:name w:val="tridy atd Char"/>
    <w:basedOn w:val="Normln1Char"/>
    <w:link w:val="tridyatd"/>
    <w:rsid w:val="00CA5315"/>
    <w:rPr>
      <w:i/>
      <w:sz w:val="24"/>
    </w:rPr>
  </w:style>
  <w:style w:type="paragraph" w:styleId="Titulek">
    <w:name w:val="caption"/>
    <w:basedOn w:val="Normln"/>
    <w:next w:val="Normln"/>
    <w:uiPriority w:val="35"/>
    <w:unhideWhenUsed/>
    <w:qFormat/>
    <w:rsid w:val="00197C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72515C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FD7E72"/>
    <w:pPr>
      <w:spacing w:after="0"/>
    </w:pPr>
  </w:style>
  <w:style w:type="character" w:styleId="Hypertextovodkaz">
    <w:name w:val="Hyperlink"/>
    <w:basedOn w:val="Standardnpsmoodstavce"/>
    <w:uiPriority w:val="99"/>
    <w:unhideWhenUsed/>
    <w:rsid w:val="00FD7E72"/>
    <w:rPr>
      <w:color w:val="0000FF" w:themeColor="hyperlink"/>
      <w:u w:val="single"/>
    </w:rPr>
  </w:style>
  <w:style w:type="paragraph" w:styleId="Bibliografie">
    <w:name w:val="Bibliography"/>
    <w:basedOn w:val="Normln"/>
    <w:next w:val="Normln"/>
    <w:uiPriority w:val="37"/>
    <w:unhideWhenUsed/>
    <w:rsid w:val="00271253"/>
  </w:style>
  <w:style w:type="character" w:customStyle="1" w:styleId="Nadpis3Char">
    <w:name w:val="Nadpis 3 Char"/>
    <w:basedOn w:val="Standardnpsmoodstavce"/>
    <w:link w:val="Nadpis3"/>
    <w:uiPriority w:val="9"/>
    <w:semiHidden/>
    <w:rsid w:val="00AB57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Obsah1">
    <w:name w:val="toc 1"/>
    <w:basedOn w:val="Normln"/>
    <w:next w:val="Normln"/>
    <w:autoRedefine/>
    <w:uiPriority w:val="39"/>
    <w:unhideWhenUsed/>
    <w:rsid w:val="00AB57F5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AB57F5"/>
    <w:pPr>
      <w:spacing w:after="100"/>
      <w:ind w:left="220"/>
    </w:pPr>
  </w:style>
  <w:style w:type="paragraph" w:customStyle="1" w:styleId="druhynadpis">
    <w:name w:val="druhy nadpis"/>
    <w:basedOn w:val="Prvninadpis"/>
    <w:qFormat/>
    <w:rsid w:val="009C3A87"/>
    <w:pPr>
      <w:numPr>
        <w:numId w:val="6"/>
      </w:numPr>
      <w:ind w:left="179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ami</b:Tag>
    <b:SourceType>InternetSite</b:SourceType>
    <b:Guid>{5053A2C9-7672-44D8-9746-D79F6DF92C47}</b:Guid>
    <b:Title>Icons</b:Title>
    <b:Author>
      <b:Author>
        <b:NameList>
          <b:Person>
            <b:Last>ho</b:Last>
            <b:First>ami</b:First>
          </b:Person>
        </b:NameList>
      </b:Author>
    </b:Author>
    <b:InternetSiteTitle>Noun Project</b:InternetSiteTitle>
    <b:URL>https://thenounproject.com/term/white-dice/2032531/</b:URL>
    <b:RefOrder>1</b:RefOrder>
  </b:Source>
  <b:Source>
    <b:Tag>Moo</b:Tag>
    <b:SourceType>InternetSite</b:SourceType>
    <b:Guid>{AFA9FD30-2760-4952-B4AC-F01351981975}</b:Guid>
    <b:Author>
      <b:Author>
        <b:NameList>
          <b:Person>
            <b:Last>Mooms</b:Last>
          </b:Person>
        </b:NameList>
      </b:Author>
    </b:Author>
    <b:InternetSiteTitle>Noun Project</b:InternetSiteTitle>
    <b:URL>https://thenounproject.com/term/running-shoe/1473807/</b:URL>
    <b:Title>Icons</b:Title>
    <b:RefOrder>2</b:RefOrder>
  </b:Source>
  <b:Source>
    <b:Tag>Kar</b:Tag>
    <b:SourceType>InternetSite</b:SourceType>
    <b:Guid>{E49FD278-8173-4F93-BAE7-C70A9FE93BF3}</b:Guid>
    <b:Author>
      <b:Author>
        <b:NameList>
          <b:Person>
            <b:Last>Nyno</b:Last>
            <b:First>Karim</b:First>
          </b:Person>
        </b:NameList>
      </b:Author>
    </b:Author>
    <b:Title>Stopwatch</b:Title>
    <b:InternetSiteTitle>ClipArtKey</b:InternetSiteTitle>
    <b:URL>https://www.clipartkey.com/view/biJiio_stopwatch-stopwatch-clipart/</b:URL>
    <b:RefOrder>3</b:RefOrder>
  </b:Source>
  <b:Source>
    <b:Tag>Mon</b:Tag>
    <b:SourceType>InternetSite</b:SourceType>
    <b:Guid>{3DE569E4-0D7D-44CE-9C82-EF19E60525C1}</b:Guid>
    <b:Title>Money Icon Illustration</b:Title>
    <b:InternetSiteTitle>UPlabs</b:InternetSiteTitle>
    <b:URL>https://www.uplabs.com/posts/money-icon-illustration-2363bbf0-a423-4e6d-85d4-13da33e21821</b:URL>
    <b:Author>
      <b:Author>
        <b:NameList>
          <b:Person>
            <b:Last>Febrianto</b:Last>
            <b:First>Bayu</b:First>
          </b:Person>
        </b:NameList>
      </b:Author>
    </b:Author>
    <b:RefOrder>4</b:RefOrder>
  </b:Source>
  <b:Source>
    <b:Tag>PNG</b:Tag>
    <b:SourceType>InternetSite</b:SourceType>
    <b:Guid>{598D24BB-A68B-4202-A194-4EF4A261A868}</b:Guid>
    <b:InternetSiteTitle>Flaticon</b:InternetSiteTitle>
    <b:URL>https://www.flaticon.com/free-icon/horse-head_32610?term=horse&amp;page=1&amp;position=30&amp;page=1&amp;position=30&amp;related_id=32610&amp;origin=tag</b:URL>
    <b:Title>Free Icon</b:Title>
    <b:Author>
      <b:Author>
        <b:NameList>
          <b:Person>
            <b:Last>Freepik</b:Last>
          </b:Person>
        </b:NameList>
      </b:Author>
    </b:Author>
    <b:RefOrder>5</b:RefOrder>
  </b:Source>
  <b:Source>
    <b:Tag>Hor</b:Tag>
    <b:SourceType>InternetSite</b:SourceType>
    <b:Guid>{F902B116-A4CD-432A-91DA-0F3E72590C17}</b:Guid>
    <b:Title>Free Icon</b:Title>
    <b:InternetSiteTitle>Flaticon</b:InternetSiteTitle>
    <b:URL>https://www.flaticon.com/free-icon/black-head-horse-side-view-with-horsehair_32904?term=horse%20head&amp;page=1&amp;position=31&amp;page=1&amp;position=31&amp;related_id=32904&amp;origin=tag</b:URL>
    <b:Author>
      <b:Author>
        <b:NameList>
          <b:Person>
            <b:Last>Freepik</b:Last>
          </b:Person>
        </b:NameList>
      </b:Author>
    </b:Author>
    <b:RefOrder>6</b:RefOrder>
  </b:Source>
  <b:Source>
    <b:Tag>Red</b:Tag>
    <b:SourceType>InternetSite</b:SourceType>
    <b:Guid>{BA58EEC1-988B-47B9-95BE-B0E8053E442A}</b:Guid>
    <b:Title>Red circle</b:Title>
    <b:InternetSiteTitle>Clipartbest</b:InternetSiteTitle>
    <b:URL>http://www.clipartbest.com/clipart-yikgRMBpT</b:URL>
    <b:Author>
      <b:Author>
        <b:NameList>
          <b:Person>
            <b:Last>Polyvore</b:Last>
          </b:Person>
        </b:NameList>
      </b:Author>
    </b:Author>
    <b:RefOrder>7</b:RefOrder>
  </b:Source>
  <b:Source>
    <b:Tag>wpf</b:Tag>
    <b:SourceType>InternetSite</b:SourceType>
    <b:Guid>{14C48BB6-1DAD-4AED-AFFA-DFB63D3FB132}</b:Guid>
    <b:Title>wpf</b:Title>
    <b:InternetSiteTitle>Tutorialspoint</b:InternetSiteTitle>
    <b:URL>https://www.tutorialspoint.com/wpf/wpf_xaml_overview.htm#:~:text=XAML%20stands%20for%20Extensible%20Application,of%20objects%20with%20hierarchical%20relations.</b:URL>
    <b:RefOrder>8</b:RefOrder>
  </b:Source>
  <b:Source>
    <b:Tag>Tag</b:Tag>
    <b:SourceType>InternetSite</b:SourceType>
    <b:Guid>{530A40DA-A72E-434F-8824-667C67C0AE0B}</b:Guid>
    <b:Title>Tag</b:Title>
    <b:InternetSiteTitle>DotNetPerls</b:InternetSiteTitle>
    <b:URL>https://www.dotnetperls.com/tag</b:URL>
    <b:RefOrder>9</b:RefOrder>
  </b:Source>
  <b:Source>
    <b:Tag>Pan</b:Tag>
    <b:SourceType>InternetSite</b:SourceType>
    <b:Guid>{F577040E-F3D2-4B76-A157-BED55697B0E3}</b:Guid>
    <b:Title>Panels</b:Title>
    <b:InternetSiteTitle>WPF Tutorial</b:InternetSiteTitle>
    <b:URL>https://www.wpf-tutorial.com/panels/stackpanel/</b:URL>
    <b:RefOrder>10</b:RefOrder>
  </b:Source>
  <b:Source>
    <b:Tag>Pan1</b:Tag>
    <b:SourceType>InternetSite</b:SourceType>
    <b:Guid>{6E902E4F-9190-4224-A844-B57B8CF1F753}</b:Guid>
    <b:Title>Panels</b:Title>
    <b:InternetSiteTitle>WPF Tutorial</b:InternetSiteTitle>
    <b:URL>https://www.wpf-tutorial.com/panels/grid/</b:URL>
    <b:RefOrder>11</b:RefOrder>
  </b:Source>
  <b:Source>
    <b:Tag>Pan2</b:Tag>
    <b:SourceType>InternetSite</b:SourceType>
    <b:Guid>{3FBB7FD4-84F6-4775-AF3A-7558DC5DD87F}</b:Guid>
    <b:Title>Panels</b:Title>
    <b:InternetSiteTitle>WPF Tutorial</b:InternetSiteTitle>
    <b:URL>https://www.wpf-tutorial.com/panels/grid-rows-and-columns/</b:URL>
    <b:RefOrder>12</b:RefOrder>
  </b:Source>
  <b:Source>
    <b:Tag>Mah20</b:Tag>
    <b:SourceType>InternetSite</b:SourceType>
    <b:Guid>{6E57DA26-4FC1-4C31-8B73-485DF6A349C7}</b:Guid>
    <b:Author>
      <b:Author>
        <b:NameList>
          <b:Person>
            <b:Last>Chand</b:Last>
            <b:First>Mahesh</b:First>
          </b:Person>
        </b:NameList>
      </b:Author>
    </b:Author>
    <b:InternetSiteTitle>C#Corner</b:InternetSiteTitle>
    <b:Year>2020</b:Year>
    <b:Month>Březen</b:Month>
    <b:Day>7</b:Day>
    <b:URL>https://www.c-sharpcorner.com/uploadfile/mahesh/combobox-in-C-Sharp/#:~:text=C%23%20ComboBox%20is%20a%20combination,in%20a%20drop%20down%20list.</b:URL>
    <b:RefOrder>13</b:RefOrder>
  </b:Source>
  <b:Source>
    <b:Tag>Doc</b:Tag>
    <b:SourceType>InternetSite</b:SourceType>
    <b:Guid>{10492863-8947-4241-8453-F6D90957C158}</b:Guid>
    <b:Title>Documentation</b:Title>
    <b:InternetSiteTitle>Microsoft</b:InternetSiteTitle>
    <b:URL>https://docs.microsoft.com/en-us/dotnet/api/system.collections.generic.list-1.count?view=netcore-3.1</b:URL>
    <b:RefOrder>14</b:RefOrder>
  </b:Source>
</b:Sources>
</file>

<file path=customXml/itemProps1.xml><?xml version="1.0" encoding="utf-8"?>
<ds:datastoreItem xmlns:ds="http://schemas.openxmlformats.org/officeDocument/2006/customXml" ds:itemID="{0228A3FC-FBA2-4133-9A5C-C361759DB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2568</Words>
  <Characters>14642</Characters>
  <Application>Microsoft Office Word</Application>
  <DocSecurity>0</DocSecurity>
  <Lines>122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Záhorský</dc:creator>
  <cp:keywords/>
  <dc:description/>
  <cp:lastModifiedBy>Ondřej Záhorský</cp:lastModifiedBy>
  <cp:revision>8</cp:revision>
  <cp:lastPrinted>2021-03-21T11:25:00Z</cp:lastPrinted>
  <dcterms:created xsi:type="dcterms:W3CDTF">2021-03-20T15:38:00Z</dcterms:created>
  <dcterms:modified xsi:type="dcterms:W3CDTF">2021-03-21T11:25:00Z</dcterms:modified>
</cp:coreProperties>
</file>