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18.23974609375" w:line="240" w:lineRule="auto"/>
        <w:jc w:val="center"/>
        <w:rPr>
          <w:rFonts w:ascii="Georgia" w:cs="Georgia" w:eastAsia="Georgia" w:hAnsi="Georgia"/>
          <w:b w:val="1"/>
          <w:sz w:val="48.08000183105469"/>
          <w:szCs w:val="48.08000183105469"/>
          <w:highlight w:val="white"/>
        </w:rPr>
      </w:pPr>
      <w:r w:rsidDel="00000000" w:rsidR="00000000" w:rsidRPr="00000000">
        <w:rPr>
          <w:rFonts w:ascii="Georgia" w:cs="Georgia" w:eastAsia="Georgia" w:hAnsi="Georgia"/>
          <w:b w:val="1"/>
          <w:sz w:val="48.08000183105469"/>
          <w:szCs w:val="48.08000183105469"/>
          <w:highlight w:val="white"/>
          <w:rtl w:val="0"/>
        </w:rPr>
        <w:t xml:space="preserve">Gymnázium, Praha 6, Arabská 14</w:t>
      </w:r>
    </w:p>
    <w:p w:rsidR="00000000" w:rsidDel="00000000" w:rsidP="00000000" w:rsidRDefault="00000000" w:rsidRPr="00000000" w14:paraId="00000002">
      <w:pPr>
        <w:widowControl w:val="0"/>
        <w:spacing w:before="318.23974609375" w:line="240" w:lineRule="auto"/>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Programování </w:t>
      </w:r>
    </w:p>
    <w:p w:rsidR="00000000" w:rsidDel="00000000" w:rsidP="00000000" w:rsidRDefault="00000000" w:rsidRPr="00000000" w14:paraId="00000003">
      <w:pPr>
        <w:widowControl w:val="0"/>
        <w:spacing w:before="1817.66723632812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4">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Pr>
        <w:drawing>
          <wp:inline distB="19050" distT="19050" distL="19050" distR="19050">
            <wp:extent cx="20955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tl w:val="0"/>
        </w:rPr>
      </w:r>
    </w:p>
    <w:p w:rsidR="00000000" w:rsidDel="00000000" w:rsidP="00000000" w:rsidRDefault="00000000" w:rsidRPr="00000000" w14:paraId="00000006">
      <w:pPr>
        <w:widowControl w:val="0"/>
        <w:spacing w:before="1351.839599609375" w:line="240" w:lineRule="auto"/>
        <w:rPr>
          <w:rFonts w:ascii="Georgia" w:cs="Georgia" w:eastAsia="Georgia" w:hAnsi="Georgia"/>
          <w:sz w:val="48"/>
          <w:szCs w:val="48"/>
          <w:highlight w:val="white"/>
        </w:rPr>
      </w:pPr>
      <w:r w:rsidDel="00000000" w:rsidR="00000000" w:rsidRPr="00000000">
        <w:rPr>
          <w:rFonts w:ascii="Georgia" w:cs="Georgia" w:eastAsia="Georgia" w:hAnsi="Georgia"/>
          <w:sz w:val="48"/>
          <w:szCs w:val="48"/>
          <w:highlight w:val="white"/>
          <w:rtl w:val="0"/>
        </w:rPr>
        <w:t xml:space="preserve">2023                                      Radim Tříletý                      </w:t>
      </w:r>
    </w:p>
    <w:p w:rsidR="00000000" w:rsidDel="00000000" w:rsidP="00000000" w:rsidRDefault="00000000" w:rsidRPr="00000000" w14:paraId="00000007">
      <w:pPr>
        <w:widowControl w:val="0"/>
        <w:spacing w:before="1071.8400573730469"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sz w:val="22.079999923706055"/>
          <w:szCs w:val="22.079999923706055"/>
          <w:highlight w:val="white"/>
          <w:rtl w:val="0"/>
        </w:rPr>
        <w:t xml:space="preserve"> </w:t>
      </w:r>
      <w:r w:rsidDel="00000000" w:rsidR="00000000" w:rsidRPr="00000000">
        <w:rPr>
          <w:rtl w:val="0"/>
        </w:rPr>
      </w:r>
    </w:p>
    <w:p w:rsidR="00000000" w:rsidDel="00000000" w:rsidP="00000000" w:rsidRDefault="00000000" w:rsidRPr="00000000" w14:paraId="00000008">
      <w:pPr>
        <w:widowControl w:val="0"/>
        <w:spacing w:line="382.84698486328125" w:lineRule="auto"/>
        <w:ind w:left="1133.858267716535" w:right="1311.2408447265625" w:firstLine="0"/>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Gymnázium, Praha 6, Arabská 14 </w:t>
      </w:r>
    </w:p>
    <w:p w:rsidR="00000000" w:rsidDel="00000000" w:rsidP="00000000" w:rsidRDefault="00000000" w:rsidRPr="00000000" w14:paraId="00000009">
      <w:pPr>
        <w:widowControl w:val="0"/>
        <w:spacing w:line="382.84698486328125" w:lineRule="auto"/>
        <w:ind w:left="1133.858267716535" w:right="1311.2408447265625" w:firstLine="0"/>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Arabská 14, Praha 6, 160 00 </w:t>
      </w:r>
    </w:p>
    <w:p w:rsidR="00000000" w:rsidDel="00000000" w:rsidP="00000000" w:rsidRDefault="00000000" w:rsidRPr="00000000" w14:paraId="0000000A">
      <w:pPr>
        <w:widowControl w:val="0"/>
        <w:spacing w:before="1518.74511718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B">
      <w:pPr>
        <w:widowControl w:val="0"/>
        <w:spacing w:before="1518.745117187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0C">
      <w:pPr>
        <w:widowControl w:val="0"/>
        <w:spacing w:before="1518.745117187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Předmět: </w:t>
      </w:r>
      <w:r w:rsidDel="00000000" w:rsidR="00000000" w:rsidRPr="00000000">
        <w:rPr>
          <w:rFonts w:ascii="Georgia" w:cs="Georgia" w:eastAsia="Georgia" w:hAnsi="Georgia"/>
          <w:sz w:val="28.079999923706055"/>
          <w:szCs w:val="28.079999923706055"/>
          <w:highlight w:val="white"/>
          <w:rtl w:val="0"/>
        </w:rPr>
        <w:t xml:space="preserve">Programování</w:t>
      </w:r>
    </w:p>
    <w:p w:rsidR="00000000" w:rsidDel="00000000" w:rsidP="00000000" w:rsidRDefault="00000000" w:rsidRPr="00000000" w14:paraId="0000000D">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Téma: </w:t>
      </w:r>
      <w:r w:rsidDel="00000000" w:rsidR="00000000" w:rsidRPr="00000000">
        <w:rPr>
          <w:rFonts w:ascii="Georgia" w:cs="Georgia" w:eastAsia="Georgia" w:hAnsi="Georgia"/>
          <w:sz w:val="28"/>
          <w:szCs w:val="28"/>
          <w:highlight w:val="white"/>
          <w:rtl w:val="0"/>
        </w:rPr>
        <w:t xml:space="preserve">Pacman</w:t>
      </w:r>
      <w:r w:rsidDel="00000000" w:rsidR="00000000" w:rsidRPr="00000000">
        <w:rPr>
          <w:rtl w:val="0"/>
        </w:rPr>
      </w:r>
    </w:p>
    <w:p w:rsidR="00000000" w:rsidDel="00000000" w:rsidP="00000000" w:rsidRDefault="00000000" w:rsidRPr="00000000" w14:paraId="0000000E">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0F">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10">
      <w:pPr>
        <w:widowControl w:val="0"/>
        <w:spacing w:before="267.505493164062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11">
      <w:pPr>
        <w:widowControl w:val="0"/>
        <w:spacing w:before="267.505493164062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Autor: </w:t>
      </w:r>
      <w:r w:rsidDel="00000000" w:rsidR="00000000" w:rsidRPr="00000000">
        <w:rPr>
          <w:rFonts w:ascii="Georgia" w:cs="Georgia" w:eastAsia="Georgia" w:hAnsi="Georgia"/>
          <w:sz w:val="28.079999923706055"/>
          <w:szCs w:val="28.079999923706055"/>
          <w:highlight w:val="white"/>
          <w:rtl w:val="0"/>
        </w:rPr>
        <w:t xml:space="preserve">Radim Tříletý </w:t>
      </w:r>
    </w:p>
    <w:p w:rsidR="00000000" w:rsidDel="00000000" w:rsidP="00000000" w:rsidRDefault="00000000" w:rsidRPr="00000000" w14:paraId="00000012">
      <w:pPr>
        <w:widowControl w:val="0"/>
        <w:spacing w:before="265.10650634765625" w:line="240" w:lineRule="auto"/>
        <w:ind w:left="19.9249267578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Třída: </w:t>
      </w:r>
      <w:r w:rsidDel="00000000" w:rsidR="00000000" w:rsidRPr="00000000">
        <w:rPr>
          <w:rFonts w:ascii="Georgia" w:cs="Georgia" w:eastAsia="Georgia" w:hAnsi="Georgia"/>
          <w:sz w:val="28.079999923706055"/>
          <w:szCs w:val="28.079999923706055"/>
          <w:highlight w:val="white"/>
          <w:rtl w:val="0"/>
        </w:rPr>
        <w:t xml:space="preserve">2. E </w:t>
      </w:r>
    </w:p>
    <w:p w:rsidR="00000000" w:rsidDel="00000000" w:rsidP="00000000" w:rsidRDefault="00000000" w:rsidRPr="00000000" w14:paraId="00000013">
      <w:pPr>
        <w:widowControl w:val="0"/>
        <w:spacing w:before="265.506591796875" w:line="240" w:lineRule="auto"/>
        <w:ind w:left="23.0136108398437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Školní rok: </w:t>
      </w:r>
      <w:r w:rsidDel="00000000" w:rsidR="00000000" w:rsidRPr="00000000">
        <w:rPr>
          <w:rFonts w:ascii="Georgia" w:cs="Georgia" w:eastAsia="Georgia" w:hAnsi="Georgia"/>
          <w:sz w:val="28.079999923706055"/>
          <w:szCs w:val="28.079999923706055"/>
          <w:highlight w:val="white"/>
          <w:rtl w:val="0"/>
        </w:rPr>
        <w:t xml:space="preserve">2022/23 </w:t>
      </w:r>
    </w:p>
    <w:p w:rsidR="00000000" w:rsidDel="00000000" w:rsidP="00000000" w:rsidRDefault="00000000" w:rsidRPr="00000000" w14:paraId="00000014">
      <w:pPr>
        <w:widowControl w:val="0"/>
        <w:spacing w:before="265.106201171875" w:line="240" w:lineRule="auto"/>
        <w:ind w:left="21.328887939453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Vedoucí práce: </w:t>
      </w:r>
      <w:r w:rsidDel="00000000" w:rsidR="00000000" w:rsidRPr="00000000">
        <w:rPr>
          <w:rFonts w:ascii="Georgia" w:cs="Georgia" w:eastAsia="Georgia" w:hAnsi="Georgia"/>
          <w:sz w:val="28"/>
          <w:szCs w:val="28"/>
          <w:highlight w:val="white"/>
          <w:rtl w:val="0"/>
        </w:rPr>
        <w:t xml:space="preserve">Mgr. Jan Lána</w:t>
      </w:r>
      <w:r w:rsidDel="00000000" w:rsidR="00000000" w:rsidRPr="00000000">
        <w:rPr>
          <w:rFonts w:ascii="Georgia" w:cs="Georgia" w:eastAsia="Georgia" w:hAnsi="Georgia"/>
          <w:sz w:val="28.079999923706055"/>
          <w:szCs w:val="28.079999923706055"/>
          <w:highlight w:val="white"/>
          <w:rtl w:val="0"/>
        </w:rPr>
        <w:t xml:space="preserve"> </w:t>
      </w:r>
    </w:p>
    <w:p w:rsidR="00000000" w:rsidDel="00000000" w:rsidP="00000000" w:rsidRDefault="00000000" w:rsidRPr="00000000" w14:paraId="00000015">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Fonts w:ascii="Georgia" w:cs="Georgia" w:eastAsia="Georgia" w:hAnsi="Georgia"/>
          <w:b w:val="1"/>
          <w:sz w:val="28.079999923706055"/>
          <w:szCs w:val="28.079999923706055"/>
          <w:highlight w:val="white"/>
          <w:rtl w:val="0"/>
        </w:rPr>
        <w:t xml:space="preserve">Třídní učitel: </w:t>
      </w:r>
      <w:r w:rsidDel="00000000" w:rsidR="00000000" w:rsidRPr="00000000">
        <w:rPr>
          <w:rFonts w:ascii="Georgia" w:cs="Georgia" w:eastAsia="Georgia" w:hAnsi="Georgia"/>
          <w:sz w:val="28"/>
          <w:szCs w:val="28"/>
          <w:highlight w:val="white"/>
          <w:rtl w:val="0"/>
        </w:rPr>
        <w:t xml:space="preserve">Mgr. Blanka Hniličková</w:t>
      </w:r>
      <w:r w:rsidDel="00000000" w:rsidR="00000000" w:rsidRPr="00000000">
        <w:rPr>
          <w:rtl w:val="0"/>
        </w:rPr>
      </w:r>
    </w:p>
    <w:p w:rsidR="00000000" w:rsidDel="00000000" w:rsidP="00000000" w:rsidRDefault="00000000" w:rsidRPr="00000000" w14:paraId="00000016">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D">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0">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5">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6">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240" w:line="365.85296630859375"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8">
      <w:pPr>
        <w:widowControl w:val="0"/>
        <w:spacing w:before="683.6669921875" w:line="379.09838676452637" w:lineRule="auto"/>
        <w:ind w:left="0" w:right="698.6004638671875" w:firstLine="0"/>
        <w:rPr>
          <w:rFonts w:ascii="Georgia" w:cs="Georgia" w:eastAsia="Georgia" w:hAnsi="Georgia"/>
          <w:sz w:val="22.079999923706055"/>
          <w:szCs w:val="22.079999923706055"/>
          <w:highlight w:val="white"/>
        </w:rPr>
      </w:pPr>
      <w:r w:rsidDel="00000000" w:rsidR="00000000" w:rsidRPr="00000000">
        <w:rPr>
          <w:rFonts w:ascii="Georgia" w:cs="Georgia" w:eastAsia="Georgia" w:hAnsi="Georgia"/>
          <w:sz w:val="24"/>
          <w:szCs w:val="24"/>
          <w:highlight w:val="white"/>
          <w:rtl w:val="0"/>
        </w:rPr>
        <w:t xml:space="preserve">V Praze dne 28. dubna 2023</w:t>
        <w:tab/>
        <w:tab/>
        <w:tab/>
        <w:t xml:space="preserve"> _________________ </w:t>
      </w:r>
      <w:r w:rsidDel="00000000" w:rsidR="00000000" w:rsidRPr="00000000">
        <w:rPr>
          <w:rtl w:val="0"/>
        </w:rPr>
      </w:r>
    </w:p>
    <w:p w:rsidR="00000000" w:rsidDel="00000000" w:rsidP="00000000" w:rsidRDefault="00000000" w:rsidRPr="00000000" w14:paraId="00000029">
      <w:pPr>
        <w:widowControl w:val="0"/>
        <w:spacing w:line="240" w:lineRule="auto"/>
        <w:rPr>
          <w:rFonts w:ascii="Georgia" w:cs="Georgia" w:eastAsia="Georgia" w:hAnsi="Georgia"/>
          <w:sz w:val="22.079999923706055"/>
          <w:szCs w:val="22.079999923706055"/>
          <w:highlight w:val="white"/>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6"/>
          <w:szCs w:val="26"/>
          <w:highlight w:val="white"/>
        </w:rPr>
      </w:pPr>
      <w:r w:rsidDel="00000000" w:rsidR="00000000" w:rsidRPr="00000000">
        <w:rPr>
          <w:rFonts w:ascii="Georgia" w:cs="Georgia" w:eastAsia="Georgia" w:hAnsi="Georgia"/>
          <w:sz w:val="30"/>
          <w:szCs w:val="30"/>
          <w:highlight w:val="white"/>
          <w:rtl w:val="0"/>
        </w:rPr>
        <w:t xml:space="preserve">Anotace:</w:t>
      </w: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2B">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tomto ročníkovém projektu je předkládán program v programovacím jazyce Java. Cílem mé práce bylo naprogramovat hru Pac-man, hra spočívá, v tom, že hrajete za žlutou kuličku a </w:t>
      </w:r>
      <w:r w:rsidDel="00000000" w:rsidR="00000000" w:rsidRPr="00000000">
        <w:rPr>
          <w:rFonts w:ascii="Georgia" w:cs="Georgia" w:eastAsia="Georgia" w:hAnsi="Georgia"/>
          <w:sz w:val="24"/>
          <w:szCs w:val="24"/>
          <w:highlight w:val="white"/>
          <w:rtl w:val="0"/>
        </w:rPr>
        <w:t xml:space="preserve">snažíte</w:t>
      </w:r>
      <w:r w:rsidDel="00000000" w:rsidR="00000000" w:rsidRPr="00000000">
        <w:rPr>
          <w:rFonts w:ascii="Georgia" w:cs="Georgia" w:eastAsia="Georgia" w:hAnsi="Georgia"/>
          <w:sz w:val="24"/>
          <w:szCs w:val="24"/>
          <w:highlight w:val="white"/>
          <w:rtl w:val="0"/>
        </w:rPr>
        <w:t xml:space="preserve"> se </w:t>
      </w:r>
      <w:r w:rsidDel="00000000" w:rsidR="00000000" w:rsidRPr="00000000">
        <w:rPr>
          <w:rFonts w:ascii="Georgia" w:cs="Georgia" w:eastAsia="Georgia" w:hAnsi="Georgia"/>
          <w:sz w:val="24"/>
          <w:szCs w:val="24"/>
          <w:highlight w:val="white"/>
          <w:rtl w:val="0"/>
        </w:rPr>
        <w:t xml:space="preserve">sbírat</w:t>
      </w:r>
      <w:r w:rsidDel="00000000" w:rsidR="00000000" w:rsidRPr="00000000">
        <w:rPr>
          <w:rFonts w:ascii="Georgia" w:cs="Georgia" w:eastAsia="Georgia" w:hAnsi="Georgia"/>
          <w:sz w:val="24"/>
          <w:szCs w:val="24"/>
          <w:highlight w:val="white"/>
          <w:rtl w:val="0"/>
        </w:rPr>
        <w:t xml:space="preserve"> potřebný počet teček, aby jste vyhráli. Není to však tak jednoduché, jelikož se Vás celou dobu snaží chytit duchové. Program je napsán pomocí grafického rozhraní AWT (Abstract Window Toolkit), které je součástí programovacího jazyka Java.</w:t>
      </w:r>
    </w:p>
    <w:p w:rsidR="00000000" w:rsidDel="00000000" w:rsidP="00000000" w:rsidRDefault="00000000" w:rsidRPr="00000000" w14:paraId="0000002D">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E">
      <w:pPr>
        <w:spacing w:after="0" w:before="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Annotation:</w:t>
      </w:r>
    </w:p>
    <w:p w:rsidR="00000000" w:rsidDel="00000000" w:rsidP="00000000" w:rsidRDefault="00000000" w:rsidRPr="00000000" w14:paraId="0000002F">
      <w:pPr>
        <w:spacing w:after="0" w:before="0"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0">
      <w:pPr>
        <w:spacing w:after="0" w:before="0"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this year's project, a program in the Java programming language is presented. The aim of my work was to program the game Pac-man, the game consists in playing as a yellow ball and trying to collect the necessary number of dots to win. It's not that easy though, as there are ghosts trying to catch you all the time. The program is written using the graphical interface AWT (Abstract Window Toolkit), which is part of the Java programming language.</w:t>
      </w:r>
    </w:p>
    <w:p w:rsidR="00000000" w:rsidDel="00000000" w:rsidP="00000000" w:rsidRDefault="00000000" w:rsidRPr="00000000" w14:paraId="00000031">
      <w:pPr>
        <w:spacing w:after="0" w:before="0" w:line="308.5714285714286" w:lineRule="auto"/>
        <w:rPr>
          <w:sz w:val="26"/>
          <w:szCs w:val="26"/>
          <w:highlight w:val="white"/>
        </w:rPr>
      </w:pPr>
      <w:r w:rsidDel="00000000" w:rsidR="00000000" w:rsidRPr="00000000">
        <w:rPr>
          <w:rtl w:val="0"/>
        </w:rPr>
      </w:r>
    </w:p>
    <w:p w:rsidR="00000000" w:rsidDel="00000000" w:rsidP="00000000" w:rsidRDefault="00000000" w:rsidRPr="00000000" w14:paraId="00000032">
      <w:pPr>
        <w:rPr>
          <w:b w:val="1"/>
          <w:sz w:val="36"/>
          <w:szCs w:val="36"/>
          <w:highlight w:val="white"/>
        </w:rPr>
      </w:pPr>
      <w:r w:rsidDel="00000000" w:rsidR="00000000" w:rsidRPr="00000000">
        <w:rPr>
          <w:rtl w:val="0"/>
        </w:rPr>
      </w:r>
    </w:p>
    <w:p w:rsidR="00000000" w:rsidDel="00000000" w:rsidP="00000000" w:rsidRDefault="00000000" w:rsidRPr="00000000" w14:paraId="00000033">
      <w:pPr>
        <w:rPr>
          <w:b w:val="1"/>
          <w:sz w:val="36"/>
          <w:szCs w:val="36"/>
          <w:highlight w:val="white"/>
        </w:rPr>
      </w:pPr>
      <w:r w:rsidDel="00000000" w:rsidR="00000000" w:rsidRPr="00000000">
        <w:rPr>
          <w:rtl w:val="0"/>
        </w:rPr>
      </w:r>
    </w:p>
    <w:p w:rsidR="00000000" w:rsidDel="00000000" w:rsidP="00000000" w:rsidRDefault="00000000" w:rsidRPr="00000000" w14:paraId="00000034">
      <w:pPr>
        <w:rPr>
          <w:b w:val="1"/>
          <w:sz w:val="36"/>
          <w:szCs w:val="36"/>
          <w:highlight w:val="white"/>
        </w:rPr>
      </w:pPr>
      <w:r w:rsidDel="00000000" w:rsidR="00000000" w:rsidRPr="00000000">
        <w:rPr>
          <w:rtl w:val="0"/>
        </w:rPr>
      </w:r>
    </w:p>
    <w:p w:rsidR="00000000" w:rsidDel="00000000" w:rsidP="00000000" w:rsidRDefault="00000000" w:rsidRPr="00000000" w14:paraId="00000035">
      <w:pPr>
        <w:rPr>
          <w:b w:val="1"/>
          <w:sz w:val="36"/>
          <w:szCs w:val="36"/>
          <w:highlight w:val="white"/>
        </w:rPr>
      </w:pPr>
      <w:r w:rsidDel="00000000" w:rsidR="00000000" w:rsidRPr="00000000">
        <w:rPr>
          <w:rtl w:val="0"/>
        </w:rPr>
      </w:r>
    </w:p>
    <w:p w:rsidR="00000000" w:rsidDel="00000000" w:rsidP="00000000" w:rsidRDefault="00000000" w:rsidRPr="00000000" w14:paraId="00000036">
      <w:pPr>
        <w:rPr>
          <w:b w:val="1"/>
          <w:sz w:val="36"/>
          <w:szCs w:val="36"/>
          <w:highlight w:val="white"/>
        </w:rPr>
      </w:pPr>
      <w:r w:rsidDel="00000000" w:rsidR="00000000" w:rsidRPr="00000000">
        <w:rPr>
          <w:rtl w:val="0"/>
        </w:rPr>
      </w:r>
    </w:p>
    <w:p w:rsidR="00000000" w:rsidDel="00000000" w:rsidP="00000000" w:rsidRDefault="00000000" w:rsidRPr="00000000" w14:paraId="00000037">
      <w:pPr>
        <w:rPr>
          <w:b w:val="1"/>
          <w:sz w:val="36"/>
          <w:szCs w:val="36"/>
          <w:highlight w:val="white"/>
        </w:rPr>
      </w:pPr>
      <w:r w:rsidDel="00000000" w:rsidR="00000000" w:rsidRPr="00000000">
        <w:rPr>
          <w:rtl w:val="0"/>
        </w:rPr>
      </w:r>
    </w:p>
    <w:p w:rsidR="00000000" w:rsidDel="00000000" w:rsidP="00000000" w:rsidRDefault="00000000" w:rsidRPr="00000000" w14:paraId="00000038">
      <w:pPr>
        <w:rPr>
          <w:b w:val="1"/>
          <w:sz w:val="36"/>
          <w:szCs w:val="36"/>
          <w:highlight w:val="white"/>
        </w:rPr>
      </w:pPr>
      <w:r w:rsidDel="00000000" w:rsidR="00000000" w:rsidRPr="00000000">
        <w:rPr>
          <w:rtl w:val="0"/>
        </w:rPr>
      </w:r>
    </w:p>
    <w:p w:rsidR="00000000" w:rsidDel="00000000" w:rsidP="00000000" w:rsidRDefault="00000000" w:rsidRPr="00000000" w14:paraId="00000039">
      <w:pPr>
        <w:rPr>
          <w:b w:val="1"/>
          <w:sz w:val="36"/>
          <w:szCs w:val="36"/>
          <w:highlight w:val="white"/>
        </w:rPr>
      </w:pPr>
      <w:r w:rsidDel="00000000" w:rsidR="00000000" w:rsidRPr="00000000">
        <w:rPr>
          <w:rtl w:val="0"/>
        </w:rPr>
      </w:r>
    </w:p>
    <w:p w:rsidR="00000000" w:rsidDel="00000000" w:rsidP="00000000" w:rsidRDefault="00000000" w:rsidRPr="00000000" w14:paraId="0000003A">
      <w:pPr>
        <w:rPr>
          <w:b w:val="1"/>
          <w:sz w:val="36"/>
          <w:szCs w:val="36"/>
          <w:highlight w:val="white"/>
        </w:rPr>
      </w:pPr>
      <w:r w:rsidDel="00000000" w:rsidR="00000000" w:rsidRPr="00000000">
        <w:rPr>
          <w:rtl w:val="0"/>
        </w:rPr>
      </w:r>
    </w:p>
    <w:p w:rsidR="00000000" w:rsidDel="00000000" w:rsidP="00000000" w:rsidRDefault="00000000" w:rsidRPr="00000000" w14:paraId="0000003B">
      <w:pPr>
        <w:rPr>
          <w:b w:val="1"/>
          <w:sz w:val="36"/>
          <w:szCs w:val="36"/>
          <w:highlight w:val="white"/>
        </w:rPr>
      </w:pPr>
      <w:r w:rsidDel="00000000" w:rsidR="00000000" w:rsidRPr="00000000">
        <w:rPr>
          <w:rtl w:val="0"/>
        </w:rPr>
      </w:r>
    </w:p>
    <w:p w:rsidR="00000000" w:rsidDel="00000000" w:rsidP="00000000" w:rsidRDefault="00000000" w:rsidRPr="00000000" w14:paraId="0000003C">
      <w:pPr>
        <w:rPr>
          <w:b w:val="1"/>
          <w:sz w:val="36"/>
          <w:szCs w:val="36"/>
          <w:highlight w:val="white"/>
        </w:rPr>
      </w:pPr>
      <w:r w:rsidDel="00000000" w:rsidR="00000000" w:rsidRPr="00000000">
        <w:rPr>
          <w:rtl w:val="0"/>
        </w:rPr>
      </w:r>
    </w:p>
    <w:p w:rsidR="00000000" w:rsidDel="00000000" w:rsidP="00000000" w:rsidRDefault="00000000" w:rsidRPr="00000000" w14:paraId="0000003D">
      <w:pPr>
        <w:spacing w:line="360" w:lineRule="auto"/>
        <w:rPr>
          <w:b w:val="1"/>
          <w:sz w:val="36"/>
          <w:szCs w:val="36"/>
          <w:highlight w:val="white"/>
        </w:rPr>
      </w:pP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36"/>
          <w:szCs w:val="36"/>
          <w:highlight w:val="white"/>
        </w:rPr>
      </w:pPr>
      <w:r w:rsidDel="00000000" w:rsidR="00000000" w:rsidRPr="00000000">
        <w:rPr>
          <w:rFonts w:ascii="Georgia" w:cs="Georgia" w:eastAsia="Georgia" w:hAnsi="Georgia"/>
          <w:sz w:val="36"/>
          <w:szCs w:val="36"/>
          <w:highlight w:val="white"/>
          <w:rtl w:val="0"/>
        </w:rPr>
        <w:t xml:space="preserve">Zadání ročníkového projektu                                                       </w:t>
      </w:r>
    </w:p>
    <w:p w:rsidR="00000000" w:rsidDel="00000000" w:rsidP="00000000" w:rsidRDefault="00000000" w:rsidRPr="00000000" w14:paraId="0000003F">
      <w:pPr>
        <w:spacing w:line="360" w:lineRule="auto"/>
        <w:rPr>
          <w:rFonts w:ascii="Georgia" w:cs="Georgia" w:eastAsia="Georgia" w:hAnsi="Georgia"/>
          <w:sz w:val="36"/>
          <w:szCs w:val="36"/>
          <w:highlight w:val="white"/>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Popis:</w:t>
      </w:r>
    </w:p>
    <w:p w:rsidR="00000000" w:rsidDel="00000000" w:rsidP="00000000" w:rsidRDefault="00000000" w:rsidRPr="00000000" w14:paraId="00000041">
      <w:pPr>
        <w:spacing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firstLine="425.19685039370086"/>
        <w:jc w:val="both"/>
        <w:rPr>
          <w:rFonts w:ascii="Georgia" w:cs="Georgia" w:eastAsia="Georgia" w:hAnsi="Georgia"/>
          <w:sz w:val="28"/>
          <w:szCs w:val="28"/>
          <w:highlight w:val="white"/>
        </w:rPr>
      </w:pPr>
      <w:r w:rsidDel="00000000" w:rsidR="00000000" w:rsidRPr="00000000">
        <w:rPr>
          <w:rFonts w:ascii="Georgia" w:cs="Georgia" w:eastAsia="Georgia" w:hAnsi="Georgia"/>
          <w:sz w:val="24"/>
          <w:szCs w:val="24"/>
          <w:highlight w:val="white"/>
          <w:rtl w:val="0"/>
        </w:rPr>
        <w:t xml:space="preserve">Jedná se o hru ve, které hráč utíká v bludišti před duchy. Hráč </w:t>
      </w:r>
      <w:r w:rsidDel="00000000" w:rsidR="00000000" w:rsidRPr="00000000">
        <w:rPr>
          <w:rFonts w:ascii="Georgia" w:cs="Georgia" w:eastAsia="Georgia" w:hAnsi="Georgia"/>
          <w:sz w:val="24"/>
          <w:szCs w:val="24"/>
          <w:highlight w:val="white"/>
          <w:rtl w:val="0"/>
        </w:rPr>
        <w:t xml:space="preserve">dostává</w:t>
      </w:r>
      <w:r w:rsidDel="00000000" w:rsidR="00000000" w:rsidRPr="00000000">
        <w:rPr>
          <w:rFonts w:ascii="Georgia" w:cs="Georgia" w:eastAsia="Georgia" w:hAnsi="Georgia"/>
          <w:sz w:val="24"/>
          <w:szCs w:val="24"/>
          <w:highlight w:val="white"/>
          <w:rtl w:val="0"/>
        </w:rPr>
        <w:t xml:space="preserve"> body za se sbírané tečky. Hra končí, když duchové dopadnou hráče nebo, když se sbírá určitý počet teček.</w:t>
      </w:r>
      <w:r w:rsidDel="00000000" w:rsidR="00000000" w:rsidRPr="00000000">
        <w:rPr>
          <w:rtl w:val="0"/>
        </w:rPr>
      </w:r>
    </w:p>
    <w:p w:rsidR="00000000" w:rsidDel="00000000" w:rsidP="00000000" w:rsidRDefault="00000000" w:rsidRPr="00000000" w14:paraId="00000043">
      <w:pPr>
        <w:spacing w:line="36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Platforma:</w:t>
      </w:r>
    </w:p>
    <w:p w:rsidR="00000000" w:rsidDel="00000000" w:rsidP="00000000" w:rsidRDefault="00000000" w:rsidRPr="00000000" w14:paraId="00000045">
      <w:pPr>
        <w:spacing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w:t>
      </w:r>
    </w:p>
    <w:p w:rsidR="00000000" w:rsidDel="00000000" w:rsidP="00000000" w:rsidRDefault="00000000" w:rsidRPr="00000000" w14:paraId="00000046">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AWT</w:t>
      </w:r>
    </w:p>
    <w:p w:rsidR="00000000" w:rsidDel="00000000" w:rsidP="00000000" w:rsidRDefault="00000000" w:rsidRPr="00000000" w14:paraId="00000047">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Swing</w:t>
      </w:r>
    </w:p>
    <w:p w:rsidR="00000000" w:rsidDel="00000000" w:rsidP="00000000" w:rsidRDefault="00000000" w:rsidRPr="00000000" w14:paraId="00000048">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w:t>
      </w:r>
      <w:r w:rsidDel="00000000" w:rsidR="00000000" w:rsidRPr="00000000">
        <w:rPr>
          <w:rtl w:val="0"/>
        </w:rPr>
      </w:r>
    </w:p>
    <w:p w:rsidR="00000000" w:rsidDel="00000000" w:rsidP="00000000" w:rsidRDefault="00000000" w:rsidRPr="00000000" w14:paraId="00000049">
      <w:pPr>
        <w:jc w:val="both"/>
        <w:rPr>
          <w:b w:val="1"/>
          <w:sz w:val="36"/>
          <w:szCs w:val="36"/>
          <w:highlight w:val="white"/>
        </w:rPr>
      </w:pPr>
      <w:r w:rsidDel="00000000" w:rsidR="00000000" w:rsidRPr="00000000">
        <w:rPr>
          <w:rtl w:val="0"/>
        </w:rPr>
      </w:r>
    </w:p>
    <w:p w:rsidR="00000000" w:rsidDel="00000000" w:rsidP="00000000" w:rsidRDefault="00000000" w:rsidRPr="00000000" w14:paraId="0000004A">
      <w:pPr>
        <w:jc w:val="both"/>
        <w:rPr>
          <w:b w:val="1"/>
          <w:sz w:val="36"/>
          <w:szCs w:val="36"/>
          <w:highlight w:val="white"/>
        </w:rPr>
      </w:pPr>
      <w:r w:rsidDel="00000000" w:rsidR="00000000" w:rsidRPr="00000000">
        <w:rPr>
          <w:rtl w:val="0"/>
        </w:rPr>
      </w:r>
    </w:p>
    <w:p w:rsidR="00000000" w:rsidDel="00000000" w:rsidP="00000000" w:rsidRDefault="00000000" w:rsidRPr="00000000" w14:paraId="0000004B">
      <w:pPr>
        <w:jc w:val="both"/>
        <w:rPr>
          <w:b w:val="1"/>
          <w:sz w:val="36"/>
          <w:szCs w:val="36"/>
          <w:highlight w:val="white"/>
        </w:rPr>
      </w:pPr>
      <w:r w:rsidDel="00000000" w:rsidR="00000000" w:rsidRPr="00000000">
        <w:rPr>
          <w:rtl w:val="0"/>
        </w:rPr>
      </w:r>
    </w:p>
    <w:p w:rsidR="00000000" w:rsidDel="00000000" w:rsidP="00000000" w:rsidRDefault="00000000" w:rsidRPr="00000000" w14:paraId="0000004C">
      <w:pPr>
        <w:jc w:val="both"/>
        <w:rPr>
          <w:b w:val="1"/>
          <w:sz w:val="36"/>
          <w:szCs w:val="36"/>
          <w:highlight w:val="white"/>
        </w:rPr>
      </w:pPr>
      <w:r w:rsidDel="00000000" w:rsidR="00000000" w:rsidRPr="00000000">
        <w:rPr>
          <w:rtl w:val="0"/>
        </w:rPr>
      </w:r>
    </w:p>
    <w:p w:rsidR="00000000" w:rsidDel="00000000" w:rsidP="00000000" w:rsidRDefault="00000000" w:rsidRPr="00000000" w14:paraId="0000004D">
      <w:pPr>
        <w:jc w:val="both"/>
        <w:rPr>
          <w:b w:val="1"/>
          <w:sz w:val="36"/>
          <w:szCs w:val="36"/>
          <w:highlight w:val="white"/>
        </w:rPr>
      </w:pPr>
      <w:r w:rsidDel="00000000" w:rsidR="00000000" w:rsidRPr="00000000">
        <w:rPr>
          <w:rtl w:val="0"/>
        </w:rPr>
      </w:r>
    </w:p>
    <w:p w:rsidR="00000000" w:rsidDel="00000000" w:rsidP="00000000" w:rsidRDefault="00000000" w:rsidRPr="00000000" w14:paraId="0000004E">
      <w:pPr>
        <w:jc w:val="both"/>
        <w:rPr>
          <w:b w:val="1"/>
          <w:sz w:val="36"/>
          <w:szCs w:val="36"/>
          <w:highlight w:val="white"/>
        </w:rPr>
      </w:pPr>
      <w:r w:rsidDel="00000000" w:rsidR="00000000" w:rsidRPr="00000000">
        <w:rPr>
          <w:rtl w:val="0"/>
        </w:rPr>
      </w:r>
    </w:p>
    <w:p w:rsidR="00000000" w:rsidDel="00000000" w:rsidP="00000000" w:rsidRDefault="00000000" w:rsidRPr="00000000" w14:paraId="0000004F">
      <w:pPr>
        <w:jc w:val="both"/>
        <w:rPr>
          <w:b w:val="1"/>
          <w:sz w:val="36"/>
          <w:szCs w:val="36"/>
          <w:highlight w:val="white"/>
        </w:rPr>
      </w:pPr>
      <w:r w:rsidDel="00000000" w:rsidR="00000000" w:rsidRPr="00000000">
        <w:rPr>
          <w:rtl w:val="0"/>
        </w:rPr>
      </w:r>
    </w:p>
    <w:p w:rsidR="00000000" w:rsidDel="00000000" w:rsidP="00000000" w:rsidRDefault="00000000" w:rsidRPr="00000000" w14:paraId="00000050">
      <w:pPr>
        <w:jc w:val="both"/>
        <w:rPr>
          <w:b w:val="1"/>
          <w:sz w:val="36"/>
          <w:szCs w:val="36"/>
          <w:highlight w:val="white"/>
        </w:rPr>
      </w:pPr>
      <w:r w:rsidDel="00000000" w:rsidR="00000000" w:rsidRPr="00000000">
        <w:rPr>
          <w:rtl w:val="0"/>
        </w:rPr>
      </w:r>
    </w:p>
    <w:p w:rsidR="00000000" w:rsidDel="00000000" w:rsidP="00000000" w:rsidRDefault="00000000" w:rsidRPr="00000000" w14:paraId="00000051">
      <w:pPr>
        <w:jc w:val="both"/>
        <w:rPr>
          <w:b w:val="1"/>
          <w:sz w:val="36"/>
          <w:szCs w:val="36"/>
          <w:highlight w:val="white"/>
        </w:rPr>
      </w:pPr>
      <w:r w:rsidDel="00000000" w:rsidR="00000000" w:rsidRPr="00000000">
        <w:rPr>
          <w:rtl w:val="0"/>
        </w:rPr>
      </w:r>
    </w:p>
    <w:p w:rsidR="00000000" w:rsidDel="00000000" w:rsidP="00000000" w:rsidRDefault="00000000" w:rsidRPr="00000000" w14:paraId="00000052">
      <w:pPr>
        <w:jc w:val="both"/>
        <w:rPr>
          <w:b w:val="1"/>
          <w:sz w:val="36"/>
          <w:szCs w:val="36"/>
          <w:highlight w:val="white"/>
        </w:rPr>
      </w:pPr>
      <w:r w:rsidDel="00000000" w:rsidR="00000000" w:rsidRPr="00000000">
        <w:rPr>
          <w:rtl w:val="0"/>
        </w:rPr>
      </w:r>
    </w:p>
    <w:p w:rsidR="00000000" w:rsidDel="00000000" w:rsidP="00000000" w:rsidRDefault="00000000" w:rsidRPr="00000000" w14:paraId="00000053">
      <w:pPr>
        <w:jc w:val="both"/>
        <w:rPr>
          <w:b w:val="1"/>
          <w:sz w:val="36"/>
          <w:szCs w:val="36"/>
          <w:highlight w:val="white"/>
        </w:rPr>
      </w:pPr>
      <w:r w:rsidDel="00000000" w:rsidR="00000000" w:rsidRPr="00000000">
        <w:rPr>
          <w:rtl w:val="0"/>
        </w:rPr>
      </w:r>
    </w:p>
    <w:p w:rsidR="00000000" w:rsidDel="00000000" w:rsidP="00000000" w:rsidRDefault="00000000" w:rsidRPr="00000000" w14:paraId="00000054">
      <w:pPr>
        <w:jc w:val="both"/>
        <w:rPr>
          <w:b w:val="1"/>
          <w:sz w:val="36"/>
          <w:szCs w:val="36"/>
          <w:highlight w:val="white"/>
        </w:rPr>
      </w:pPr>
      <w:r w:rsidDel="00000000" w:rsidR="00000000" w:rsidRPr="00000000">
        <w:rPr>
          <w:rtl w:val="0"/>
        </w:rPr>
      </w:r>
    </w:p>
    <w:p w:rsidR="00000000" w:rsidDel="00000000" w:rsidP="00000000" w:rsidRDefault="00000000" w:rsidRPr="00000000" w14:paraId="00000055">
      <w:pPr>
        <w:jc w:val="both"/>
        <w:rPr>
          <w:b w:val="1"/>
          <w:sz w:val="36"/>
          <w:szCs w:val="36"/>
          <w:highlight w:val="white"/>
        </w:rPr>
      </w:pPr>
      <w:r w:rsidDel="00000000" w:rsidR="00000000" w:rsidRPr="00000000">
        <w:rPr>
          <w:rtl w:val="0"/>
        </w:rPr>
      </w:r>
    </w:p>
    <w:p w:rsidR="00000000" w:rsidDel="00000000" w:rsidP="00000000" w:rsidRDefault="00000000" w:rsidRPr="00000000" w14:paraId="00000056">
      <w:pPr>
        <w:jc w:val="both"/>
        <w:rPr>
          <w:b w:val="1"/>
          <w:sz w:val="36"/>
          <w:szCs w:val="36"/>
          <w:highlight w:val="white"/>
        </w:rPr>
      </w:pPr>
      <w:r w:rsidDel="00000000" w:rsidR="00000000" w:rsidRPr="00000000">
        <w:rPr>
          <w:rtl w:val="0"/>
        </w:rPr>
      </w:r>
    </w:p>
    <w:p w:rsidR="00000000" w:rsidDel="00000000" w:rsidP="00000000" w:rsidRDefault="00000000" w:rsidRPr="00000000" w14:paraId="00000057">
      <w:pPr>
        <w:jc w:val="both"/>
        <w:rPr>
          <w:b w:val="1"/>
          <w:sz w:val="36"/>
          <w:szCs w:val="36"/>
          <w:highlight w:val="white"/>
        </w:rPr>
      </w:pPr>
      <w:r w:rsidDel="00000000" w:rsidR="00000000" w:rsidRPr="00000000">
        <w:rPr>
          <w:rtl w:val="0"/>
        </w:rPr>
      </w:r>
    </w:p>
    <w:p w:rsidR="00000000" w:rsidDel="00000000" w:rsidP="00000000" w:rsidRDefault="00000000" w:rsidRPr="00000000" w14:paraId="00000058">
      <w:pPr>
        <w:jc w:val="both"/>
        <w:rPr>
          <w:b w:val="1"/>
          <w:sz w:val="36"/>
          <w:szCs w:val="36"/>
          <w:highlight w:val="white"/>
        </w:rPr>
      </w:pPr>
      <w:r w:rsidDel="00000000" w:rsidR="00000000" w:rsidRPr="00000000">
        <w:rPr>
          <w:rtl w:val="0"/>
        </w:rPr>
      </w:r>
    </w:p>
    <w:p w:rsidR="00000000" w:rsidDel="00000000" w:rsidP="00000000" w:rsidRDefault="00000000" w:rsidRPr="00000000" w14:paraId="00000059">
      <w:pPr>
        <w:ind w:left="0" w:firstLine="0"/>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5A">
      <w:pPr>
        <w:jc w:val="both"/>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tl w:val="0"/>
        </w:rPr>
        <w:t xml:space="preserve">Obsah</w:t>
      </w:r>
    </w:p>
    <w:p w:rsidR="00000000" w:rsidDel="00000000" w:rsidP="00000000" w:rsidRDefault="00000000" w:rsidRPr="00000000" w14:paraId="0000005B">
      <w:pPr>
        <w:ind w:left="0" w:firstLine="0"/>
        <w:jc w:val="both"/>
        <w:rPr>
          <w:rFonts w:ascii="Georgia" w:cs="Georgia" w:eastAsia="Georgia" w:hAnsi="Georgia"/>
          <w:b w:val="1"/>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ivc3cfs0s982">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r74mu9f8wsmv">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2. Knihovny</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envv7cz934ck">
            <w:r w:rsidDel="00000000" w:rsidR="00000000" w:rsidRPr="00000000">
              <w:rPr>
                <w:rFonts w:ascii="Georgia" w:cs="Georgia" w:eastAsia="Georgia" w:hAnsi="Georgia"/>
                <w:i w:val="0"/>
                <w:smallCaps w:val="0"/>
                <w:strike w:val="0"/>
                <w:sz w:val="24"/>
                <w:szCs w:val="24"/>
                <w:highlight w:val="white"/>
                <w:u w:val="none"/>
                <w:vertAlign w:val="baseline"/>
                <w:rtl w:val="0"/>
              </w:rPr>
              <w:t xml:space="preserve">2.1. Knihovna AWT</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43rdoox8qef">
            <w:r w:rsidDel="00000000" w:rsidR="00000000" w:rsidRPr="00000000">
              <w:rPr>
                <w:rFonts w:ascii="Georgia" w:cs="Georgia" w:eastAsia="Georgia" w:hAnsi="Georgia"/>
                <w:i w:val="0"/>
                <w:smallCaps w:val="0"/>
                <w:strike w:val="0"/>
                <w:sz w:val="24"/>
                <w:szCs w:val="24"/>
                <w:highlight w:val="white"/>
                <w:u w:val="none"/>
                <w:vertAlign w:val="baseline"/>
                <w:rtl w:val="0"/>
              </w:rPr>
              <w:t xml:space="preserve">2.2. Knihovna Java Swing</w:t>
              <w:tab/>
              <w:t xml:space="preserve">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tbs8vm38az00">
            <w:r w:rsidDel="00000000" w:rsidR="00000000" w:rsidRPr="00000000">
              <w:rPr>
                <w:rFonts w:ascii="Georgia" w:cs="Georgia" w:eastAsia="Georgia" w:hAnsi="Georgia"/>
                <w:i w:val="0"/>
                <w:smallCaps w:val="0"/>
                <w:strike w:val="0"/>
                <w:sz w:val="24"/>
                <w:szCs w:val="24"/>
                <w:highlight w:val="white"/>
                <w:u w:val="none"/>
                <w:vertAlign w:val="baseline"/>
                <w:rtl w:val="0"/>
              </w:rPr>
              <w:t xml:space="preserve">2.3. Knihovna Java Util</w:t>
              <w:tab/>
              <w:t xml:space="preserve">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wofcuuw51pcm">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3. Třída Start</w:t>
              <w:tab/>
              <w:t xml:space="preserve">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db2v0zt8hhvw">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4. Třída Omg a její metody</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8gz53j5n2rb1">
            <w:r w:rsidDel="00000000" w:rsidR="00000000" w:rsidRPr="00000000">
              <w:rPr>
                <w:rFonts w:ascii="Georgia" w:cs="Georgia" w:eastAsia="Georgia" w:hAnsi="Georgia"/>
                <w:i w:val="0"/>
                <w:smallCaps w:val="0"/>
                <w:strike w:val="0"/>
                <w:sz w:val="24"/>
                <w:szCs w:val="24"/>
                <w:highlight w:val="white"/>
                <w:u w:val="none"/>
                <w:vertAlign w:val="baseline"/>
                <w:rtl w:val="0"/>
              </w:rPr>
              <w:t xml:space="preserve">4.1. metoda Omg()</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u4pgi78m3psw">
            <w:r w:rsidDel="00000000" w:rsidR="00000000" w:rsidRPr="00000000">
              <w:rPr>
                <w:rFonts w:ascii="Georgia" w:cs="Georgia" w:eastAsia="Georgia" w:hAnsi="Georgia"/>
                <w:i w:val="0"/>
                <w:smallCaps w:val="0"/>
                <w:strike w:val="0"/>
                <w:sz w:val="24"/>
                <w:szCs w:val="24"/>
                <w:highlight w:val="white"/>
                <w:u w:val="none"/>
                <w:vertAlign w:val="baseline"/>
                <w:rtl w:val="0"/>
              </w:rPr>
              <w:t xml:space="preserve">4.2. metoda Plocha()</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wscxz6qreug5">
            <w:r w:rsidDel="00000000" w:rsidR="00000000" w:rsidRPr="00000000">
              <w:rPr>
                <w:rFonts w:ascii="Georgia" w:cs="Georgia" w:eastAsia="Georgia" w:hAnsi="Georgia"/>
                <w:i w:val="0"/>
                <w:smallCaps w:val="0"/>
                <w:strike w:val="0"/>
                <w:sz w:val="24"/>
                <w:szCs w:val="24"/>
                <w:highlight w:val="white"/>
                <w:u w:val="none"/>
                <w:vertAlign w:val="baseline"/>
                <w:rtl w:val="0"/>
              </w:rPr>
              <w:t xml:space="preserve">4.3. metoda hra()</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j4rr5qqirsk0">
            <w:r w:rsidDel="00000000" w:rsidR="00000000" w:rsidRPr="00000000">
              <w:rPr>
                <w:rFonts w:ascii="Georgia" w:cs="Georgia" w:eastAsia="Georgia" w:hAnsi="Georgia"/>
                <w:i w:val="0"/>
                <w:smallCaps w:val="0"/>
                <w:strike w:val="0"/>
                <w:sz w:val="24"/>
                <w:szCs w:val="24"/>
                <w:highlight w:val="white"/>
                <w:u w:val="none"/>
                <w:vertAlign w:val="baseline"/>
                <w:rtl w:val="0"/>
              </w:rPr>
              <w:t xml:space="preserve">4.4. metoda pohyb()</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kxrqotmkpdxw">
            <w:r w:rsidDel="00000000" w:rsidR="00000000" w:rsidRPr="00000000">
              <w:rPr>
                <w:rFonts w:ascii="Georgia" w:cs="Georgia" w:eastAsia="Georgia" w:hAnsi="Georgia"/>
                <w:i w:val="0"/>
                <w:smallCaps w:val="0"/>
                <w:strike w:val="0"/>
                <w:sz w:val="24"/>
                <w:szCs w:val="24"/>
                <w:highlight w:val="white"/>
                <w:u w:val="none"/>
                <w:vertAlign w:val="baseline"/>
                <w:rtl w:val="0"/>
              </w:rPr>
              <w:t xml:space="preserve">4.5. metoda kulicky()</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4mhixptg5co6">
            <w:r w:rsidDel="00000000" w:rsidR="00000000" w:rsidRPr="00000000">
              <w:rPr>
                <w:rFonts w:ascii="Georgia" w:cs="Georgia" w:eastAsia="Georgia" w:hAnsi="Georgia"/>
                <w:i w:val="0"/>
                <w:smallCaps w:val="0"/>
                <w:strike w:val="0"/>
                <w:sz w:val="24"/>
                <w:szCs w:val="24"/>
                <w:highlight w:val="white"/>
                <w:u w:val="none"/>
                <w:vertAlign w:val="baseline"/>
                <w:rtl w:val="0"/>
              </w:rPr>
              <w:t xml:space="preserve">4.6. metoda generujDuchy()</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u w:val="none"/>
              <w:vertAlign w:val="baseline"/>
            </w:rPr>
          </w:pPr>
          <w:hyperlink w:anchor="_pkmr875b1k57">
            <w:r w:rsidDel="00000000" w:rsidR="00000000" w:rsidRPr="00000000">
              <w:rPr>
                <w:rFonts w:ascii="Georgia" w:cs="Georgia" w:eastAsia="Georgia" w:hAnsi="Georgia"/>
                <w:i w:val="0"/>
                <w:smallCaps w:val="0"/>
                <w:strike w:val="0"/>
                <w:sz w:val="24"/>
                <w:szCs w:val="24"/>
                <w:highlight w:val="white"/>
                <w:u w:val="none"/>
                <w:vertAlign w:val="baseline"/>
                <w:rtl w:val="0"/>
              </w:rPr>
              <w:t xml:space="preserve">4.7. metoda Malovani()</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4z9i7rliynm9">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5. Uživatelské problémy</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59tpsil4q91t">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6. Závěr</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juo941t308zj">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7. Seznam obrázků</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u w:val="none"/>
              <w:vertAlign w:val="baseline"/>
            </w:rPr>
          </w:pPr>
          <w:hyperlink w:anchor="_ksth95nkg34i">
            <w:r w:rsidDel="00000000" w:rsidR="00000000" w:rsidRPr="00000000">
              <w:rPr>
                <w:rFonts w:ascii="Georgia" w:cs="Georgia" w:eastAsia="Georgia" w:hAnsi="Georgia"/>
                <w:b w:val="1"/>
                <w:i w:val="0"/>
                <w:smallCaps w:val="0"/>
                <w:strike w:val="0"/>
                <w:sz w:val="24"/>
                <w:szCs w:val="24"/>
                <w:highlight w:val="white"/>
                <w:u w:val="none"/>
                <w:vertAlign w:val="baseline"/>
                <w:rtl w:val="0"/>
              </w:rPr>
              <w:t xml:space="preserve">8. Seznam zdrojů</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4"/>
          <w:szCs w:val="24"/>
          <w:highlight w:val="white"/>
        </w:rPr>
        <w:sectPr>
          <w:headerReference r:id="rId8" w:type="default"/>
          <w:footerReference r:id="rId9" w:type="default"/>
          <w:footerReference r:id="rId10" w:type="first"/>
          <w:pgSz w:h="16834" w:w="11909" w:orient="portrait"/>
          <w:pgMar w:bottom="1440" w:top="1440" w:left="1984.251968503937" w:right="1440" w:header="720" w:footer="720"/>
          <w:pgNumType w:start="0"/>
          <w:titlePg w:val="1"/>
        </w:sectPr>
      </w:pPr>
      <w:r w:rsidDel="00000000" w:rsidR="00000000" w:rsidRPr="00000000">
        <w:rPr>
          <w:rtl w:val="0"/>
        </w:rPr>
      </w:r>
    </w:p>
    <w:p w:rsidR="00000000" w:rsidDel="00000000" w:rsidP="00000000" w:rsidRDefault="00000000" w:rsidRPr="00000000" w14:paraId="00000070">
      <w:pPr>
        <w:pStyle w:val="Heading1"/>
        <w:jc w:val="both"/>
        <w:rPr>
          <w:rFonts w:ascii="Georgia" w:cs="Georgia" w:eastAsia="Georgia" w:hAnsi="Georgia"/>
          <w:b w:val="1"/>
          <w:sz w:val="36"/>
          <w:szCs w:val="36"/>
          <w:highlight w:val="white"/>
        </w:rPr>
      </w:pPr>
      <w:bookmarkStart w:colFirst="0" w:colLast="0" w:name="_ivc3cfs0s982" w:id="0"/>
      <w:bookmarkEnd w:id="0"/>
      <w:r w:rsidDel="00000000" w:rsidR="00000000" w:rsidRPr="00000000">
        <w:rPr>
          <w:rFonts w:ascii="Georgia" w:cs="Georgia" w:eastAsia="Georgia" w:hAnsi="Georgia"/>
          <w:b w:val="1"/>
          <w:sz w:val="36"/>
          <w:szCs w:val="36"/>
          <w:highlight w:val="white"/>
          <w:rtl w:val="0"/>
        </w:rPr>
        <w:t xml:space="preserve">1. Úvod</w:t>
      </w:r>
    </w:p>
    <w:p w:rsidR="00000000" w:rsidDel="00000000" w:rsidP="00000000" w:rsidRDefault="00000000" w:rsidRPr="00000000" w14:paraId="00000071">
      <w:pPr>
        <w:spacing w:line="360" w:lineRule="auto"/>
        <w:ind w:left="0" w:right="-4.1338582677155955"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ind w:left="0" w:right="-4.1338582677155955"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Tématem mé ročníkové práce je programování hry Pacman. Téma jsem si zvolil z důvodu, že jsem byl zvědaví, jaké je to programovat hru, která je složitější a také mám hru Pacman velice rád. </w:t>
      </w:r>
    </w:p>
    <w:p w:rsidR="00000000" w:rsidDel="00000000" w:rsidP="00000000" w:rsidRDefault="00000000" w:rsidRPr="00000000" w14:paraId="0000007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Program, který jsem naprogramoval, je hrou </w:t>
      </w:r>
      <w:r w:rsidDel="00000000" w:rsidR="00000000" w:rsidRPr="00000000">
        <w:rPr>
          <w:rFonts w:ascii="Georgia" w:cs="Georgia" w:eastAsia="Georgia" w:hAnsi="Georgia"/>
          <w:sz w:val="24"/>
          <w:szCs w:val="24"/>
          <w:highlight w:val="white"/>
          <w:rtl w:val="0"/>
        </w:rPr>
        <w:t xml:space="preserve">programovanou</w:t>
      </w:r>
      <w:r w:rsidDel="00000000" w:rsidR="00000000" w:rsidRPr="00000000">
        <w:rPr>
          <w:rFonts w:ascii="Georgia" w:cs="Georgia" w:eastAsia="Georgia" w:hAnsi="Georgia"/>
          <w:sz w:val="24"/>
          <w:szCs w:val="24"/>
          <w:highlight w:val="white"/>
          <w:rtl w:val="0"/>
        </w:rPr>
        <w:t xml:space="preserve"> v Javě, ve které hráč ovládá Pacmana. Hra má několik funkcí, včetně tlačítka pro reset hry, sbírání teček v bludišti a mnoho dalšího. Program využívá Java Swing, pro grafické rozhraní, AWT pro události způsobené hráčem a také Java Until pro práci s časem (počítání kolik sekund hráč hraje hru). Program obsahuje třídu Omg a Start. </w:t>
      </w:r>
    </w:p>
    <w:p w:rsidR="00000000" w:rsidDel="00000000" w:rsidP="00000000" w:rsidRDefault="00000000" w:rsidRPr="00000000" w14:paraId="0000007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využívá JPanel, implementuje ActionListener a mnoho více. Má také mnoho metod, které se využívají během hry. </w:t>
      </w:r>
    </w:p>
    <w:p w:rsidR="00000000" w:rsidDel="00000000" w:rsidP="00000000" w:rsidRDefault="00000000" w:rsidRPr="00000000" w14:paraId="0000007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využívá JFrame. Třída Start převážně slouží k zapnutí hry a vytvoření okna pro třídu Omg.</w:t>
      </w:r>
    </w:p>
    <w:p w:rsidR="00000000" w:rsidDel="00000000" w:rsidP="00000000" w:rsidRDefault="00000000" w:rsidRPr="00000000" w14:paraId="00000076">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je moje práce jednoduchý program, který využívá základní funkce Javy a snaží se vytvořit hru zvanou Pacman.</w:t>
      </w:r>
    </w:p>
    <w:p w:rsidR="00000000" w:rsidDel="00000000" w:rsidP="00000000" w:rsidRDefault="00000000" w:rsidRPr="00000000" w14:paraId="00000077">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E">
      <w:pPr>
        <w:pStyle w:val="Heading1"/>
        <w:spacing w:line="360" w:lineRule="auto"/>
        <w:jc w:val="both"/>
        <w:rPr>
          <w:rFonts w:ascii="Georgia" w:cs="Georgia" w:eastAsia="Georgia" w:hAnsi="Georgia"/>
          <w:b w:val="1"/>
          <w:sz w:val="36"/>
          <w:szCs w:val="36"/>
          <w:highlight w:val="white"/>
        </w:rPr>
      </w:pPr>
      <w:bookmarkStart w:colFirst="0" w:colLast="0" w:name="_dtvos3rg3qx" w:id="1"/>
      <w:bookmarkEnd w:id="1"/>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pStyle w:val="Heading1"/>
        <w:spacing w:line="360" w:lineRule="auto"/>
        <w:jc w:val="both"/>
        <w:rPr>
          <w:highlight w:val="white"/>
        </w:rPr>
      </w:pPr>
      <w:bookmarkStart w:colFirst="0" w:colLast="0" w:name="_r74mu9f8wsmv" w:id="2"/>
      <w:bookmarkEnd w:id="2"/>
      <w:r w:rsidDel="00000000" w:rsidR="00000000" w:rsidRPr="00000000">
        <w:rPr>
          <w:rFonts w:ascii="Georgia" w:cs="Georgia" w:eastAsia="Georgia" w:hAnsi="Georgia"/>
          <w:b w:val="1"/>
          <w:sz w:val="36"/>
          <w:szCs w:val="36"/>
          <w:highlight w:val="white"/>
          <w:rtl w:val="0"/>
        </w:rPr>
        <w:t xml:space="preserve">2. Knihovny</w:t>
      </w:r>
      <w:r w:rsidDel="00000000" w:rsidR="00000000" w:rsidRPr="00000000">
        <w:rPr>
          <w:rtl w:val="0"/>
        </w:rPr>
      </w:r>
    </w:p>
    <w:p w:rsidR="00000000" w:rsidDel="00000000" w:rsidP="00000000" w:rsidRDefault="00000000" w:rsidRPr="00000000" w14:paraId="00000088">
      <w:pPr>
        <w:pStyle w:val="Heading2"/>
        <w:spacing w:line="360" w:lineRule="auto"/>
        <w:jc w:val="both"/>
        <w:rPr>
          <w:rFonts w:ascii="Georgia" w:cs="Georgia" w:eastAsia="Georgia" w:hAnsi="Georgia"/>
          <w:b w:val="1"/>
          <w:sz w:val="30"/>
          <w:szCs w:val="30"/>
          <w:highlight w:val="white"/>
        </w:rPr>
      </w:pPr>
      <w:bookmarkStart w:colFirst="0" w:colLast="0" w:name="_envv7cz934ck" w:id="3"/>
      <w:bookmarkEnd w:id="3"/>
      <w:r w:rsidDel="00000000" w:rsidR="00000000" w:rsidRPr="00000000">
        <w:rPr>
          <w:rFonts w:ascii="Georgia" w:cs="Georgia" w:eastAsia="Georgia" w:hAnsi="Georgia"/>
          <w:b w:val="1"/>
          <w:sz w:val="30"/>
          <w:szCs w:val="30"/>
          <w:highlight w:val="white"/>
          <w:rtl w:val="0"/>
        </w:rPr>
        <w:t xml:space="preserve">2.1. Knihovna AWT</w:t>
      </w:r>
    </w:p>
    <w:p w:rsidR="00000000" w:rsidDel="00000000" w:rsidP="00000000" w:rsidRDefault="00000000" w:rsidRPr="00000000" w14:paraId="00000089">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AWT (</w:t>
      </w:r>
      <w:r w:rsidDel="00000000" w:rsidR="00000000" w:rsidRPr="00000000">
        <w:rPr>
          <w:rFonts w:ascii="Georgia" w:cs="Georgia" w:eastAsia="Georgia" w:hAnsi="Georgia"/>
          <w:sz w:val="24"/>
          <w:szCs w:val="24"/>
          <w:highlight w:val="white"/>
          <w:rtl w:val="0"/>
        </w:rPr>
        <w:t xml:space="preserve">Abstract Window Toolkit) je starší knihovna grafického uživatelského rozhraní (GUI) pro Java. Jedná se o původní nástroj pro tvorbu grafického uživatelského rozhraní, vyvíjený firmou Sun Microsystem jako součást Javy. První verze vyšla v roce 1995. Poskytuje potřebné věci pro vytváření a správu GUI prvků, jako například tlačítka a textová pole. AWT je také součástí JDK (Java Development Kit). </w:t>
      </w:r>
      <w:r w:rsidDel="00000000" w:rsidR="00000000" w:rsidRPr="00000000">
        <w:rPr>
          <w:rFonts w:ascii="Georgia" w:cs="Georgia" w:eastAsia="Georgia" w:hAnsi="Georgia"/>
          <w:highlight w:val="white"/>
          <w:rtl w:val="0"/>
        </w:rPr>
        <w:t xml:space="preserve">[1]</w:t>
      </w:r>
      <w:r w:rsidDel="00000000" w:rsidR="00000000" w:rsidRPr="00000000">
        <w:rPr>
          <w:rtl w:val="0"/>
        </w:rPr>
      </w:r>
    </w:p>
    <w:p w:rsidR="00000000" w:rsidDel="00000000" w:rsidP="00000000" w:rsidRDefault="00000000" w:rsidRPr="00000000" w14:paraId="0000008A">
      <w:pPr>
        <w:pStyle w:val="Heading2"/>
        <w:spacing w:line="360" w:lineRule="auto"/>
        <w:jc w:val="both"/>
        <w:rPr>
          <w:rFonts w:ascii="Georgia" w:cs="Georgia" w:eastAsia="Georgia" w:hAnsi="Georgia"/>
          <w:b w:val="1"/>
          <w:sz w:val="30"/>
          <w:szCs w:val="30"/>
          <w:highlight w:val="white"/>
        </w:rPr>
      </w:pPr>
      <w:bookmarkStart w:colFirst="0" w:colLast="0" w:name="_43rdoox8qef" w:id="4"/>
      <w:bookmarkEnd w:id="4"/>
      <w:r w:rsidDel="00000000" w:rsidR="00000000" w:rsidRPr="00000000">
        <w:rPr>
          <w:rFonts w:ascii="Georgia" w:cs="Georgia" w:eastAsia="Georgia" w:hAnsi="Georgia"/>
          <w:b w:val="1"/>
          <w:sz w:val="30"/>
          <w:szCs w:val="30"/>
          <w:highlight w:val="white"/>
          <w:rtl w:val="0"/>
        </w:rPr>
        <w:t xml:space="preserve">2.2. Knihovna Java Swing</w:t>
      </w:r>
    </w:p>
    <w:p w:rsidR="00000000" w:rsidDel="00000000" w:rsidP="00000000" w:rsidRDefault="00000000" w:rsidRPr="00000000" w14:paraId="0000008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Java Swing je moderní knihovna GUI. Poskytuje také větší flexibilitu a rozmanitost než AWT. Je to také knihovna uživatelských prvků, pro ovládání počítače pomocí grafického rozhraní a aplikačního rozhraní. Pomocí Swingu je možné vytvářet okna , tlačítka atd. </w:t>
      </w:r>
      <w:r w:rsidDel="00000000" w:rsidR="00000000" w:rsidRPr="00000000">
        <w:rPr>
          <w:rFonts w:ascii="Georgia" w:cs="Georgia" w:eastAsia="Georgia" w:hAnsi="Georgia"/>
          <w:highlight w:val="white"/>
          <w:rtl w:val="0"/>
        </w:rPr>
        <w:t xml:space="preserve">[2]</w:t>
      </w:r>
      <w:r w:rsidDel="00000000" w:rsidR="00000000" w:rsidRPr="00000000">
        <w:rPr>
          <w:rtl w:val="0"/>
        </w:rPr>
      </w:r>
    </w:p>
    <w:p w:rsidR="00000000" w:rsidDel="00000000" w:rsidP="00000000" w:rsidRDefault="00000000" w:rsidRPr="00000000" w14:paraId="0000008C">
      <w:pPr>
        <w:pStyle w:val="Heading2"/>
        <w:spacing w:line="360" w:lineRule="auto"/>
        <w:jc w:val="both"/>
        <w:rPr>
          <w:rFonts w:ascii="Georgia" w:cs="Georgia" w:eastAsia="Georgia" w:hAnsi="Georgia"/>
          <w:sz w:val="24"/>
          <w:szCs w:val="24"/>
          <w:highlight w:val="white"/>
        </w:rPr>
      </w:pPr>
      <w:bookmarkStart w:colFirst="0" w:colLast="0" w:name="_tbs8vm38az00" w:id="5"/>
      <w:bookmarkEnd w:id="5"/>
      <w:r w:rsidDel="00000000" w:rsidR="00000000" w:rsidRPr="00000000">
        <w:rPr>
          <w:rFonts w:ascii="Georgia" w:cs="Georgia" w:eastAsia="Georgia" w:hAnsi="Georgia"/>
          <w:b w:val="1"/>
          <w:sz w:val="30"/>
          <w:szCs w:val="30"/>
          <w:highlight w:val="white"/>
          <w:rtl w:val="0"/>
        </w:rPr>
        <w:t xml:space="preserve">2.3. Knihovna Java Util</w:t>
      </w:r>
      <w:r w:rsidDel="00000000" w:rsidR="00000000" w:rsidRPr="00000000">
        <w:rPr>
          <w:rtl w:val="0"/>
        </w:rPr>
      </w:r>
    </w:p>
    <w:p w:rsidR="00000000" w:rsidDel="00000000" w:rsidP="00000000" w:rsidRDefault="00000000" w:rsidRPr="00000000" w14:paraId="0000008D">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 je soubor tříd a funkcí, které poskytují nástroje pro práci s daty. Tyto třídy zahrnují nástroje pro manipulaci s datumy a časy, které jako jediné v této knihovně využívám. </w:t>
      </w:r>
      <w:r w:rsidDel="00000000" w:rsidR="00000000" w:rsidRPr="00000000">
        <w:rPr>
          <w:rFonts w:ascii="Georgia" w:cs="Georgia" w:eastAsia="Georgia" w:hAnsi="Georgia"/>
          <w:highlight w:val="white"/>
          <w:rtl w:val="0"/>
        </w:rPr>
        <w:t xml:space="preserve">[3]</w:t>
      </w:r>
      <w:r w:rsidDel="00000000" w:rsidR="00000000" w:rsidRPr="00000000">
        <w:rPr>
          <w:rtl w:val="0"/>
        </w:rPr>
      </w:r>
    </w:p>
    <w:p w:rsidR="00000000" w:rsidDel="00000000" w:rsidP="00000000" w:rsidRDefault="00000000" w:rsidRPr="00000000" w14:paraId="0000008E">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F">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0">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2">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3">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4">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5">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6">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7">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8">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A">
      <w:pPr>
        <w:pStyle w:val="Heading1"/>
        <w:spacing w:line="360" w:lineRule="auto"/>
        <w:jc w:val="both"/>
        <w:rPr>
          <w:rFonts w:ascii="Georgia" w:cs="Georgia" w:eastAsia="Georgia" w:hAnsi="Georgia"/>
          <w:b w:val="1"/>
          <w:sz w:val="36"/>
          <w:szCs w:val="36"/>
          <w:highlight w:val="white"/>
        </w:rPr>
      </w:pPr>
      <w:bookmarkStart w:colFirst="0" w:colLast="0" w:name="_wofcuuw51pcm" w:id="6"/>
      <w:bookmarkEnd w:id="6"/>
      <w:r w:rsidDel="00000000" w:rsidR="00000000" w:rsidRPr="00000000">
        <w:rPr>
          <w:rFonts w:ascii="Georgia" w:cs="Georgia" w:eastAsia="Georgia" w:hAnsi="Georgia"/>
          <w:b w:val="1"/>
          <w:sz w:val="36"/>
          <w:szCs w:val="36"/>
          <w:highlight w:val="white"/>
          <w:rtl w:val="0"/>
        </w:rPr>
        <w:t xml:space="preserve">3. Třída Start</w:t>
      </w:r>
    </w:p>
    <w:p w:rsidR="00000000" w:rsidDel="00000000" w:rsidP="00000000" w:rsidRDefault="00000000" w:rsidRPr="00000000" w14:paraId="0000009B">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je třída, která vytváří okno pro mojí hru. Tato třída využívá</w:t>
      </w:r>
    </w:p>
    <w:p w:rsidR="00000000" w:rsidDel="00000000" w:rsidP="00000000" w:rsidRDefault="00000000" w:rsidRPr="00000000" w14:paraId="0000009C">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JFrame, což znamená, že má funkce na vytvoření okna a jeho ovládání. Třída</w:t>
      </w:r>
    </w:p>
    <w:p w:rsidR="00000000" w:rsidDel="00000000" w:rsidP="00000000" w:rsidRDefault="00000000" w:rsidRPr="00000000" w14:paraId="0000009D">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Start má také několik metod, jako jsou například Start(), Spusteni() a main().</w:t>
      </w:r>
    </w:p>
    <w:p w:rsidR="00000000" w:rsidDel="00000000" w:rsidP="00000000" w:rsidRDefault="00000000" w:rsidRPr="00000000" w14:paraId="0000009E">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Start() slouží k zapnutí okna, nastavení všech jeho atributů (jako jsou jeho velikost, či název) a vypnutí celého programu po kliknutí na křížek. Také, díky této metodě, na vás ze začátku hry vyskočí zpráva.</w:t>
      </w:r>
    </w:p>
    <w:p w:rsidR="00000000" w:rsidDel="00000000" w:rsidP="00000000" w:rsidRDefault="00000000" w:rsidRPr="00000000" w14:paraId="0000009F">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Spusteni() přidává do okna herní plátno (třídu Omg).</w:t>
      </w:r>
    </w:p>
    <w:p w:rsidR="00000000" w:rsidDel="00000000" w:rsidP="00000000" w:rsidRDefault="00000000" w:rsidRPr="00000000" w14:paraId="000000A0">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main() je vstupním bodem v programu. Celkově spouští tuto hru a ukazuje ji na obrazovce.</w:t>
      </w:r>
    </w:p>
    <w:p w:rsidR="00000000" w:rsidDel="00000000" w:rsidP="00000000" w:rsidRDefault="00000000" w:rsidRPr="00000000" w14:paraId="000000A1">
      <w:pPr>
        <w:rPr>
          <w:rFonts w:ascii="Georgia" w:cs="Georgia" w:eastAsia="Georgia" w:hAnsi="Georgia"/>
          <w:sz w:val="24"/>
          <w:szCs w:val="24"/>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-631424</wp:posOffset>
                </wp:positionH>
                <wp:positionV relativeFrom="paragraph">
                  <wp:posOffset>304800</wp:posOffset>
                </wp:positionV>
                <wp:extent cx="6652732" cy="4761551"/>
                <wp:effectExtent b="0" l="0" r="0" t="0"/>
                <wp:wrapTopAndBottom distB="114300" distT="114300"/>
                <wp:docPr id="1" name=""/>
                <a:graphic>
                  <a:graphicData uri="http://schemas.microsoft.com/office/word/2010/wordprocessingGroup">
                    <wpg:wgp>
                      <wpg:cNvGrpSpPr/>
                      <wpg:grpSpPr>
                        <a:xfrm>
                          <a:off x="152400" y="152400"/>
                          <a:ext cx="6652732" cy="4761551"/>
                          <a:chOff x="152400" y="152400"/>
                          <a:chExt cx="7315200" cy="5226050"/>
                        </a:xfrm>
                      </wpg:grpSpPr>
                      <pic:pic>
                        <pic:nvPicPr>
                          <pic:cNvPr descr="ScreenShot_20230427102121.jpeg" id="2" name="Shape 2"/>
                          <pic:cNvPicPr preferRelativeResize="0"/>
                        </pic:nvPicPr>
                        <pic:blipFill>
                          <a:blip r:embed="rId11">
                            <a:alphaModFix/>
                          </a:blip>
                          <a:stretch>
                            <a:fillRect/>
                          </a:stretch>
                        </pic:blipFill>
                        <pic:spPr>
                          <a:xfrm>
                            <a:off x="152400" y="152400"/>
                            <a:ext cx="7315200" cy="52260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-631424</wp:posOffset>
                </wp:positionH>
                <wp:positionV relativeFrom="paragraph">
                  <wp:posOffset>304800</wp:posOffset>
                </wp:positionV>
                <wp:extent cx="6652732" cy="4761551"/>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652732" cy="4761551"/>
                        </a:xfrm>
                        <a:prstGeom prst="rect"/>
                        <a:ln/>
                      </pic:spPr>
                    </pic:pic>
                  </a:graphicData>
                </a:graphic>
              </wp:anchor>
            </w:drawing>
          </mc:Fallback>
        </mc:AlternateContent>
      </w:r>
    </w:p>
    <w:p w:rsidR="00000000" w:rsidDel="00000000" w:rsidP="00000000" w:rsidRDefault="00000000" w:rsidRPr="00000000" w14:paraId="000000A2">
      <w:pPr>
        <w:jc w:val="center"/>
        <w:rPr>
          <w:highlight w:val="white"/>
        </w:rPr>
      </w:pPr>
      <w:r w:rsidDel="00000000" w:rsidR="00000000" w:rsidRPr="00000000">
        <w:rPr>
          <w:rFonts w:ascii="Georgia" w:cs="Georgia" w:eastAsia="Georgia" w:hAnsi="Georgia"/>
          <w:highlight w:val="white"/>
          <w:rtl w:val="0"/>
        </w:rPr>
        <w:t xml:space="preserve">obr.1 - třída </w:t>
      </w:r>
      <w:r w:rsidDel="00000000" w:rsidR="00000000" w:rsidRPr="00000000">
        <w:rPr>
          <w:rFonts w:ascii="Georgia" w:cs="Georgia" w:eastAsia="Georgia" w:hAnsi="Georgia"/>
          <w:sz w:val="24"/>
          <w:szCs w:val="24"/>
          <w:highlight w:val="white"/>
          <w:rtl w:val="0"/>
        </w:rPr>
        <w:t xml:space="preserve">Start</w:t>
      </w:r>
      <w:r w:rsidDel="00000000" w:rsidR="00000000" w:rsidRPr="00000000">
        <w:rPr>
          <w:highlight w:val="white"/>
          <w:rtl w:val="0"/>
        </w:rPr>
        <w:tab/>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pStyle w:val="Heading1"/>
        <w:spacing w:line="360" w:lineRule="auto"/>
        <w:jc w:val="both"/>
        <w:rPr>
          <w:rFonts w:ascii="Georgia" w:cs="Georgia" w:eastAsia="Georgia" w:hAnsi="Georgia"/>
          <w:b w:val="1"/>
          <w:sz w:val="36"/>
          <w:szCs w:val="36"/>
          <w:highlight w:val="white"/>
        </w:rPr>
      </w:pPr>
      <w:bookmarkStart w:colFirst="0" w:colLast="0" w:name="_db2v0zt8hhvw" w:id="7"/>
      <w:bookmarkEnd w:id="7"/>
      <w:r w:rsidDel="00000000" w:rsidR="00000000" w:rsidRPr="00000000">
        <w:rPr>
          <w:rFonts w:ascii="Georgia" w:cs="Georgia" w:eastAsia="Georgia" w:hAnsi="Georgia"/>
          <w:b w:val="1"/>
          <w:sz w:val="36"/>
          <w:szCs w:val="36"/>
          <w:highlight w:val="white"/>
          <w:rtl w:val="0"/>
        </w:rPr>
        <w:t xml:space="preserve">4. Třída Omg a její metody</w:t>
      </w:r>
    </w:p>
    <w:p w:rsidR="00000000" w:rsidDel="00000000" w:rsidP="00000000" w:rsidRDefault="00000000" w:rsidRPr="00000000" w14:paraId="000000A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je mojí druhou a poslední třídou v mém programu. Třída Omg využívá JPanel, narozdíl od třídy Start, která využívá JFrame. Tato třída má také několik metod, jako jsou například Omg(), Plocha() atd. Nejvýznamnější z nich jsem si rozdělil do podkapitol, aby se v této dokumentaci dalo lépe vyznat.</w:t>
      </w:r>
      <w:r w:rsidDel="00000000" w:rsidR="00000000" w:rsidRPr="00000000">
        <w:rPr>
          <w:rtl w:val="0"/>
        </w:rPr>
      </w:r>
    </w:p>
    <w:p w:rsidR="00000000" w:rsidDel="00000000" w:rsidP="00000000" w:rsidRDefault="00000000" w:rsidRPr="00000000" w14:paraId="000000A6">
      <w:pPr>
        <w:pStyle w:val="Heading2"/>
        <w:spacing w:line="360" w:lineRule="auto"/>
        <w:jc w:val="both"/>
        <w:rPr>
          <w:rFonts w:ascii="Georgia" w:cs="Georgia" w:eastAsia="Georgia" w:hAnsi="Georgia"/>
          <w:b w:val="1"/>
          <w:sz w:val="30"/>
          <w:szCs w:val="30"/>
          <w:highlight w:val="white"/>
        </w:rPr>
      </w:pPr>
      <w:bookmarkStart w:colFirst="0" w:colLast="0" w:name="_8gz53j5n2rb1" w:id="8"/>
      <w:bookmarkEnd w:id="8"/>
      <w:r w:rsidDel="00000000" w:rsidR="00000000" w:rsidRPr="00000000">
        <w:rPr>
          <w:rFonts w:ascii="Georgia" w:cs="Georgia" w:eastAsia="Georgia" w:hAnsi="Georgia"/>
          <w:b w:val="1"/>
          <w:sz w:val="30"/>
          <w:szCs w:val="30"/>
          <w:highlight w:val="white"/>
          <w:rtl w:val="0"/>
        </w:rPr>
        <w:t xml:space="preserve">4.1. metoda Omg()</w:t>
      </w:r>
    </w:p>
    <w:p w:rsidR="00000000" w:rsidDel="00000000" w:rsidP="00000000" w:rsidRDefault="00000000" w:rsidRPr="00000000" w14:paraId="000000A7">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Omg se vytváří při spuštění hry. Díky ní jsou inicializovány všechny potřebné věci. Taktéž vytváří Timer, který začne každých 5 sekund resetovat duchy a umisťovat je na náhodná místa pomocí metody </w:t>
      </w:r>
      <w:r w:rsidDel="00000000" w:rsidR="00000000" w:rsidRPr="00000000">
        <w:rPr>
          <w:rFonts w:ascii="Georgia" w:cs="Georgia" w:eastAsia="Georgia" w:hAnsi="Georgia"/>
          <w:sz w:val="24"/>
          <w:szCs w:val="24"/>
          <w:highlight w:val="white"/>
          <w:rtl w:val="0"/>
        </w:rPr>
        <w:t xml:space="preserve">resetDuchu</w:t>
      </w:r>
      <w:r w:rsidDel="00000000" w:rsidR="00000000" w:rsidRPr="00000000">
        <w:rPr>
          <w:rFonts w:ascii="Georgia" w:cs="Georgia" w:eastAsia="Georgia" w:hAnsi="Georgia"/>
          <w:sz w:val="24"/>
          <w:szCs w:val="24"/>
          <w:highlight w:val="white"/>
          <w:rtl w:val="0"/>
        </w:rPr>
        <w:t xml:space="preserve">(). Další co tato metoda dělá je, že vytváří text na vršku obrazovky, aby hráč věděl kolik teček musí se sbírat. Tato metoda taky vytváří tlačítko, které když hráč zmáčkne, resetuje se potřebné proměnné a tím i celou hra. Toto tlačítko je viditelné po celou dobu hry, hned vedle potřebného počtu teček.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-555224</wp:posOffset>
            </wp:positionH>
            <wp:positionV relativeFrom="paragraph">
              <wp:posOffset>1895475</wp:posOffset>
            </wp:positionV>
            <wp:extent cx="6495441" cy="4233202"/>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5441" cy="4233202"/>
                    </a:xfrm>
                    <a:prstGeom prst="rect"/>
                    <a:ln/>
                  </pic:spPr>
                </pic:pic>
              </a:graphicData>
            </a:graphic>
          </wp:anchor>
        </w:drawing>
      </w:r>
    </w:p>
    <w:p w:rsidR="00000000" w:rsidDel="00000000" w:rsidP="00000000" w:rsidRDefault="00000000" w:rsidRPr="00000000" w14:paraId="000000A8">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obr.2 - metoda Omg()</w:t>
      </w:r>
      <w:r w:rsidDel="00000000" w:rsidR="00000000" w:rsidRPr="00000000">
        <w:rPr>
          <w:rtl w:val="0"/>
        </w:rPr>
      </w:r>
    </w:p>
    <w:p w:rsidR="00000000" w:rsidDel="00000000" w:rsidP="00000000" w:rsidRDefault="00000000" w:rsidRPr="00000000" w14:paraId="000000A9">
      <w:pPr>
        <w:pStyle w:val="Heading2"/>
        <w:spacing w:line="360" w:lineRule="auto"/>
        <w:jc w:val="both"/>
        <w:rPr>
          <w:rFonts w:ascii="Georgia" w:cs="Georgia" w:eastAsia="Georgia" w:hAnsi="Georgia"/>
          <w:b w:val="1"/>
          <w:sz w:val="30"/>
          <w:szCs w:val="30"/>
          <w:highlight w:val="white"/>
        </w:rPr>
      </w:pPr>
      <w:bookmarkStart w:colFirst="0" w:colLast="0" w:name="_u4pgi78m3psw" w:id="9"/>
      <w:bookmarkEnd w:id="9"/>
      <w:r w:rsidDel="00000000" w:rsidR="00000000" w:rsidRPr="00000000">
        <w:rPr>
          <w:rFonts w:ascii="Georgia" w:cs="Georgia" w:eastAsia="Georgia" w:hAnsi="Georgia"/>
          <w:b w:val="1"/>
          <w:sz w:val="30"/>
          <w:szCs w:val="30"/>
          <w:highlight w:val="white"/>
          <w:rtl w:val="0"/>
        </w:rPr>
        <w:t xml:space="preserve">4.2. metoda Plocha()</w:t>
      </w:r>
    </w:p>
    <w:p w:rsidR="00000000" w:rsidDel="00000000" w:rsidP="00000000" w:rsidRDefault="00000000" w:rsidRPr="00000000" w14:paraId="000000AA">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Plocha() je v mém kódu použita na nastavení pozadí hrací plochy na černou barvu. Taktéž poskytuje možnost aby fungovaly tlačítka pomocí </w:t>
      </w:r>
      <w:r w:rsidDel="00000000" w:rsidR="00000000" w:rsidRPr="00000000">
        <w:rPr>
          <w:rFonts w:ascii="Courier New" w:cs="Courier New" w:eastAsia="Courier New" w:hAnsi="Courier New"/>
          <w:sz w:val="24"/>
          <w:szCs w:val="24"/>
          <w:highlight w:val="white"/>
          <w:rtl w:val="0"/>
        </w:rPr>
        <w:t xml:space="preserve">addKeyListener(</w:t>
      </w:r>
      <w:r w:rsidDel="00000000" w:rsidR="00000000" w:rsidRPr="00000000">
        <w:rPr>
          <w:rFonts w:ascii="Courier New" w:cs="Courier New" w:eastAsia="Courier New" w:hAnsi="Courier New"/>
          <w:b w:val="1"/>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Tlacitka());</w:t>
      </w:r>
      <w:r w:rsidDel="00000000" w:rsidR="00000000" w:rsidRPr="00000000">
        <w:rPr>
          <w:rtl w:val="0"/>
        </w:rPr>
      </w:r>
    </w:p>
    <w:p w:rsidR="00000000" w:rsidDel="00000000" w:rsidP="00000000" w:rsidRDefault="00000000" w:rsidRPr="00000000" w14:paraId="000000AB">
      <w:pPr>
        <w:spacing w:line="360" w:lineRule="auto"/>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což znamená, že “poslouchá” klávesnici aby věděla jaké tlačítko se zmáčklo.</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314325</wp:posOffset>
            </wp:positionV>
            <wp:extent cx="3327526" cy="1937547"/>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327526" cy="1937547"/>
                    </a:xfrm>
                    <a:prstGeom prst="rect"/>
                    <a:ln/>
                  </pic:spPr>
                </pic:pic>
              </a:graphicData>
            </a:graphic>
          </wp:anchor>
        </w:drawing>
      </w:r>
    </w:p>
    <w:p w:rsidR="00000000" w:rsidDel="00000000" w:rsidP="00000000" w:rsidRDefault="00000000" w:rsidRPr="00000000" w14:paraId="000000AC">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obr.3 - metoda plocha()</w:t>
      </w:r>
      <w:r w:rsidDel="00000000" w:rsidR="00000000" w:rsidRPr="00000000">
        <w:rPr>
          <w:rtl w:val="0"/>
        </w:rPr>
      </w:r>
    </w:p>
    <w:p w:rsidR="00000000" w:rsidDel="00000000" w:rsidP="00000000" w:rsidRDefault="00000000" w:rsidRPr="00000000" w14:paraId="000000AD">
      <w:pPr>
        <w:pStyle w:val="Heading2"/>
        <w:spacing w:line="360" w:lineRule="auto"/>
        <w:jc w:val="both"/>
        <w:rPr>
          <w:rFonts w:ascii="Georgia" w:cs="Georgia" w:eastAsia="Georgia" w:hAnsi="Georgia"/>
          <w:b w:val="1"/>
          <w:sz w:val="30"/>
          <w:szCs w:val="30"/>
          <w:highlight w:val="white"/>
        </w:rPr>
      </w:pPr>
      <w:bookmarkStart w:colFirst="0" w:colLast="0" w:name="_wscxz6qreug5" w:id="10"/>
      <w:bookmarkEnd w:id="10"/>
      <w:r w:rsidDel="00000000" w:rsidR="00000000" w:rsidRPr="00000000">
        <w:rPr>
          <w:rFonts w:ascii="Georgia" w:cs="Georgia" w:eastAsia="Georgia" w:hAnsi="Georgia"/>
          <w:b w:val="1"/>
          <w:sz w:val="30"/>
          <w:szCs w:val="30"/>
          <w:highlight w:val="white"/>
          <w:rtl w:val="0"/>
        </w:rPr>
        <w:t xml:space="preserve">4.3. metoda hra()</w:t>
      </w:r>
    </w:p>
    <w:p w:rsidR="00000000" w:rsidDel="00000000" w:rsidP="00000000" w:rsidRDefault="00000000" w:rsidRPr="00000000" w14:paraId="000000A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hra() se snaží zabezpečit úplný běh hry. Metoda hra běží opakovaně a kontroluje jestli hráč vyhrál nebo prohrál. Pokavaď se stala jedna z těchto možností stane zavolá metoda hra() výherní či prohrávací obrazovku a ukončí se. Pokud však hráč nevyhrál nebo neprohrál metoda hra() pořád běží. Tato metoda má taky převážně na starosti řízení a koordinaci herních prvků.</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1371600</wp:posOffset>
            </wp:positionV>
            <wp:extent cx="4602638" cy="2826753"/>
            <wp:effectExtent b="0" l="0" r="0" t="0"/>
            <wp:wrapTopAndBottom distB="114300" distT="114300"/>
            <wp:docPr id="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602638" cy="2826753"/>
                    </a:xfrm>
                    <a:prstGeom prst="rect"/>
                    <a:ln/>
                  </pic:spPr>
                </pic:pic>
              </a:graphicData>
            </a:graphic>
          </wp:anchor>
        </w:drawing>
      </w:r>
    </w:p>
    <w:p w:rsidR="00000000" w:rsidDel="00000000" w:rsidP="00000000" w:rsidRDefault="00000000" w:rsidRPr="00000000" w14:paraId="000000AF">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obr.4 - metoda hra()</w:t>
      </w:r>
      <w:r w:rsidDel="00000000" w:rsidR="00000000" w:rsidRPr="00000000">
        <w:rPr>
          <w:rtl w:val="0"/>
        </w:rPr>
      </w:r>
    </w:p>
    <w:p w:rsidR="00000000" w:rsidDel="00000000" w:rsidP="00000000" w:rsidRDefault="00000000" w:rsidRPr="00000000" w14:paraId="000000B0">
      <w:pPr>
        <w:pStyle w:val="Heading2"/>
        <w:spacing w:line="360" w:lineRule="auto"/>
        <w:jc w:val="both"/>
        <w:rPr>
          <w:rFonts w:ascii="Georgia" w:cs="Georgia" w:eastAsia="Georgia" w:hAnsi="Georgia"/>
          <w:b w:val="1"/>
          <w:sz w:val="30"/>
          <w:szCs w:val="30"/>
          <w:highlight w:val="white"/>
        </w:rPr>
      </w:pPr>
      <w:bookmarkStart w:colFirst="0" w:colLast="0" w:name="_j4rr5qqirsk0" w:id="11"/>
      <w:bookmarkEnd w:id="11"/>
      <w:r w:rsidDel="00000000" w:rsidR="00000000" w:rsidRPr="00000000">
        <w:rPr>
          <w:rFonts w:ascii="Georgia" w:cs="Georgia" w:eastAsia="Georgia" w:hAnsi="Georgia"/>
          <w:b w:val="1"/>
          <w:sz w:val="30"/>
          <w:szCs w:val="30"/>
          <w:highlight w:val="white"/>
          <w:rtl w:val="0"/>
        </w:rPr>
        <w:t xml:space="preserve">4.4. metoda pohyb()</w:t>
      </w:r>
    </w:p>
    <w:p w:rsidR="00000000" w:rsidDel="00000000" w:rsidP="00000000" w:rsidRDefault="00000000" w:rsidRPr="00000000" w14:paraId="000000B1">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pohyb() se stará o pohyb kuličky (Pacmana). Metoda pohyb() je volána z metody hra(), kde se aktualizuje pozice Pacmana. Tato metoda má definovanou velikost políček a poté zajišťuje, aby se Pacman pohyboval po celých políčkách a ne jenom jejich částech. Pokud je tedy Pacman na pozici, která je dělitelná velikostí  herního pole a současně se mění směr jeho pohybu, změní se jeho směr pohybu. Taktéž se v metodě pohyb()  aktualizují jeho souřadnice na ose X a na ose Y. Pacman se poté posouvá v závislosti na proměnné rychlost a směru pohybu.</w:t>
      </w:r>
      <w:r w:rsidDel="00000000" w:rsidR="00000000" w:rsidRPr="00000000">
        <w:drawing>
          <wp:anchor allowOverlap="1" behindDoc="0" distB="114300" distT="114300" distL="114300" distR="114300" hidden="0" layoutInCell="1" locked="0" relativeHeight="0" simplePos="0">
            <wp:simplePos x="0" y="0"/>
            <wp:positionH relativeFrom="column">
              <wp:posOffset>1144988</wp:posOffset>
            </wp:positionH>
            <wp:positionV relativeFrom="paragraph">
              <wp:posOffset>2143125</wp:posOffset>
            </wp:positionV>
            <wp:extent cx="3093562" cy="2732510"/>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093562" cy="2732510"/>
                    </a:xfrm>
                    <a:prstGeom prst="rect"/>
                    <a:ln/>
                  </pic:spPr>
                </pic:pic>
              </a:graphicData>
            </a:graphic>
          </wp:anchor>
        </w:drawing>
      </w:r>
    </w:p>
    <w:p w:rsidR="00000000" w:rsidDel="00000000" w:rsidP="00000000" w:rsidRDefault="00000000" w:rsidRPr="00000000" w14:paraId="000000B2">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obr.5 - metoda pohyb()</w:t>
      </w:r>
      <w:r w:rsidDel="00000000" w:rsidR="00000000" w:rsidRPr="00000000">
        <w:rPr>
          <w:rtl w:val="0"/>
        </w:rPr>
      </w:r>
    </w:p>
    <w:p w:rsidR="00000000" w:rsidDel="00000000" w:rsidP="00000000" w:rsidRDefault="00000000" w:rsidRPr="00000000" w14:paraId="000000B3">
      <w:pPr>
        <w:pStyle w:val="Heading2"/>
        <w:spacing w:line="360" w:lineRule="auto"/>
        <w:jc w:val="both"/>
        <w:rPr>
          <w:rFonts w:ascii="Georgia" w:cs="Georgia" w:eastAsia="Georgia" w:hAnsi="Georgia"/>
          <w:b w:val="1"/>
          <w:sz w:val="30"/>
          <w:szCs w:val="30"/>
          <w:highlight w:val="white"/>
        </w:rPr>
      </w:pPr>
      <w:bookmarkStart w:colFirst="0" w:colLast="0" w:name="_kxrqotmkpdxw" w:id="12"/>
      <w:bookmarkEnd w:id="12"/>
      <w:r w:rsidDel="00000000" w:rsidR="00000000" w:rsidRPr="00000000">
        <w:rPr>
          <w:rFonts w:ascii="Georgia" w:cs="Georgia" w:eastAsia="Georgia" w:hAnsi="Georgia"/>
          <w:b w:val="1"/>
          <w:sz w:val="30"/>
          <w:szCs w:val="30"/>
          <w:highlight w:val="white"/>
          <w:rtl w:val="0"/>
        </w:rPr>
        <w:t xml:space="preserve">4.5. metoda kulicky()</w:t>
      </w:r>
    </w:p>
    <w:p w:rsidR="00000000" w:rsidDel="00000000" w:rsidP="00000000" w:rsidRDefault="00000000" w:rsidRPr="00000000" w14:paraId="000000B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této metodě jsou generovány kuličky a kontrolováno zda je hráč snědl či nikoliv. Tato metoda se skládá z několika podfunkcí (dalo by se říci). </w:t>
      </w:r>
    </w:p>
    <w:p w:rsidR="00000000" w:rsidDel="00000000" w:rsidP="00000000" w:rsidRDefault="00000000" w:rsidRPr="00000000" w14:paraId="000000B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první části metody jsou vytvářeny kuličky a přidělovány jim jejich pozice, barva a velikost. </w:t>
      </w:r>
    </w:p>
    <w:p w:rsidR="00000000" w:rsidDel="00000000" w:rsidP="00000000" w:rsidRDefault="00000000" w:rsidRPr="00000000" w14:paraId="000000B6">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Poté se v druhé části kontroluje pozice hráče a pokavaď narazí na kuličku, tak se kulička na příslušné pozici vymaže. Skóre je poté zvýšeno o bod.</w:t>
      </w:r>
    </w:p>
    <w:p w:rsidR="00000000" w:rsidDel="00000000" w:rsidP="00000000" w:rsidRDefault="00000000" w:rsidRPr="00000000" w14:paraId="000000B7">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Ve třetí části je, že pokud hráč nasbírá určitý počet kuliček, tak se hra zastaví a vyskočí na něj upozornění, že vyhrál. V tomto upozornění je taky napsán jeho čas, od spuštění hry či zmáčknutí tlačítka reset.</w:t>
      </w:r>
    </w:p>
    <w:p w:rsidR="00000000" w:rsidDel="00000000" w:rsidP="00000000" w:rsidRDefault="00000000" w:rsidRPr="00000000" w14:paraId="000000B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poslední části je udělaná if podmínka, která ukazuje hráči jeho aktuální počet snědených teček v dolní části obrazovky. Toto číslo se ukáže vždy, když hráč sní kuličku.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44851</wp:posOffset>
            </wp:positionH>
            <wp:positionV relativeFrom="paragraph">
              <wp:posOffset>828675</wp:posOffset>
            </wp:positionV>
            <wp:extent cx="5293837" cy="3442783"/>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293837" cy="3442783"/>
                    </a:xfrm>
                    <a:prstGeom prst="rect"/>
                    <a:ln/>
                  </pic:spPr>
                </pic:pic>
              </a:graphicData>
            </a:graphic>
          </wp:anchor>
        </w:drawing>
      </w:r>
    </w:p>
    <w:p w:rsidR="00000000" w:rsidDel="00000000" w:rsidP="00000000" w:rsidRDefault="00000000" w:rsidRPr="00000000" w14:paraId="000000B9">
      <w:pPr>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obr.6 - metoda kulicky()</w:t>
      </w:r>
    </w:p>
    <w:p w:rsidR="00000000" w:rsidDel="00000000" w:rsidP="00000000" w:rsidRDefault="00000000" w:rsidRPr="00000000" w14:paraId="000000BA">
      <w:pPr>
        <w:pStyle w:val="Heading2"/>
        <w:spacing w:line="360" w:lineRule="auto"/>
        <w:jc w:val="both"/>
        <w:rPr>
          <w:rFonts w:ascii="Georgia" w:cs="Georgia" w:eastAsia="Georgia" w:hAnsi="Georgia"/>
          <w:b w:val="1"/>
          <w:sz w:val="30"/>
          <w:szCs w:val="30"/>
          <w:highlight w:val="white"/>
        </w:rPr>
      </w:pPr>
      <w:bookmarkStart w:colFirst="0" w:colLast="0" w:name="_4mhixptg5co6" w:id="13"/>
      <w:bookmarkEnd w:id="13"/>
      <w:r w:rsidDel="00000000" w:rsidR="00000000" w:rsidRPr="00000000">
        <w:rPr>
          <w:rFonts w:ascii="Georgia" w:cs="Georgia" w:eastAsia="Georgia" w:hAnsi="Georgia"/>
          <w:b w:val="1"/>
          <w:sz w:val="30"/>
          <w:szCs w:val="30"/>
          <w:highlight w:val="white"/>
          <w:rtl w:val="0"/>
        </w:rPr>
        <w:t xml:space="preserve">4.6. metoda </w:t>
      </w:r>
      <w:r w:rsidDel="00000000" w:rsidR="00000000" w:rsidRPr="00000000">
        <w:rPr>
          <w:rFonts w:ascii="Georgia" w:cs="Georgia" w:eastAsia="Georgia" w:hAnsi="Georgia"/>
          <w:b w:val="1"/>
          <w:sz w:val="30"/>
          <w:szCs w:val="30"/>
          <w:highlight w:val="white"/>
          <w:rtl w:val="0"/>
        </w:rPr>
        <w:t xml:space="preserve">generujDuchy</w:t>
      </w:r>
      <w:r w:rsidDel="00000000" w:rsidR="00000000" w:rsidRPr="00000000">
        <w:rPr>
          <w:rFonts w:ascii="Georgia" w:cs="Georgia" w:eastAsia="Georgia" w:hAnsi="Georgia"/>
          <w:b w:val="1"/>
          <w:sz w:val="30"/>
          <w:szCs w:val="30"/>
          <w:highlight w:val="white"/>
          <w:rtl w:val="0"/>
        </w:rPr>
        <w:t xml:space="preserve">()</w:t>
      </w:r>
    </w:p>
    <w:p w:rsidR="00000000" w:rsidDel="00000000" w:rsidP="00000000" w:rsidRDefault="00000000" w:rsidRPr="00000000" w14:paraId="000000B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Tato metoda generuje duchy na náhodných místech v hlavním </w:t>
      </w:r>
      <w:r w:rsidDel="00000000" w:rsidR="00000000" w:rsidRPr="00000000">
        <w:rPr>
          <w:rFonts w:ascii="Georgia" w:cs="Georgia" w:eastAsia="Georgia" w:hAnsi="Georgia"/>
          <w:sz w:val="24"/>
          <w:szCs w:val="24"/>
          <w:highlight w:val="white"/>
          <w:rtl w:val="0"/>
        </w:rPr>
        <w:t xml:space="preserve">obdelníku</w:t>
      </w:r>
      <w:r w:rsidDel="00000000" w:rsidR="00000000" w:rsidRPr="00000000">
        <w:rPr>
          <w:rFonts w:ascii="Georgia" w:cs="Georgia" w:eastAsia="Georgia" w:hAnsi="Georgia"/>
          <w:sz w:val="24"/>
          <w:szCs w:val="24"/>
          <w:highlight w:val="white"/>
          <w:rtl w:val="0"/>
        </w:rPr>
        <w:t xml:space="preserve"> . Náhodné pozice jsou generovány pomocí funkce </w:t>
      </w:r>
      <w:r w:rsidDel="00000000" w:rsidR="00000000" w:rsidRPr="00000000">
        <w:rPr>
          <w:rFonts w:ascii="Courier New" w:cs="Courier New" w:eastAsia="Courier New" w:hAnsi="Courier New"/>
          <w:sz w:val="24"/>
          <w:szCs w:val="24"/>
          <w:highlight w:val="white"/>
          <w:rtl w:val="0"/>
        </w:rPr>
        <w:t xml:space="preserve">Math.</w:t>
      </w:r>
      <w:r w:rsidDel="00000000" w:rsidR="00000000" w:rsidRPr="00000000">
        <w:rPr>
          <w:rFonts w:ascii="Courier New" w:cs="Courier New" w:eastAsia="Courier New" w:hAnsi="Courier New"/>
          <w:i w:val="1"/>
          <w:sz w:val="24"/>
          <w:szCs w:val="24"/>
          <w:highlight w:val="white"/>
          <w:rtl w:val="0"/>
        </w:rPr>
        <w:t xml:space="preserve">random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Georgia" w:cs="Georgia" w:eastAsia="Georgia" w:hAnsi="Georgia"/>
          <w:sz w:val="24"/>
          <w:szCs w:val="24"/>
          <w:highlight w:val="white"/>
          <w:rtl w:val="0"/>
        </w:rPr>
        <w:t xml:space="preserve">která vrací hodnotu mezi 0 a 1. Tato hodnota je poté </w:t>
      </w:r>
      <w:r w:rsidDel="00000000" w:rsidR="00000000" w:rsidRPr="00000000">
        <w:rPr>
          <w:rFonts w:ascii="Georgia" w:cs="Georgia" w:eastAsia="Georgia" w:hAnsi="Georgia"/>
          <w:sz w:val="24"/>
          <w:szCs w:val="24"/>
          <w:highlight w:val="white"/>
          <w:rtl w:val="0"/>
        </w:rPr>
        <w:t xml:space="preserve">násobena</w:t>
      </w:r>
      <w:r w:rsidDel="00000000" w:rsidR="00000000" w:rsidRPr="00000000">
        <w:rPr>
          <w:rFonts w:ascii="Georgia" w:cs="Georgia" w:eastAsia="Georgia" w:hAnsi="Georgia"/>
          <w:sz w:val="24"/>
          <w:szCs w:val="24"/>
          <w:highlight w:val="white"/>
          <w:rtl w:val="0"/>
        </w:rPr>
        <w:t xml:space="preserve"> a duch dostane hodnotu pro osu X mezi 2 a 47, a pro osu Y mezi 2 a 32. Cyklus se poté opakuje, dokud není dostatečný počet duchů. Duchy poté vykreslí metoda Malovani().</w:t>
      </w:r>
    </w:p>
    <w:p w:rsidR="00000000" w:rsidDel="00000000" w:rsidP="00000000" w:rsidRDefault="00000000" w:rsidRPr="00000000" w14:paraId="000000BC">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obr.7 - metoda </w:t>
      </w:r>
      <w:r w:rsidDel="00000000" w:rsidR="00000000" w:rsidRPr="00000000">
        <w:rPr>
          <w:rFonts w:ascii="Georgia" w:cs="Georgia" w:eastAsia="Georgia" w:hAnsi="Georgia"/>
          <w:highlight w:val="white"/>
          <w:rtl w:val="0"/>
        </w:rPr>
        <w:t xml:space="preserve">generujDuchy</w:t>
      </w:r>
      <w:r w:rsidDel="00000000" w:rsidR="00000000" w:rsidRPr="00000000">
        <w:rPr>
          <w:rFonts w:ascii="Georgia" w:cs="Georgia" w:eastAsia="Georgia" w:hAnsi="Georgia"/>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130559</wp:posOffset>
            </wp:positionV>
            <wp:extent cx="2833761" cy="1813942"/>
            <wp:effectExtent b="0" l="0" r="0" t="0"/>
            <wp:wrapTopAndBottom distB="114300" distT="114300"/>
            <wp:docPr id="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833761" cy="1813942"/>
                    </a:xfrm>
                    <a:prstGeom prst="rect"/>
                    <a:ln/>
                  </pic:spPr>
                </pic:pic>
              </a:graphicData>
            </a:graphic>
          </wp:anchor>
        </w:drawing>
      </w:r>
    </w:p>
    <w:p w:rsidR="00000000" w:rsidDel="00000000" w:rsidP="00000000" w:rsidRDefault="00000000" w:rsidRPr="00000000" w14:paraId="000000BD">
      <w:pPr>
        <w:pStyle w:val="Heading2"/>
        <w:spacing w:line="360" w:lineRule="auto"/>
        <w:jc w:val="both"/>
        <w:rPr>
          <w:rFonts w:ascii="Georgia" w:cs="Georgia" w:eastAsia="Georgia" w:hAnsi="Georgia"/>
          <w:b w:val="1"/>
          <w:sz w:val="30"/>
          <w:szCs w:val="30"/>
          <w:highlight w:val="white"/>
        </w:rPr>
      </w:pPr>
      <w:bookmarkStart w:colFirst="0" w:colLast="0" w:name="_pkmr875b1k57" w:id="14"/>
      <w:bookmarkEnd w:id="14"/>
      <w:r w:rsidDel="00000000" w:rsidR="00000000" w:rsidRPr="00000000">
        <w:rPr>
          <w:rFonts w:ascii="Georgia" w:cs="Georgia" w:eastAsia="Georgia" w:hAnsi="Georgia"/>
          <w:b w:val="1"/>
          <w:sz w:val="30"/>
          <w:szCs w:val="30"/>
          <w:highlight w:val="white"/>
          <w:rtl w:val="0"/>
        </w:rPr>
        <w:t xml:space="preserve">4.7. metoda Malovani()</w:t>
      </w:r>
    </w:p>
    <w:p w:rsidR="00000000" w:rsidDel="00000000" w:rsidP="00000000" w:rsidRDefault="00000000" w:rsidRPr="00000000" w14:paraId="000000BE">
      <w:pPr>
        <w:spacing w:line="360" w:lineRule="auto"/>
        <w:ind w:firstLine="4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této metodě se provádí vykreslení hry (kolizí, stěn, Pacmana, duchů). </w:t>
      </w:r>
    </w:p>
    <w:p w:rsidR="00000000" w:rsidDel="00000000" w:rsidP="00000000" w:rsidRDefault="00000000" w:rsidRPr="00000000" w14:paraId="000000BF">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Kód začíná vykreslením kuliček z metody kulicky() a vykreslením Pacmana. Taktéž tato část vkládá Pacmana na souřadnice x + 500 a y + 265. </w:t>
      </w:r>
    </w:p>
    <w:p w:rsidR="00000000" w:rsidDel="00000000" w:rsidP="00000000" w:rsidRDefault="00000000" w:rsidRPr="00000000" w14:paraId="000000C0">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Dále dává Pacmanovy kolize v podobě neviditelného obdelníka. Poté následuje cyklus, který vykreslí obrázky duchů, a taktéž jim přidělí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tab/>
      </w:r>
    </w:p>
    <w:p w:rsidR="00000000" w:rsidDel="00000000" w:rsidP="00000000" w:rsidRDefault="00000000" w:rsidRPr="00000000" w14:paraId="000000C1">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Poté se kontroluje jestli se tyto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Pacmanův</w:t>
      </w:r>
      <w:r w:rsidDel="00000000" w:rsidR="00000000" w:rsidRPr="00000000">
        <w:rPr>
          <w:rFonts w:ascii="Georgia" w:cs="Georgia" w:eastAsia="Georgia" w:hAnsi="Georgia"/>
          <w:sz w:val="24"/>
          <w:szCs w:val="24"/>
          <w:highlight w:val="white"/>
          <w:rtl w:val="0"/>
        </w:rPr>
        <w:t xml:space="preserve"> a </w:t>
      </w:r>
      <w:r w:rsidDel="00000000" w:rsidR="00000000" w:rsidRPr="00000000">
        <w:rPr>
          <w:rFonts w:ascii="Georgia" w:cs="Georgia" w:eastAsia="Georgia" w:hAnsi="Georgia"/>
          <w:sz w:val="24"/>
          <w:szCs w:val="24"/>
          <w:highlight w:val="white"/>
          <w:rtl w:val="0"/>
        </w:rPr>
        <w:t xml:space="preserve">duchův</w:t>
      </w:r>
      <w:r w:rsidDel="00000000" w:rsidR="00000000" w:rsidRPr="00000000">
        <w:rPr>
          <w:rFonts w:ascii="Georgia" w:cs="Georgia" w:eastAsia="Georgia" w:hAnsi="Georgia"/>
          <w:sz w:val="24"/>
          <w:szCs w:val="24"/>
          <w:highlight w:val="white"/>
          <w:rtl w:val="0"/>
        </w:rPr>
        <w:t xml:space="preserve">) nesrazily, a pokavaď ano, tak hra končí prohrou. </w:t>
      </w:r>
    </w:p>
    <w:p w:rsidR="00000000" w:rsidDel="00000000" w:rsidP="00000000" w:rsidRDefault="00000000" w:rsidRPr="00000000" w14:paraId="000000C2">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Další část je, že je-li prohra nebo výhra, tak funkce končí a nic jiného se nedělá. </w:t>
      </w:r>
    </w:p>
    <w:p w:rsidR="00000000" w:rsidDel="00000000" w:rsidP="00000000" w:rsidRDefault="00000000" w:rsidRPr="00000000" w14:paraId="000000C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Potom následuje vykreslování stěn pole, ve kterém hráč hraje. Všem se dají souřadnice a jakou výšku a šířku mají mít. </w:t>
      </w:r>
    </w:p>
    <w:p w:rsidR="00000000" w:rsidDel="00000000" w:rsidP="00000000" w:rsidRDefault="00000000" w:rsidRPr="00000000" w14:paraId="000000C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Nakonec se na souřadnice vykreslených obdélníků dají ty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které kontrolují zda do nich Pacman narazil a pokud ano, tak mu dají rychlost na 0, čímž ho zastaví.</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1989</wp:posOffset>
            </wp:positionH>
            <wp:positionV relativeFrom="paragraph">
              <wp:posOffset>819150</wp:posOffset>
            </wp:positionV>
            <wp:extent cx="5385600" cy="3352800"/>
            <wp:effectExtent b="0" l="0" r="0" t="0"/>
            <wp:wrapTopAndBottom distB="114300" distT="114300"/>
            <wp:docPr id="7"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385600" cy="3352800"/>
                    </a:xfrm>
                    <a:prstGeom prst="rect"/>
                    <a:ln/>
                  </pic:spPr>
                </pic:pic>
              </a:graphicData>
            </a:graphic>
          </wp:anchor>
        </w:drawing>
      </w:r>
    </w:p>
    <w:p w:rsidR="00000000" w:rsidDel="00000000" w:rsidP="00000000" w:rsidRDefault="00000000" w:rsidRPr="00000000" w14:paraId="000000C5">
      <w:pPr>
        <w:jc w:val="center"/>
        <w:rPr>
          <w:rFonts w:ascii="Georgia" w:cs="Georgia" w:eastAsia="Georgia" w:hAnsi="Georgia"/>
          <w:b w:val="1"/>
          <w:sz w:val="30"/>
          <w:szCs w:val="30"/>
          <w:highlight w:val="white"/>
        </w:rPr>
      </w:pPr>
      <w:r w:rsidDel="00000000" w:rsidR="00000000" w:rsidRPr="00000000">
        <w:rPr>
          <w:rFonts w:ascii="Georgia" w:cs="Georgia" w:eastAsia="Georgia" w:hAnsi="Georgia"/>
          <w:highlight w:val="white"/>
          <w:rtl w:val="0"/>
        </w:rPr>
        <w:t xml:space="preserve">obr.8 - část metody Malovani()</w:t>
      </w:r>
      <w:r w:rsidDel="00000000" w:rsidR="00000000" w:rsidRPr="00000000">
        <w:rPr>
          <w:rtl w:val="0"/>
        </w:rPr>
      </w:r>
    </w:p>
    <w:p w:rsidR="00000000" w:rsidDel="00000000" w:rsidP="00000000" w:rsidRDefault="00000000" w:rsidRPr="00000000" w14:paraId="000000C6">
      <w:pPr>
        <w:spacing w:line="360" w:lineRule="auto"/>
        <w:ind w:firstLine="425.19685039370086"/>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8">
      <w:pPr>
        <w:pStyle w:val="Heading1"/>
        <w:spacing w:line="360" w:lineRule="auto"/>
        <w:jc w:val="both"/>
        <w:rPr>
          <w:rFonts w:ascii="Georgia" w:cs="Georgia" w:eastAsia="Georgia" w:hAnsi="Georgia"/>
          <w:b w:val="1"/>
          <w:sz w:val="36"/>
          <w:szCs w:val="36"/>
          <w:highlight w:val="white"/>
        </w:rPr>
      </w:pPr>
      <w:bookmarkStart w:colFirst="0" w:colLast="0" w:name="_4z9i7rliynm9" w:id="15"/>
      <w:bookmarkEnd w:id="15"/>
      <w:r w:rsidDel="00000000" w:rsidR="00000000" w:rsidRPr="00000000">
        <w:rPr>
          <w:rFonts w:ascii="Georgia" w:cs="Georgia" w:eastAsia="Georgia" w:hAnsi="Georgia"/>
          <w:b w:val="1"/>
          <w:sz w:val="36"/>
          <w:szCs w:val="36"/>
          <w:highlight w:val="white"/>
          <w:rtl w:val="0"/>
        </w:rPr>
        <w:t xml:space="preserve">5. Uživatelské problémy</w:t>
      </w:r>
    </w:p>
    <w:p w:rsidR="00000000" w:rsidDel="00000000" w:rsidP="00000000" w:rsidRDefault="00000000" w:rsidRPr="00000000" w14:paraId="000000C9">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Tato hra není stvořena pro uživatele, který nezná hru Pacman. Není zde žádný návod jak se hra hraje. </w:t>
      </w:r>
    </w:p>
    <w:p w:rsidR="00000000" w:rsidDel="00000000" w:rsidP="00000000" w:rsidRDefault="00000000" w:rsidRPr="00000000" w14:paraId="000000CA">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Také je tady větší problém v podobě bugů. Hráč se může jednoduše dostat přes stěny, i když tam mám kolize, opakováním mačkáním jedné šipky pořád dokola. </w:t>
      </w:r>
    </w:p>
    <w:p w:rsidR="00000000" w:rsidDel="00000000" w:rsidP="00000000" w:rsidRDefault="00000000" w:rsidRPr="00000000" w14:paraId="000000CB">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Poslední problém, který moje hra má, je možnost objevení se ducha přímo v Pacmanovi, což vyústí v automatickou prohru. </w:t>
      </w:r>
      <w:r w:rsidDel="00000000" w:rsidR="00000000" w:rsidRPr="00000000">
        <w:rPr>
          <w:rtl w:val="0"/>
        </w:rPr>
      </w:r>
    </w:p>
    <w:p w:rsidR="00000000" w:rsidDel="00000000" w:rsidP="00000000" w:rsidRDefault="00000000" w:rsidRPr="00000000" w14:paraId="000000CC">
      <w:pPr>
        <w:pStyle w:val="Heading1"/>
        <w:spacing w:line="360" w:lineRule="auto"/>
        <w:jc w:val="both"/>
        <w:rPr>
          <w:rFonts w:ascii="Georgia" w:cs="Georgia" w:eastAsia="Georgia" w:hAnsi="Georgia"/>
          <w:b w:val="1"/>
          <w:sz w:val="36"/>
          <w:szCs w:val="36"/>
          <w:highlight w:val="white"/>
        </w:rPr>
      </w:pPr>
      <w:bookmarkStart w:colFirst="0" w:colLast="0" w:name="_jkf61y5u212b" w:id="16"/>
      <w:bookmarkEnd w:id="16"/>
      <w:r w:rsidDel="00000000" w:rsidR="00000000" w:rsidRPr="00000000">
        <w:rPr>
          <w:rtl w:val="0"/>
        </w:rPr>
      </w:r>
    </w:p>
    <w:p w:rsidR="00000000" w:rsidDel="00000000" w:rsidP="00000000" w:rsidRDefault="00000000" w:rsidRPr="00000000" w14:paraId="000000CD">
      <w:pPr>
        <w:pStyle w:val="Heading1"/>
        <w:spacing w:line="360" w:lineRule="auto"/>
        <w:jc w:val="both"/>
        <w:rPr>
          <w:rFonts w:ascii="Georgia" w:cs="Georgia" w:eastAsia="Georgia" w:hAnsi="Georgia"/>
          <w:b w:val="1"/>
          <w:sz w:val="36"/>
          <w:szCs w:val="36"/>
          <w:highlight w:val="white"/>
        </w:rPr>
      </w:pPr>
      <w:bookmarkStart w:colFirst="0" w:colLast="0" w:name="_2ssd6wiy2ikg" w:id="17"/>
      <w:bookmarkEnd w:id="17"/>
      <w:r w:rsidDel="00000000" w:rsidR="00000000" w:rsidRPr="00000000">
        <w:rPr>
          <w:rtl w:val="0"/>
        </w:rPr>
      </w:r>
    </w:p>
    <w:p w:rsidR="00000000" w:rsidDel="00000000" w:rsidP="00000000" w:rsidRDefault="00000000" w:rsidRPr="00000000" w14:paraId="000000CE">
      <w:pPr>
        <w:pStyle w:val="Heading1"/>
        <w:spacing w:line="360" w:lineRule="auto"/>
        <w:jc w:val="both"/>
        <w:rPr>
          <w:rFonts w:ascii="Georgia" w:cs="Georgia" w:eastAsia="Georgia" w:hAnsi="Georgia"/>
          <w:b w:val="1"/>
          <w:sz w:val="36"/>
          <w:szCs w:val="36"/>
          <w:highlight w:val="white"/>
        </w:rPr>
      </w:pPr>
      <w:bookmarkStart w:colFirst="0" w:colLast="0" w:name="_rryp0v1jqicg" w:id="18"/>
      <w:bookmarkEnd w:id="18"/>
      <w:r w:rsidDel="00000000" w:rsidR="00000000" w:rsidRPr="00000000">
        <w:rPr>
          <w:rtl w:val="0"/>
        </w:rPr>
      </w:r>
    </w:p>
    <w:p w:rsidR="00000000" w:rsidDel="00000000" w:rsidP="00000000" w:rsidRDefault="00000000" w:rsidRPr="00000000" w14:paraId="000000CF">
      <w:pPr>
        <w:pStyle w:val="Heading1"/>
        <w:spacing w:line="360" w:lineRule="auto"/>
        <w:jc w:val="both"/>
        <w:rPr>
          <w:rFonts w:ascii="Georgia" w:cs="Georgia" w:eastAsia="Georgia" w:hAnsi="Georgia"/>
          <w:b w:val="1"/>
          <w:sz w:val="36"/>
          <w:szCs w:val="36"/>
          <w:highlight w:val="white"/>
        </w:rPr>
      </w:pPr>
      <w:bookmarkStart w:colFirst="0" w:colLast="0" w:name="_mu1ov0yehc7l" w:id="19"/>
      <w:bookmarkEnd w:id="19"/>
      <w:r w:rsidDel="00000000" w:rsidR="00000000" w:rsidRPr="00000000">
        <w:rPr>
          <w:rtl w:val="0"/>
        </w:rPr>
      </w:r>
    </w:p>
    <w:p w:rsidR="00000000" w:rsidDel="00000000" w:rsidP="00000000" w:rsidRDefault="00000000" w:rsidRPr="00000000" w14:paraId="000000D0">
      <w:pPr>
        <w:pStyle w:val="Heading1"/>
        <w:spacing w:line="360" w:lineRule="auto"/>
        <w:jc w:val="both"/>
        <w:rPr>
          <w:rFonts w:ascii="Georgia" w:cs="Georgia" w:eastAsia="Georgia" w:hAnsi="Georgia"/>
          <w:b w:val="1"/>
          <w:sz w:val="36"/>
          <w:szCs w:val="36"/>
          <w:highlight w:val="white"/>
        </w:rPr>
      </w:pPr>
      <w:bookmarkStart w:colFirst="0" w:colLast="0" w:name="_1mg7xfeck2ck" w:id="20"/>
      <w:bookmarkEnd w:id="20"/>
      <w:r w:rsidDel="00000000" w:rsidR="00000000" w:rsidRPr="00000000">
        <w:rPr>
          <w:rtl w:val="0"/>
        </w:rPr>
      </w:r>
    </w:p>
    <w:p w:rsidR="00000000" w:rsidDel="00000000" w:rsidP="00000000" w:rsidRDefault="00000000" w:rsidRPr="00000000" w14:paraId="000000D1">
      <w:pPr>
        <w:pStyle w:val="Heading1"/>
        <w:spacing w:line="360" w:lineRule="auto"/>
        <w:jc w:val="both"/>
        <w:rPr>
          <w:rFonts w:ascii="Georgia" w:cs="Georgia" w:eastAsia="Georgia" w:hAnsi="Georgia"/>
          <w:b w:val="1"/>
          <w:sz w:val="36"/>
          <w:szCs w:val="36"/>
          <w:highlight w:val="white"/>
        </w:rPr>
      </w:pPr>
      <w:bookmarkStart w:colFirst="0" w:colLast="0" w:name="_cw91sbdelscj" w:id="21"/>
      <w:bookmarkEnd w:id="21"/>
      <w:r w:rsidDel="00000000" w:rsidR="00000000" w:rsidRPr="00000000">
        <w:rPr>
          <w:rtl w:val="0"/>
        </w:rPr>
      </w:r>
    </w:p>
    <w:p w:rsidR="00000000" w:rsidDel="00000000" w:rsidP="00000000" w:rsidRDefault="00000000" w:rsidRPr="00000000" w14:paraId="000000D2">
      <w:pPr>
        <w:pStyle w:val="Heading1"/>
        <w:spacing w:line="360" w:lineRule="auto"/>
        <w:jc w:val="both"/>
        <w:rPr>
          <w:rFonts w:ascii="Georgia" w:cs="Georgia" w:eastAsia="Georgia" w:hAnsi="Georgia"/>
          <w:b w:val="1"/>
          <w:sz w:val="36"/>
          <w:szCs w:val="36"/>
          <w:highlight w:val="white"/>
        </w:rPr>
      </w:pPr>
      <w:bookmarkStart w:colFirst="0" w:colLast="0" w:name="_zgbiox9kroqd" w:id="22"/>
      <w:bookmarkEnd w:id="22"/>
      <w:r w:rsidDel="00000000" w:rsidR="00000000" w:rsidRPr="00000000">
        <w:rPr>
          <w:rtl w:val="0"/>
        </w:rPr>
      </w:r>
    </w:p>
    <w:p w:rsidR="00000000" w:rsidDel="00000000" w:rsidP="00000000" w:rsidRDefault="00000000" w:rsidRPr="00000000" w14:paraId="000000D3">
      <w:pPr>
        <w:pStyle w:val="Heading1"/>
        <w:spacing w:line="360" w:lineRule="auto"/>
        <w:jc w:val="both"/>
        <w:rPr>
          <w:rFonts w:ascii="Georgia" w:cs="Georgia" w:eastAsia="Georgia" w:hAnsi="Georgia"/>
          <w:b w:val="1"/>
          <w:sz w:val="36"/>
          <w:szCs w:val="36"/>
          <w:highlight w:val="white"/>
        </w:rPr>
      </w:pPr>
      <w:bookmarkStart w:colFirst="0" w:colLast="0" w:name="_996fszbqiu9l" w:id="23"/>
      <w:bookmarkEnd w:id="23"/>
      <w:r w:rsidDel="00000000" w:rsidR="00000000" w:rsidRPr="00000000">
        <w:rPr>
          <w:rtl w:val="0"/>
        </w:rPr>
      </w:r>
    </w:p>
    <w:p w:rsidR="00000000" w:rsidDel="00000000" w:rsidP="00000000" w:rsidRDefault="00000000" w:rsidRPr="00000000" w14:paraId="000000D4">
      <w:pPr>
        <w:pStyle w:val="Heading1"/>
        <w:spacing w:line="360" w:lineRule="auto"/>
        <w:jc w:val="both"/>
        <w:rPr>
          <w:rFonts w:ascii="Georgia" w:cs="Georgia" w:eastAsia="Georgia" w:hAnsi="Georgia"/>
          <w:sz w:val="24"/>
          <w:szCs w:val="24"/>
          <w:highlight w:val="white"/>
        </w:rPr>
      </w:pPr>
      <w:bookmarkStart w:colFirst="0" w:colLast="0" w:name="_w1hon72qgk3d" w:id="24"/>
      <w:bookmarkEnd w:id="24"/>
      <w:r w:rsidDel="00000000" w:rsidR="00000000" w:rsidRPr="00000000">
        <w:rPr>
          <w:rtl w:val="0"/>
        </w:rPr>
      </w:r>
    </w:p>
    <w:p w:rsidR="00000000" w:rsidDel="00000000" w:rsidP="00000000" w:rsidRDefault="00000000" w:rsidRPr="00000000" w14:paraId="000000D5">
      <w:pPr>
        <w:pStyle w:val="Heading1"/>
        <w:spacing w:line="360" w:lineRule="auto"/>
        <w:jc w:val="both"/>
        <w:rPr>
          <w:rFonts w:ascii="Georgia" w:cs="Georgia" w:eastAsia="Georgia" w:hAnsi="Georgia"/>
          <w:b w:val="1"/>
          <w:sz w:val="36"/>
          <w:szCs w:val="36"/>
          <w:highlight w:val="white"/>
        </w:rPr>
      </w:pPr>
      <w:bookmarkStart w:colFirst="0" w:colLast="0" w:name="_qlbvbqsl09yv" w:id="25"/>
      <w:bookmarkEnd w:id="25"/>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pStyle w:val="Heading1"/>
        <w:spacing w:line="360" w:lineRule="auto"/>
        <w:jc w:val="both"/>
        <w:rPr>
          <w:rFonts w:ascii="Georgia" w:cs="Georgia" w:eastAsia="Georgia" w:hAnsi="Georgia"/>
          <w:sz w:val="24"/>
          <w:szCs w:val="24"/>
          <w:highlight w:val="white"/>
        </w:rPr>
      </w:pPr>
      <w:bookmarkStart w:colFirst="0" w:colLast="0" w:name="_59tpsil4q91t" w:id="26"/>
      <w:bookmarkEnd w:id="26"/>
      <w:r w:rsidDel="00000000" w:rsidR="00000000" w:rsidRPr="00000000">
        <w:rPr>
          <w:rFonts w:ascii="Georgia" w:cs="Georgia" w:eastAsia="Georgia" w:hAnsi="Georgia"/>
          <w:b w:val="1"/>
          <w:sz w:val="36"/>
          <w:szCs w:val="36"/>
          <w:highlight w:val="white"/>
          <w:rtl w:val="0"/>
        </w:rPr>
        <w:t xml:space="preserve">6. Závěr</w:t>
      </w:r>
      <w:r w:rsidDel="00000000" w:rsidR="00000000" w:rsidRPr="00000000">
        <w:rPr>
          <w:rtl w:val="0"/>
        </w:rPr>
      </w:r>
    </w:p>
    <w:p w:rsidR="00000000" w:rsidDel="00000000" w:rsidP="00000000" w:rsidRDefault="00000000" w:rsidRPr="00000000" w14:paraId="000000D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ročníkovém projektu se mi podařilo naprogramovat hru v jazyce Java. Tato hra splňuje základní a nejdůležitější funkce pro běh programu, jako je například pohyb, počítání kuliček, </w:t>
      </w:r>
      <w:r w:rsidDel="00000000" w:rsidR="00000000" w:rsidRPr="00000000">
        <w:rPr>
          <w:rFonts w:ascii="Georgia" w:cs="Georgia" w:eastAsia="Georgia" w:hAnsi="Georgia"/>
          <w:sz w:val="24"/>
          <w:szCs w:val="24"/>
          <w:highlight w:val="white"/>
          <w:rtl w:val="0"/>
        </w:rPr>
        <w:t xml:space="preserve">proherní</w:t>
      </w:r>
      <w:r w:rsidDel="00000000" w:rsidR="00000000" w:rsidRPr="00000000">
        <w:rPr>
          <w:rFonts w:ascii="Georgia" w:cs="Georgia" w:eastAsia="Georgia" w:hAnsi="Georgia"/>
          <w:sz w:val="24"/>
          <w:szCs w:val="24"/>
          <w:highlight w:val="white"/>
          <w:rtl w:val="0"/>
        </w:rPr>
        <w:t xml:space="preserve"> a výherní obrazovka.</w:t>
      </w:r>
    </w:p>
    <w:p w:rsidR="00000000" w:rsidDel="00000000" w:rsidP="00000000" w:rsidRDefault="00000000" w:rsidRPr="00000000" w14:paraId="000000D9">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Největší problém jsem měl s detekcí kolizí. S tím jsem si nevěděl rady a jsem rád, že jsem to nějak dokázal udělat. Při psaní mého kódu jsem narazil na spoustu problémů, ale nejtěžší problém, který mi nešel vyřešit, byla ta detekce kolizí. Ostatní problémy jsem nějak také dokázal vyřešit. </w:t>
      </w:r>
    </w:p>
    <w:p w:rsidR="00000000" w:rsidDel="00000000" w:rsidP="00000000" w:rsidRDefault="00000000" w:rsidRPr="00000000" w14:paraId="000000DA">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Největší problém, který jsem bohužel nedokázal vyřešit, byl pohyb duchů, jako je v obyčejné hře Pacman. Nahradil jsem ho tedy  náhodným objevováním duchů na náhodných pozicích.</w:t>
      </w:r>
    </w:p>
    <w:p w:rsidR="00000000" w:rsidDel="00000000" w:rsidP="00000000" w:rsidRDefault="00000000" w:rsidRPr="00000000" w14:paraId="000000DB">
      <w:pPr>
        <w:spacing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bych považoval projekt za úspěšný. Řekl bych, že jsem získal nové zkušenosti v programování, tak i nové zkušenosti s Javou. Věřím, že může dojít ke zlepšení programu, ale i tak jsem s mojí prací velmi spokojený.</w:t>
      </w:r>
      <w:r w:rsidDel="00000000" w:rsidR="00000000" w:rsidRPr="00000000">
        <w:rPr>
          <w:rtl w:val="0"/>
        </w:rPr>
      </w:r>
    </w:p>
    <w:p w:rsidR="00000000" w:rsidDel="00000000" w:rsidP="00000000" w:rsidRDefault="00000000" w:rsidRPr="00000000" w14:paraId="000000DC">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D">
      <w:pPr>
        <w:pStyle w:val="Heading1"/>
        <w:spacing w:line="360" w:lineRule="auto"/>
        <w:ind w:left="0" w:firstLine="0"/>
        <w:jc w:val="both"/>
        <w:rPr>
          <w:rFonts w:ascii="Georgia" w:cs="Georgia" w:eastAsia="Georgia" w:hAnsi="Georgia"/>
          <w:sz w:val="24"/>
          <w:szCs w:val="24"/>
          <w:highlight w:val="white"/>
        </w:rPr>
      </w:pPr>
      <w:bookmarkStart w:colFirst="0" w:colLast="0" w:name="_juo941t308zj" w:id="27"/>
      <w:bookmarkEnd w:id="27"/>
      <w:r w:rsidDel="00000000" w:rsidR="00000000" w:rsidRPr="00000000">
        <w:rPr>
          <w:rFonts w:ascii="Georgia" w:cs="Georgia" w:eastAsia="Georgia" w:hAnsi="Georgia"/>
          <w:b w:val="1"/>
          <w:sz w:val="36"/>
          <w:szCs w:val="36"/>
          <w:highlight w:val="white"/>
          <w:rtl w:val="0"/>
        </w:rPr>
        <w:t xml:space="preserve">7. Seznam obrázků</w:t>
      </w:r>
      <w:r w:rsidDel="00000000" w:rsidR="00000000" w:rsidRPr="00000000">
        <w:rPr>
          <w:rtl w:val="0"/>
        </w:rPr>
      </w:r>
    </w:p>
    <w:p w:rsidR="00000000" w:rsidDel="00000000" w:rsidP="00000000" w:rsidRDefault="00000000" w:rsidRPr="00000000" w14:paraId="000000EE">
      <w:pPr>
        <w:spacing w:line="360" w:lineRule="auto"/>
        <w:ind w:right="-40.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Obr.1 </w:t>
      </w:r>
      <w:r w:rsidDel="00000000" w:rsidR="00000000" w:rsidRPr="00000000">
        <w:rPr>
          <w:rFonts w:ascii="Georgia" w:cs="Georgia" w:eastAsia="Georgia" w:hAnsi="Georgia"/>
          <w:sz w:val="24"/>
          <w:szCs w:val="24"/>
          <w:highlight w:val="white"/>
          <w:rtl w:val="0"/>
        </w:rPr>
        <w:t xml:space="preserve">- třída Main</w:t>
        <w:tab/>
        <w:tab/>
        <w:t xml:space="preserve"> </w:t>
        <w:tab/>
        <w:tab/>
        <w:tab/>
        <w:tab/>
        <w:tab/>
        <w:tab/>
        <w:tab/>
        <w:t xml:space="preserve">3</w:t>
      </w:r>
    </w:p>
    <w:p w:rsidR="00000000" w:rsidDel="00000000" w:rsidP="00000000" w:rsidRDefault="00000000" w:rsidRPr="00000000" w14:paraId="000000EF">
      <w:pPr>
        <w:spacing w:line="360" w:lineRule="auto"/>
        <w:ind w:right="-154.1338582677156"/>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Obr.2 </w:t>
      </w:r>
      <w:r w:rsidDel="00000000" w:rsidR="00000000" w:rsidRPr="00000000">
        <w:rPr>
          <w:rFonts w:ascii="Georgia" w:cs="Georgia" w:eastAsia="Georgia" w:hAnsi="Georgia"/>
          <w:sz w:val="24"/>
          <w:szCs w:val="24"/>
          <w:highlight w:val="white"/>
          <w:rtl w:val="0"/>
        </w:rPr>
        <w:t xml:space="preserve">- metoda Omg()</w:t>
        <w:tab/>
        <w:tab/>
        <w:tab/>
        <w:tab/>
        <w:tab/>
        <w:tab/>
        <w:tab/>
        <w:tab/>
        <w:t xml:space="preserve">4</w:t>
      </w:r>
    </w:p>
    <w:p w:rsidR="00000000" w:rsidDel="00000000" w:rsidP="00000000" w:rsidRDefault="00000000" w:rsidRPr="00000000" w14:paraId="000000F0">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Obr.3 </w:t>
      </w:r>
      <w:r w:rsidDel="00000000" w:rsidR="00000000" w:rsidRPr="00000000">
        <w:rPr>
          <w:rFonts w:ascii="Georgia" w:cs="Georgia" w:eastAsia="Georgia" w:hAnsi="Georgia"/>
          <w:sz w:val="24"/>
          <w:szCs w:val="24"/>
          <w:highlight w:val="white"/>
          <w:rtl w:val="0"/>
        </w:rPr>
        <w:t xml:space="preserve">-  metoda plocha()</w:t>
        <w:tab/>
        <w:tab/>
        <w:tab/>
        <w:tab/>
        <w:tab/>
        <w:tab/>
        <w:tab/>
        <w:tab/>
        <w:t xml:space="preserve">5</w:t>
      </w:r>
    </w:p>
    <w:p w:rsidR="00000000" w:rsidDel="00000000" w:rsidP="00000000" w:rsidRDefault="00000000" w:rsidRPr="00000000" w14:paraId="000000F1">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Obr.4 </w:t>
      </w:r>
      <w:r w:rsidDel="00000000" w:rsidR="00000000" w:rsidRPr="00000000">
        <w:rPr>
          <w:rFonts w:ascii="Georgia" w:cs="Georgia" w:eastAsia="Georgia" w:hAnsi="Georgia"/>
          <w:sz w:val="24"/>
          <w:szCs w:val="24"/>
          <w:highlight w:val="white"/>
          <w:rtl w:val="0"/>
        </w:rPr>
        <w:t xml:space="preserve">-  metoda hra()</w:t>
        <w:tab/>
        <w:tab/>
        <w:tab/>
        <w:tab/>
        <w:tab/>
        <w:tab/>
        <w:tab/>
        <w:tab/>
        <w:t xml:space="preserve">5</w:t>
      </w:r>
    </w:p>
    <w:p w:rsidR="00000000" w:rsidDel="00000000" w:rsidP="00000000" w:rsidRDefault="00000000" w:rsidRPr="00000000" w14:paraId="000000F2">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Obr.5 </w:t>
      </w:r>
      <w:r w:rsidDel="00000000" w:rsidR="00000000" w:rsidRPr="00000000">
        <w:rPr>
          <w:rFonts w:ascii="Georgia" w:cs="Georgia" w:eastAsia="Georgia" w:hAnsi="Georgia"/>
          <w:sz w:val="24"/>
          <w:szCs w:val="24"/>
          <w:highlight w:val="white"/>
          <w:rtl w:val="0"/>
        </w:rPr>
        <w:t xml:space="preserve">- metoda pohyb()</w:t>
        <w:tab/>
        <w:tab/>
        <w:tab/>
        <w:tab/>
        <w:tab/>
        <w:tab/>
        <w:tab/>
        <w:tab/>
        <w:t xml:space="preserve">6</w:t>
      </w:r>
    </w:p>
    <w:p w:rsidR="00000000" w:rsidDel="00000000" w:rsidP="00000000" w:rsidRDefault="00000000" w:rsidRPr="00000000" w14:paraId="000000F3">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Obr.6 </w:t>
      </w:r>
      <w:r w:rsidDel="00000000" w:rsidR="00000000" w:rsidRPr="00000000">
        <w:rPr>
          <w:rFonts w:ascii="Georgia" w:cs="Georgia" w:eastAsia="Georgia" w:hAnsi="Georgia"/>
          <w:sz w:val="24"/>
          <w:szCs w:val="24"/>
          <w:highlight w:val="white"/>
          <w:rtl w:val="0"/>
        </w:rPr>
        <w:t xml:space="preserve">-  metoda kulicky() </w:t>
        <w:tab/>
        <w:tab/>
        <w:tab/>
        <w:tab/>
        <w:tab/>
        <w:tab/>
        <w:tab/>
        <w:tab/>
        <w:t xml:space="preserve">7</w:t>
      </w:r>
    </w:p>
    <w:p w:rsidR="00000000" w:rsidDel="00000000" w:rsidP="00000000" w:rsidRDefault="00000000" w:rsidRPr="00000000" w14:paraId="000000F4">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Obr.7 </w:t>
      </w:r>
      <w:r w:rsidDel="00000000" w:rsidR="00000000" w:rsidRPr="00000000">
        <w:rPr>
          <w:rFonts w:ascii="Georgia" w:cs="Georgia" w:eastAsia="Georgia" w:hAnsi="Georgia"/>
          <w:sz w:val="24"/>
          <w:szCs w:val="24"/>
          <w:highlight w:val="white"/>
          <w:rtl w:val="0"/>
        </w:rPr>
        <w:t xml:space="preserve">- metoda </w:t>
      </w:r>
      <w:r w:rsidDel="00000000" w:rsidR="00000000" w:rsidRPr="00000000">
        <w:rPr>
          <w:rFonts w:ascii="Georgia" w:cs="Georgia" w:eastAsia="Georgia" w:hAnsi="Georgia"/>
          <w:sz w:val="24"/>
          <w:szCs w:val="24"/>
          <w:highlight w:val="white"/>
          <w:rtl w:val="0"/>
        </w:rPr>
        <w:t xml:space="preserve">generujDuchy</w:t>
      </w:r>
      <w:r w:rsidDel="00000000" w:rsidR="00000000" w:rsidRPr="00000000">
        <w:rPr>
          <w:rFonts w:ascii="Georgia" w:cs="Georgia" w:eastAsia="Georgia" w:hAnsi="Georgia"/>
          <w:sz w:val="24"/>
          <w:szCs w:val="24"/>
          <w:highlight w:val="white"/>
          <w:rtl w:val="0"/>
        </w:rPr>
        <w:t xml:space="preserve">()</w:t>
        <w:tab/>
        <w:tab/>
        <w:tab/>
        <w:tab/>
        <w:tab/>
        <w:tab/>
        <w:tab/>
        <w:t xml:space="preserve">7</w:t>
      </w:r>
    </w:p>
    <w:p w:rsidR="00000000" w:rsidDel="00000000" w:rsidP="00000000" w:rsidRDefault="00000000" w:rsidRPr="00000000" w14:paraId="000000F5">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Obr.8 </w:t>
      </w:r>
      <w:r w:rsidDel="00000000" w:rsidR="00000000" w:rsidRPr="00000000">
        <w:rPr>
          <w:rFonts w:ascii="Georgia" w:cs="Georgia" w:eastAsia="Georgia" w:hAnsi="Georgia"/>
          <w:sz w:val="24"/>
          <w:szCs w:val="24"/>
          <w:highlight w:val="white"/>
          <w:rtl w:val="0"/>
        </w:rPr>
        <w:t xml:space="preserve">- část metody Malovani()</w:t>
        <w:tab/>
        <w:tab/>
        <w:tab/>
        <w:tab/>
        <w:tab/>
        <w:tab/>
        <w:tab/>
        <w:t xml:space="preserve">8</w:t>
      </w:r>
    </w:p>
    <w:p w:rsidR="00000000" w:rsidDel="00000000" w:rsidP="00000000" w:rsidRDefault="00000000" w:rsidRPr="00000000" w14:paraId="000000F6">
      <w:pPr>
        <w:spacing w:line="360" w:lineRule="auto"/>
        <w:ind w:right="-295.8661417322827"/>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C">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5">
      <w:pPr>
        <w:pStyle w:val="Heading1"/>
        <w:spacing w:line="360" w:lineRule="auto"/>
        <w:ind w:right="-12.401574803148492"/>
        <w:rPr>
          <w:rFonts w:ascii="Georgia" w:cs="Georgia" w:eastAsia="Georgia" w:hAnsi="Georgia"/>
          <w:b w:val="1"/>
          <w:highlight w:val="white"/>
        </w:rPr>
      </w:pPr>
      <w:bookmarkStart w:colFirst="0" w:colLast="0" w:name="_a8nq7i5601wu" w:id="28"/>
      <w:bookmarkEnd w:id="28"/>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spacing w:line="360" w:lineRule="auto"/>
        <w:ind w:right="-12.401574803148492"/>
        <w:rPr>
          <w:rFonts w:ascii="Georgia" w:cs="Georgia" w:eastAsia="Georgia" w:hAnsi="Georgia"/>
          <w:b w:val="1"/>
          <w:sz w:val="36"/>
          <w:szCs w:val="36"/>
          <w:highlight w:val="white"/>
        </w:rPr>
      </w:pPr>
      <w:bookmarkStart w:colFirst="0" w:colLast="0" w:name="_ksth95nkg34i" w:id="29"/>
      <w:bookmarkEnd w:id="29"/>
      <w:r w:rsidDel="00000000" w:rsidR="00000000" w:rsidRPr="00000000">
        <w:rPr>
          <w:rFonts w:ascii="Georgia" w:cs="Georgia" w:eastAsia="Georgia" w:hAnsi="Georgia"/>
          <w:b w:val="1"/>
          <w:sz w:val="36"/>
          <w:szCs w:val="36"/>
          <w:highlight w:val="white"/>
          <w:rtl w:val="0"/>
        </w:rPr>
        <w:t xml:space="preserve">8. Seznam zdrojů</w:t>
      </w:r>
    </w:p>
    <w:p w:rsidR="00000000" w:rsidDel="00000000" w:rsidP="00000000" w:rsidRDefault="00000000" w:rsidRPr="00000000" w14:paraId="00000110">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tab/>
        <w:t xml:space="preserve">Přispěvatelé projektů Wikimedia. (2017). Abstract Window Toolkit. </w:t>
      </w:r>
      <w:r w:rsidDel="00000000" w:rsidR="00000000" w:rsidRPr="00000000">
        <w:rPr>
          <w:rFonts w:ascii="Georgia" w:cs="Georgia" w:eastAsia="Georgia" w:hAnsi="Georgia"/>
          <w:i w:val="1"/>
          <w:highlight w:val="white"/>
          <w:rtl w:val="0"/>
        </w:rPr>
        <w:t xml:space="preserve">cs.wikipedia.org</w:t>
      </w:r>
      <w:r w:rsidDel="00000000" w:rsidR="00000000" w:rsidRPr="00000000">
        <w:rPr>
          <w:rFonts w:ascii="Georgia" w:cs="Georgia" w:eastAsia="Georgia" w:hAnsi="Georgia"/>
          <w:highlight w:val="white"/>
          <w:rtl w:val="0"/>
        </w:rPr>
        <w:t xml:space="preserve">. URL:  </w:t>
      </w:r>
      <w:hyperlink r:id="rId20">
        <w:r w:rsidDel="00000000" w:rsidR="00000000" w:rsidRPr="00000000">
          <w:rPr>
            <w:rFonts w:ascii="Georgia" w:cs="Georgia" w:eastAsia="Georgia" w:hAnsi="Georgia"/>
            <w:highlight w:val="white"/>
            <w:rtl w:val="0"/>
          </w:rPr>
          <w:t xml:space="preserve">https://cs.wikipedia.org/wiki/Abstract_Window_Toolkit</w:t>
        </w:r>
      </w:hyperlink>
      <w:r w:rsidDel="00000000" w:rsidR="00000000" w:rsidRPr="00000000">
        <w:rPr>
          <w:rtl w:val="0"/>
        </w:rPr>
      </w:r>
    </w:p>
    <w:p w:rsidR="00000000" w:rsidDel="00000000" w:rsidP="00000000" w:rsidRDefault="00000000" w:rsidRPr="00000000" w14:paraId="00000111">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2">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tab/>
      </w:r>
      <w:r w:rsidDel="00000000" w:rsidR="00000000" w:rsidRPr="00000000">
        <w:rPr>
          <w:rFonts w:ascii="Georgia" w:cs="Georgia" w:eastAsia="Georgia" w:hAnsi="Georgia"/>
          <w:highlight w:val="white"/>
          <w:rtl w:val="0"/>
        </w:rPr>
        <w:t xml:space="preserve">Přispěvatelé projektů Wikimedia. (2023c). Swing (Java). </w:t>
      </w:r>
      <w:r w:rsidDel="00000000" w:rsidR="00000000" w:rsidRPr="00000000">
        <w:rPr>
          <w:rFonts w:ascii="Georgia" w:cs="Georgia" w:eastAsia="Georgia" w:hAnsi="Georgia"/>
          <w:i w:val="1"/>
          <w:highlight w:val="white"/>
          <w:rtl w:val="0"/>
        </w:rPr>
        <w:t xml:space="preserve">cs.wikipedia.org</w:t>
      </w:r>
      <w:r w:rsidDel="00000000" w:rsidR="00000000" w:rsidRPr="00000000">
        <w:rPr>
          <w:rFonts w:ascii="Georgia" w:cs="Georgia" w:eastAsia="Georgia" w:hAnsi="Georgia"/>
          <w:highlight w:val="white"/>
          <w:rtl w:val="0"/>
        </w:rPr>
        <w:t xml:space="preserve">. URL: https://cs.wikipedia.org/wiki/Swing_(Java)</w:t>
      </w:r>
      <w:r w:rsidDel="00000000" w:rsidR="00000000" w:rsidRPr="00000000">
        <w:rPr>
          <w:rtl w:val="0"/>
        </w:rPr>
      </w:r>
    </w:p>
    <w:p w:rsidR="00000000" w:rsidDel="00000000" w:rsidP="00000000" w:rsidRDefault="00000000" w:rsidRPr="00000000" w14:paraId="00000113">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4">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w:t>
        <w:tab/>
      </w:r>
      <w:r w:rsidDel="00000000" w:rsidR="00000000" w:rsidRPr="00000000">
        <w:rPr>
          <w:rFonts w:ascii="Georgia" w:cs="Georgia" w:eastAsia="Georgia" w:hAnsi="Georgia"/>
          <w:highlight w:val="white"/>
          <w:rtl w:val="0"/>
        </w:rPr>
        <w:t xml:space="preserve">Wikipedia contributors. (2023). Java collections framework. </w:t>
      </w:r>
      <w:r w:rsidDel="00000000" w:rsidR="00000000" w:rsidRPr="00000000">
        <w:rPr>
          <w:rFonts w:ascii="Georgia" w:cs="Georgia" w:eastAsia="Georgia" w:hAnsi="Georgia"/>
          <w:i w:val="1"/>
          <w:highlight w:val="white"/>
          <w:rtl w:val="0"/>
        </w:rPr>
        <w:t xml:space="preserve">Wikipedia</w:t>
      </w:r>
      <w:r w:rsidDel="00000000" w:rsidR="00000000" w:rsidRPr="00000000">
        <w:rPr>
          <w:rFonts w:ascii="Georgia" w:cs="Georgia" w:eastAsia="Georgia" w:hAnsi="Georgia"/>
          <w:highlight w:val="white"/>
          <w:rtl w:val="0"/>
        </w:rPr>
        <w:t xml:space="preserve">. URL: https://en.wikipedia.org/wiki/Java_collections_framework</w:t>
      </w:r>
      <w:r w:rsidDel="00000000" w:rsidR="00000000" w:rsidRPr="00000000">
        <w:rPr>
          <w:rtl w:val="0"/>
        </w:rPr>
      </w:r>
    </w:p>
    <w:p w:rsidR="00000000" w:rsidDel="00000000" w:rsidP="00000000" w:rsidRDefault="00000000" w:rsidRPr="00000000" w14:paraId="00000115">
      <w:pPr>
        <w:spacing w:line="360"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6">
      <w:pPr>
        <w:spacing w:line="360" w:lineRule="auto"/>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[4]</w:t>
        <w:tab/>
      </w:r>
      <w:r w:rsidDel="00000000" w:rsidR="00000000" w:rsidRPr="00000000">
        <w:rPr>
          <w:rFonts w:ascii="Georgia" w:cs="Georgia" w:eastAsia="Georgia" w:hAnsi="Georgia"/>
          <w:highlight w:val="white"/>
          <w:rtl w:val="0"/>
        </w:rPr>
        <w:t xml:space="preserve">Troadec, G. (2022, December 23). How You Can Code Pac-Man In 2 Weeks Using Java | Javarevisited. </w:t>
      </w:r>
      <w:r w:rsidDel="00000000" w:rsidR="00000000" w:rsidRPr="00000000">
        <w:rPr>
          <w:rFonts w:ascii="Georgia" w:cs="Georgia" w:eastAsia="Georgia" w:hAnsi="Georgia"/>
          <w:i w:val="1"/>
          <w:highlight w:val="white"/>
          <w:rtl w:val="0"/>
        </w:rPr>
        <w:t xml:space="preserve">Medium</w:t>
      </w:r>
      <w:r w:rsidDel="00000000" w:rsidR="00000000" w:rsidRPr="00000000">
        <w:rPr>
          <w:rFonts w:ascii="Georgia" w:cs="Georgia" w:eastAsia="Georgia" w:hAnsi="Georgia"/>
          <w:highlight w:val="white"/>
          <w:rtl w:val="0"/>
        </w:rPr>
        <w:t xml:space="preserve">. URL: https://medium.com/javarevisited/what-i-achieved-after-13-weeks-of-learning-java-e6a081c401c9</w:t>
      </w:r>
    </w:p>
    <w:p w:rsidR="00000000" w:rsidDel="00000000" w:rsidP="00000000" w:rsidRDefault="00000000" w:rsidRPr="00000000" w14:paraId="00000117">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8">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[5]</w:t>
        <w:tab/>
        <w:t xml:space="preserve">gaspar coding. (2020, September 10). </w:t>
      </w:r>
      <w:r w:rsidDel="00000000" w:rsidR="00000000" w:rsidRPr="00000000">
        <w:rPr>
          <w:rFonts w:ascii="Georgia" w:cs="Georgia" w:eastAsia="Georgia" w:hAnsi="Georgia"/>
          <w:i w:val="1"/>
          <w:highlight w:val="white"/>
          <w:rtl w:val="0"/>
        </w:rPr>
        <w:t xml:space="preserve">Pacman in Java, Programming Tutorial 2/2</w:t>
      </w:r>
      <w:r w:rsidDel="00000000" w:rsidR="00000000" w:rsidRPr="00000000">
        <w:rPr>
          <w:rFonts w:ascii="Georgia" w:cs="Georgia" w:eastAsia="Georgia" w:hAnsi="Georgia"/>
          <w:highlight w:val="white"/>
          <w:rtl w:val="0"/>
        </w:rPr>
        <w:t xml:space="preserve"> [Video]. YouTube. URL: </w:t>
      </w:r>
      <w:hyperlink r:id="rId21">
        <w:r w:rsidDel="00000000" w:rsidR="00000000" w:rsidRPr="00000000">
          <w:rPr>
            <w:rFonts w:ascii="Georgia" w:cs="Georgia" w:eastAsia="Georgia" w:hAnsi="Georgia"/>
            <w:highlight w:val="white"/>
            <w:rtl w:val="0"/>
          </w:rPr>
          <w:t xml:space="preserve">https://www.youtube.com/watch?v=</w:t>
        </w:r>
      </w:hyperlink>
      <w:hyperlink r:id="rId22">
        <w:r w:rsidDel="00000000" w:rsidR="00000000" w:rsidRPr="00000000">
          <w:rPr>
            <w:rFonts w:ascii="Georgia" w:cs="Georgia" w:eastAsia="Georgia" w:hAnsi="Georgia"/>
            <w:highlight w:val="white"/>
            <w:rtl w:val="0"/>
          </w:rPr>
          <w:t xml:space="preserve">r7i25lbmBd4</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11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A">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[6]</w:t>
        <w:tab/>
      </w:r>
      <w:r w:rsidDel="00000000" w:rsidR="00000000" w:rsidRPr="00000000">
        <w:rPr>
          <w:rFonts w:ascii="Georgia" w:cs="Georgia" w:eastAsia="Georgia" w:hAnsi="Georgia"/>
          <w:b w:val="1"/>
          <w:highlight w:val="white"/>
          <w:rtl w:val="0"/>
        </w:rPr>
        <w:t xml:space="preserve">Obrázek duchů</w:t>
      </w:r>
      <w:r w:rsidDel="00000000" w:rsidR="00000000" w:rsidRPr="00000000">
        <w:rPr>
          <w:rFonts w:ascii="Georgia" w:cs="Georgia" w:eastAsia="Georgia" w:hAnsi="Georgia"/>
          <w:highlight w:val="white"/>
          <w:rtl w:val="0"/>
        </w:rPr>
        <w:t xml:space="preserve"> </w:t>
      </w:r>
      <w:hyperlink r:id="rId23">
        <w:r w:rsidDel="00000000" w:rsidR="00000000" w:rsidRPr="00000000">
          <w:rPr>
            <w:rFonts w:ascii="Georgia" w:cs="Georgia" w:eastAsia="Georgia" w:hAnsi="Georgia"/>
            <w:highlight w:val="white"/>
            <w:rtl w:val="0"/>
          </w:rPr>
          <w:t xml:space="preserve">https://www.google.com/imgres?imgurl=https%3A%2F%2Fw7.pngwing.com%2Fpngs%2F269%2F204%2Fpng-transparent-red-pacman-ghost-pac-man-party-worlds-biggest-pac-man-ghosts-pac-man-ghost-video-game-smiley-ghosts-thumbnail.png&amp;tbnid=V2PiH5pI92PZVM&amp;vet=12ahUKEwiVmrHOjcr-AhWshP0HHeISDaAQMygHegQIARAx..i&amp;imgrefurl=https%3A%2F%2Fwww.pngwing.com%2Fen%2Ffree-png-zwzjt&amp;docid=dB5pF4HlUu3PAM&amp;w=360&amp;h=360&amp;q=pycman%20ghost%20prazdne%20pozadi&amp;ved=2ahUKEwiVmrHOjcr-AhWshP0HHeISDaAQMygHegQIARAx</w:t>
        </w:r>
      </w:hyperlink>
      <w:r w:rsidDel="00000000" w:rsidR="00000000" w:rsidRPr="00000000">
        <w:rPr>
          <w:rtl w:val="0"/>
        </w:rPr>
      </w:r>
    </w:p>
    <w:p w:rsidR="00000000" w:rsidDel="00000000" w:rsidP="00000000" w:rsidRDefault="00000000" w:rsidRPr="00000000" w14:paraId="0000011B">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C">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[7]</w:t>
        <w:tab/>
        <w:t xml:space="preserve">Jenkov, J. (n.d.). </w:t>
      </w:r>
      <w:r w:rsidDel="00000000" w:rsidR="00000000" w:rsidRPr="00000000">
        <w:rPr>
          <w:rFonts w:ascii="Georgia" w:cs="Georgia" w:eastAsia="Georgia" w:hAnsi="Georgia"/>
          <w:i w:val="1"/>
          <w:highlight w:val="white"/>
          <w:rtl w:val="0"/>
        </w:rPr>
        <w:t xml:space="preserve">Java Tutorial</w:t>
      </w:r>
      <w:r w:rsidDel="00000000" w:rsidR="00000000" w:rsidRPr="00000000">
        <w:rPr>
          <w:rFonts w:ascii="Georgia" w:cs="Georgia" w:eastAsia="Georgia" w:hAnsi="Georgia"/>
          <w:highlight w:val="white"/>
          <w:rtl w:val="0"/>
        </w:rPr>
        <w:t xml:space="preserve">.URL: </w:t>
      </w:r>
      <w:hyperlink r:id="rId24">
        <w:r w:rsidDel="00000000" w:rsidR="00000000" w:rsidRPr="00000000">
          <w:rPr>
            <w:rFonts w:ascii="Georgia" w:cs="Georgia" w:eastAsia="Georgia" w:hAnsi="Georgia"/>
            <w:highlight w:val="white"/>
            <w:rtl w:val="0"/>
          </w:rPr>
          <w:t xml:space="preserve">https://jenkov.com/tutorials/java/index.html</w:t>
        </w:r>
      </w:hyperlink>
      <w:r w:rsidDel="00000000" w:rsidR="00000000" w:rsidRPr="00000000">
        <w:rPr>
          <w:rtl w:val="0"/>
        </w:rPr>
      </w:r>
    </w:p>
    <w:p w:rsidR="00000000" w:rsidDel="00000000" w:rsidP="00000000" w:rsidRDefault="00000000" w:rsidRPr="00000000" w14:paraId="0000011D">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E">
      <w:pPr>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[8]</w:t>
        <w:tab/>
        <w:t xml:space="preserve">https://www.ics.uci.edu/~jacobson/ics80J/Lab4/Pacman.java</w:t>
      </w:r>
      <w:r w:rsidDel="00000000" w:rsidR="00000000" w:rsidRPr="00000000">
        <w:rPr>
          <w:rtl w:val="0"/>
        </w:rPr>
      </w:r>
    </w:p>
    <w:sectPr>
      <w:footerReference r:id="rId25" w:type="default"/>
      <w:type w:val="nextPage"/>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ind w:left="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Abstract_Window_Toolkit" TargetMode="External"/><Relationship Id="rId22" Type="http://schemas.openxmlformats.org/officeDocument/2006/relationships/hyperlink" Target="https://www.youtube.com/watch?v=r7i25lbmBd4" TargetMode="External"/><Relationship Id="rId21" Type="http://schemas.openxmlformats.org/officeDocument/2006/relationships/hyperlink" Target="https://www.youtube.com/watch?v=r7i25lbmBd4" TargetMode="External"/><Relationship Id="rId24" Type="http://schemas.openxmlformats.org/officeDocument/2006/relationships/hyperlink" Target="https://jenkov.com/tutorials/java/index.html" TargetMode="External"/><Relationship Id="rId23" Type="http://schemas.openxmlformats.org/officeDocument/2006/relationships/hyperlink" Target="https://www.google.com/imgres?imgurl=https%3A%2F%2Fw7.pngwing.com%2Fpngs%2F269%2F204%2Fpng-transparent-red-pacman-ghost-pac-man-party-worlds-biggest-pac-man-ghosts-pac-man-ghost-video-game-smiley-ghosts-thumbnail.png&amp;tbnid=V2PiH5pI92PZVM&amp;vet=12ahUKEwiVmrHOjcr-AhWshP0HHeISDaAQMygHegQIARAx..i&amp;imgrefurl=https%3A%2F%2Fwww.pngwing.com%2Fen%2Ffree-png-zwzjt&amp;docid=dB5pF4HlUu3PAM&amp;w=360&amp;h=360&amp;q=pycman%20ghost%20prazdne%20pozadi&amp;ved=2ahUKEwiVmrHOjcr-AhWshP0HHeISDaAQMygHegQIAR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 Id="rId11" Type="http://schemas.openxmlformats.org/officeDocument/2006/relationships/image" Target="media/image10.jpg"/><Relationship Id="rId10" Type="http://schemas.openxmlformats.org/officeDocument/2006/relationships/footer" Target="footer1.xml"/><Relationship Id="rId13" Type="http://schemas.openxmlformats.org/officeDocument/2006/relationships/image" Target="media/image4.jpg"/><Relationship Id="rId12" Type="http://schemas.openxmlformats.org/officeDocument/2006/relationships/image" Target="media/image9.png"/><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5.jpg"/><Relationship Id="rId16" Type="http://schemas.openxmlformats.org/officeDocument/2006/relationships/image" Target="media/image2.jpg"/><Relationship Id="rId19" Type="http://schemas.openxmlformats.org/officeDocument/2006/relationships/image" Target="media/image3.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https://sites.google.com/site/fyzika007/mechanika/posuvny-pohyb-telesa-po-vodorovne-a-naklonene-rovine</b:URL>
    <b:Title>Posuvný pohyb tělesa po vodorovné a nakloněné rovině - FYZIKA 007</b:Title>
    <b:InternetSiteTitle>Google Sites</b:InternetSiteTitle>
    <b:MonthAccessed>Březen</b:MonthAccessed>
    <b:YearAccessed>2023</b:YearAccessed>
    <b:Publisher>Fyzika007</b:Publisher>
    <b:Gdcea>{"AccessedType":"Website"}</b:Gdcea>
    <b:Author>
      <b:Author>
        <b:NameList>
          <b:Person>
            <b:First>Mgr. Petr</b:First>
            <b:Last>Brabec</b:Last>
          </b:Person>
          <b:Person>
            <b:First>Filip</b:First>
            <b:Last>Bartůněk</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