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b w:val="1"/>
          <w:sz w:val="42"/>
          <w:szCs w:val="42"/>
        </w:rPr>
      </w:pPr>
      <w:bookmarkStart w:colFirst="0" w:colLast="0" w:name="_ntk3o0awb8q" w:id="0"/>
      <w:bookmarkEnd w:id="0"/>
      <w:r w:rsidDel="00000000" w:rsidR="00000000" w:rsidRPr="00000000">
        <w:rPr>
          <w:b w:val="1"/>
          <w:sz w:val="44"/>
          <w:szCs w:val="44"/>
          <w:rtl w:val="0"/>
        </w:rPr>
        <w:t xml:space="preserve">Obsah</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bnke38q2rg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z7qqgsvvt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Databáze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rfm8lwef2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Student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z8cxpn8xo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Article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cb2voecz1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Comment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v9vgjtzx3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Subject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vxeqbiiu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Confirmation Token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nwet63hsh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Backend</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k331djyqs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Anotace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u8x7q44bi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Uživatel</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gpi8ilqlt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Články, komentáře a předměty</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lqhmp2oo5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Security</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4uckqywu7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Propojení s Aplikací React</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547gbepit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Frontend</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3r1zxhbp3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App.js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rjss8ah1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NavBar</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nr14hizdw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Login</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a3c9eqn9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Register</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lbblifvhg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Articles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nsvoeagpd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Create Article</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u5kg9aih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Account</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9zpi3d2ew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Použité knihovny a nastavení aplikace</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982tg3a5o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Závěr</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yo2c9xrqu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Citace a zdroje</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spacing w:line="360" w:lineRule="auto"/>
        <w:rPr/>
      </w:pPr>
      <w:bookmarkStart w:colFirst="0" w:colLast="0" w:name="_6yuos0i5xkmp"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360" w:lineRule="auto"/>
        <w:rPr>
          <w:b w:val="1"/>
        </w:rPr>
      </w:pPr>
      <w:bookmarkStart w:colFirst="0" w:colLast="0" w:name="_rbnke38q2rgh" w:id="2"/>
      <w:bookmarkEnd w:id="2"/>
      <w:r w:rsidDel="00000000" w:rsidR="00000000" w:rsidRPr="00000000">
        <w:rPr>
          <w:rtl w:val="0"/>
        </w:rPr>
        <w:t xml:space="preserve">1. </w:t>
      </w:r>
      <w:r w:rsidDel="00000000" w:rsidR="00000000" w:rsidRPr="00000000">
        <w:rPr>
          <w:b w:val="1"/>
          <w:rtl w:val="0"/>
        </w:rPr>
        <w:t xml:space="preserve">Úvod</w:t>
      </w:r>
    </w:p>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Cílem této ročníkové práce bylo naprogramovat webovou aplikaci, kde uživatele mohou přidávat a číst příspěvky ohledně učiva. Uživatel může zařadit článek dle předmětu. Aplikace se skládá z frontendu, backendu a databázi. </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Backend byl naprogramován v Javě za použití Spring verze 2.6.7. Spring je open-source framework založený na </w:t>
      </w:r>
      <w:r w:rsidDel="00000000" w:rsidR="00000000" w:rsidRPr="00000000">
        <w:rPr>
          <w:rtl w:val="0"/>
        </w:rPr>
        <w:t xml:space="preserve">Javě</w:t>
      </w:r>
      <w:r w:rsidDel="00000000" w:rsidR="00000000" w:rsidRPr="00000000">
        <w:rPr>
          <w:rtl w:val="0"/>
        </w:rPr>
        <w:t xml:space="preserve">. Spring byl vyvinut Rodem Johnem v roce 2003. Více informací naleznete na stránkách: </w:t>
      </w:r>
      <w:hyperlink r:id="rId6">
        <w:r w:rsidDel="00000000" w:rsidR="00000000" w:rsidRPr="00000000">
          <w:rPr>
            <w:color w:val="1155cc"/>
            <w:u w:val="single"/>
            <w:rtl w:val="0"/>
          </w:rPr>
          <w:t xml:space="preserve">https://spring.io/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Frontend byl naprogramován v Reactu verzi 18.2.0. React je JavaScriptová knihovna vytvořená Facebookem. Více o této knihovně naleznete na stránce: </w:t>
      </w:r>
      <w:hyperlink r:id="rId7">
        <w:r w:rsidDel="00000000" w:rsidR="00000000" w:rsidRPr="00000000">
          <w:rPr>
            <w:color w:val="1155cc"/>
            <w:u w:val="single"/>
            <w:rtl w:val="0"/>
          </w:rPr>
          <w:t xml:space="preserve">https://react.dev/</w:t>
        </w:r>
      </w:hyperlink>
      <w:r w:rsidDel="00000000" w:rsidR="00000000" w:rsidRPr="00000000">
        <w:rPr>
          <w:rtl w:val="0"/>
        </w:rPr>
        <w:t xml:space="preserve">.</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Aplikace používá databázi postgresql 15.</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Pro funkčnost programu se musí zavolat příkaz .\mvnw spring-boot:run a připojit postgres databáze. Pro připojení se musí změnit první tři řádky v resources/application.properties. Dále se musí nastavit mailový server.</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rPr/>
      </w:pPr>
      <w:bookmarkStart w:colFirst="0" w:colLast="0" w:name="_cz7qqgsvvtql" w:id="3"/>
      <w:bookmarkEnd w:id="3"/>
      <w:r w:rsidDel="00000000" w:rsidR="00000000" w:rsidRPr="00000000">
        <w:rPr>
          <w:rtl w:val="0"/>
        </w:rPr>
        <w:t xml:space="preserve">2. Databáze</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Pro použití této aplikace je potřeba připojit program k databázi postgres. Program po prvním spuštění po připojení k této databázi vytvoří pět tabulek s názvy Student, Article, Comment, Subject a Configuration Token. Toto nastavení se nachází v souboru application.properties a pro zprovoznění je potřeba změnit první tři řádky. </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Tabulky jsou označeny anotacemi Table a Entity, které značí tabulku. Každý sloupec je pak </w:t>
      </w:r>
      <w:r w:rsidDel="00000000" w:rsidR="00000000" w:rsidRPr="00000000">
        <w:rPr>
          <w:rtl w:val="0"/>
        </w:rPr>
        <w:t xml:space="preserve">anotován</w:t>
      </w:r>
      <w:r w:rsidDel="00000000" w:rsidR="00000000" w:rsidRPr="00000000">
        <w:rPr>
          <w:rtl w:val="0"/>
        </w:rPr>
        <w:t xml:space="preserve"> anotací column. Id je </w:t>
      </w:r>
      <w:r w:rsidDel="00000000" w:rsidR="00000000" w:rsidRPr="00000000">
        <w:rPr>
          <w:rtl w:val="0"/>
        </w:rPr>
        <w:t xml:space="preserve">anotováno</w:t>
      </w:r>
      <w:r w:rsidDel="00000000" w:rsidR="00000000" w:rsidRPr="00000000">
        <w:rPr>
          <w:rtl w:val="0"/>
        </w:rPr>
        <w:t xml:space="preserve"> Id, SequenceGenerator a GeneratedValue, které slouží k funkčnosti id.</w:t>
      </w:r>
    </w:p>
    <w:p w:rsidR="00000000" w:rsidDel="00000000" w:rsidP="00000000" w:rsidRDefault="00000000" w:rsidRPr="00000000" w14:paraId="0000002D">
      <w:pPr>
        <w:pStyle w:val="Heading2"/>
        <w:spacing w:line="360" w:lineRule="auto"/>
        <w:rPr/>
      </w:pPr>
      <w:bookmarkStart w:colFirst="0" w:colLast="0" w:name="_trfm8lwef2m4" w:id="4"/>
      <w:bookmarkEnd w:id="4"/>
      <w:r w:rsidDel="00000000" w:rsidR="00000000" w:rsidRPr="00000000">
        <w:rPr>
          <w:rtl w:val="0"/>
        </w:rPr>
        <w:t xml:space="preserve">2.1. Student</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Tabulka Student se skládá ze sedm sloupců a obsahuje uživatele. Id slouží jako id uživatele a je generováno sequenčně. Email slouží jako unikátní uživatelské jméno, Heslo se ukládá kryptovaně a enabled slouží k rozpoznání ověřeného uživatele. Dalšími sloupce jsou name, studentRole a locked.</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2"/>
        <w:spacing w:line="360" w:lineRule="auto"/>
        <w:rPr/>
      </w:pPr>
      <w:bookmarkStart w:colFirst="0" w:colLast="0" w:name="_kz8cxpn8xojm" w:id="5"/>
      <w:bookmarkEnd w:id="5"/>
      <w:r w:rsidDel="00000000" w:rsidR="00000000" w:rsidRPr="00000000">
        <w:rPr>
          <w:rtl w:val="0"/>
        </w:rPr>
        <w:t xml:space="preserve">2.2. Article</w:t>
      </w:r>
    </w:p>
    <w:p w:rsidR="00000000" w:rsidDel="00000000" w:rsidP="00000000" w:rsidRDefault="00000000" w:rsidRPr="00000000" w14:paraId="00000032">
      <w:pPr>
        <w:spacing w:line="360" w:lineRule="auto"/>
        <w:rPr/>
      </w:pPr>
      <w:r w:rsidDel="00000000" w:rsidR="00000000" w:rsidRPr="00000000">
        <w:rPr>
          <w:rtl w:val="0"/>
        </w:rPr>
        <w:t xml:space="preserve">Tabulka Article se skládá z šesti sloupců a obsahuje články. Id slouží jako id článku a je generováno sequenčně. Sloupec Autor je povinný a je to id uživatele, který jej vytvořil. Title je unikátní název článku. Article je test článku. Subject je id předmětu, jenž byl přiřazen ke článku. Article také obsahuje sloupec date, jenž je časem, kdy článek byl přidán.</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pStyle w:val="Heading2"/>
        <w:spacing w:line="360" w:lineRule="auto"/>
        <w:rPr/>
      </w:pPr>
      <w:bookmarkStart w:colFirst="0" w:colLast="0" w:name="_ncb2voecz1m8" w:id="6"/>
      <w:bookmarkEnd w:id="6"/>
      <w:r w:rsidDel="00000000" w:rsidR="00000000" w:rsidRPr="00000000">
        <w:rPr>
          <w:rtl w:val="0"/>
        </w:rPr>
        <w:t xml:space="preserve">2.3. Comment</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Tabulka Comment se skládá z pěti sloupců a obsahuje komentáře uživatelů, které byly napsány k článku. Id slouží jako id komentáře a je generováno sequenčně.  Sloupec autor je id uživatele, který jej vytvořil, a sloupec article je id článku, pod kterým byl napsán. Text je textem, který napsal uživatel pod komentář a date je časem, kdy byl článek vytvořen.</w:t>
      </w:r>
    </w:p>
    <w:p w:rsidR="00000000" w:rsidDel="00000000" w:rsidP="00000000" w:rsidRDefault="00000000" w:rsidRPr="00000000" w14:paraId="00000037">
      <w:pPr>
        <w:spacing w:line="360" w:lineRule="auto"/>
        <w:rPr/>
      </w:pPr>
      <w:r w:rsidDel="00000000" w:rsidR="00000000" w:rsidRPr="00000000">
        <w:rPr>
          <w:rtl w:val="0"/>
        </w:rPr>
        <w:t xml:space="preserve"> </w:t>
      </w:r>
    </w:p>
    <w:p w:rsidR="00000000" w:rsidDel="00000000" w:rsidP="00000000" w:rsidRDefault="00000000" w:rsidRPr="00000000" w14:paraId="00000038">
      <w:pPr>
        <w:pStyle w:val="Heading2"/>
        <w:spacing w:line="360" w:lineRule="auto"/>
        <w:rPr/>
      </w:pPr>
      <w:bookmarkStart w:colFirst="0" w:colLast="0" w:name="_yv9vgjtzx3g8" w:id="7"/>
      <w:bookmarkEnd w:id="7"/>
      <w:r w:rsidDel="00000000" w:rsidR="00000000" w:rsidRPr="00000000">
        <w:rPr>
          <w:rtl w:val="0"/>
        </w:rPr>
        <w:t xml:space="preserve">2.4. Subject </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Tabulka Subject se skládá ze dvou sloupců a obsahuje předměty. Tyto dva sloupce jsou Id, sloužící jako id generující se sequenčně, a name, které slouží jako název předmětu.</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a6vxeqbiiuaf" w:id="8"/>
      <w:bookmarkEnd w:id="8"/>
      <w:r w:rsidDel="00000000" w:rsidR="00000000" w:rsidRPr="00000000">
        <w:rPr>
          <w:rtl w:val="0"/>
        </w:rPr>
        <w:t xml:space="preserve">2.5. Confirmation Token</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Tabulka Confirmation Token se skládá z šesti sloupců a slouží k uchování tokenu, který je zapotřebí k ověření účtu při založení. Dalšími sloupce jsou id, které funguje stejně jako u ostatních tabulek, </w:t>
      </w:r>
      <w:r w:rsidDel="00000000" w:rsidR="00000000" w:rsidRPr="00000000">
        <w:rPr>
          <w:rtl w:val="0"/>
        </w:rPr>
        <w:t xml:space="preserve">createdate</w:t>
      </w:r>
      <w:r w:rsidDel="00000000" w:rsidR="00000000" w:rsidRPr="00000000">
        <w:rPr>
          <w:rtl w:val="0"/>
        </w:rPr>
        <w:t xml:space="preserve">, neboli datum vytvoření tokenu, expiresat, který určuje do kdy token platí, </w:t>
      </w:r>
      <w:r w:rsidDel="00000000" w:rsidR="00000000" w:rsidRPr="00000000">
        <w:rPr>
          <w:rtl w:val="0"/>
        </w:rPr>
        <w:t xml:space="preserve">confirmedat</w:t>
      </w:r>
      <w:r w:rsidDel="00000000" w:rsidR="00000000" w:rsidRPr="00000000">
        <w:rPr>
          <w:rtl w:val="0"/>
        </w:rPr>
        <w:t xml:space="preserve">, neboli čas potvrzení tokenu, a sloupec student.</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rPr/>
      </w:pPr>
      <w:bookmarkStart w:colFirst="0" w:colLast="0" w:name="_rnwet63hshjf" w:id="9"/>
      <w:bookmarkEnd w:id="9"/>
      <w:r w:rsidDel="00000000" w:rsidR="00000000" w:rsidRPr="00000000">
        <w:rPr>
          <w:rtl w:val="0"/>
        </w:rPr>
        <w:t xml:space="preserve">3. Backend</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Backend byl naprogramován Javě z použití frameworku Spring. Cílem backendu je zpracovávat požadavky frontendu. Backend zahrnuje propojení s databází a odchytávání endpointů.</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2"/>
        <w:spacing w:line="360" w:lineRule="auto"/>
        <w:rPr/>
      </w:pPr>
      <w:bookmarkStart w:colFirst="0" w:colLast="0" w:name="_jk331djyqs6t" w:id="10"/>
      <w:bookmarkEnd w:id="10"/>
      <w:r w:rsidDel="00000000" w:rsidR="00000000" w:rsidRPr="00000000">
        <w:rPr>
          <w:rtl w:val="0"/>
        </w:rPr>
        <w:t xml:space="preserve">3.1. Anotace</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Spring pro práci s databází používá anotace, ani program věděl, co jaká třída dělá, proto bych rád v následující kapitole popsal některé z těchto anotací.</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Pro práci s tabulkami jsou vytvořeny třídy Controller, které mají anotace mapping, jenž udává příkaz, který se má volat. Mappingy použité v programu jsou celkem čtyři a to delete, pro smazání dat z databáze, put, pro změnu dat v databázi, post, pro přidání záznamu do databáze, a get, pro dostání dat z databáze. V programu se také můžete setkat s  RequestMapping, který slouží jako cest na stránce.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Dalšími použitými anotacemi jsou </w:t>
      </w:r>
      <w:r w:rsidDel="00000000" w:rsidR="00000000" w:rsidRPr="00000000">
        <w:rPr>
          <w:rtl w:val="0"/>
        </w:rPr>
        <w:t xml:space="preserve">RestController</w:t>
      </w:r>
      <w:r w:rsidDel="00000000" w:rsidR="00000000" w:rsidRPr="00000000">
        <w:rPr>
          <w:rtl w:val="0"/>
        </w:rPr>
        <w:t xml:space="preserve">, Repository, Service a Configuration. </w:t>
      </w:r>
      <w:r w:rsidDel="00000000" w:rsidR="00000000" w:rsidRPr="00000000">
        <w:rPr>
          <w:rtl w:val="0"/>
        </w:rPr>
        <w:t xml:space="preserve">RestController</w:t>
      </w:r>
      <w:r w:rsidDel="00000000" w:rsidR="00000000" w:rsidRPr="00000000">
        <w:rPr>
          <w:rtl w:val="0"/>
        </w:rPr>
        <w:t xml:space="preserve"> označuje řídící třídu, která obsahuje metody s anotací mapping. Repository je vždy </w:t>
      </w:r>
      <w:r w:rsidDel="00000000" w:rsidR="00000000" w:rsidRPr="00000000">
        <w:rPr>
          <w:rtl w:val="0"/>
        </w:rPr>
        <w:t xml:space="preserve">anotovano</w:t>
      </w:r>
      <w:r w:rsidDel="00000000" w:rsidR="00000000" w:rsidRPr="00000000">
        <w:rPr>
          <w:rtl w:val="0"/>
        </w:rPr>
        <w:t xml:space="preserve"> u interfacu, který rozšiřuje JpaRepository. JpaRepository obsahuje metody základních příkazů k práci s databází. Anotace Query pak přidává jeden příkaz pro práci s databází. Service slouží na označení třídy, kde je samotná logika programu. Configuration slouží k slouží k nastavení, konkrétně v této práci na nastavení zabezpečení endpointů a přidání prvků do tabulky subject. S Configuration se velice často používá anotace Bean, která specifikuje vrácení.</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Kromě anotací ze Spring jsou použity i anotace z knihovny Lombok. Tyto anotace mají za cíl zkrátit kód a zlepšit jeho čitelnost. Z této knihovny pochází například anotace Getter a Setter, které automaticky generují gettery a settery pro proměnné z dané třídy.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Více se můžete dozvědět zde: </w:t>
      </w:r>
      <w:hyperlink r:id="rId8">
        <w:r w:rsidDel="00000000" w:rsidR="00000000" w:rsidRPr="00000000">
          <w:rPr>
            <w:color w:val="1155cc"/>
            <w:u w:val="single"/>
            <w:rtl w:val="0"/>
          </w:rPr>
          <w:t xml:space="preserve">https://projectlombok.org/</w:t>
        </w:r>
      </w:hyperlink>
      <w:r w:rsidDel="00000000" w:rsidR="00000000" w:rsidRPr="00000000">
        <w:rPr>
          <w:rtl w:val="0"/>
        </w:rPr>
        <w:t xml:space="preserve">. </w:t>
      </w:r>
    </w:p>
    <w:p w:rsidR="00000000" w:rsidDel="00000000" w:rsidP="00000000" w:rsidRDefault="00000000" w:rsidRPr="00000000" w14:paraId="00000050">
      <w:pPr>
        <w:pStyle w:val="Heading2"/>
        <w:spacing w:line="360" w:lineRule="auto"/>
        <w:rPr/>
      </w:pPr>
      <w:bookmarkStart w:colFirst="0" w:colLast="0" w:name="_vu8x7q44bi7v" w:id="11"/>
      <w:bookmarkEnd w:id="11"/>
      <w:r w:rsidDel="00000000" w:rsidR="00000000" w:rsidRPr="00000000">
        <w:rPr>
          <w:rtl w:val="0"/>
        </w:rPr>
        <w:t xml:space="preserve">3.2. Uživatel </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Aplikace vlastní uživatele pod názvem Student. Uživatele je možné registrovat, přihlásit, smazat a změnit heslo nebo jméno. Dále je také možné získat všechny uživatele z databáze. Ve třídách ve složce validators můžete nalézt metody, které testují nějaké parametry studenta. Pokud nějaký test neprojde, vypíše chybu v konzoli.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Nejzajímavější ze všech funkcí je registrace, kterou je možné zavolat jak z </w:t>
      </w:r>
      <w:r w:rsidDel="00000000" w:rsidR="00000000" w:rsidRPr="00000000">
        <w:rPr>
          <w:rtl w:val="0"/>
        </w:rPr>
        <w:t xml:space="preserve">StudentController</w:t>
      </w:r>
      <w:r w:rsidDel="00000000" w:rsidR="00000000" w:rsidRPr="00000000">
        <w:rPr>
          <w:rtl w:val="0"/>
        </w:rPr>
        <w:t xml:space="preserve"> tak z </w:t>
      </w:r>
      <w:r w:rsidDel="00000000" w:rsidR="00000000" w:rsidRPr="00000000">
        <w:rPr>
          <w:rtl w:val="0"/>
        </w:rPr>
        <w:t xml:space="preserve">RegisterController</w:t>
      </w:r>
      <w:r w:rsidDel="00000000" w:rsidR="00000000" w:rsidRPr="00000000">
        <w:rPr>
          <w:rtl w:val="0"/>
        </w:rPr>
        <w:t xml:space="preserve">. Registrace z </w:t>
      </w:r>
      <w:r w:rsidDel="00000000" w:rsidR="00000000" w:rsidRPr="00000000">
        <w:rPr>
          <w:rtl w:val="0"/>
        </w:rPr>
        <w:t xml:space="preserve">StudentController</w:t>
      </w:r>
      <w:r w:rsidDel="00000000" w:rsidR="00000000" w:rsidRPr="00000000">
        <w:rPr>
          <w:rtl w:val="0"/>
        </w:rPr>
        <w:t xml:space="preserve"> je mnohem méně komplexní, jelikož jen zkontroluje zda se v databázi </w:t>
      </w:r>
      <w:r w:rsidDel="00000000" w:rsidR="00000000" w:rsidRPr="00000000">
        <w:rPr>
          <w:rtl w:val="0"/>
        </w:rPr>
        <w:t xml:space="preserve">nenachází</w:t>
      </w:r>
      <w:r w:rsidDel="00000000" w:rsidR="00000000" w:rsidRPr="00000000">
        <w:rPr>
          <w:rtl w:val="0"/>
        </w:rPr>
        <w:t xml:space="preserve"> uživatel se stejným emailem a pokud ne tak jej přidá do databáze.  </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Registrace z </w:t>
      </w:r>
      <w:r w:rsidDel="00000000" w:rsidR="00000000" w:rsidRPr="00000000">
        <w:rPr>
          <w:rtl w:val="0"/>
        </w:rPr>
        <w:t xml:space="preserve">RegisterController</w:t>
      </w:r>
      <w:r w:rsidDel="00000000" w:rsidR="00000000" w:rsidRPr="00000000">
        <w:rPr>
          <w:rtl w:val="0"/>
        </w:rPr>
        <w:t xml:space="preserve"> je mnohem komplikovanější. Než se uživatel zaregistruje, nemůže přihlásit. Aplikace mu pošle email, pomocí kterého uživatel potvrdí svoje přihlášení. Tento email je možné potvrdit jen po dobu 15 minut. Pokud se uživateli nepovede potvrdit email, tak se musí znovu zaregistrovat. Uživatel potvrdí email tím, že klikne na link, který ho přesune na jinou stránku. Po potvrzení emailu se uživatel smí přihlásit na stránku. Tento kód byl částečně použit z videa </w:t>
      </w:r>
      <w:hyperlink r:id="rId9">
        <w:r w:rsidDel="00000000" w:rsidR="00000000" w:rsidRPr="00000000">
          <w:rPr>
            <w:rFonts w:ascii="Arial" w:cs="Arial" w:eastAsia="Arial" w:hAnsi="Arial"/>
            <w:color w:val="1155cc"/>
            <w:u w:val="single"/>
            <w:rtl w:val="0"/>
          </w:rPr>
          <w:t xml:space="preserve">https://www.youtube.com/watch?v=QwQuro7ekvc</w:t>
        </w:r>
      </w:hyperlink>
      <w:r w:rsidDel="00000000" w:rsidR="00000000" w:rsidRPr="00000000">
        <w:rPr>
          <w:rtl w:val="0"/>
        </w:rPr>
        <w:t xml:space="preserve">. Email můžete vidět na obrázku 1.</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drawing>
          <wp:inline distB="114300" distT="114300" distL="114300" distR="114300">
            <wp:extent cx="5385600" cy="3797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85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Obrázek 1: Mail poslaný programem </w:t>
      </w:r>
      <w:r w:rsidDel="00000000" w:rsidR="00000000" w:rsidRPr="00000000">
        <w:rPr>
          <w:rtl w:val="0"/>
        </w:rPr>
      </w:r>
    </w:p>
    <w:p w:rsidR="00000000" w:rsidDel="00000000" w:rsidP="00000000" w:rsidRDefault="00000000" w:rsidRPr="00000000" w14:paraId="0000005B">
      <w:pPr>
        <w:pStyle w:val="Heading2"/>
        <w:spacing w:line="360" w:lineRule="auto"/>
        <w:rPr/>
      </w:pPr>
      <w:bookmarkStart w:colFirst="0" w:colLast="0" w:name="_9gpi8ilqlt0y" w:id="12"/>
      <w:bookmarkEnd w:id="12"/>
      <w:r w:rsidDel="00000000" w:rsidR="00000000" w:rsidRPr="00000000">
        <w:rPr>
          <w:rtl w:val="0"/>
        </w:rPr>
        <w:t xml:space="preserve">3.3. Články, komentáře a předměty</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Pro propojení frontendových příkazů a ostatních databází jsou používány metody s názvem Controller, které pak volají metody z názvy Service. </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ArticelController</w:t>
      </w:r>
      <w:r w:rsidDel="00000000" w:rsidR="00000000" w:rsidRPr="00000000">
        <w:rPr>
          <w:rtl w:val="0"/>
        </w:rPr>
        <w:t xml:space="preserve"> umí získat články dle parametru title a předmět. Dále umí získat všechny články přihlášeného uživatele. Přihlášený uživatel se získá díky proměnné Principal. Dále umí smazat článek z databáze, přidat článek do databáze a změnit text článku. Když je smazán článek, jsou automaticky smazány i všechny komentáře pod článkem. Požadavky ohledně článků jsou zpracovávány na api/v1/article.</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CommentController</w:t>
      </w:r>
      <w:r w:rsidDel="00000000" w:rsidR="00000000" w:rsidRPr="00000000">
        <w:rPr>
          <w:rtl w:val="0"/>
        </w:rPr>
        <w:t xml:space="preserve"> dokáže získat všechny komentáře, které byly napsány pod článkem. Dokáže mazat komentáře i přidávat nové komentáře. Požadavky ohledně komentářů jsou zpracovávány na api/v1/comment.</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SubjectController</w:t>
      </w:r>
      <w:r w:rsidDel="00000000" w:rsidR="00000000" w:rsidRPr="00000000">
        <w:rPr>
          <w:rtl w:val="0"/>
        </w:rPr>
        <w:t xml:space="preserve"> umí získat všechny předměty, nebo jen předmět podle id. Jelikož jsou všechny předměty již vytvořeny, nejsou zde žádné metody na přidávání předmětů do databáze a mazání předmětů z databáze. Všechny předměty můžete nalézt v </w:t>
      </w:r>
      <w:r w:rsidDel="00000000" w:rsidR="00000000" w:rsidRPr="00000000">
        <w:rPr>
          <w:rtl w:val="0"/>
        </w:rPr>
        <w:t xml:space="preserve">SubjectConfig</w:t>
      </w:r>
      <w:r w:rsidDel="00000000" w:rsidR="00000000" w:rsidRPr="00000000">
        <w:rPr>
          <w:rtl w:val="0"/>
        </w:rPr>
        <w:t xml:space="preserve">. Požadavky ohledně komentářů jsou zpracovávány na api/v1/subjects.</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pStyle w:val="Heading2"/>
        <w:spacing w:line="360" w:lineRule="auto"/>
        <w:rPr/>
      </w:pPr>
      <w:bookmarkStart w:colFirst="0" w:colLast="0" w:name="_olqhmp2oo547" w:id="13"/>
      <w:bookmarkEnd w:id="13"/>
      <w:r w:rsidDel="00000000" w:rsidR="00000000" w:rsidRPr="00000000">
        <w:rPr>
          <w:rtl w:val="0"/>
        </w:rPr>
        <w:t xml:space="preserve">3.4. Security</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Kromě propojení frontendu s databází se backend stará i o zabezpečení endpointů. Ve springu ve verzi 2.6.7. je třída WebSecurityConfigurerAdapter, která umožňuje zabezpečovat endpointy, pokud není uživatel zaregistrován. Tuto metodu již nelze použít od verze 3.0.0, kde endpointy zabezpečují díky anotaci Bean. Aby jsme mohli nějakou třídu použít jako uživatele musíme ji implementovat interface </w:t>
      </w:r>
      <w:r w:rsidDel="00000000" w:rsidR="00000000" w:rsidRPr="00000000">
        <w:rPr>
          <w:rtl w:val="0"/>
        </w:rPr>
        <w:t xml:space="preserve">UserDetail</w:t>
      </w:r>
      <w:r w:rsidDel="00000000" w:rsidR="00000000" w:rsidRPr="00000000">
        <w:rPr>
          <w:rtl w:val="0"/>
        </w:rPr>
        <w:t xml:space="preserve"> a přepsat některé jeho metody. Pro získání parametrů přihlášeného uživatele  můžeme požadovat v metodách o parametr Principal. Konfigurace samotných endpointů můžete nalézt v souboru </w:t>
      </w:r>
      <w:r w:rsidDel="00000000" w:rsidR="00000000" w:rsidRPr="00000000">
        <w:rPr>
          <w:rtl w:val="0"/>
        </w:rPr>
        <w:t xml:space="preserve">WebSecourityConfig</w:t>
      </w:r>
      <w:r w:rsidDel="00000000" w:rsidR="00000000" w:rsidRPr="00000000">
        <w:rPr>
          <w:rtl w:val="0"/>
        </w:rPr>
        <w:t xml:space="preserve"> v metodě config. Tento kód byl použit z videa </w:t>
      </w:r>
      <w:hyperlink r:id="rId11">
        <w:r w:rsidDel="00000000" w:rsidR="00000000" w:rsidRPr="00000000">
          <w:rPr>
            <w:rFonts w:ascii="Arial" w:cs="Arial" w:eastAsia="Arial" w:hAnsi="Arial"/>
            <w:color w:val="1155cc"/>
            <w:u w:val="single"/>
            <w:rtl w:val="0"/>
          </w:rPr>
          <w:t xml:space="preserve">https://www.youtube.com/watch?v=QwQuro7ekvc</w:t>
        </w:r>
      </w:hyperlink>
      <w:r w:rsidDel="00000000" w:rsidR="00000000" w:rsidRPr="00000000">
        <w:rPr>
          <w:rtl w:val="0"/>
        </w:rPr>
        <w:t xml:space="preserve">.</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Security automaticky vytváří svůj vlastní login. Pro použití vlastní stránky na login se muselo použít .</w:t>
      </w:r>
      <w:r w:rsidDel="00000000" w:rsidR="00000000" w:rsidRPr="00000000">
        <w:rPr>
          <w:rtl w:val="0"/>
        </w:rPr>
        <w:t xml:space="preserve">formLogin</w:t>
      </w:r>
      <w:r w:rsidDel="00000000" w:rsidR="00000000" w:rsidRPr="00000000">
        <w:rPr>
          <w:rtl w:val="0"/>
        </w:rPr>
        <w:t xml:space="preserve">().</w:t>
      </w:r>
      <w:r w:rsidDel="00000000" w:rsidR="00000000" w:rsidRPr="00000000">
        <w:rPr>
          <w:rtl w:val="0"/>
        </w:rPr>
        <w:t xml:space="preserve">loginPage</w:t>
      </w:r>
      <w:r w:rsidDel="00000000" w:rsidR="00000000" w:rsidRPr="00000000">
        <w:rPr>
          <w:rtl w:val="0"/>
        </w:rPr>
        <w:t xml:space="preserve">(“/login”), aby náš login byl vytvořen na stránce  /login.</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34uckqywu78z" w:id="14"/>
      <w:bookmarkEnd w:id="14"/>
      <w:r w:rsidDel="00000000" w:rsidR="00000000" w:rsidRPr="00000000">
        <w:rPr>
          <w:rtl w:val="0"/>
        </w:rPr>
        <w:t xml:space="preserve">3.5. Propojení s Aplikací React</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Pro propojení HTML souboru se spring aplikací se používají template, které by za použití čistého HTML byly ve složce resources. Jelikož pro frontend používáme React, musely se použít pluginy, které nahrají Reaktové soubory do souborů target. Tyto pluginy se nachází v pom.xml. </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Pro každé změně ve složce </w:t>
      </w:r>
      <w:r w:rsidDel="00000000" w:rsidR="00000000" w:rsidRPr="00000000">
        <w:rPr>
          <w:rtl w:val="0"/>
        </w:rPr>
        <w:t xml:space="preserve">reactapp</w:t>
      </w:r>
      <w:r w:rsidDel="00000000" w:rsidR="00000000" w:rsidRPr="00000000">
        <w:rPr>
          <w:rtl w:val="0"/>
        </w:rPr>
        <w:t xml:space="preserve">, se musí zavolat příkaz .\</w:t>
      </w:r>
      <w:r w:rsidDel="00000000" w:rsidR="00000000" w:rsidRPr="00000000">
        <w:rPr>
          <w:rtl w:val="0"/>
        </w:rPr>
        <w:t xml:space="preserve">mvnw</w:t>
      </w:r>
      <w:r w:rsidDel="00000000" w:rsidR="00000000" w:rsidRPr="00000000">
        <w:rPr>
          <w:rtl w:val="0"/>
        </w:rPr>
        <w:t xml:space="preserve"> spring-boot:run, jinak změny nejsou vidět. Tento příkaz se musí volat i v případě </w:t>
      </w:r>
      <w:r w:rsidDel="00000000" w:rsidR="00000000" w:rsidRPr="00000000">
        <w:rPr>
          <w:rtl w:val="0"/>
        </w:rPr>
        <w:t xml:space="preserve">zkopírování</w:t>
      </w:r>
      <w:r w:rsidDel="00000000" w:rsidR="00000000" w:rsidRPr="00000000">
        <w:rPr>
          <w:rtl w:val="0"/>
        </w:rPr>
        <w:t xml:space="preserve"> z githubu.</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Propojení ještě zajišťuje třída </w:t>
      </w:r>
      <w:r w:rsidDel="00000000" w:rsidR="00000000" w:rsidRPr="00000000">
        <w:rPr>
          <w:rtl w:val="0"/>
        </w:rPr>
        <w:t xml:space="preserve">AppController</w:t>
      </w:r>
      <w:r w:rsidDel="00000000" w:rsidR="00000000" w:rsidRPr="00000000">
        <w:rPr>
          <w:rtl w:val="0"/>
        </w:rPr>
        <w:t xml:space="preserve">, která všechny cesty co nemají písmena c, x, q a p nasměrovává na </w:t>
      </w:r>
      <w:r w:rsidDel="00000000" w:rsidR="00000000" w:rsidRPr="00000000">
        <w:rPr>
          <w:rtl w:val="0"/>
        </w:rPr>
        <w:t xml:space="preserve">reactapp</w:t>
      </w:r>
      <w:r w:rsidDel="00000000" w:rsidR="00000000" w:rsidRPr="00000000">
        <w:rPr>
          <w:rtl w:val="0"/>
        </w:rPr>
        <w:t xml:space="preserve"> v target. </w:t>
      </w:r>
    </w:p>
    <w:p w:rsidR="00000000" w:rsidDel="00000000" w:rsidP="00000000" w:rsidRDefault="00000000" w:rsidRPr="00000000" w14:paraId="0000007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rPr/>
      </w:pPr>
      <w:bookmarkStart w:colFirst="0" w:colLast="0" w:name="_l547gbepitrg" w:id="15"/>
      <w:bookmarkEnd w:id="15"/>
      <w:r w:rsidDel="00000000" w:rsidR="00000000" w:rsidRPr="00000000">
        <w:rPr>
          <w:rtl w:val="0"/>
        </w:rPr>
        <w:t xml:space="preserve">4. Frontend</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Frontend</w:t>
      </w:r>
      <w:r w:rsidDel="00000000" w:rsidR="00000000" w:rsidRPr="00000000">
        <w:rPr>
          <w:rtl w:val="0"/>
        </w:rPr>
        <w:t xml:space="preserve">, který je napsán v Reactu, je ve složce </w:t>
      </w:r>
      <w:r w:rsidDel="00000000" w:rsidR="00000000" w:rsidRPr="00000000">
        <w:rPr>
          <w:rtl w:val="0"/>
        </w:rPr>
        <w:t xml:space="preserve">reactapp</w:t>
      </w:r>
      <w:r w:rsidDel="00000000" w:rsidR="00000000" w:rsidRPr="00000000">
        <w:rPr>
          <w:rtl w:val="0"/>
        </w:rPr>
        <w:t xml:space="preserve">. Pro lepší orientaci v projektu jsou komponenty rozděleny do složek dle názvu dané route. Pro komunikaci frontendu s backendem je použit axios.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Všechny styly najdete ve složce css, kde card slouží k nastavení vzhledu článků, </w:t>
      </w:r>
      <w:r w:rsidDel="00000000" w:rsidR="00000000" w:rsidRPr="00000000">
        <w:rPr>
          <w:rtl w:val="0"/>
        </w:rPr>
        <w:t xml:space="preserve">CreateUpdateArticlesAccount</w:t>
      </w:r>
      <w:r w:rsidDel="00000000" w:rsidR="00000000" w:rsidRPr="00000000">
        <w:rPr>
          <w:rtl w:val="0"/>
        </w:rPr>
        <w:t xml:space="preserve"> slouží k stylování stránky s články, homepage, stránky account a stránky pro vytváření a úpravu článků a </w:t>
      </w:r>
      <w:r w:rsidDel="00000000" w:rsidR="00000000" w:rsidRPr="00000000">
        <w:rPr>
          <w:rtl w:val="0"/>
        </w:rPr>
        <w:t xml:space="preserve">RegisterLogin</w:t>
      </w:r>
      <w:r w:rsidDel="00000000" w:rsidR="00000000" w:rsidRPr="00000000">
        <w:rPr>
          <w:rtl w:val="0"/>
        </w:rPr>
        <w:t xml:space="preserve"> slouží k stylování. Homepage je stránka, kde jsou základní informace o stránce. Tuto stránku můžete vidět na </w:t>
      </w:r>
      <w:r w:rsidDel="00000000" w:rsidR="00000000" w:rsidRPr="00000000">
        <w:rPr>
          <w:rtl w:val="0"/>
        </w:rPr>
        <w:t xml:space="preserve">obrázku 2</w:t>
      </w:r>
      <w:r w:rsidDel="00000000" w:rsidR="00000000" w:rsidRPr="00000000">
        <w:rPr>
          <w:rtl w:val="0"/>
        </w:rPr>
        <w:t xml:space="preserve">. Po zmáčknutí na see all articles se stránka přesměruje na stránku se všemi články.</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drawing>
          <wp:inline distB="114300" distT="114300" distL="114300" distR="114300">
            <wp:extent cx="5385600" cy="1727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5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Obrázek 2: homepage</w:t>
      </w:r>
    </w:p>
    <w:p w:rsidR="00000000" w:rsidDel="00000000" w:rsidP="00000000" w:rsidRDefault="00000000" w:rsidRPr="00000000" w14:paraId="0000007C">
      <w:pPr>
        <w:pStyle w:val="Heading2"/>
        <w:spacing w:line="360" w:lineRule="auto"/>
        <w:rPr/>
      </w:pPr>
      <w:bookmarkStart w:colFirst="0" w:colLast="0" w:name="_53r1zxhbp33h" w:id="16"/>
      <w:bookmarkEnd w:id="16"/>
      <w:r w:rsidDel="00000000" w:rsidR="00000000" w:rsidRPr="00000000">
        <w:rPr>
          <w:rtl w:val="0"/>
        </w:rPr>
        <w:t xml:space="preserve">4.1. App.js</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App.js je hlavní funkce, která vždy složí stránku dle aktuální cesty. K zjištění cesty App.js používá komponent Route z react-router-dom. Stará se tedy o cesty k home, loginu, změně hesla, registraci, účtu, článků a úpravě a vytváření článku. Kromě Route a s ní souvisejících komponentů obsahuje App.js NavBar, který je vždy bez ohledu na cestu přidán. </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pStyle w:val="Heading2"/>
        <w:spacing w:line="360" w:lineRule="auto"/>
        <w:rPr/>
      </w:pPr>
      <w:bookmarkStart w:colFirst="0" w:colLast="0" w:name="_rirjss8ah13z" w:id="17"/>
      <w:bookmarkEnd w:id="17"/>
      <w:r w:rsidDel="00000000" w:rsidR="00000000" w:rsidRPr="00000000">
        <w:rPr>
          <w:rtl w:val="0"/>
        </w:rPr>
        <w:t xml:space="preserve">4.2. NavBar</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t xml:space="preserve">Pro rychlou orientaci na stránce je použit komponent NavBar. Po zmáčknutí na jakýkoliv text nebo tlačítko v navbaru se stránka automaticky přesune na jinou cestu. </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t xml:space="preserve">Na mobilu jsou všechny tlačítka a text, kromě názvu, přesunut do menu. Po kliknutí na menu, se menu otevře, a uživateli nabídne všechny možnosti. Breakpoint pro změnu je md. NavBar byl vytvořen díky knihovně </w:t>
      </w:r>
      <w:r w:rsidDel="00000000" w:rsidR="00000000" w:rsidRPr="00000000">
        <w:rPr>
          <w:rtl w:val="0"/>
        </w:rPr>
        <w:t xml:space="preserve">mui</w:t>
      </w:r>
      <w:r w:rsidDel="00000000" w:rsidR="00000000" w:rsidRPr="00000000">
        <w:rPr>
          <w:rtl w:val="0"/>
        </w:rPr>
        <w:t xml:space="preserve">.</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2"/>
        <w:spacing w:line="360" w:lineRule="auto"/>
        <w:rPr/>
      </w:pPr>
      <w:bookmarkStart w:colFirst="0" w:colLast="0" w:name="_enr14hizdw47" w:id="18"/>
      <w:bookmarkEnd w:id="18"/>
      <w:r w:rsidDel="00000000" w:rsidR="00000000" w:rsidRPr="00000000">
        <w:rPr>
          <w:rtl w:val="0"/>
        </w:rPr>
        <w:t xml:space="preserve">4.3. Login</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Komponent login se zavolá pod cestou /login.  Při otevření jakékoliv stránky, kromě samotného loginu, registru a home, na uživatele vyskočí login. Aby se uživatel mohl dostat dál musí se přihlásit. O zabezpečení se stará spring security. Pokud uživatel navštíví stránku po druhé, tak email, kterým se přihlásil nebo ho jen </w:t>
      </w:r>
      <w:r w:rsidDel="00000000" w:rsidR="00000000" w:rsidRPr="00000000">
        <w:rPr>
          <w:rtl w:val="0"/>
        </w:rPr>
        <w:t xml:space="preserve">zadal</w:t>
      </w:r>
      <w:r w:rsidDel="00000000" w:rsidR="00000000" w:rsidRPr="00000000">
        <w:rPr>
          <w:rtl w:val="0"/>
        </w:rPr>
        <w:t xml:space="preserve">, se zobrazí v kolonce email. Tato hodnota je uložena na stránce pokaždé když se změní.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Po kliknutí na Login se pošle přihlašovací dotaz, který bude zpracován spring security. Po kliknutí na tlačítko sign up se zobrazí stránka register. Login můžete vidět na </w:t>
      </w:r>
      <w:r w:rsidDel="00000000" w:rsidR="00000000" w:rsidRPr="00000000">
        <w:rPr>
          <w:rtl w:val="0"/>
        </w:rPr>
        <w:t xml:space="preserve">obrázku 3</w:t>
      </w:r>
      <w:r w:rsidDel="00000000" w:rsidR="00000000" w:rsidRPr="00000000">
        <w:rPr>
          <w:rtl w:val="0"/>
        </w:rPr>
        <w:t xml:space="preserve">.</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drawing>
          <wp:inline distB="114300" distT="114300" distL="114300" distR="114300">
            <wp:extent cx="5385600" cy="34798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85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 xml:space="preserve">Obrázek 3: Login</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pStyle w:val="Heading2"/>
        <w:spacing w:line="360" w:lineRule="auto"/>
        <w:rPr/>
      </w:pPr>
      <w:bookmarkStart w:colFirst="0" w:colLast="0" w:name="_fa3c9eqn9tl" w:id="19"/>
      <w:bookmarkEnd w:id="19"/>
      <w:r w:rsidDel="00000000" w:rsidR="00000000" w:rsidRPr="00000000">
        <w:rPr>
          <w:rtl w:val="0"/>
        </w:rPr>
        <w:t xml:space="preserve">4.4. Register</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Komponent register se zavolá pod cestou /register. Pro zaregistrování uživatele musí být vyplněno heslo, jméno i email. Pokud uživatel </w:t>
      </w:r>
      <w:r w:rsidDel="00000000" w:rsidR="00000000" w:rsidRPr="00000000">
        <w:rPr>
          <w:rtl w:val="0"/>
        </w:rPr>
        <w:t xml:space="preserve">navštíví</w:t>
      </w:r>
      <w:r w:rsidDel="00000000" w:rsidR="00000000" w:rsidRPr="00000000">
        <w:rPr>
          <w:rtl w:val="0"/>
        </w:rPr>
        <w:t xml:space="preserve"> stránku po druhé, tak email a jméno, kterými se zaregistroval nebo jen </w:t>
      </w:r>
      <w:r w:rsidDel="00000000" w:rsidR="00000000" w:rsidRPr="00000000">
        <w:rPr>
          <w:rtl w:val="0"/>
        </w:rPr>
        <w:t xml:space="preserve">zadal</w:t>
      </w:r>
      <w:r w:rsidDel="00000000" w:rsidR="00000000" w:rsidRPr="00000000">
        <w:rPr>
          <w:rtl w:val="0"/>
        </w:rPr>
        <w:t xml:space="preserve">, se zobrazí v kolonce email a username. Email se také zobrazí v login v kolonce email. Tyto hodnoty jsou uloženy na stránce pokaždé když se změní.</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Po kliknutí na Sign up se pošle příkaz na registraci a uživateli se zobrazí stránka s přihlášením. Po kliknutí na tlačítko login se zobrazí stránka s přihlášením. Register můžete vidět na </w:t>
      </w:r>
      <w:r w:rsidDel="00000000" w:rsidR="00000000" w:rsidRPr="00000000">
        <w:rPr>
          <w:rtl w:val="0"/>
        </w:rPr>
        <w:t xml:space="preserve">obrázku 4</w:t>
      </w:r>
      <w:r w:rsidDel="00000000" w:rsidR="00000000" w:rsidRPr="00000000">
        <w:rPr>
          <w:rtl w:val="0"/>
        </w:rPr>
        <w:t xml:space="preserve">.</w:t>
      </w:r>
    </w:p>
    <w:p w:rsidR="00000000" w:rsidDel="00000000" w:rsidP="00000000" w:rsidRDefault="00000000" w:rsidRPr="00000000" w14:paraId="00000097">
      <w:pPr>
        <w:spacing w:line="360" w:lineRule="auto"/>
        <w:rPr/>
      </w:pPr>
      <w:r w:rsidDel="00000000" w:rsidR="00000000" w:rsidRPr="00000000">
        <w:rPr/>
        <w:drawing>
          <wp:inline distB="114300" distT="114300" distL="114300" distR="114300">
            <wp:extent cx="5385600" cy="46990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85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Obrázek 4: Register</w:t>
      </w:r>
    </w:p>
    <w:p w:rsidR="00000000" w:rsidDel="00000000" w:rsidP="00000000" w:rsidRDefault="00000000" w:rsidRPr="00000000" w14:paraId="0000009A">
      <w:pPr>
        <w:pStyle w:val="Heading2"/>
        <w:spacing w:line="360" w:lineRule="auto"/>
        <w:rPr/>
      </w:pPr>
      <w:bookmarkStart w:colFirst="0" w:colLast="0" w:name="_jlbblifvhg7d" w:id="20"/>
      <w:bookmarkEnd w:id="20"/>
      <w:r w:rsidDel="00000000" w:rsidR="00000000" w:rsidRPr="00000000">
        <w:rPr>
          <w:rtl w:val="0"/>
        </w:rPr>
        <w:t xml:space="preserve">4.5. Articles</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Komponent articles se zavolá pod cestou /user/articles. Úkolem tohoto komponentu je zobrazit články. Jaké články zobrazí je určeno dle select. Komponenty select jsou předměty, které jsou v databázi Subject, a jejich value je id daného předmětu. Tyto předměty jsou požadavkem, který vytvoří </w:t>
      </w:r>
      <w:r w:rsidDel="00000000" w:rsidR="00000000" w:rsidRPr="00000000">
        <w:rPr>
          <w:rtl w:val="0"/>
        </w:rPr>
        <w:t xml:space="preserve">useEffect</w:t>
      </w:r>
      <w:r w:rsidDel="00000000" w:rsidR="00000000" w:rsidRPr="00000000">
        <w:rPr>
          <w:rtl w:val="0"/>
        </w:rPr>
        <w:t xml:space="preserve"> po otevření této stránky. Výchozí nastavení selectu jsou všechny články.</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t xml:space="preserve">Kromě požadavku na předměty vytvoří </w:t>
      </w:r>
      <w:r w:rsidDel="00000000" w:rsidR="00000000" w:rsidRPr="00000000">
        <w:rPr>
          <w:rtl w:val="0"/>
        </w:rPr>
        <w:t xml:space="preserve">useEffect</w:t>
      </w:r>
      <w:r w:rsidDel="00000000" w:rsidR="00000000" w:rsidRPr="00000000">
        <w:rPr>
          <w:rtl w:val="0"/>
        </w:rPr>
        <w:t xml:space="preserve"> i požadavek na všechny články. Kdykoli však uživatel změní select, tak jsou články automaticky přepsány podle toho, jaký předmět uživatel zvolí. Pokud pod </w:t>
      </w:r>
      <w:r w:rsidDel="00000000" w:rsidR="00000000" w:rsidRPr="00000000">
        <w:rPr>
          <w:rtl w:val="0"/>
        </w:rPr>
        <w:t xml:space="preserve">nějakým předmětem není žádný článkem, tak program vypíše none articles found viz. obr. 5.</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drawing>
          <wp:inline distB="114300" distT="114300" distL="114300" distR="114300">
            <wp:extent cx="5385600" cy="11557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85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Obrázek 5: komponent articles</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t xml:space="preserve">Články se vypisují jako komponent Cart. Tento komponent potřebuje parametry title, text a id. title se zobrazí jako nadpis a text se zobrazí jako tělo článku. Jelikož text je je html překonvertované na string, tak </w:t>
      </w:r>
      <w:r w:rsidDel="00000000" w:rsidR="00000000" w:rsidRPr="00000000">
        <w:rPr>
          <w:rtl w:val="0"/>
        </w:rPr>
        <w:t xml:space="preserve">musíme</w:t>
      </w:r>
      <w:r w:rsidDel="00000000" w:rsidR="00000000" w:rsidRPr="00000000">
        <w:rPr>
          <w:rtl w:val="0"/>
        </w:rPr>
        <w:t xml:space="preserve"> říct, že tento string je html.</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Pod článkem je input pro napsání komentáře a tlačítko pro přidání komentáře. Id slouží jako id článku pod kterým je komentář napsán. Po zmáčknutí tlačítka se zavolá příkaz, který přidá článek do databáze.</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Pod inputem se nachází tlačítko pro čtení komentářů. Po zmáčknutí se objeví všechny komentáře k danému článku. Pokud pod článkem nejsou žádné komentáře, tak program vypíše none comments found. Po přidání komentáře pod článek se automaticky zavolá příkaz na získání všech komentářů pod článkem. Na </w:t>
      </w:r>
      <w:r w:rsidDel="00000000" w:rsidR="00000000" w:rsidRPr="00000000">
        <w:rPr>
          <w:rtl w:val="0"/>
        </w:rPr>
        <w:t xml:space="preserve">obrázku 6 můžete vidět celý komponent Card.</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drawing>
          <wp:inline distB="114300" distT="114300" distL="114300" distR="114300">
            <wp:extent cx="5385600" cy="16002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8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Obrázek 6: Článek s komentáři</w:t>
      </w:r>
    </w:p>
    <w:p w:rsidR="00000000" w:rsidDel="00000000" w:rsidP="00000000" w:rsidRDefault="00000000" w:rsidRPr="00000000" w14:paraId="000000AF">
      <w:pPr>
        <w:pStyle w:val="Heading2"/>
        <w:spacing w:line="360" w:lineRule="auto"/>
        <w:rPr/>
      </w:pPr>
      <w:bookmarkStart w:colFirst="0" w:colLast="0" w:name="_tnsvoeagpdj0" w:id="21"/>
      <w:bookmarkEnd w:id="21"/>
      <w:r w:rsidDel="00000000" w:rsidR="00000000" w:rsidRPr="00000000">
        <w:rPr>
          <w:rtl w:val="0"/>
        </w:rPr>
        <w:t xml:space="preserve">4.6. Create Article</w:t>
      </w:r>
    </w:p>
    <w:p w:rsidR="00000000" w:rsidDel="00000000" w:rsidP="00000000" w:rsidRDefault="00000000" w:rsidRPr="00000000" w14:paraId="000000B0">
      <w:pPr>
        <w:spacing w:line="360" w:lineRule="auto"/>
        <w:rPr/>
      </w:pPr>
      <w:r w:rsidDel="00000000" w:rsidR="00000000" w:rsidRPr="00000000">
        <w:rPr>
          <w:rtl w:val="0"/>
        </w:rPr>
        <w:t xml:space="preserve">Komponent </w:t>
      </w:r>
      <w:r w:rsidDel="00000000" w:rsidR="00000000" w:rsidRPr="00000000">
        <w:rPr>
          <w:rtl w:val="0"/>
        </w:rPr>
        <w:t xml:space="preserve">create_article</w:t>
      </w:r>
      <w:r w:rsidDel="00000000" w:rsidR="00000000" w:rsidRPr="00000000">
        <w:rPr>
          <w:rtl w:val="0"/>
        </w:rPr>
        <w:t xml:space="preserve"> se zavolá pod cestou /user/article/create. Po otevření se ukáže stránka s auditorem článků viz. obrázek 7. Uživatel musí zadat unikátní nadpis do kolonky table, který se bude ukazovat jako nadpis článku. Dále si může zvolit jeden z předmětů. Defaultně je nastaven anglický jazyk. Samotný editor textu umožňuje základní možnosti pro editaci textu, jako například vložit odkaz videa, vložit obrázek z počítače, změnit text, nebo zadat kód. Nastavení editoru najdete v proměnné </w:t>
      </w:r>
      <w:r w:rsidDel="00000000" w:rsidR="00000000" w:rsidRPr="00000000">
        <w:rPr>
          <w:rtl w:val="0"/>
        </w:rPr>
        <w:t xml:space="preserve">toolbarOprions</w:t>
      </w:r>
      <w:r w:rsidDel="00000000" w:rsidR="00000000" w:rsidRPr="00000000">
        <w:rPr>
          <w:rtl w:val="0"/>
        </w:rPr>
        <w:t xml:space="preserve">. Text a nadpis se ukládají, takže pokud by jste článek nedopsali, tak se vám na stránce uloží. Text z této metody je datového typu string, který obsahuje html komponenty.</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Pro přidání nového článku musí uživatel zmáčknout na tlačítku Post new Article. Tlačítko vytvoří požadavek na přidání článku a uživatele přesměruje na homepage.</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drawing>
          <wp:inline distB="114300" distT="114300" distL="114300" distR="114300">
            <wp:extent cx="5385600" cy="10287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85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Obrázek 7: Komponent pro tvorbu článku</w:t>
      </w:r>
    </w:p>
    <w:p w:rsidR="00000000" w:rsidDel="00000000" w:rsidP="00000000" w:rsidRDefault="00000000" w:rsidRPr="00000000" w14:paraId="000000B7">
      <w:pPr>
        <w:pStyle w:val="Heading2"/>
        <w:spacing w:line="360" w:lineRule="auto"/>
        <w:rPr/>
      </w:pPr>
      <w:bookmarkStart w:colFirst="0" w:colLast="0" w:name="_wxu5kg9aihyj" w:id="22"/>
      <w:bookmarkEnd w:id="22"/>
      <w:r w:rsidDel="00000000" w:rsidR="00000000" w:rsidRPr="00000000">
        <w:rPr>
          <w:rtl w:val="0"/>
        </w:rPr>
        <w:t xml:space="preserve">4.7. Account</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Komponent Account najdete pod cestou /user/account. Na stránce naleznete nastavení pro změnu hesla, jména a mazání a úpravu článků, které napsal daný uživatel. Tuto stránku můžete vidět na obrázku 8.</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drawing>
          <wp:inline distB="114300" distT="114300" distL="114300" distR="114300">
            <wp:extent cx="5385600" cy="28829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8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Obrázek 8: Komponent Account s jedním příspěvkem</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Pro změnu hesla musí uživatel kliknout na tlačítko Reset your password. Po zmáčknutí na uživatele vyskočí stránka s dvěma inputy, old password a new password, a tlačítko reset. Pro změnu hesla musí uživatel zadat staré heslo a nové heslo a zmáčknout tlačítko Reset. Tuto stránku můžete vidět na obrázku 9.</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drawing>
          <wp:inline distB="114300" distT="114300" distL="114300" distR="114300">
            <wp:extent cx="5385600" cy="36449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85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Obrázek 9: Resetování hesla</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Změna uživatelského jména je možná udělat na samotné stránce po zadání jména do kolonky New Username a po zmáčknutí tlačítka Reset.</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Pod nadpisem Your articles se vypíší všechny příspěvky, které napsal daný uživatel. Jestliže uživatel nenapsal žádné články, zobrazí se  Po zmáčknutí na tlačítko delete article se daný článek smaže a po zmáčknutí na tlačítko Update Article stránka přesměruje uživatele na /user/article/update.</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Na této stránce uživatel nalezne editor, uvnitř kterého je text článku, který chce uživatel změnit. Autor již nemůže změnit název a předmět. Po zmáčknutí se text uloží a uživatel je z této stránky </w:t>
      </w:r>
      <w:r w:rsidDel="00000000" w:rsidR="00000000" w:rsidRPr="00000000">
        <w:rPr>
          <w:rtl w:val="0"/>
        </w:rPr>
        <w:t xml:space="preserve">přesměrován</w:t>
      </w:r>
      <w:r w:rsidDel="00000000" w:rsidR="00000000" w:rsidRPr="00000000">
        <w:rPr>
          <w:rtl w:val="0"/>
        </w:rPr>
        <w:t xml:space="preserve"> na homepage. Tuto stránku můžete vidět na obrázku 10.</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drawing>
          <wp:inline distB="114300" distT="114300" distL="114300" distR="114300">
            <wp:extent cx="5385600" cy="7366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385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Obrázek 10: Editace textu článku StudyBuddy</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line="360" w:lineRule="auto"/>
        <w:rPr/>
      </w:pPr>
      <w:bookmarkStart w:colFirst="0" w:colLast="0" w:name="_29zpi3d2ew42" w:id="23"/>
      <w:bookmarkEnd w:id="23"/>
      <w:r w:rsidDel="00000000" w:rsidR="00000000" w:rsidRPr="00000000">
        <w:rPr>
          <w:rtl w:val="0"/>
        </w:rPr>
        <w:t xml:space="preserve">5. Použité knihovny a nastavení aplikace</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t xml:space="preserve">Kromě frameworku Spring a knihovny React, byly použity knihovny </w:t>
      </w:r>
      <w:r w:rsidDel="00000000" w:rsidR="00000000" w:rsidRPr="00000000">
        <w:rPr>
          <w:rtl w:val="0"/>
        </w:rPr>
        <w:t xml:space="preserve">mui</w:t>
      </w:r>
      <w:r w:rsidDel="00000000" w:rsidR="00000000" w:rsidRPr="00000000">
        <w:rPr>
          <w:rtl w:val="0"/>
        </w:rPr>
        <w:t xml:space="preserve">/icons-styled, mui/materials, bootstrap, react-dom, react-quill, react-router-dom, react-scripts, </w:t>
      </w:r>
      <w:r w:rsidDel="00000000" w:rsidR="00000000" w:rsidRPr="00000000">
        <w:rPr>
          <w:rtl w:val="0"/>
        </w:rPr>
        <w:t xml:space="preserve">prop-types</w:t>
      </w:r>
      <w:r w:rsidDel="00000000" w:rsidR="00000000" w:rsidRPr="00000000">
        <w:rPr>
          <w:rtl w:val="0"/>
        </w:rPr>
        <w:t xml:space="preserve">, axios, javovské knihovny, lombok, </w:t>
      </w:r>
      <w:r w:rsidDel="00000000" w:rsidR="00000000" w:rsidRPr="00000000">
        <w:rPr>
          <w:rtl w:val="0"/>
        </w:rPr>
        <w:t xml:space="preserve">javax</w:t>
      </w:r>
      <w:r w:rsidDel="00000000" w:rsidR="00000000" w:rsidRPr="00000000">
        <w:rPr>
          <w:rtl w:val="0"/>
        </w:rPr>
        <w:t xml:space="preserve">, postgresql, slf4j a web-vitals.</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Nastavení aplikace naleznete v application.properties. Prvních 11 řádků slouží k nastavení propojení programu s databází a práci s databází. Pro funkčnost programu se musí na místo username zadat uživatel, na místo password heslo a na místo url url databáze postgres. Následující dvě řádky povolují po zapnutí ukazovat vše co proběhne v databázi. Šestá řádka nastavuje, jakou databázi chceme propojit s programem. Sedmá řádka určuje, co chceme dělat s tabulkami vytvořenými v aplikaci (např. drop-create znamená, že tabulky po zapnutí budou vždy vytvořeny pokud již neexistují a po vypnutí jsou všechny smazány, create znamená, že tabulky jsou jen, vytvořeny pokud již nebyly vytvořeny, nebo update, který jen updatuje databázi). Následující čtyři řádky vypisují errory v databázi (aplikace vypisuje error i když budou nastaveny, tak aby errory nevypisovali, jelikož aplikace chytá některé situace, které by se neměli stát a vypisuje je do konzole, tyto errory jsou způsobeny díky metodám ve složce validators) a nastavení databáze, aby fungovala tak jak má.</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t xml:space="preserve">Následující řádky (12-21) jsou určeny pro konfiguraci emailu. Jelikož jsem používal email od seznamu, tak je použitou smtp.seznam.cz. Pro jiné druhy emailových adres je potřeba použít jiné smtp. Pro funkčnost programu je nutné zadat </w:t>
      </w:r>
      <w:r w:rsidDel="00000000" w:rsidR="00000000" w:rsidRPr="00000000">
        <w:rPr>
          <w:rtl w:val="0"/>
        </w:rPr>
        <w:t xml:space="preserve">email</w:t>
      </w:r>
      <w:r w:rsidDel="00000000" w:rsidR="00000000" w:rsidRPr="00000000">
        <w:rPr>
          <w:rtl w:val="0"/>
        </w:rPr>
        <w:t xml:space="preserve">, přes který se budou posílat emaily, pod username a heslo tohoto emailu. Zbylé nastavení už jen nastavují cestu mezi emailem a zachytávají errory.</w:t>
      </w: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line="360" w:lineRule="auto"/>
        <w:rPr/>
      </w:pPr>
      <w:bookmarkStart w:colFirst="0" w:colLast="0" w:name="_t982tg3a5olh" w:id="24"/>
      <w:bookmarkEnd w:id="24"/>
      <w:r w:rsidDel="00000000" w:rsidR="00000000" w:rsidRPr="00000000">
        <w:rPr>
          <w:rtl w:val="0"/>
        </w:rPr>
        <w:t xml:space="preserve">6. Závěr</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Aplikace obsahuje všechny kritéria zadání. Cílem této ročníkové práce bylo naučit se základy frameworku Spring, práci v teamu na jednom projektu, základy knihovnu React a základní práci s databází. </w:t>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line="360" w:lineRule="auto"/>
        <w:rPr/>
      </w:pPr>
      <w:bookmarkStart w:colFirst="0" w:colLast="0" w:name="_byo2c9xrqui9" w:id="25"/>
      <w:bookmarkEnd w:id="25"/>
      <w:r w:rsidDel="00000000" w:rsidR="00000000" w:rsidRPr="00000000">
        <w:rPr>
          <w:rtl w:val="0"/>
        </w:rPr>
        <w:t xml:space="preserve">7. Citace a zdroje</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jc w:val="left"/>
        <w:rPr/>
      </w:pPr>
      <w:r w:rsidDel="00000000" w:rsidR="00000000" w:rsidRPr="00000000">
        <w:rPr>
          <w:rtl w:val="0"/>
        </w:rPr>
        <w:t xml:space="preserve">Material UI SAS, 2024. In: MUI Core [Online]. 2024. Dostupné z: </w:t>
      </w:r>
      <w:hyperlink r:id="rId21">
        <w:r w:rsidDel="00000000" w:rsidR="00000000" w:rsidRPr="00000000">
          <w:rPr>
            <w:color w:val="1155cc"/>
            <w:u w:val="single"/>
            <w:rtl w:val="0"/>
          </w:rPr>
          <w:t xml:space="preserve">https://mui.com/material-ui/</w:t>
        </w:r>
      </w:hyperlink>
      <w:r w:rsidDel="00000000" w:rsidR="00000000" w:rsidRPr="00000000">
        <w:rPr>
          <w:rtl w:val="0"/>
        </w:rPr>
      </w:r>
    </w:p>
    <w:p w:rsidR="00000000" w:rsidDel="00000000" w:rsidP="00000000" w:rsidRDefault="00000000" w:rsidRPr="00000000" w14:paraId="000000E1">
      <w:pPr>
        <w:spacing w:line="360" w:lineRule="auto"/>
        <w:jc w:val="left"/>
        <w:rPr/>
      </w:pPr>
      <w:r w:rsidDel="00000000" w:rsidR="00000000" w:rsidRPr="00000000">
        <w:rPr>
          <w:rtl w:val="0"/>
        </w:rPr>
        <w:t xml:space="preserve">Bootstrap team, 2024. In: Bootstrap [Online]. 2024. Dostupné z: </w:t>
      </w:r>
      <w:hyperlink r:id="rId22">
        <w:r w:rsidDel="00000000" w:rsidR="00000000" w:rsidRPr="00000000">
          <w:rPr>
            <w:color w:val="1155cc"/>
            <w:u w:val="single"/>
            <w:rtl w:val="0"/>
          </w:rPr>
          <w:t xml:space="preserve">https://getbootstrap.com/docs/5.2/getting-started/introduction/</w:t>
        </w:r>
      </w:hyperlink>
      <w:r w:rsidDel="00000000" w:rsidR="00000000" w:rsidRPr="00000000">
        <w:rPr>
          <w:rtl w:val="0"/>
        </w:rPr>
      </w:r>
    </w:p>
    <w:p w:rsidR="00000000" w:rsidDel="00000000" w:rsidP="00000000" w:rsidRDefault="00000000" w:rsidRPr="00000000" w14:paraId="000000E2">
      <w:pPr>
        <w:spacing w:line="360" w:lineRule="auto"/>
        <w:jc w:val="left"/>
        <w:rPr/>
      </w:pPr>
      <w:r w:rsidDel="00000000" w:rsidR="00000000" w:rsidRPr="00000000">
        <w:rPr>
          <w:rtl w:val="0"/>
        </w:rPr>
        <w:t xml:space="preserve">Jason Chen a Byon Milligan, 2024. In: Quill [Online]. 2024. Dostupné z: </w:t>
      </w:r>
      <w:hyperlink r:id="rId23">
        <w:r w:rsidDel="00000000" w:rsidR="00000000" w:rsidRPr="00000000">
          <w:rPr>
            <w:color w:val="1155cc"/>
            <w:u w:val="single"/>
            <w:rtl w:val="0"/>
          </w:rPr>
          <w:t xml:space="preserve">https://quilljs.com/docs/modules/toolbar/</w:t>
        </w:r>
      </w:hyperlink>
      <w:r w:rsidDel="00000000" w:rsidR="00000000" w:rsidRPr="00000000">
        <w:rPr>
          <w:rtl w:val="0"/>
        </w:rPr>
      </w:r>
    </w:p>
    <w:p w:rsidR="00000000" w:rsidDel="00000000" w:rsidP="00000000" w:rsidRDefault="00000000" w:rsidRPr="00000000" w14:paraId="000000E3">
      <w:pPr>
        <w:spacing w:line="360" w:lineRule="auto"/>
        <w:jc w:val="left"/>
        <w:rPr/>
      </w:pPr>
      <w:r w:rsidDel="00000000" w:rsidR="00000000" w:rsidRPr="00000000">
        <w:rPr>
          <w:rtl w:val="0"/>
        </w:rPr>
        <w:t xml:space="preserve">Broadcom Inc., 2024. In: Spring [Online]. 2024. Dostupné z: </w:t>
      </w:r>
      <w:hyperlink r:id="rId24">
        <w:r w:rsidDel="00000000" w:rsidR="00000000" w:rsidRPr="00000000">
          <w:rPr>
            <w:color w:val="1155cc"/>
            <w:u w:val="single"/>
            <w:rtl w:val="0"/>
          </w:rPr>
          <w:t xml:space="preserve">https://spring.io/why-spring</w:t>
        </w:r>
      </w:hyperlink>
      <w:r w:rsidDel="00000000" w:rsidR="00000000" w:rsidRPr="00000000">
        <w:rPr>
          <w:rtl w:val="0"/>
        </w:rPr>
      </w:r>
    </w:p>
    <w:p w:rsidR="00000000" w:rsidDel="00000000" w:rsidP="00000000" w:rsidRDefault="00000000" w:rsidRPr="00000000" w14:paraId="000000E4">
      <w:pPr>
        <w:spacing w:line="360" w:lineRule="auto"/>
        <w:jc w:val="left"/>
        <w:rPr/>
      </w:pPr>
      <w:r w:rsidDel="00000000" w:rsidR="00000000" w:rsidRPr="00000000">
        <w:rPr>
          <w:rtl w:val="0"/>
        </w:rPr>
        <w:t xml:space="preserve">Meta Open Source, 2024. In: React[Online]. 2024. Dostupné z: </w:t>
      </w:r>
      <w:hyperlink r:id="rId25">
        <w:r w:rsidDel="00000000" w:rsidR="00000000" w:rsidRPr="00000000">
          <w:rPr>
            <w:color w:val="1155cc"/>
            <w:u w:val="single"/>
            <w:rtl w:val="0"/>
          </w:rPr>
          <w:t xml:space="preserve">https://react.dev/learn</w:t>
        </w:r>
      </w:hyperlink>
      <w:r w:rsidDel="00000000" w:rsidR="00000000" w:rsidRPr="00000000">
        <w:rPr>
          <w:rtl w:val="0"/>
        </w:rPr>
      </w:r>
    </w:p>
    <w:p w:rsidR="00000000" w:rsidDel="00000000" w:rsidP="00000000" w:rsidRDefault="00000000" w:rsidRPr="00000000" w14:paraId="000000E5">
      <w:pPr>
        <w:spacing w:line="360" w:lineRule="auto"/>
        <w:jc w:val="left"/>
        <w:rPr/>
      </w:pPr>
      <w:r w:rsidDel="00000000" w:rsidR="00000000" w:rsidRPr="00000000">
        <w:rPr>
          <w:rtl w:val="0"/>
        </w:rPr>
        <w:t xml:space="preserve">The project Lombok authors., 2024. In: Project Lombok [Online]. 2024. Dostupné z: </w:t>
      </w:r>
      <w:hyperlink r:id="rId26">
        <w:r w:rsidDel="00000000" w:rsidR="00000000" w:rsidRPr="00000000">
          <w:rPr>
            <w:color w:val="1155cc"/>
            <w:u w:val="single"/>
            <w:rtl w:val="0"/>
          </w:rPr>
          <w:t xml:space="preserve">https://projectlombok.org/</w:t>
        </w:r>
      </w:hyperlink>
      <w:r w:rsidDel="00000000" w:rsidR="00000000" w:rsidRPr="00000000">
        <w:rPr>
          <w:rtl w:val="0"/>
        </w:rPr>
      </w:r>
    </w:p>
    <w:p w:rsidR="00000000" w:rsidDel="00000000" w:rsidP="00000000" w:rsidRDefault="00000000" w:rsidRPr="00000000" w14:paraId="000000E6">
      <w:pPr>
        <w:spacing w:line="360" w:lineRule="auto"/>
        <w:jc w:val="left"/>
        <w:rPr/>
      </w:pPr>
      <w:r w:rsidDel="00000000" w:rsidR="00000000" w:rsidRPr="00000000">
        <w:rPr>
          <w:rtl w:val="0"/>
        </w:rPr>
        <w:t xml:space="preserve">Refsnes Data, 2024. HTML &lt;select&gt; Tag. In: W3Schools [Online]. 2024. Dostupné z: </w:t>
      </w:r>
      <w:hyperlink r:id="rId27">
        <w:r w:rsidDel="00000000" w:rsidR="00000000" w:rsidRPr="00000000">
          <w:rPr>
            <w:color w:val="1155cc"/>
            <w:u w:val="single"/>
            <w:rtl w:val="0"/>
          </w:rPr>
          <w:t xml:space="preserve">https://www.w3schools.com/tags/tag_select.asp</w:t>
        </w:r>
      </w:hyperlink>
      <w:r w:rsidDel="00000000" w:rsidR="00000000" w:rsidRPr="00000000">
        <w:rPr>
          <w:rtl w:val="0"/>
        </w:rPr>
      </w:r>
    </w:p>
    <w:p w:rsidR="00000000" w:rsidDel="00000000" w:rsidP="00000000" w:rsidRDefault="00000000" w:rsidRPr="00000000" w14:paraId="000000E7">
      <w:pPr>
        <w:spacing w:line="360" w:lineRule="auto"/>
        <w:jc w:val="left"/>
        <w:rPr/>
      </w:pPr>
      <w:r w:rsidDel="00000000" w:rsidR="00000000" w:rsidRPr="00000000">
        <w:rPr>
          <w:rtl w:val="0"/>
        </w:rPr>
        <w:t xml:space="preserve">GeeksforGeeks, 2024. Spring Security - Get the Current Logged in User Details with Database. In: Geeks for Geeks [Online]. 2024. Dostupné z: </w:t>
      </w:r>
      <w:hyperlink r:id="rId28">
        <w:r w:rsidDel="00000000" w:rsidR="00000000" w:rsidRPr="00000000">
          <w:rPr>
            <w:color w:val="1155cc"/>
            <w:u w:val="single"/>
            <w:rtl w:val="0"/>
          </w:rPr>
          <w:t xml:space="preserve">https://www.geeksforgeeks.org/spring-security-get-the-current-logged-in-user-details-with-database/</w:t>
        </w:r>
      </w:hyperlink>
      <w:r w:rsidDel="00000000" w:rsidR="00000000" w:rsidRPr="00000000">
        <w:rPr>
          <w:rtl w:val="0"/>
        </w:rPr>
      </w:r>
    </w:p>
    <w:p w:rsidR="00000000" w:rsidDel="00000000" w:rsidP="00000000" w:rsidRDefault="00000000" w:rsidRPr="00000000" w14:paraId="000000E8">
      <w:pPr>
        <w:spacing w:line="360" w:lineRule="auto"/>
        <w:jc w:val="left"/>
        <w:rPr/>
      </w:pPr>
      <w:r w:rsidDel="00000000" w:rsidR="00000000" w:rsidRPr="00000000">
        <w:rPr>
          <w:rtl w:val="0"/>
        </w:rPr>
        <w:t xml:space="preserve">Spring Boot Tutorial | Full Course, 2021. In: Youtube [online]. 10. 1. 2021 [2023-12-1]. Dostupné z: </w:t>
      </w:r>
      <w:hyperlink r:id="rId29">
        <w:r w:rsidDel="00000000" w:rsidR="00000000" w:rsidRPr="00000000">
          <w:rPr>
            <w:color w:val="1155cc"/>
            <w:u w:val="single"/>
            <w:rtl w:val="0"/>
          </w:rPr>
          <w:t xml:space="preserve">https://www.youtube.com/watch?v=9SGDpanrc8U&amp;t=5145s</w:t>
        </w:r>
      </w:hyperlink>
      <w:r w:rsidDel="00000000" w:rsidR="00000000" w:rsidRPr="00000000">
        <w:rPr>
          <w:rtl w:val="0"/>
        </w:rPr>
        <w:t xml:space="preserve">. Kanál uživatele </w:t>
      </w:r>
      <w:r w:rsidDel="00000000" w:rsidR="00000000" w:rsidRPr="00000000">
        <w:rPr>
          <w:rtl w:val="0"/>
        </w:rPr>
        <w:t xml:space="preserve">Amigoscode</w:t>
      </w:r>
      <w:r w:rsidDel="00000000" w:rsidR="00000000" w:rsidRPr="00000000">
        <w:rPr>
          <w:rtl w:val="0"/>
        </w:rPr>
      </w:r>
    </w:p>
    <w:p w:rsidR="00000000" w:rsidDel="00000000" w:rsidP="00000000" w:rsidRDefault="00000000" w:rsidRPr="00000000" w14:paraId="000000E9">
      <w:pPr>
        <w:spacing w:line="360" w:lineRule="auto"/>
        <w:jc w:val="left"/>
        <w:rPr/>
      </w:pPr>
      <w:r w:rsidDel="00000000" w:rsidR="00000000" w:rsidRPr="00000000">
        <w:rPr>
          <w:rtl w:val="0"/>
        </w:rPr>
        <w:t xml:space="preserve">Java Tutorial - Complete User Login and Registration Backend + Email Verification, 2021. In: Youtube [online]. 17. 1. 2021 [2023-01-12]. Dostupné z: </w:t>
      </w:r>
      <w:hyperlink r:id="rId30">
        <w:r w:rsidDel="00000000" w:rsidR="00000000" w:rsidRPr="00000000">
          <w:rPr>
            <w:color w:val="1155cc"/>
            <w:u w:val="single"/>
            <w:rtl w:val="0"/>
          </w:rPr>
          <w:t xml:space="preserve">https://www.youtube.com/watch?v=QwQuro7ekvc</w:t>
        </w:r>
      </w:hyperlink>
      <w:r w:rsidDel="00000000" w:rsidR="00000000" w:rsidRPr="00000000">
        <w:rPr>
          <w:rtl w:val="0"/>
        </w:rPr>
        <w:t xml:space="preserve">. Kanál uživatele </w:t>
      </w:r>
      <w:r w:rsidDel="00000000" w:rsidR="00000000" w:rsidRPr="00000000">
        <w:rPr>
          <w:rtl w:val="0"/>
        </w:rPr>
        <w:t xml:space="preserve">Amigoscode</w:t>
      </w:r>
      <w:r w:rsidDel="00000000" w:rsidR="00000000" w:rsidRPr="00000000">
        <w:rPr>
          <w:rtl w:val="0"/>
        </w:rPr>
      </w:r>
    </w:p>
    <w:p w:rsidR="00000000" w:rsidDel="00000000" w:rsidP="00000000" w:rsidRDefault="00000000" w:rsidRPr="00000000" w14:paraId="000000EA">
      <w:pPr>
        <w:spacing w:line="360" w:lineRule="auto"/>
        <w:jc w:val="left"/>
        <w:rPr/>
      </w:pPr>
      <w:r w:rsidDel="00000000" w:rsidR="00000000" w:rsidRPr="00000000">
        <w:rPr>
          <w:rtl w:val="0"/>
        </w:rPr>
        <w:t xml:space="preserve">React tutorial for beginners, 2023. In: Youtube [online]. 9. 10. 2023 [2023-12-19]. Dostupné z: </w:t>
      </w:r>
      <w:hyperlink r:id="rId31">
        <w:r w:rsidDel="00000000" w:rsidR="00000000" w:rsidRPr="00000000">
          <w:rPr>
            <w:color w:val="1155cc"/>
            <w:u w:val="single"/>
            <w:rtl w:val="0"/>
          </w:rPr>
          <w:t xml:space="preserve">https://www.youtube.com/watch?v=hn80mWvP-9g&amp;list=PLZPZq0r_RZOMQArzyI32mVndGBZ3D99XQ&amp;index=1</w:t>
        </w:r>
      </w:hyperlink>
      <w:r w:rsidDel="00000000" w:rsidR="00000000" w:rsidRPr="00000000">
        <w:rPr>
          <w:rtl w:val="0"/>
        </w:rPr>
        <w:t xml:space="preserve">. Kanál uživatele Bro Code</w:t>
      </w:r>
    </w:p>
    <w:p w:rsidR="00000000" w:rsidDel="00000000" w:rsidP="00000000" w:rsidRDefault="00000000" w:rsidRPr="00000000" w14:paraId="000000EB">
      <w:pPr>
        <w:spacing w:line="360" w:lineRule="auto"/>
        <w:jc w:val="left"/>
        <w:rPr/>
      </w:pPr>
      <w:r w:rsidDel="00000000" w:rsidR="00000000" w:rsidRPr="00000000">
        <w:rPr>
          <w:rtl w:val="0"/>
        </w:rPr>
      </w:r>
    </w:p>
    <w:p w:rsidR="00000000" w:rsidDel="00000000" w:rsidP="00000000" w:rsidRDefault="00000000" w:rsidRPr="00000000" w14:paraId="000000EC">
      <w:pPr>
        <w:spacing w:line="360" w:lineRule="auto"/>
        <w:jc w:val="left"/>
        <w:rPr/>
      </w:pPr>
      <w:r w:rsidDel="00000000" w:rsidR="00000000" w:rsidRPr="00000000">
        <w:rPr>
          <w:rtl w:val="0"/>
        </w:rPr>
      </w:r>
    </w:p>
    <w:p w:rsidR="00000000" w:rsidDel="00000000" w:rsidP="00000000" w:rsidRDefault="00000000" w:rsidRPr="00000000" w14:paraId="000000ED">
      <w:pPr>
        <w:spacing w:line="360" w:lineRule="auto"/>
        <w:jc w:val="left"/>
        <w:rPr/>
      </w:pPr>
      <w:r w:rsidDel="00000000" w:rsidR="00000000" w:rsidRPr="00000000">
        <w:rPr>
          <w:rtl w:val="0"/>
        </w:rPr>
        <w:t xml:space="preserve">How to make Sign In &amp; Sign Up From Using React JS. In: Youtube [online]. 14. 8. 2023 [2023-12-19]. Dostupné z: </w:t>
      </w:r>
      <w:hyperlink r:id="rId32">
        <w:r w:rsidDel="00000000" w:rsidR="00000000" w:rsidRPr="00000000">
          <w:rPr>
            <w:color w:val="1155cc"/>
            <w:u w:val="single"/>
            <w:rtl w:val="0"/>
          </w:rPr>
          <w:t xml:space="preserve">https://www.youtube.com/watch?v=8QgQKRcAUvM</w:t>
        </w:r>
      </w:hyperlink>
      <w:r w:rsidDel="00000000" w:rsidR="00000000" w:rsidRPr="00000000">
        <w:rPr>
          <w:rtl w:val="0"/>
        </w:rPr>
        <w:t xml:space="preserve">. Kanál uživatele GreatStack</w:t>
      </w:r>
    </w:p>
    <w:p w:rsidR="00000000" w:rsidDel="00000000" w:rsidP="00000000" w:rsidRDefault="00000000" w:rsidRPr="00000000" w14:paraId="000000EE">
      <w:pPr>
        <w:spacing w:line="360" w:lineRule="auto"/>
        <w:jc w:val="left"/>
        <w:rPr/>
      </w:pPr>
      <w:r w:rsidDel="00000000" w:rsidR="00000000" w:rsidRPr="00000000">
        <w:rPr>
          <w:rtl w:val="0"/>
        </w:rPr>
        <w:t xml:space="preserve">Packaging a React.JS Application into Java Spring Boot Application. In: Youtube [online]. 21. 5. 2022[2024-1-9]. Dostupné z: </w:t>
      </w:r>
      <w:hyperlink r:id="rId33">
        <w:r w:rsidDel="00000000" w:rsidR="00000000" w:rsidRPr="00000000">
          <w:rPr>
            <w:color w:val="1155cc"/>
            <w:u w:val="single"/>
            <w:rtl w:val="0"/>
          </w:rPr>
          <w:t xml:space="preserve">https://www.youtube.com/watch?v=_CLLw3QAuOE&amp;t=1374s</w:t>
        </w:r>
      </w:hyperlink>
      <w:r w:rsidDel="00000000" w:rsidR="00000000" w:rsidRPr="00000000">
        <w:rPr>
          <w:rtl w:val="0"/>
        </w:rPr>
        <w:t xml:space="preserve">. Kanál uživatele Wazoo Web Bytes</w:t>
      </w:r>
    </w:p>
    <w:p w:rsidR="00000000" w:rsidDel="00000000" w:rsidP="00000000" w:rsidRDefault="00000000" w:rsidRPr="00000000" w14:paraId="000000EF">
      <w:pPr>
        <w:spacing w:line="360" w:lineRule="auto"/>
        <w:jc w:val="left"/>
        <w:rPr/>
      </w:pPr>
      <w:r w:rsidDel="00000000" w:rsidR="00000000" w:rsidRPr="00000000">
        <w:rPr>
          <w:rtl w:val="0"/>
        </w:rPr>
        <w:t xml:space="preserve">Create Responsive Navigation Bar With MaterialUI 5 and ReactJS | MaterialUI 5 Navbar | React Navbar. In: Youtube [online]. 8. 1. 2022[2024-3-17]. Dostupné z: </w:t>
      </w:r>
      <w:hyperlink r:id="rId34">
        <w:r w:rsidDel="00000000" w:rsidR="00000000" w:rsidRPr="00000000">
          <w:rPr>
            <w:color w:val="1155cc"/>
            <w:u w:val="single"/>
            <w:rtl w:val="0"/>
          </w:rPr>
          <w:t xml:space="preserve">https://www.youtube.com/watch?v=lUkxSnJ7aDw</w:t>
        </w:r>
      </w:hyperlink>
      <w:r w:rsidDel="00000000" w:rsidR="00000000" w:rsidRPr="00000000">
        <w:rPr>
          <w:rtl w:val="0"/>
        </w:rPr>
        <w:t xml:space="preserve">. Kanál uživatele Indian Coders</w:t>
      </w:r>
    </w:p>
    <w:p w:rsidR="00000000" w:rsidDel="00000000" w:rsidP="00000000" w:rsidRDefault="00000000" w:rsidRPr="00000000" w14:paraId="000000F0">
      <w:pPr>
        <w:spacing w:line="360" w:lineRule="auto"/>
        <w:jc w:val="left"/>
        <w:rPr/>
      </w:pPr>
      <w:r w:rsidDel="00000000" w:rsidR="00000000" w:rsidRPr="00000000">
        <w:rPr>
          <w:rtl w:val="0"/>
        </w:rPr>
        <w:t xml:space="preserve">How to write a custom login page in Spring Security and Spring Boot - Java Brains. In: Youtube [online]. 22. 12. 2019 [2024-3-29]. Dostupné z: </w:t>
      </w:r>
      <w:hyperlink r:id="rId35">
        <w:r w:rsidDel="00000000" w:rsidR="00000000" w:rsidRPr="00000000">
          <w:rPr>
            <w:color w:val="1155cc"/>
            <w:u w:val="single"/>
            <w:rtl w:val="0"/>
          </w:rPr>
          <w:t xml:space="preserve">https://www.youtube.com/watch?v=yoTohM2jYhs&amp;t=587s</w:t>
        </w:r>
      </w:hyperlink>
      <w:r w:rsidDel="00000000" w:rsidR="00000000" w:rsidRPr="00000000">
        <w:rPr>
          <w:rtl w:val="0"/>
        </w:rPr>
        <w:t xml:space="preserve">. Kanál uživatele Java Brains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Save State to LocalStorage &amp; Persist on Refresh with React.js. In: Youtube [online]. 17. 3. 2022 [2024-3-30]. Dostupné z: </w:t>
      </w:r>
      <w:hyperlink r:id="rId36">
        <w:r w:rsidDel="00000000" w:rsidR="00000000" w:rsidRPr="00000000">
          <w:rPr>
            <w:color w:val="1155cc"/>
            <w:u w:val="single"/>
            <w:rtl w:val="0"/>
          </w:rPr>
          <w:t xml:space="preserve">https://www.youtube.com/watch?v=rWfhwW9forg</w:t>
        </w:r>
      </w:hyperlink>
      <w:r w:rsidDel="00000000" w:rsidR="00000000" w:rsidRPr="00000000">
        <w:rPr>
          <w:rtl w:val="0"/>
        </w:rPr>
        <w:t xml:space="preserve">. Kanál uživatele Colby </w:t>
      </w:r>
      <w:r w:rsidDel="00000000" w:rsidR="00000000" w:rsidRPr="00000000">
        <w:rPr>
          <w:rtl w:val="0"/>
        </w:rPr>
        <w:t xml:space="preserve">Fayock</w:t>
      </w:r>
      <w:r w:rsidDel="00000000" w:rsidR="00000000" w:rsidRPr="00000000">
        <w:rPr>
          <w:rtl w:val="0"/>
        </w:rPr>
      </w:r>
    </w:p>
    <w:p w:rsidR="00000000" w:rsidDel="00000000" w:rsidP="00000000" w:rsidRDefault="00000000" w:rsidRPr="00000000" w14:paraId="000000F2">
      <w:pPr>
        <w:spacing w:line="360" w:lineRule="auto"/>
        <w:jc w:val="left"/>
        <w:rPr/>
      </w:pPr>
      <w:r w:rsidDel="00000000" w:rsidR="00000000" w:rsidRPr="00000000">
        <w:rPr>
          <w:rtl w:val="0"/>
        </w:rPr>
        <w:t xml:space="preserve">Master Media Queries And Responsive CSS Web Design Like Chameleon!. In: Youtube [online]. 12. 4. 2023 [2024-3-30]. Dostupné z: </w:t>
      </w:r>
      <w:hyperlink r:id="rId37">
        <w:r w:rsidDel="00000000" w:rsidR="00000000" w:rsidRPr="00000000">
          <w:rPr>
            <w:color w:val="1155cc"/>
            <w:u w:val="single"/>
            <w:rtl w:val="0"/>
          </w:rPr>
          <w:t xml:space="preserve">https://www.youtube.com/watch?v=K24lUqcT0Ms</w:t>
        </w:r>
      </w:hyperlink>
      <w:r w:rsidDel="00000000" w:rsidR="00000000" w:rsidRPr="00000000">
        <w:rPr>
          <w:rtl w:val="0"/>
        </w:rPr>
        <w:t xml:space="preserve">. Kanál uživatele Slaying The Dragon</w:t>
      </w:r>
      <w:r w:rsidDel="00000000" w:rsidR="00000000" w:rsidRPr="00000000">
        <w:rPr>
          <w:rtl w:val="0"/>
        </w:rPr>
      </w:r>
    </w:p>
    <w:sectPr>
      <w:headerReference r:id="rId38" w:type="default"/>
      <w:headerReference r:id="rId39" w:type="first"/>
      <w:footerReference r:id="rId40" w:type="default"/>
      <w:footerReference r:id="rId41" w:type="first"/>
      <w:pgSz w:h="16834" w:w="11909" w:orient="portrait"/>
      <w:pgMar w:bottom="1440" w:top="1440" w:left="1984.251968503937"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spacing w:after="120" w:before="400" w:line="360" w:lineRule="auto"/>
    </w:pPr>
    <w:rPr>
      <w:b w:val="1"/>
      <w:sz w:val="40"/>
      <w:szCs w:val="40"/>
    </w:rPr>
  </w:style>
  <w:style w:type="paragraph" w:styleId="Heading3">
    <w:name w:val="heading 3"/>
    <w:basedOn w:val="Normal"/>
    <w:next w:val="Normal"/>
    <w:pPr>
      <w:keepNext w:val="1"/>
      <w:keepLines w:val="1"/>
      <w:spacing w:after="120" w:before="400" w:line="360" w:lineRule="auto"/>
    </w:pPr>
    <w:rPr>
      <w:b w:val="1"/>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footer" Target="footer2.xml"/><Relationship Id="rId22" Type="http://schemas.openxmlformats.org/officeDocument/2006/relationships/hyperlink" Target="https://getbootstrap.com/docs/5.2/getting-started/introduction/" TargetMode="External"/><Relationship Id="rId21" Type="http://schemas.openxmlformats.org/officeDocument/2006/relationships/hyperlink" Target="https://mui.com/material-ui/" TargetMode="External"/><Relationship Id="rId24" Type="http://schemas.openxmlformats.org/officeDocument/2006/relationships/hyperlink" Target="https://spring.io/why-spring" TargetMode="External"/><Relationship Id="rId23" Type="http://schemas.openxmlformats.org/officeDocument/2006/relationships/hyperlink" Target="https://quilljs.com/docs/modules/tool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wQuro7ekvc" TargetMode="External"/><Relationship Id="rId26" Type="http://schemas.openxmlformats.org/officeDocument/2006/relationships/hyperlink" Target="https://projectlombok.org/" TargetMode="External"/><Relationship Id="rId25" Type="http://schemas.openxmlformats.org/officeDocument/2006/relationships/hyperlink" Target="https://react.dev/learn" TargetMode="External"/><Relationship Id="rId28" Type="http://schemas.openxmlformats.org/officeDocument/2006/relationships/hyperlink" Target="https://www.geeksforgeeks.org/spring-security-get-the-current-logged-in-user-details-with-database/" TargetMode="External"/><Relationship Id="rId27" Type="http://schemas.openxmlformats.org/officeDocument/2006/relationships/hyperlink" Target="https://www.w3schools.com/tags/tag_select.asp" TargetMode="External"/><Relationship Id="rId5" Type="http://schemas.openxmlformats.org/officeDocument/2006/relationships/styles" Target="styles.xml"/><Relationship Id="rId6" Type="http://schemas.openxmlformats.org/officeDocument/2006/relationships/hyperlink" Target="https://spring.io/" TargetMode="External"/><Relationship Id="rId29" Type="http://schemas.openxmlformats.org/officeDocument/2006/relationships/hyperlink" Target="https://www.youtube.com/watch?v=9SGDpanrc8U&amp;t=5145s" TargetMode="External"/><Relationship Id="rId7" Type="http://schemas.openxmlformats.org/officeDocument/2006/relationships/hyperlink" Target="https://react.dev/" TargetMode="External"/><Relationship Id="rId8" Type="http://schemas.openxmlformats.org/officeDocument/2006/relationships/hyperlink" Target="https://projectlombok.org/" TargetMode="External"/><Relationship Id="rId31" Type="http://schemas.openxmlformats.org/officeDocument/2006/relationships/hyperlink" Target="https://www.youtube.com/watch?v=hn80mWvP-9g&amp;list=PLZPZq0r_RZOMQArzyI32mVndGBZ3D99XQ&amp;index=1" TargetMode="External"/><Relationship Id="rId30" Type="http://schemas.openxmlformats.org/officeDocument/2006/relationships/hyperlink" Target="https://www.youtube.com/watch?v=QwQuro7ekvc" TargetMode="External"/><Relationship Id="rId11" Type="http://schemas.openxmlformats.org/officeDocument/2006/relationships/hyperlink" Target="https://www.youtube.com/watch?v=QwQuro7ekvc" TargetMode="External"/><Relationship Id="rId33" Type="http://schemas.openxmlformats.org/officeDocument/2006/relationships/hyperlink" Target="https://www.youtube.com/watch?v=_CLLw3QAuOE&amp;t=1374s" TargetMode="External"/><Relationship Id="rId10" Type="http://schemas.openxmlformats.org/officeDocument/2006/relationships/image" Target="media/image2.png"/><Relationship Id="rId32" Type="http://schemas.openxmlformats.org/officeDocument/2006/relationships/hyperlink" Target="https://www.youtube.com/watch?v=8QgQKRcAUvM" TargetMode="External"/><Relationship Id="rId13" Type="http://schemas.openxmlformats.org/officeDocument/2006/relationships/image" Target="media/image3.png"/><Relationship Id="rId35" Type="http://schemas.openxmlformats.org/officeDocument/2006/relationships/hyperlink" Target="https://www.youtube.com/watch?v=yoTohM2jYhs&amp;t=587s" TargetMode="External"/><Relationship Id="rId12" Type="http://schemas.openxmlformats.org/officeDocument/2006/relationships/image" Target="media/image1.png"/><Relationship Id="rId34" Type="http://schemas.openxmlformats.org/officeDocument/2006/relationships/hyperlink" Target="https://www.youtube.com/watch?v=lUkxSnJ7aDw" TargetMode="External"/><Relationship Id="rId15" Type="http://schemas.openxmlformats.org/officeDocument/2006/relationships/image" Target="media/image5.png"/><Relationship Id="rId37" Type="http://schemas.openxmlformats.org/officeDocument/2006/relationships/hyperlink" Target="https://www.youtube.com/watch?v=K24lUqcT0Ms" TargetMode="External"/><Relationship Id="rId14" Type="http://schemas.openxmlformats.org/officeDocument/2006/relationships/image" Target="media/image10.png"/><Relationship Id="rId36" Type="http://schemas.openxmlformats.org/officeDocument/2006/relationships/hyperlink" Target="https://www.youtube.com/watch?v=rWfhwW9forg" TargetMode="External"/><Relationship Id="rId17" Type="http://schemas.openxmlformats.org/officeDocument/2006/relationships/image" Target="media/image6.png"/><Relationship Id="rId39" Type="http://schemas.openxmlformats.org/officeDocument/2006/relationships/header" Target="header2.xml"/><Relationship Id="rId16" Type="http://schemas.openxmlformats.org/officeDocument/2006/relationships/image" Target="media/image4.png"/><Relationship Id="rId38" Type="http://schemas.openxmlformats.org/officeDocument/2006/relationships/header" Target="header1.xml"/><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