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9D07D4">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End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0AEB0C73" w14:textId="650CEE98" w:rsidR="00063629" w:rsidRDefault="44BFA12D">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r>
            <w:fldChar w:fldCharType="begin"/>
          </w:r>
          <w:r w:rsidR="3627371C">
            <w:instrText>TOC \o "1-3" \h \z \u</w:instrText>
          </w:r>
          <w:r>
            <w:fldChar w:fldCharType="separate"/>
          </w:r>
          <w:hyperlink w:anchor="_Toc164673297" w:history="1">
            <w:r w:rsidR="00063629" w:rsidRPr="00BC1F2B">
              <w:rPr>
                <w:rStyle w:val="Hypertextovodkaz"/>
                <w:noProof/>
              </w:rPr>
              <w:t>1.</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Anotace</w:t>
            </w:r>
            <w:r w:rsidR="00063629">
              <w:rPr>
                <w:noProof/>
                <w:webHidden/>
              </w:rPr>
              <w:tab/>
            </w:r>
            <w:r w:rsidR="00063629">
              <w:rPr>
                <w:noProof/>
                <w:webHidden/>
              </w:rPr>
              <w:fldChar w:fldCharType="begin"/>
            </w:r>
            <w:r w:rsidR="00063629">
              <w:rPr>
                <w:noProof/>
                <w:webHidden/>
              </w:rPr>
              <w:instrText xml:space="preserve"> PAGEREF _Toc164673297 \h </w:instrText>
            </w:r>
            <w:r w:rsidR="00063629">
              <w:rPr>
                <w:noProof/>
                <w:webHidden/>
              </w:rPr>
            </w:r>
            <w:r w:rsidR="00063629">
              <w:rPr>
                <w:noProof/>
                <w:webHidden/>
              </w:rPr>
              <w:fldChar w:fldCharType="separate"/>
            </w:r>
            <w:r w:rsidR="00134A3E">
              <w:rPr>
                <w:noProof/>
                <w:webHidden/>
              </w:rPr>
              <w:t>4</w:t>
            </w:r>
            <w:r w:rsidR="00063629">
              <w:rPr>
                <w:noProof/>
                <w:webHidden/>
              </w:rPr>
              <w:fldChar w:fldCharType="end"/>
            </w:r>
          </w:hyperlink>
        </w:p>
        <w:p w14:paraId="76493BF7" w14:textId="26838A65"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298" w:history="1">
            <w:r w:rsidR="00063629" w:rsidRPr="00BC1F2B">
              <w:rPr>
                <w:rStyle w:val="Hypertextovodkaz"/>
                <w:noProof/>
              </w:rPr>
              <w:t>1.</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Anotation</w:t>
            </w:r>
            <w:r w:rsidR="00063629">
              <w:rPr>
                <w:noProof/>
                <w:webHidden/>
              </w:rPr>
              <w:tab/>
            </w:r>
            <w:r w:rsidR="00063629">
              <w:rPr>
                <w:noProof/>
                <w:webHidden/>
              </w:rPr>
              <w:fldChar w:fldCharType="begin"/>
            </w:r>
            <w:r w:rsidR="00063629">
              <w:rPr>
                <w:noProof/>
                <w:webHidden/>
              </w:rPr>
              <w:instrText xml:space="preserve"> PAGEREF _Toc164673298 \h </w:instrText>
            </w:r>
            <w:r w:rsidR="00063629">
              <w:rPr>
                <w:noProof/>
                <w:webHidden/>
              </w:rPr>
            </w:r>
            <w:r w:rsidR="00063629">
              <w:rPr>
                <w:noProof/>
                <w:webHidden/>
              </w:rPr>
              <w:fldChar w:fldCharType="separate"/>
            </w:r>
            <w:r w:rsidR="00134A3E">
              <w:rPr>
                <w:noProof/>
                <w:webHidden/>
              </w:rPr>
              <w:t>4</w:t>
            </w:r>
            <w:r w:rsidR="00063629">
              <w:rPr>
                <w:noProof/>
                <w:webHidden/>
              </w:rPr>
              <w:fldChar w:fldCharType="end"/>
            </w:r>
          </w:hyperlink>
        </w:p>
        <w:p w14:paraId="728E68AA" w14:textId="6AA3C72C"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299" w:history="1">
            <w:r w:rsidR="00063629" w:rsidRPr="00BC1F2B">
              <w:rPr>
                <w:rStyle w:val="Hypertextovodkaz"/>
                <w:noProof/>
              </w:rPr>
              <w:t>2.</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Co je to roguelike</w:t>
            </w:r>
            <w:r w:rsidR="00063629">
              <w:rPr>
                <w:noProof/>
                <w:webHidden/>
              </w:rPr>
              <w:tab/>
            </w:r>
            <w:r w:rsidR="00063629">
              <w:rPr>
                <w:noProof/>
                <w:webHidden/>
              </w:rPr>
              <w:fldChar w:fldCharType="begin"/>
            </w:r>
            <w:r w:rsidR="00063629">
              <w:rPr>
                <w:noProof/>
                <w:webHidden/>
              </w:rPr>
              <w:instrText xml:space="preserve"> PAGEREF _Toc164673299 \h </w:instrText>
            </w:r>
            <w:r w:rsidR="00063629">
              <w:rPr>
                <w:noProof/>
                <w:webHidden/>
              </w:rPr>
            </w:r>
            <w:r w:rsidR="00063629">
              <w:rPr>
                <w:noProof/>
                <w:webHidden/>
              </w:rPr>
              <w:fldChar w:fldCharType="separate"/>
            </w:r>
            <w:r w:rsidR="00134A3E">
              <w:rPr>
                <w:noProof/>
                <w:webHidden/>
              </w:rPr>
              <w:t>5</w:t>
            </w:r>
            <w:r w:rsidR="00063629">
              <w:rPr>
                <w:noProof/>
                <w:webHidden/>
              </w:rPr>
              <w:fldChar w:fldCharType="end"/>
            </w:r>
          </w:hyperlink>
        </w:p>
        <w:p w14:paraId="5C523E5D" w14:textId="7586EE27"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0" w:history="1">
            <w:r w:rsidR="00063629" w:rsidRPr="00BC1F2B">
              <w:rPr>
                <w:rStyle w:val="Hypertextovodkaz"/>
                <w:noProof/>
              </w:rPr>
              <w:t>2.1.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Proceduální generace levelů</w:t>
            </w:r>
            <w:r w:rsidR="00063629">
              <w:rPr>
                <w:noProof/>
                <w:webHidden/>
              </w:rPr>
              <w:tab/>
            </w:r>
            <w:r w:rsidR="00063629">
              <w:rPr>
                <w:noProof/>
                <w:webHidden/>
              </w:rPr>
              <w:fldChar w:fldCharType="begin"/>
            </w:r>
            <w:r w:rsidR="00063629">
              <w:rPr>
                <w:noProof/>
                <w:webHidden/>
              </w:rPr>
              <w:instrText xml:space="preserve"> PAGEREF _Toc164673300 \h </w:instrText>
            </w:r>
            <w:r w:rsidR="00063629">
              <w:rPr>
                <w:noProof/>
                <w:webHidden/>
              </w:rPr>
            </w:r>
            <w:r w:rsidR="00063629">
              <w:rPr>
                <w:noProof/>
                <w:webHidden/>
              </w:rPr>
              <w:fldChar w:fldCharType="separate"/>
            </w:r>
            <w:r w:rsidR="00134A3E">
              <w:rPr>
                <w:noProof/>
                <w:webHidden/>
              </w:rPr>
              <w:t>5</w:t>
            </w:r>
            <w:r w:rsidR="00063629">
              <w:rPr>
                <w:noProof/>
                <w:webHidden/>
              </w:rPr>
              <w:fldChar w:fldCharType="end"/>
            </w:r>
          </w:hyperlink>
        </w:p>
        <w:p w14:paraId="5A2F5252" w14:textId="31969C43"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1" w:history="1">
            <w:r w:rsidR="00063629" w:rsidRPr="00BC1F2B">
              <w:rPr>
                <w:rStyle w:val="Hypertextovodkaz"/>
                <w:noProof/>
              </w:rPr>
              <w:t>2.2.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Permanentní smrt</w:t>
            </w:r>
            <w:r w:rsidR="00063629">
              <w:rPr>
                <w:noProof/>
                <w:webHidden/>
              </w:rPr>
              <w:tab/>
            </w:r>
            <w:r w:rsidR="00063629">
              <w:rPr>
                <w:noProof/>
                <w:webHidden/>
              </w:rPr>
              <w:fldChar w:fldCharType="begin"/>
            </w:r>
            <w:r w:rsidR="00063629">
              <w:rPr>
                <w:noProof/>
                <w:webHidden/>
              </w:rPr>
              <w:instrText xml:space="preserve"> PAGEREF _Toc164673301 \h </w:instrText>
            </w:r>
            <w:r w:rsidR="00063629">
              <w:rPr>
                <w:noProof/>
                <w:webHidden/>
              </w:rPr>
            </w:r>
            <w:r w:rsidR="00063629">
              <w:rPr>
                <w:noProof/>
                <w:webHidden/>
              </w:rPr>
              <w:fldChar w:fldCharType="separate"/>
            </w:r>
            <w:r w:rsidR="00134A3E">
              <w:rPr>
                <w:noProof/>
                <w:webHidden/>
              </w:rPr>
              <w:t>5</w:t>
            </w:r>
            <w:r w:rsidR="00063629">
              <w:rPr>
                <w:noProof/>
                <w:webHidden/>
              </w:rPr>
              <w:fldChar w:fldCharType="end"/>
            </w:r>
          </w:hyperlink>
        </w:p>
        <w:p w14:paraId="6475FA24" w14:textId="5833D9B9"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02" w:history="1">
            <w:r w:rsidR="00063629" w:rsidRPr="00BC1F2B">
              <w:rPr>
                <w:rStyle w:val="Hypertextovodkaz"/>
                <w:noProof/>
              </w:rPr>
              <w:t>3.</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Použité technologie</w:t>
            </w:r>
            <w:r w:rsidR="00063629">
              <w:rPr>
                <w:noProof/>
                <w:webHidden/>
              </w:rPr>
              <w:tab/>
            </w:r>
            <w:r w:rsidR="00063629">
              <w:rPr>
                <w:noProof/>
                <w:webHidden/>
              </w:rPr>
              <w:fldChar w:fldCharType="begin"/>
            </w:r>
            <w:r w:rsidR="00063629">
              <w:rPr>
                <w:noProof/>
                <w:webHidden/>
              </w:rPr>
              <w:instrText xml:space="preserve"> PAGEREF _Toc164673302 \h </w:instrText>
            </w:r>
            <w:r w:rsidR="00063629">
              <w:rPr>
                <w:noProof/>
                <w:webHidden/>
              </w:rPr>
            </w:r>
            <w:r w:rsidR="00063629">
              <w:rPr>
                <w:noProof/>
                <w:webHidden/>
              </w:rPr>
              <w:fldChar w:fldCharType="separate"/>
            </w:r>
            <w:r w:rsidR="00134A3E">
              <w:rPr>
                <w:noProof/>
                <w:webHidden/>
              </w:rPr>
              <w:t>6</w:t>
            </w:r>
            <w:r w:rsidR="00063629">
              <w:rPr>
                <w:noProof/>
                <w:webHidden/>
              </w:rPr>
              <w:fldChar w:fldCharType="end"/>
            </w:r>
          </w:hyperlink>
        </w:p>
        <w:p w14:paraId="1D0A1591" w14:textId="71317BDE"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3" w:history="1">
            <w:r w:rsidR="00063629" w:rsidRPr="00BC1F2B">
              <w:rPr>
                <w:rStyle w:val="Hypertextovodkaz"/>
                <w:noProof/>
              </w:rPr>
              <w:t>3.1.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Godot Engine</w:t>
            </w:r>
            <w:r w:rsidR="00063629">
              <w:rPr>
                <w:noProof/>
                <w:webHidden/>
              </w:rPr>
              <w:tab/>
            </w:r>
            <w:r w:rsidR="00063629">
              <w:rPr>
                <w:noProof/>
                <w:webHidden/>
              </w:rPr>
              <w:fldChar w:fldCharType="begin"/>
            </w:r>
            <w:r w:rsidR="00063629">
              <w:rPr>
                <w:noProof/>
                <w:webHidden/>
              </w:rPr>
              <w:instrText xml:space="preserve"> PAGEREF _Toc164673303 \h </w:instrText>
            </w:r>
            <w:r w:rsidR="00063629">
              <w:rPr>
                <w:noProof/>
                <w:webHidden/>
              </w:rPr>
            </w:r>
            <w:r w:rsidR="00063629">
              <w:rPr>
                <w:noProof/>
                <w:webHidden/>
              </w:rPr>
              <w:fldChar w:fldCharType="separate"/>
            </w:r>
            <w:r w:rsidR="00134A3E">
              <w:rPr>
                <w:noProof/>
                <w:webHidden/>
              </w:rPr>
              <w:t>6</w:t>
            </w:r>
            <w:r w:rsidR="00063629">
              <w:rPr>
                <w:noProof/>
                <w:webHidden/>
              </w:rPr>
              <w:fldChar w:fldCharType="end"/>
            </w:r>
          </w:hyperlink>
        </w:p>
        <w:p w14:paraId="26EA1107" w14:textId="058EC604" w:rsidR="00063629" w:rsidRDefault="005B2A25">
          <w:pPr>
            <w:pStyle w:val="Obsah3"/>
            <w:tabs>
              <w:tab w:val="left" w:pos="1320"/>
              <w:tab w:val="right" w:leader="dot" w:pos="9062"/>
            </w:tabs>
            <w:rPr>
              <w:rFonts w:eastAsiaTheme="minorEastAsia" w:cstheme="minorBidi"/>
              <w:i w:val="0"/>
              <w:iCs w:val="0"/>
              <w:noProof/>
              <w:kern w:val="2"/>
              <w:sz w:val="22"/>
              <w:szCs w:val="22"/>
              <w:lang w:eastAsia="cs-CZ"/>
              <w14:ligatures w14:val="standardContextual"/>
            </w:rPr>
          </w:pPr>
          <w:hyperlink w:anchor="_Toc164673304" w:history="1">
            <w:r w:rsidR="00063629" w:rsidRPr="00BC1F2B">
              <w:rPr>
                <w:rStyle w:val="Hypertextovodkaz"/>
                <w:noProof/>
              </w:rPr>
              <w:t>3.1.1.</w:t>
            </w:r>
            <w:r w:rsidR="00063629">
              <w:rPr>
                <w:rFonts w:eastAsiaTheme="minorEastAsia" w:cstheme="minorBidi"/>
                <w:i w:val="0"/>
                <w:iCs w:val="0"/>
                <w:noProof/>
                <w:kern w:val="2"/>
                <w:sz w:val="22"/>
                <w:szCs w:val="22"/>
                <w:lang w:eastAsia="cs-CZ"/>
                <w14:ligatures w14:val="standardContextual"/>
              </w:rPr>
              <w:tab/>
            </w:r>
            <w:r w:rsidR="00063629" w:rsidRPr="00BC1F2B">
              <w:rPr>
                <w:rStyle w:val="Hypertextovodkaz"/>
                <w:noProof/>
              </w:rPr>
              <w:t>Na co jsem Godot použil</w:t>
            </w:r>
            <w:r w:rsidR="00063629">
              <w:rPr>
                <w:noProof/>
                <w:webHidden/>
              </w:rPr>
              <w:tab/>
            </w:r>
            <w:r w:rsidR="00063629">
              <w:rPr>
                <w:noProof/>
                <w:webHidden/>
              </w:rPr>
              <w:fldChar w:fldCharType="begin"/>
            </w:r>
            <w:r w:rsidR="00063629">
              <w:rPr>
                <w:noProof/>
                <w:webHidden/>
              </w:rPr>
              <w:instrText xml:space="preserve"> PAGEREF _Toc164673304 \h </w:instrText>
            </w:r>
            <w:r w:rsidR="00063629">
              <w:rPr>
                <w:noProof/>
                <w:webHidden/>
              </w:rPr>
            </w:r>
            <w:r w:rsidR="00063629">
              <w:rPr>
                <w:noProof/>
                <w:webHidden/>
              </w:rPr>
              <w:fldChar w:fldCharType="separate"/>
            </w:r>
            <w:r w:rsidR="00134A3E">
              <w:rPr>
                <w:noProof/>
                <w:webHidden/>
              </w:rPr>
              <w:t>6</w:t>
            </w:r>
            <w:r w:rsidR="00063629">
              <w:rPr>
                <w:noProof/>
                <w:webHidden/>
              </w:rPr>
              <w:fldChar w:fldCharType="end"/>
            </w:r>
          </w:hyperlink>
        </w:p>
        <w:p w14:paraId="7C9BF99A" w14:textId="66F0B581"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5" w:history="1">
            <w:r w:rsidR="00063629" w:rsidRPr="00BC1F2B">
              <w:rPr>
                <w:rStyle w:val="Hypertextovodkaz"/>
                <w:noProof/>
              </w:rPr>
              <w:t>3.2.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Aseprite</w:t>
            </w:r>
            <w:r w:rsidR="00063629">
              <w:rPr>
                <w:noProof/>
                <w:webHidden/>
              </w:rPr>
              <w:tab/>
            </w:r>
            <w:r w:rsidR="00063629">
              <w:rPr>
                <w:noProof/>
                <w:webHidden/>
              </w:rPr>
              <w:fldChar w:fldCharType="begin"/>
            </w:r>
            <w:r w:rsidR="00063629">
              <w:rPr>
                <w:noProof/>
                <w:webHidden/>
              </w:rPr>
              <w:instrText xml:space="preserve"> PAGEREF _Toc164673305 \h </w:instrText>
            </w:r>
            <w:r w:rsidR="00063629">
              <w:rPr>
                <w:noProof/>
                <w:webHidden/>
              </w:rPr>
            </w:r>
            <w:r w:rsidR="00063629">
              <w:rPr>
                <w:noProof/>
                <w:webHidden/>
              </w:rPr>
              <w:fldChar w:fldCharType="separate"/>
            </w:r>
            <w:r w:rsidR="00134A3E">
              <w:rPr>
                <w:noProof/>
                <w:webHidden/>
              </w:rPr>
              <w:t>7</w:t>
            </w:r>
            <w:r w:rsidR="00063629">
              <w:rPr>
                <w:noProof/>
                <w:webHidden/>
              </w:rPr>
              <w:fldChar w:fldCharType="end"/>
            </w:r>
          </w:hyperlink>
        </w:p>
        <w:p w14:paraId="06C394C4" w14:textId="50EF76B1" w:rsidR="00063629" w:rsidRDefault="005B2A25">
          <w:pPr>
            <w:pStyle w:val="Obsah3"/>
            <w:tabs>
              <w:tab w:val="left" w:pos="1320"/>
              <w:tab w:val="right" w:leader="dot" w:pos="9062"/>
            </w:tabs>
            <w:rPr>
              <w:rFonts w:eastAsiaTheme="minorEastAsia" w:cstheme="minorBidi"/>
              <w:i w:val="0"/>
              <w:iCs w:val="0"/>
              <w:noProof/>
              <w:kern w:val="2"/>
              <w:sz w:val="22"/>
              <w:szCs w:val="22"/>
              <w:lang w:eastAsia="cs-CZ"/>
              <w14:ligatures w14:val="standardContextual"/>
            </w:rPr>
          </w:pPr>
          <w:hyperlink w:anchor="_Toc164673306" w:history="1">
            <w:r w:rsidR="00063629" w:rsidRPr="00BC1F2B">
              <w:rPr>
                <w:rStyle w:val="Hypertextovodkaz"/>
                <w:noProof/>
              </w:rPr>
              <w:t>3.2.1.</w:t>
            </w:r>
            <w:r w:rsidR="00063629">
              <w:rPr>
                <w:rFonts w:eastAsiaTheme="minorEastAsia" w:cstheme="minorBidi"/>
                <w:i w:val="0"/>
                <w:iCs w:val="0"/>
                <w:noProof/>
                <w:kern w:val="2"/>
                <w:sz w:val="22"/>
                <w:szCs w:val="22"/>
                <w:lang w:eastAsia="cs-CZ"/>
                <w14:ligatures w14:val="standardContextual"/>
              </w:rPr>
              <w:tab/>
            </w:r>
            <w:r w:rsidR="00063629" w:rsidRPr="00BC1F2B">
              <w:rPr>
                <w:rStyle w:val="Hypertextovodkaz"/>
                <w:noProof/>
              </w:rPr>
              <w:t>Problém s tvorbou animací</w:t>
            </w:r>
            <w:r w:rsidR="00063629">
              <w:rPr>
                <w:noProof/>
                <w:webHidden/>
              </w:rPr>
              <w:tab/>
            </w:r>
            <w:r w:rsidR="00063629">
              <w:rPr>
                <w:noProof/>
                <w:webHidden/>
              </w:rPr>
              <w:fldChar w:fldCharType="begin"/>
            </w:r>
            <w:r w:rsidR="00063629">
              <w:rPr>
                <w:noProof/>
                <w:webHidden/>
              </w:rPr>
              <w:instrText xml:space="preserve"> PAGEREF _Toc164673306 \h </w:instrText>
            </w:r>
            <w:r w:rsidR="00063629">
              <w:rPr>
                <w:noProof/>
                <w:webHidden/>
              </w:rPr>
            </w:r>
            <w:r w:rsidR="00063629">
              <w:rPr>
                <w:noProof/>
                <w:webHidden/>
              </w:rPr>
              <w:fldChar w:fldCharType="separate"/>
            </w:r>
            <w:r w:rsidR="00134A3E">
              <w:rPr>
                <w:noProof/>
                <w:webHidden/>
              </w:rPr>
              <w:t>8</w:t>
            </w:r>
            <w:r w:rsidR="00063629">
              <w:rPr>
                <w:noProof/>
                <w:webHidden/>
              </w:rPr>
              <w:fldChar w:fldCharType="end"/>
            </w:r>
          </w:hyperlink>
        </w:p>
        <w:p w14:paraId="182ED495" w14:textId="2FFB65AD"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07" w:history="1">
            <w:r w:rsidR="00063629" w:rsidRPr="00BC1F2B">
              <w:rPr>
                <w:rStyle w:val="Hypertextovodkaz"/>
                <w:noProof/>
              </w:rPr>
              <w:t>4.</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Ovládání hry</w:t>
            </w:r>
            <w:r w:rsidR="00063629">
              <w:rPr>
                <w:noProof/>
                <w:webHidden/>
              </w:rPr>
              <w:tab/>
            </w:r>
            <w:r w:rsidR="00063629">
              <w:rPr>
                <w:noProof/>
                <w:webHidden/>
              </w:rPr>
              <w:fldChar w:fldCharType="begin"/>
            </w:r>
            <w:r w:rsidR="00063629">
              <w:rPr>
                <w:noProof/>
                <w:webHidden/>
              </w:rPr>
              <w:instrText xml:space="preserve"> PAGEREF _Toc164673307 \h </w:instrText>
            </w:r>
            <w:r w:rsidR="00063629">
              <w:rPr>
                <w:noProof/>
                <w:webHidden/>
              </w:rPr>
            </w:r>
            <w:r w:rsidR="00063629">
              <w:rPr>
                <w:noProof/>
                <w:webHidden/>
              </w:rPr>
              <w:fldChar w:fldCharType="separate"/>
            </w:r>
            <w:r w:rsidR="00134A3E">
              <w:rPr>
                <w:noProof/>
                <w:webHidden/>
              </w:rPr>
              <w:t>9</w:t>
            </w:r>
            <w:r w:rsidR="00063629">
              <w:rPr>
                <w:noProof/>
                <w:webHidden/>
              </w:rPr>
              <w:fldChar w:fldCharType="end"/>
            </w:r>
          </w:hyperlink>
        </w:p>
        <w:p w14:paraId="579E2681" w14:textId="5721F450"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8" w:history="1">
            <w:r w:rsidR="00063629" w:rsidRPr="00BC1F2B">
              <w:rPr>
                <w:rStyle w:val="Hypertextovodkaz"/>
                <w:noProof/>
              </w:rPr>
              <w:t>4.1.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Pohyb</w:t>
            </w:r>
            <w:r w:rsidR="00063629">
              <w:rPr>
                <w:noProof/>
                <w:webHidden/>
              </w:rPr>
              <w:tab/>
            </w:r>
            <w:r w:rsidR="00063629">
              <w:rPr>
                <w:noProof/>
                <w:webHidden/>
              </w:rPr>
              <w:fldChar w:fldCharType="begin"/>
            </w:r>
            <w:r w:rsidR="00063629">
              <w:rPr>
                <w:noProof/>
                <w:webHidden/>
              </w:rPr>
              <w:instrText xml:space="preserve"> PAGEREF _Toc164673308 \h </w:instrText>
            </w:r>
            <w:r w:rsidR="00063629">
              <w:rPr>
                <w:noProof/>
                <w:webHidden/>
              </w:rPr>
            </w:r>
            <w:r w:rsidR="00063629">
              <w:rPr>
                <w:noProof/>
                <w:webHidden/>
              </w:rPr>
              <w:fldChar w:fldCharType="separate"/>
            </w:r>
            <w:r w:rsidR="00134A3E">
              <w:rPr>
                <w:noProof/>
                <w:webHidden/>
              </w:rPr>
              <w:t>9</w:t>
            </w:r>
            <w:r w:rsidR="00063629">
              <w:rPr>
                <w:noProof/>
                <w:webHidden/>
              </w:rPr>
              <w:fldChar w:fldCharType="end"/>
            </w:r>
          </w:hyperlink>
        </w:p>
        <w:p w14:paraId="6937FC8D" w14:textId="2994E3CA"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09" w:history="1">
            <w:r w:rsidR="00063629" w:rsidRPr="00BC1F2B">
              <w:rPr>
                <w:rStyle w:val="Hypertextovodkaz"/>
                <w:noProof/>
              </w:rPr>
              <w:t>4.2.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Útok</w:t>
            </w:r>
            <w:r w:rsidR="00063629">
              <w:rPr>
                <w:noProof/>
                <w:webHidden/>
              </w:rPr>
              <w:tab/>
            </w:r>
            <w:r w:rsidR="00063629">
              <w:rPr>
                <w:noProof/>
                <w:webHidden/>
              </w:rPr>
              <w:fldChar w:fldCharType="begin"/>
            </w:r>
            <w:r w:rsidR="00063629">
              <w:rPr>
                <w:noProof/>
                <w:webHidden/>
              </w:rPr>
              <w:instrText xml:space="preserve"> PAGEREF _Toc164673309 \h </w:instrText>
            </w:r>
            <w:r w:rsidR="00063629">
              <w:rPr>
                <w:noProof/>
                <w:webHidden/>
              </w:rPr>
            </w:r>
            <w:r w:rsidR="00063629">
              <w:rPr>
                <w:noProof/>
                <w:webHidden/>
              </w:rPr>
              <w:fldChar w:fldCharType="separate"/>
            </w:r>
            <w:r w:rsidR="00134A3E">
              <w:rPr>
                <w:noProof/>
                <w:webHidden/>
              </w:rPr>
              <w:t>9</w:t>
            </w:r>
            <w:r w:rsidR="00063629">
              <w:rPr>
                <w:noProof/>
                <w:webHidden/>
              </w:rPr>
              <w:fldChar w:fldCharType="end"/>
            </w:r>
          </w:hyperlink>
        </w:p>
        <w:p w14:paraId="23E09753" w14:textId="4DC5C6AA"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0" w:history="1">
            <w:r w:rsidR="00063629" w:rsidRPr="00BC1F2B">
              <w:rPr>
                <w:rStyle w:val="Hypertextovodkaz"/>
                <w:noProof/>
              </w:rPr>
              <w:t>5.</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Průběh hry</w:t>
            </w:r>
            <w:r w:rsidR="00063629">
              <w:rPr>
                <w:noProof/>
                <w:webHidden/>
              </w:rPr>
              <w:tab/>
            </w:r>
            <w:r w:rsidR="00063629">
              <w:rPr>
                <w:noProof/>
                <w:webHidden/>
              </w:rPr>
              <w:fldChar w:fldCharType="begin"/>
            </w:r>
            <w:r w:rsidR="00063629">
              <w:rPr>
                <w:noProof/>
                <w:webHidden/>
              </w:rPr>
              <w:instrText xml:space="preserve"> PAGEREF _Toc164673310 \h </w:instrText>
            </w:r>
            <w:r w:rsidR="00063629">
              <w:rPr>
                <w:noProof/>
                <w:webHidden/>
              </w:rPr>
            </w:r>
            <w:r w:rsidR="00063629">
              <w:rPr>
                <w:noProof/>
                <w:webHidden/>
              </w:rPr>
              <w:fldChar w:fldCharType="separate"/>
            </w:r>
            <w:r w:rsidR="00134A3E">
              <w:rPr>
                <w:noProof/>
                <w:webHidden/>
              </w:rPr>
              <w:t>10</w:t>
            </w:r>
            <w:r w:rsidR="00063629">
              <w:rPr>
                <w:noProof/>
                <w:webHidden/>
              </w:rPr>
              <w:fldChar w:fldCharType="end"/>
            </w:r>
          </w:hyperlink>
        </w:p>
        <w:p w14:paraId="7A1A066B" w14:textId="76F4EF73"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1" w:history="1">
            <w:r w:rsidR="00063629" w:rsidRPr="00BC1F2B">
              <w:rPr>
                <w:rStyle w:val="Hypertextovodkaz"/>
                <w:noProof/>
              </w:rPr>
              <w:t>5.1.</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Startovní místnost</w:t>
            </w:r>
            <w:r w:rsidR="00063629">
              <w:rPr>
                <w:noProof/>
                <w:webHidden/>
              </w:rPr>
              <w:tab/>
            </w:r>
            <w:r w:rsidR="00063629">
              <w:rPr>
                <w:noProof/>
                <w:webHidden/>
              </w:rPr>
              <w:fldChar w:fldCharType="begin"/>
            </w:r>
            <w:r w:rsidR="00063629">
              <w:rPr>
                <w:noProof/>
                <w:webHidden/>
              </w:rPr>
              <w:instrText xml:space="preserve"> PAGEREF _Toc164673311 \h </w:instrText>
            </w:r>
            <w:r w:rsidR="00063629">
              <w:rPr>
                <w:noProof/>
                <w:webHidden/>
              </w:rPr>
            </w:r>
            <w:r w:rsidR="00063629">
              <w:rPr>
                <w:noProof/>
                <w:webHidden/>
              </w:rPr>
              <w:fldChar w:fldCharType="separate"/>
            </w:r>
            <w:r w:rsidR="00134A3E">
              <w:rPr>
                <w:noProof/>
                <w:webHidden/>
              </w:rPr>
              <w:t>10</w:t>
            </w:r>
            <w:r w:rsidR="00063629">
              <w:rPr>
                <w:noProof/>
                <w:webHidden/>
              </w:rPr>
              <w:fldChar w:fldCharType="end"/>
            </w:r>
          </w:hyperlink>
        </w:p>
        <w:p w14:paraId="53752AB6" w14:textId="79FB0FA9"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2" w:history="1">
            <w:r w:rsidR="00063629" w:rsidRPr="00BC1F2B">
              <w:rPr>
                <w:rStyle w:val="Hypertextovodkaz"/>
                <w:noProof/>
              </w:rPr>
              <w:t>5.2.</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Standardní herní místnost</w:t>
            </w:r>
            <w:r w:rsidR="00063629">
              <w:rPr>
                <w:noProof/>
                <w:webHidden/>
              </w:rPr>
              <w:tab/>
            </w:r>
            <w:r w:rsidR="00063629">
              <w:rPr>
                <w:noProof/>
                <w:webHidden/>
              </w:rPr>
              <w:fldChar w:fldCharType="begin"/>
            </w:r>
            <w:r w:rsidR="00063629">
              <w:rPr>
                <w:noProof/>
                <w:webHidden/>
              </w:rPr>
              <w:instrText xml:space="preserve"> PAGEREF _Toc164673312 \h </w:instrText>
            </w:r>
            <w:r w:rsidR="00063629">
              <w:rPr>
                <w:noProof/>
                <w:webHidden/>
              </w:rPr>
            </w:r>
            <w:r w:rsidR="00063629">
              <w:rPr>
                <w:noProof/>
                <w:webHidden/>
              </w:rPr>
              <w:fldChar w:fldCharType="separate"/>
            </w:r>
            <w:r w:rsidR="00134A3E">
              <w:rPr>
                <w:noProof/>
                <w:webHidden/>
              </w:rPr>
              <w:t>11</w:t>
            </w:r>
            <w:r w:rsidR="00063629">
              <w:rPr>
                <w:noProof/>
                <w:webHidden/>
              </w:rPr>
              <w:fldChar w:fldCharType="end"/>
            </w:r>
          </w:hyperlink>
        </w:p>
        <w:p w14:paraId="50F45B10" w14:textId="76F5EB89" w:rsidR="00063629" w:rsidRDefault="005B2A25">
          <w:pPr>
            <w:pStyle w:val="Obsah2"/>
            <w:tabs>
              <w:tab w:val="left" w:pos="880"/>
              <w:tab w:val="right" w:leader="dot" w:pos="9062"/>
            </w:tabs>
            <w:rPr>
              <w:rFonts w:eastAsiaTheme="minorEastAsia" w:cstheme="minorBidi"/>
              <w:smallCaps w:val="0"/>
              <w:noProof/>
              <w:kern w:val="2"/>
              <w:sz w:val="22"/>
              <w:szCs w:val="22"/>
              <w:lang w:eastAsia="cs-CZ"/>
              <w14:ligatures w14:val="standardContextual"/>
            </w:rPr>
          </w:pPr>
          <w:hyperlink w:anchor="_Toc164673313" w:history="1">
            <w:r w:rsidR="00063629" w:rsidRPr="00BC1F2B">
              <w:rPr>
                <w:rStyle w:val="Hypertextovodkaz"/>
                <w:noProof/>
              </w:rPr>
              <w:t>5.3.</w:t>
            </w:r>
            <w:r w:rsidR="00063629">
              <w:rPr>
                <w:rFonts w:eastAsiaTheme="minorEastAsia" w:cstheme="minorBidi"/>
                <w:smallCaps w:val="0"/>
                <w:noProof/>
                <w:kern w:val="2"/>
                <w:sz w:val="22"/>
                <w:szCs w:val="22"/>
                <w:lang w:eastAsia="cs-CZ"/>
                <w14:ligatures w14:val="standardContextual"/>
              </w:rPr>
              <w:tab/>
            </w:r>
            <w:r w:rsidR="00063629" w:rsidRPr="00BC1F2B">
              <w:rPr>
                <w:rStyle w:val="Hypertextovodkaz"/>
                <w:noProof/>
              </w:rPr>
              <w:t>Místnost s bossem</w:t>
            </w:r>
            <w:r w:rsidR="00063629">
              <w:rPr>
                <w:noProof/>
                <w:webHidden/>
              </w:rPr>
              <w:tab/>
            </w:r>
            <w:r w:rsidR="00063629">
              <w:rPr>
                <w:noProof/>
                <w:webHidden/>
              </w:rPr>
              <w:fldChar w:fldCharType="begin"/>
            </w:r>
            <w:r w:rsidR="00063629">
              <w:rPr>
                <w:noProof/>
                <w:webHidden/>
              </w:rPr>
              <w:instrText xml:space="preserve"> PAGEREF _Toc164673313 \h </w:instrText>
            </w:r>
            <w:r w:rsidR="00063629">
              <w:rPr>
                <w:noProof/>
                <w:webHidden/>
              </w:rPr>
            </w:r>
            <w:r w:rsidR="00063629">
              <w:rPr>
                <w:noProof/>
                <w:webHidden/>
              </w:rPr>
              <w:fldChar w:fldCharType="separate"/>
            </w:r>
            <w:r w:rsidR="00134A3E">
              <w:rPr>
                <w:noProof/>
                <w:webHidden/>
              </w:rPr>
              <w:t>12</w:t>
            </w:r>
            <w:r w:rsidR="00063629">
              <w:rPr>
                <w:noProof/>
                <w:webHidden/>
              </w:rPr>
              <w:fldChar w:fldCharType="end"/>
            </w:r>
          </w:hyperlink>
        </w:p>
        <w:p w14:paraId="49565193" w14:textId="376F7947"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4" w:history="1">
            <w:r w:rsidR="00063629" w:rsidRPr="00BC1F2B">
              <w:rPr>
                <w:rStyle w:val="Hypertextovodkaz"/>
                <w:noProof/>
              </w:rPr>
              <w:t>6.</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Závěr</w:t>
            </w:r>
            <w:r w:rsidR="00063629">
              <w:rPr>
                <w:noProof/>
                <w:webHidden/>
              </w:rPr>
              <w:tab/>
            </w:r>
            <w:r w:rsidR="00063629">
              <w:rPr>
                <w:noProof/>
                <w:webHidden/>
              </w:rPr>
              <w:fldChar w:fldCharType="begin"/>
            </w:r>
            <w:r w:rsidR="00063629">
              <w:rPr>
                <w:noProof/>
                <w:webHidden/>
              </w:rPr>
              <w:instrText xml:space="preserve"> PAGEREF _Toc164673314 \h </w:instrText>
            </w:r>
            <w:r w:rsidR="00063629">
              <w:rPr>
                <w:noProof/>
                <w:webHidden/>
              </w:rPr>
            </w:r>
            <w:r w:rsidR="00063629">
              <w:rPr>
                <w:noProof/>
                <w:webHidden/>
              </w:rPr>
              <w:fldChar w:fldCharType="separate"/>
            </w:r>
            <w:r w:rsidR="00134A3E">
              <w:rPr>
                <w:noProof/>
                <w:webHidden/>
              </w:rPr>
              <w:t>13</w:t>
            </w:r>
            <w:r w:rsidR="00063629">
              <w:rPr>
                <w:noProof/>
                <w:webHidden/>
              </w:rPr>
              <w:fldChar w:fldCharType="end"/>
            </w:r>
          </w:hyperlink>
        </w:p>
        <w:p w14:paraId="0F84494D" w14:textId="05A9C9F9"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5" w:history="1">
            <w:r w:rsidR="00063629" w:rsidRPr="00BC1F2B">
              <w:rPr>
                <w:rStyle w:val="Hypertextovodkaz"/>
                <w:noProof/>
              </w:rPr>
              <w:t>7.</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Seznam zdrojů</w:t>
            </w:r>
            <w:r w:rsidR="00063629">
              <w:rPr>
                <w:noProof/>
                <w:webHidden/>
              </w:rPr>
              <w:tab/>
            </w:r>
            <w:r w:rsidR="00063629">
              <w:rPr>
                <w:noProof/>
                <w:webHidden/>
              </w:rPr>
              <w:fldChar w:fldCharType="begin"/>
            </w:r>
            <w:r w:rsidR="00063629">
              <w:rPr>
                <w:noProof/>
                <w:webHidden/>
              </w:rPr>
              <w:instrText xml:space="preserve"> PAGEREF _Toc164673315 \h </w:instrText>
            </w:r>
            <w:r w:rsidR="00063629">
              <w:rPr>
                <w:noProof/>
                <w:webHidden/>
              </w:rPr>
            </w:r>
            <w:r w:rsidR="00063629">
              <w:rPr>
                <w:noProof/>
                <w:webHidden/>
              </w:rPr>
              <w:fldChar w:fldCharType="separate"/>
            </w:r>
            <w:r w:rsidR="00134A3E">
              <w:rPr>
                <w:noProof/>
                <w:webHidden/>
              </w:rPr>
              <w:t>14</w:t>
            </w:r>
            <w:r w:rsidR="00063629">
              <w:rPr>
                <w:noProof/>
                <w:webHidden/>
              </w:rPr>
              <w:fldChar w:fldCharType="end"/>
            </w:r>
          </w:hyperlink>
        </w:p>
        <w:p w14:paraId="60FCBABB" w14:textId="2A147AEC" w:rsidR="00063629" w:rsidRDefault="005B2A25">
          <w:pPr>
            <w:pStyle w:val="Obsah1"/>
            <w:tabs>
              <w:tab w:val="left" w:pos="440"/>
              <w:tab w:val="right" w:leader="dot" w:pos="9062"/>
            </w:tabs>
            <w:rPr>
              <w:rFonts w:eastAsiaTheme="minorEastAsia" w:cstheme="minorBidi"/>
              <w:b w:val="0"/>
              <w:bCs w:val="0"/>
              <w:caps w:val="0"/>
              <w:noProof/>
              <w:kern w:val="2"/>
              <w:sz w:val="22"/>
              <w:szCs w:val="22"/>
              <w:lang w:eastAsia="cs-CZ"/>
              <w14:ligatures w14:val="standardContextual"/>
            </w:rPr>
          </w:pPr>
          <w:hyperlink w:anchor="_Toc164673316" w:history="1">
            <w:r w:rsidR="00063629" w:rsidRPr="00BC1F2B">
              <w:rPr>
                <w:rStyle w:val="Hypertextovodkaz"/>
                <w:noProof/>
              </w:rPr>
              <w:t>8.</w:t>
            </w:r>
            <w:r w:rsidR="00063629">
              <w:rPr>
                <w:rFonts w:eastAsiaTheme="minorEastAsia" w:cstheme="minorBidi"/>
                <w:b w:val="0"/>
                <w:bCs w:val="0"/>
                <w:caps w:val="0"/>
                <w:noProof/>
                <w:kern w:val="2"/>
                <w:sz w:val="22"/>
                <w:szCs w:val="22"/>
                <w:lang w:eastAsia="cs-CZ"/>
                <w14:ligatures w14:val="standardContextual"/>
              </w:rPr>
              <w:tab/>
            </w:r>
            <w:r w:rsidR="00063629" w:rsidRPr="00BC1F2B">
              <w:rPr>
                <w:rStyle w:val="Hypertextovodkaz"/>
                <w:noProof/>
              </w:rPr>
              <w:t>Seznam obrázků</w:t>
            </w:r>
            <w:r w:rsidR="00063629">
              <w:rPr>
                <w:noProof/>
                <w:webHidden/>
              </w:rPr>
              <w:tab/>
            </w:r>
            <w:r w:rsidR="00063629">
              <w:rPr>
                <w:noProof/>
                <w:webHidden/>
              </w:rPr>
              <w:fldChar w:fldCharType="begin"/>
            </w:r>
            <w:r w:rsidR="00063629">
              <w:rPr>
                <w:noProof/>
                <w:webHidden/>
              </w:rPr>
              <w:instrText xml:space="preserve"> PAGEREF _Toc164673316 \h </w:instrText>
            </w:r>
            <w:r w:rsidR="00063629">
              <w:rPr>
                <w:noProof/>
                <w:webHidden/>
              </w:rPr>
            </w:r>
            <w:r w:rsidR="00063629">
              <w:rPr>
                <w:noProof/>
                <w:webHidden/>
              </w:rPr>
              <w:fldChar w:fldCharType="separate"/>
            </w:r>
            <w:r w:rsidR="00134A3E">
              <w:rPr>
                <w:noProof/>
                <w:webHidden/>
              </w:rPr>
              <w:t>15</w:t>
            </w:r>
            <w:r w:rsidR="00063629">
              <w:rPr>
                <w:noProof/>
                <w:webHidden/>
              </w:rPr>
              <w:fldChar w:fldCharType="end"/>
            </w:r>
          </w:hyperlink>
        </w:p>
        <w:p w14:paraId="1B170D9D" w14:textId="5A9474C5"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64673297"/>
      <w:r>
        <w:t>Anotace</w:t>
      </w:r>
      <w:bookmarkEnd w:id="0"/>
      <w:bookmarkEnd w:id="1"/>
      <w:bookmarkEnd w:id="2"/>
      <w:bookmarkEnd w:id="3"/>
    </w:p>
    <w:p w14:paraId="238FA6AD" w14:textId="2107B7A2" w:rsidR="44BFA12D" w:rsidRDefault="44BFA12D" w:rsidP="44BFA12D">
      <w:r>
        <w:t>Hráč se pohybuje vygenerovaným světem, který je rozdělený na úrovně. Úkolem hráče je přežít co</w:t>
      </w:r>
      <w:r w:rsidR="002179B1">
        <w:t> </w:t>
      </w:r>
      <w:r>
        <w:t>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50EFC04C" w:rsidR="44BFA12D" w:rsidRDefault="44BFA12D" w:rsidP="44BFA12D">
      <w:r>
        <w:t>Pokud hráč zemře, musí hru začít od začátku. Díky tomu hráč dostává motivaci přežít co nejdéle a</w:t>
      </w:r>
      <w:r w:rsidR="002179B1">
        <w:t> </w:t>
      </w:r>
      <w:r>
        <w:t>dosáhnout co nejlepšího výsledku.</w:t>
      </w:r>
    </w:p>
    <w:p w14:paraId="122779F7" w14:textId="77777777" w:rsidR="00CD41C5" w:rsidRDefault="00CD41C5" w:rsidP="44BFA12D"/>
    <w:p w14:paraId="4E839472" w14:textId="5D98730D" w:rsidR="00CD41C5" w:rsidRDefault="00CD41C5" w:rsidP="00CD41C5">
      <w:pPr>
        <w:pStyle w:val="Nadpis1"/>
        <w:numPr>
          <w:ilvl w:val="0"/>
          <w:numId w:val="14"/>
        </w:numPr>
      </w:pPr>
      <w:bookmarkStart w:id="4" w:name="_Toc164673298"/>
      <w:r>
        <w:t>Anotation</w:t>
      </w:r>
      <w:bookmarkEnd w:id="4"/>
    </w:p>
    <w:p w14:paraId="794F8260" w14:textId="70AC3A91" w:rsidR="00CD41C5" w:rsidRPr="00CD41C5" w:rsidRDefault="00CD41C5" w:rsidP="00CD41C5">
      <w:r w:rsidRPr="00CD41C5">
        <w:t xml:space="preserve">The player moves through </w:t>
      </w:r>
      <w:r>
        <w:t>a</w:t>
      </w:r>
      <w:r w:rsidRPr="00CD41C5">
        <w:t xml:space="preserve"> generated world, which is divided into levels. The player's task is to survive</w:t>
      </w:r>
      <w:r>
        <w:t xml:space="preserve"> for</w:t>
      </w:r>
      <w:r w:rsidRPr="00CD41C5">
        <w:t xml:space="preserve"> as long as possible and possibly kill the final boss. During each level you face enemies that you have to kill and </w:t>
      </w:r>
      <w:r>
        <w:t>overcome</w:t>
      </w:r>
      <w:r w:rsidRPr="00CD41C5">
        <w:t>. Enemies are fought by the player using weapons that they can collect while playing a given round of the game.</w:t>
      </w:r>
    </w:p>
    <w:p w14:paraId="28E2AC5D" w14:textId="50D1BB51" w:rsidR="00CD41C5" w:rsidRPr="00CD41C5" w:rsidRDefault="00CD41C5" w:rsidP="00CD41C5">
      <w:r w:rsidRPr="00CD41C5">
        <w:t xml:space="preserve">If a player dies, they must start the game from the beginning. </w:t>
      </w:r>
      <w:r>
        <w:t>Due</w:t>
      </w:r>
      <w:r w:rsidRPr="00CD41C5">
        <w:t xml:space="preserve"> to this, the player is motivated to survive </w:t>
      </w:r>
      <w:r>
        <w:t xml:space="preserve">for </w:t>
      </w:r>
      <w:r w:rsidRPr="00CD41C5">
        <w:t>as long as possible and achieve the best possible result.</w:t>
      </w:r>
    </w:p>
    <w:p w14:paraId="5BB0A241" w14:textId="7AEB9B69" w:rsidR="00CD41C5" w:rsidRPr="00CD41C5" w:rsidRDefault="00CD41C5" w:rsidP="00CD41C5"/>
    <w:p w14:paraId="13CF9228" w14:textId="4FCDFE55" w:rsidR="008A2E5F" w:rsidRPr="001F303F" w:rsidRDefault="008A2E5F" w:rsidP="000C17E5">
      <w:r>
        <w:br w:type="page"/>
      </w:r>
    </w:p>
    <w:p w14:paraId="79BE3552" w14:textId="24129ED4" w:rsidR="44BFA12D" w:rsidRDefault="44BFA12D" w:rsidP="44BFA12D">
      <w:pPr>
        <w:pStyle w:val="Nadpis1"/>
      </w:pPr>
      <w:bookmarkStart w:id="5" w:name="_Toc164673299"/>
      <w:r>
        <w:lastRenderedPageBreak/>
        <w:t>Co je to roguelike</w:t>
      </w:r>
      <w:bookmarkEnd w:id="5"/>
    </w:p>
    <w:p w14:paraId="5C2CA92E" w14:textId="10F0FB56" w:rsidR="44BFA12D" w:rsidRDefault="006A7D34" w:rsidP="44BFA12D">
      <w:pPr>
        <w:rPr>
          <w:b/>
          <w:bCs/>
        </w:rPr>
      </w:pPr>
      <w:r>
        <w:tab/>
      </w:r>
      <w:r w:rsidR="44BFA12D">
        <w:t>Roguelike je jeden z nejstarších herních žánrů. První hra tohoto žánru byla v roce 1980 hra</w:t>
      </w:r>
      <w:r w:rsidR="44BFA12D" w:rsidRPr="002113A6">
        <w:t xml:space="preserve"> Rogue, podle které je žánr pojmenovaný.</w:t>
      </w:r>
      <w:r w:rsidR="44BFA12D" w:rsidRPr="44BFA12D">
        <w:rPr>
          <w:b/>
          <w:bCs/>
        </w:rPr>
        <w:t xml:space="preserve"> </w:t>
      </w:r>
      <w:r w:rsidR="44BFA12D">
        <w:t xml:space="preserve"> hlavními herními mechanikami žánru roguelike jsou </w:t>
      </w:r>
      <w:r w:rsidR="00507FDC">
        <w:t>procedurálně</w:t>
      </w:r>
      <w:r w:rsidR="44BFA12D">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v přepočtu na česk</w:t>
      </w:r>
      <w:r w:rsidR="002113A6">
        <w:t>é koruny s kurzem ke dni 18. 4. 2024 za 76 kč)</w:t>
      </w:r>
    </w:p>
    <w:p w14:paraId="1D47FD92" w14:textId="4FDDBEFC" w:rsidR="00AE1825" w:rsidRDefault="6010E427" w:rsidP="002F058E">
      <w:pPr>
        <w:keepNext/>
        <w:jc w:val="center"/>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4FDDBEFC" w:rsidR="6010E427" w:rsidRDefault="00AE1825" w:rsidP="002F058E">
      <w:pPr>
        <w:pStyle w:val="Titulek"/>
        <w:jc w:val="center"/>
      </w:pPr>
      <w:bookmarkStart w:id="6" w:name="_Toc162895625"/>
      <w:bookmarkStart w:id="7" w:name="_Toc164545872"/>
      <w:bookmarkStart w:id="8" w:name="_Toc164600443"/>
      <w:r>
        <w:t xml:space="preserve">Obrázek </w:t>
      </w:r>
      <w:r>
        <w:fldChar w:fldCharType="begin"/>
      </w:r>
      <w:r>
        <w:instrText xml:space="preserve"> SEQ Obrázek \* ARABIC </w:instrText>
      </w:r>
      <w:r>
        <w:fldChar w:fldCharType="separate"/>
      </w:r>
      <w:r w:rsidR="00134A3E">
        <w:rPr>
          <w:noProof/>
        </w:rPr>
        <w:t>1</w:t>
      </w:r>
      <w:r>
        <w:rPr>
          <w:noProof/>
        </w:rPr>
        <w:fldChar w:fldCharType="end"/>
      </w:r>
      <w:r>
        <w:t xml:space="preserve"> Hra Rogue</w:t>
      </w:r>
      <w:bookmarkEnd w:id="6"/>
      <w:bookmarkEnd w:id="7"/>
      <w:bookmarkEnd w:id="8"/>
    </w:p>
    <w:p w14:paraId="7D265542" w14:textId="6248B2C3" w:rsidR="44BFA12D" w:rsidRDefault="44BFA12D" w:rsidP="44BFA12D">
      <w:pPr>
        <w:pStyle w:val="Nadpis2"/>
      </w:pPr>
      <w:r>
        <w:t xml:space="preserve"> </w:t>
      </w:r>
      <w:bookmarkStart w:id="9" w:name="_Toc164673300"/>
      <w:r>
        <w:t>Proceduální generace levelů</w:t>
      </w:r>
      <w:bookmarkEnd w:id="9"/>
    </w:p>
    <w:p w14:paraId="753E9907" w14:textId="674F4826" w:rsidR="44BFA12D" w:rsidRDefault="006A7D34" w:rsidP="44BFA12D">
      <w:r>
        <w:tab/>
      </w:r>
      <w:r w:rsidR="44BFA12D">
        <w:t>Tento prvek je nejdůležitější pro pocit ze hry. Jelikož se hra stále opakuje, musí být nějak zajištěna autentičnost každého kola. To je právě zařízeno proceduální generací levelů. Hra tak není tolik monotónní a každé kolo je jiné.</w:t>
      </w:r>
    </w:p>
    <w:p w14:paraId="3F4662DB" w14:textId="683FEC60" w:rsidR="44BFA12D" w:rsidRDefault="44BFA12D" w:rsidP="44BFA12D">
      <w:pPr>
        <w:ind w:firstLine="708"/>
      </w:pPr>
      <w:r>
        <w:t>Před začátkem každého kola se vygeneruje buď z předem definovaných místností, nebo se</w:t>
      </w:r>
      <w:r w:rsidR="002179B1">
        <w:t> </w:t>
      </w:r>
      <w:r>
        <w:t>vygenerují i samotné místnosti.</w:t>
      </w:r>
    </w:p>
    <w:p w14:paraId="59302A65" w14:textId="2A677A38" w:rsidR="44BFA12D" w:rsidRDefault="44BFA12D" w:rsidP="44BFA12D">
      <w:pPr>
        <w:pStyle w:val="Nadpis2"/>
      </w:pPr>
      <w:bookmarkStart w:id="10" w:name="_Toc164673301"/>
      <w:r>
        <w:t>Permanentní smrt</w:t>
      </w:r>
      <w:bookmarkEnd w:id="10"/>
    </w:p>
    <w:p w14:paraId="448126C4" w14:textId="678FC121" w:rsidR="44BFA12D" w:rsidRDefault="006A7D34" w:rsidP="44BFA12D">
      <w:r>
        <w:tab/>
      </w:r>
      <w:r w:rsidR="44BFA12D">
        <w:t>Permanentní smrt znamená, že pokud hráč zemře, není žádný způsob jak postavu oživit. Neexistuj</w:t>
      </w:r>
      <w:r w:rsidR="002179B1">
        <w:t xml:space="preserve">í </w:t>
      </w:r>
      <w:r w:rsidR="44BFA12D">
        <w:t xml:space="preserve">žádné úložné pozice. To má za příčinu opatrné chování hráče, jelikož spolu se smrtí postavy přijde jeho úsilí na zmar a hráč přijde o postup ve hře. </w:t>
      </w:r>
    </w:p>
    <w:p w14:paraId="57FE7760" w14:textId="784BDB84" w:rsidR="006A7D34" w:rsidRDefault="006A7D34" w:rsidP="006A7D34">
      <w:pPr>
        <w:pStyle w:val="Nadpis2"/>
      </w:pPr>
      <w:r>
        <w:t>Roguelite</w:t>
      </w:r>
    </w:p>
    <w:p w14:paraId="113158CF" w14:textId="2681F9BD" w:rsidR="006A7D34" w:rsidRDefault="006A7D34" w:rsidP="006A7D34">
      <w:r>
        <w:tab/>
        <w:t xml:space="preserve">Roguelite je herní žánr, který velmi úzce souvisí s žánrem roguelike. Zmiňuji se o něm z toho důvodu, že velké množství her, které se označují jako roguelike, jsou ve skutečnosti roguelite. </w:t>
      </w:r>
    </w:p>
    <w:p w14:paraId="635696DC" w14:textId="539B46CA" w:rsidR="006A7D34" w:rsidRPr="006A7D34" w:rsidRDefault="006A7D34" w:rsidP="006A7D34">
      <w:r>
        <w:tab/>
        <w:t>Roguelite vychází z roguelike, ale zanáší do hry nějaké další prvky. Nejčastějším většinou bývá tzv. ca</w:t>
      </w:r>
      <w:r w:rsidR="003057D0">
        <w:t>r</w:t>
      </w:r>
      <w:r>
        <w:t xml:space="preserve">ry-over progression. To můžeme volně přeložit jako přenosová progrese. Význam této mechaniky spočívá v tom, že hráč </w:t>
      </w:r>
      <w:r w:rsidR="003057D0">
        <w:t>může v předchozích kolech například získat něco, co se po smrti jeho herní postavy neresetuje a hráč se tak může snadněji dostat ve hře dále.</w:t>
      </w:r>
    </w:p>
    <w:p w14:paraId="6349DEA0" w14:textId="3A2F4575" w:rsidR="44BFA12D" w:rsidRDefault="44BFA12D">
      <w:r>
        <w:br w:type="page"/>
      </w:r>
    </w:p>
    <w:p w14:paraId="684839F8" w14:textId="53E1DE35" w:rsidR="44BFA12D" w:rsidRDefault="44BFA12D" w:rsidP="44BFA12D">
      <w:pPr>
        <w:pStyle w:val="Nadpis1"/>
      </w:pPr>
      <w:bookmarkStart w:id="11" w:name="_Toc164673302"/>
      <w:r>
        <w:lastRenderedPageBreak/>
        <w:t>Použité technologie</w:t>
      </w:r>
      <w:bookmarkEnd w:id="11"/>
    </w:p>
    <w:p w14:paraId="43937171" w14:textId="318EF775" w:rsidR="44BFA12D" w:rsidRDefault="44BFA12D" w:rsidP="44BFA12D">
      <w:pPr>
        <w:pStyle w:val="Nadpis2"/>
      </w:pPr>
      <w:r>
        <w:t xml:space="preserve"> </w:t>
      </w:r>
      <w:bookmarkStart w:id="12" w:name="_Toc164673303"/>
      <w:r>
        <w:t>Godot Engine</w:t>
      </w:r>
      <w:bookmarkEnd w:id="12"/>
    </w:p>
    <w:p w14:paraId="3E86D46C" w14:textId="77777777" w:rsidR="00DA2E30" w:rsidRDefault="44BFA12D" w:rsidP="002F058E">
      <w:pPr>
        <w:keepNext/>
        <w:jc w:val="center"/>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2C1AED28" w:rsidR="44BFA12D" w:rsidRDefault="00DA2E30" w:rsidP="002F058E">
      <w:pPr>
        <w:pStyle w:val="Titulek"/>
        <w:jc w:val="center"/>
      </w:pPr>
      <w:bookmarkStart w:id="13" w:name="_Toc162895626"/>
      <w:bookmarkStart w:id="14" w:name="_Toc164545873"/>
      <w:bookmarkStart w:id="15" w:name="_Toc164600444"/>
      <w:r>
        <w:t xml:space="preserve">Obrázek </w:t>
      </w:r>
      <w:r>
        <w:fldChar w:fldCharType="begin"/>
      </w:r>
      <w:r>
        <w:instrText xml:space="preserve"> SEQ Obrázek \* ARABIC </w:instrText>
      </w:r>
      <w:r>
        <w:fldChar w:fldCharType="separate"/>
      </w:r>
      <w:r w:rsidR="00134A3E">
        <w:rPr>
          <w:noProof/>
        </w:rPr>
        <w:t>2</w:t>
      </w:r>
      <w:r>
        <w:rPr>
          <w:noProof/>
        </w:rPr>
        <w:fldChar w:fldCharType="end"/>
      </w:r>
      <w:r>
        <w:t xml:space="preserve"> Godot Engine</w:t>
      </w:r>
      <w:r w:rsidR="00CB4F80">
        <w:t xml:space="preserve"> logo</w:t>
      </w:r>
      <w:bookmarkEnd w:id="13"/>
      <w:bookmarkEnd w:id="14"/>
      <w:bookmarkEnd w:id="15"/>
    </w:p>
    <w:p w14:paraId="6F76E188" w14:textId="23D73317" w:rsidR="44BFA12D" w:rsidRDefault="44BFA12D" w:rsidP="00B8774E">
      <w:pPr>
        <w:ind w:firstLine="708"/>
      </w:pPr>
      <w:r>
        <w:t>Godot Engine je open source, bezplatný herní engine, umožňující tvorbu 2D a 3D her pro</w:t>
      </w:r>
      <w:r w:rsidR="002179B1">
        <w:t> </w:t>
      </w:r>
      <w:r>
        <w:t>různé platformy. Umožňuje tvorbu her pro různé operační systémy, jako například Windows, macOS a Linux.</w:t>
      </w:r>
    </w:p>
    <w:p w14:paraId="11488245" w14:textId="46592560"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w:t>
      </w:r>
      <w:r w:rsidR="002179B1">
        <w:t> </w:t>
      </w:r>
      <w:r>
        <w:t>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16" w:name="_Toc164673304"/>
      <w:r>
        <w:t>Na co jsem Godot použil</w:t>
      </w:r>
      <w:bookmarkEnd w:id="16"/>
    </w:p>
    <w:p w14:paraId="683FF829" w14:textId="227CBEC5"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w:t>
      </w:r>
      <w:r w:rsidR="002179B1">
        <w:t> </w:t>
      </w:r>
      <w:r w:rsidR="00762709">
        <w:t>velmi rychle stal nepřehledný a přehlcující.</w:t>
      </w:r>
    </w:p>
    <w:p w14:paraId="73AB2480" w14:textId="3067E8C0" w:rsidR="002113A6" w:rsidRDefault="002113A6" w:rsidP="002113A6">
      <w:r>
        <w:t>Jako programovací jazyk jsem použil GDScript, jelikož jsem výrazně více seznámený s</w:t>
      </w:r>
      <w:r w:rsidR="002179B1">
        <w:t> </w:t>
      </w:r>
      <w:r w:rsidR="002816F3">
        <w:t>programovacím</w:t>
      </w:r>
      <w:r>
        <w:t> jazykem Python než s</w:t>
      </w:r>
      <w:r w:rsidR="002816F3">
        <w:t xml:space="preserve"> programovacím </w:t>
      </w:r>
      <w:r>
        <w:t>j</w:t>
      </w:r>
      <w:r w:rsidR="002816F3">
        <w:t xml:space="preserve">azykem C++ nebo C#. </w:t>
      </w:r>
      <w:r>
        <w:t xml:space="preserve">GDScript </w:t>
      </w:r>
      <w:r w:rsidR="002816F3">
        <w:t>je totiž velmi podobný programovacímu jazyku Python a jeho syntaxe je identická a pro mně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73FBFD14" w:rsidR="007F0A02" w:rsidRDefault="007F0A02" w:rsidP="00FA619E">
      <w:pPr>
        <w:ind w:firstLine="360"/>
      </w:pPr>
      <w:r>
        <w:t>Systém dědičnosti je použit i v případě nepřátel. V tomto případě stačí přidat animaci nepřítele a</w:t>
      </w:r>
      <w:r w:rsidR="002179B1">
        <w:t> </w:t>
      </w:r>
      <w:r>
        <w:t>nastavit zónu, kterou kolizí s hráčem ubere hráč</w:t>
      </w:r>
      <w:r w:rsidR="00225277">
        <w:t>ovy</w:t>
      </w:r>
      <w:r>
        <w:t xml:space="preserve"> životy.</w:t>
      </w:r>
    </w:p>
    <w:p w14:paraId="636E56D7" w14:textId="7F2DE483"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w:t>
      </w:r>
      <w:r w:rsidR="002179B1">
        <w:t> </w:t>
      </w:r>
      <w:r>
        <w:t>ne jiného nepřítele. Systém vrstev však konzistentně funguje jen v rámci neděděné scény. Pokud se</w:t>
      </w:r>
      <w:r w:rsidR="002179B1">
        <w:t> </w:t>
      </w:r>
      <w:r>
        <w:t>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17" w:name="_Toc164673305"/>
      <w:r>
        <w:t>Aseprite</w:t>
      </w:r>
      <w:bookmarkEnd w:id="17"/>
    </w:p>
    <w:p w14:paraId="219A56B3" w14:textId="77777777" w:rsidR="00304470" w:rsidRDefault="00304470" w:rsidP="002F058E">
      <w:pPr>
        <w:keepNext/>
        <w:jc w:val="center"/>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1D496873" w:rsidR="00304470" w:rsidRDefault="00304470" w:rsidP="002F058E">
      <w:pPr>
        <w:pStyle w:val="Titulek"/>
        <w:jc w:val="center"/>
      </w:pPr>
      <w:bookmarkStart w:id="18" w:name="_Toc164545874"/>
      <w:bookmarkStart w:id="19" w:name="_Toc164600445"/>
      <w:r>
        <w:t xml:space="preserve">Obrázek </w:t>
      </w:r>
      <w:r>
        <w:fldChar w:fldCharType="begin"/>
      </w:r>
      <w:r>
        <w:instrText xml:space="preserve"> SEQ Obrázek \* ARABIC </w:instrText>
      </w:r>
      <w:r>
        <w:fldChar w:fldCharType="separate"/>
      </w:r>
      <w:r w:rsidR="00134A3E">
        <w:rPr>
          <w:noProof/>
        </w:rPr>
        <w:t>3</w:t>
      </w:r>
      <w:r>
        <w:rPr>
          <w:noProof/>
        </w:rPr>
        <w:fldChar w:fldCharType="end"/>
      </w:r>
      <w:r>
        <w:t xml:space="preserve"> </w:t>
      </w:r>
      <w:r w:rsidRPr="001A36AA">
        <w:t>Aseprite logo</w:t>
      </w:r>
      <w:bookmarkEnd w:id="18"/>
      <w:bookmarkEnd w:id="19"/>
    </w:p>
    <w:p w14:paraId="4AEBD435" w14:textId="4EEEA7A7" w:rsidR="00304470" w:rsidRDefault="00304470" w:rsidP="00304470">
      <w:r>
        <w:tab/>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w:t>
      </w:r>
      <w:r w:rsidR="002179B1">
        <w:t> </w:t>
      </w:r>
      <w:r>
        <w:t>na</w:t>
      </w:r>
      <w:r w:rsidR="002179B1">
        <w:t> </w:t>
      </w:r>
      <w:r>
        <w:t xml:space="preserve">webové stránce nachází odkazy na video návody na platformě </w:t>
      </w:r>
      <w:hyperlink r:id="rId17" w:history="1">
        <w:r w:rsidRPr="00304470">
          <w:rPr>
            <w:rStyle w:val="Hypertextovodkaz"/>
          </w:rPr>
          <w:t>youtube.com</w:t>
        </w:r>
      </w:hyperlink>
      <w:r>
        <w:t>. Tyto návody jsou třetí strany a z mé zkušenosti jsou v případě Asepritu často užitečnější než návody první strany.</w:t>
      </w:r>
    </w:p>
    <w:p w14:paraId="4691F24F" w14:textId="5D3E8FD5" w:rsidR="00B8774E" w:rsidRDefault="00304470" w:rsidP="00B8774E">
      <w:pPr>
        <w:ind w:firstLine="360"/>
      </w:pPr>
      <w:r>
        <w:t xml:space="preserve">Aseprite je </w:t>
      </w:r>
      <w:r w:rsidR="00152C7E">
        <w:t xml:space="preserve">dispozici ke stažení přímo na webu Aseprite za </w:t>
      </w:r>
      <w:r w:rsidR="00152C7E">
        <w:rPr>
          <w:lang w:val="en-US"/>
        </w:rPr>
        <w:t xml:space="preserve">jednorázový poplatek </w:t>
      </w:r>
      <w:r w:rsidR="00B8774E">
        <w:rPr>
          <w:lang w:val="en-US"/>
        </w:rPr>
        <w:t>$19.99 (v přepočtu na česk</w:t>
      </w:r>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github.com/aseprite</w:t>
        </w:r>
      </w:hyperlink>
      <w:r w:rsidR="00B8774E">
        <w:t>. Tento způsob je však poměrně složitý, ale v repozitáři se nachází také návod pro</w:t>
      </w:r>
      <w:r w:rsidR="002179B1">
        <w:t> </w:t>
      </w:r>
      <w:r w:rsidR="00B8774E">
        <w:t>instalaci.</w:t>
      </w:r>
    </w:p>
    <w:p w14:paraId="0197E3B2" w14:textId="59A6B13F" w:rsidR="00225277" w:rsidRDefault="00225277" w:rsidP="00225277">
      <w:pPr>
        <w:pStyle w:val="Nadpis3"/>
      </w:pPr>
      <w:bookmarkStart w:id="20" w:name="_Toc164673306"/>
      <w:r>
        <w:lastRenderedPageBreak/>
        <w:t>Problém s</w:t>
      </w:r>
      <w:r w:rsidR="00507FDC">
        <w:t> tvorbou animací</w:t>
      </w:r>
      <w:bookmarkEnd w:id="20"/>
    </w:p>
    <w:p w14:paraId="76CD7FC8" w14:textId="77777777" w:rsidR="00225277" w:rsidRDefault="00225277" w:rsidP="002F058E">
      <w:pPr>
        <w:keepNext/>
        <w:jc w:val="center"/>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666D90C8" w:rsidR="00225277" w:rsidRDefault="00225277" w:rsidP="002F058E">
      <w:pPr>
        <w:pStyle w:val="Titulek"/>
        <w:jc w:val="center"/>
      </w:pPr>
      <w:bookmarkStart w:id="21" w:name="_Toc164545875"/>
      <w:bookmarkStart w:id="22" w:name="_Toc164600446"/>
      <w:r>
        <w:t xml:space="preserve">Obrázek </w:t>
      </w:r>
      <w:r>
        <w:fldChar w:fldCharType="begin"/>
      </w:r>
      <w:r>
        <w:instrText xml:space="preserve"> SEQ Obrázek \* ARABIC </w:instrText>
      </w:r>
      <w:r>
        <w:fldChar w:fldCharType="separate"/>
      </w:r>
      <w:r w:rsidR="00134A3E">
        <w:rPr>
          <w:noProof/>
        </w:rPr>
        <w:t>4</w:t>
      </w:r>
      <w:r>
        <w:rPr>
          <w:noProof/>
        </w:rPr>
        <w:fldChar w:fldCharType="end"/>
      </w:r>
      <w:r>
        <w:t xml:space="preserve"> Obrázek s animacemi hráče</w:t>
      </w:r>
      <w:bookmarkEnd w:id="21"/>
      <w:bookmarkEnd w:id="22"/>
    </w:p>
    <w:p w14:paraId="1FEA07F4" w14:textId="5D2D3F3F" w:rsidR="005C6C39" w:rsidRDefault="00225277" w:rsidP="002113A6">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w:t>
      </w:r>
      <w:r w:rsidR="002179B1">
        <w:t> </w:t>
      </w:r>
      <w:r>
        <w:t>po</w:t>
      </w:r>
      <w:r w:rsidR="002179B1">
        <w:t> </w:t>
      </w:r>
      <w:r>
        <w:t>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2BE03A8A" w14:textId="5CB047E4" w:rsidR="00A14658" w:rsidRDefault="00A14658" w:rsidP="00A14658">
      <w:pPr>
        <w:pStyle w:val="Nadpis2"/>
      </w:pPr>
      <w:r>
        <w:lastRenderedPageBreak/>
        <w:t>Bfxr</w:t>
      </w:r>
    </w:p>
    <w:p w14:paraId="71C2E4CB" w14:textId="7BAA82B7" w:rsidR="00A14658" w:rsidRPr="00A14658" w:rsidRDefault="00C8484F" w:rsidP="00A14658">
      <w:pPr>
        <w:jc w:val="center"/>
      </w:pPr>
      <w:r>
        <w:rPr>
          <w:noProof/>
        </w:rPr>
        <w:drawing>
          <wp:inline distT="0" distB="0" distL="0" distR="0" wp14:anchorId="26823855" wp14:editId="12978E47">
            <wp:extent cx="4684485" cy="4548505"/>
            <wp:effectExtent l="0" t="0" r="190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713" r="382"/>
                    <a:stretch/>
                  </pic:blipFill>
                  <pic:spPr bwMode="auto">
                    <a:xfrm>
                      <a:off x="0" y="0"/>
                      <a:ext cx="4684859" cy="4548868"/>
                    </a:xfrm>
                    <a:prstGeom prst="rect">
                      <a:avLst/>
                    </a:prstGeom>
                    <a:noFill/>
                    <a:ln>
                      <a:noFill/>
                    </a:ln>
                    <a:extLst>
                      <a:ext uri="{53640926-AAD7-44D8-BBD7-CCE9431645EC}">
                        <a14:shadowObscured xmlns:a14="http://schemas.microsoft.com/office/drawing/2010/main"/>
                      </a:ext>
                    </a:extLst>
                  </pic:spPr>
                </pic:pic>
              </a:graphicData>
            </a:graphic>
          </wp:inline>
        </w:drawing>
      </w:r>
    </w:p>
    <w:p w14:paraId="73C2A5C6" w14:textId="3E8482CF" w:rsidR="00A14658" w:rsidRPr="00A14658" w:rsidRDefault="00A14658" w:rsidP="00A14658">
      <w:r>
        <w:tab/>
        <w:t>Bfxr je program určený k vytváření herních zvukových efektů. Tvorba základních zvukových efektů je velmi jednoduchá, jelikož stačí jen kliknou na jedno z několika tlačítek v levé horní části, které vytvoří zvukový efek</w:t>
      </w:r>
    </w:p>
    <w:p w14:paraId="0EFA38C9" w14:textId="37D052C2" w:rsidR="005C6C39" w:rsidRDefault="005C6C39" w:rsidP="005C6C39">
      <w:r>
        <w:br w:type="page"/>
      </w:r>
    </w:p>
    <w:p w14:paraId="7C4E576F" w14:textId="77777777" w:rsidR="005C6C39" w:rsidRDefault="005C6C39" w:rsidP="005C6C39">
      <w:pPr>
        <w:pStyle w:val="Nadpis1"/>
      </w:pPr>
      <w:bookmarkStart w:id="23" w:name="_Toc164673307"/>
      <w:r>
        <w:lastRenderedPageBreak/>
        <w:t>Ovládání hry</w:t>
      </w:r>
      <w:bookmarkEnd w:id="23"/>
    </w:p>
    <w:p w14:paraId="13658841" w14:textId="7C165D38" w:rsidR="005C6C39" w:rsidRDefault="005C6C39" w:rsidP="005C6C39">
      <w:pPr>
        <w:pStyle w:val="Nadpis2"/>
      </w:pPr>
      <w:bookmarkStart w:id="24" w:name="_Toc164673308"/>
      <w:r>
        <w:t>Pohyb</w:t>
      </w:r>
      <w:bookmarkEnd w:id="24"/>
    </w:p>
    <w:p w14:paraId="514B8B69" w14:textId="7054C72C" w:rsidR="005C6C39" w:rsidRDefault="005C6C39" w:rsidP="005C6C39">
      <w:r>
        <w:tab/>
        <w:t xml:space="preserve">Hráč se pohybuje stejně, jako ve většině moderních her. A to </w:t>
      </w:r>
      <w:r w:rsidR="00B37F4B">
        <w:t xml:space="preserve">pomocí kláves </w:t>
      </w:r>
      <w:r w:rsidR="00B37F4B">
        <w:rPr>
          <w:b/>
          <w:bCs/>
        </w:rPr>
        <w:t xml:space="preserve">WSAD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30630652" w:rsidR="00B37F4B" w:rsidRPr="005C6C39" w:rsidRDefault="00B37F4B" w:rsidP="00B37F4B">
      <w:pPr>
        <w:pStyle w:val="Odstavecseseznamem"/>
        <w:ind w:left="0"/>
      </w:pPr>
      <w:r>
        <w:tab/>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bookmarkStart w:id="25" w:name="_Toc164673309"/>
      <w:r>
        <w:t>Útok</w:t>
      </w:r>
      <w:bookmarkEnd w:id="25"/>
    </w:p>
    <w:p w14:paraId="35B17480" w14:textId="61B9D0AF" w:rsidR="44BFA12D" w:rsidRDefault="00B37F4B" w:rsidP="00B37F4B">
      <w:r>
        <w:tab/>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XYAB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3178FE10"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09B77578" w14:textId="5E224546" w:rsidR="008F7046" w:rsidRDefault="008F7046" w:rsidP="008F7046">
      <w:pPr>
        <w:pStyle w:val="Odstavecseseznamem"/>
        <w:ind w:left="775"/>
      </w:pPr>
    </w:p>
    <w:p w14:paraId="63C86F9C" w14:textId="7BC615F0" w:rsidR="008F7046" w:rsidRDefault="008F7046" w:rsidP="008F7046">
      <w:pPr>
        <w:pStyle w:val="Odstavecseseznamem"/>
        <w:ind w:left="0"/>
      </w:pPr>
      <w:r>
        <w:tab/>
        <w:t xml:space="preserve">Toto rozložení ovládání jsem vybral z toho důvodu, že tlačítka </w:t>
      </w:r>
      <w:r>
        <w:rPr>
          <w:b/>
          <w:bCs/>
        </w:rPr>
        <w:t>XYAB</w:t>
      </w:r>
      <w:r>
        <w:t xml:space="preserve"> směřují do směrů, do</w:t>
      </w:r>
      <w:r w:rsidR="002179B1">
        <w:t> </w:t>
      </w:r>
      <w:r>
        <w:t xml:space="preserve">kterých postava po jejich stisku útočí. Zprvu bylo útočení na ovladači pomocí pravého horního tlačítka a směr útoku byl určován podle směru naklonění pravého joysticku, ale ovládání pomocí tlačítek </w:t>
      </w:r>
      <w:r>
        <w:rPr>
          <w:b/>
          <w:bCs/>
        </w:rPr>
        <w:t>XYAB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26" w:name="_Toc164673310"/>
      <w:r>
        <w:t>Průběh hry</w:t>
      </w:r>
      <w:bookmarkEnd w:id="26"/>
    </w:p>
    <w:p w14:paraId="3A3180C9" w14:textId="556C3F1C" w:rsidR="00EA64DF" w:rsidRDefault="00B8774E" w:rsidP="00EA64DF">
      <w:pPr>
        <w:ind w:firstLine="360"/>
      </w:pPr>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w:t>
      </w:r>
      <w:r w:rsidR="002179B1">
        <w:t> </w:t>
      </w:r>
      <w:r w:rsidR="0085768B">
        <w:t>ukazují hráčovy životy. Pokud hráč přijde o všechny své životy, dostane se zpět do hlavního menu.</w:t>
      </w:r>
    </w:p>
    <w:p w14:paraId="24CB2449" w14:textId="69468B4E" w:rsidR="00293C2D" w:rsidRDefault="00293C2D" w:rsidP="00293C2D">
      <w:pPr>
        <w:pStyle w:val="Nadpis2"/>
      </w:pPr>
      <w:bookmarkStart w:id="27" w:name="_Toc164673311"/>
      <w:r>
        <w:t>Startovní místnost</w:t>
      </w:r>
      <w:bookmarkEnd w:id="27"/>
    </w:p>
    <w:p w14:paraId="2EE21C60" w14:textId="36F99AC4" w:rsidR="00EA64DF" w:rsidRDefault="003206CD" w:rsidP="002F058E">
      <w:pPr>
        <w:keepNext/>
        <w:jc w:val="center"/>
      </w:pPr>
      <w:r w:rsidRPr="003206CD">
        <w:rPr>
          <w:noProof/>
        </w:rPr>
        <w:drawing>
          <wp:inline distT="0" distB="0" distL="0" distR="0" wp14:anchorId="326513BA" wp14:editId="6D5D39FD">
            <wp:extent cx="4924800" cy="288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4800" cy="2880000"/>
                    </a:xfrm>
                    <a:prstGeom prst="rect">
                      <a:avLst/>
                    </a:prstGeom>
                  </pic:spPr>
                </pic:pic>
              </a:graphicData>
            </a:graphic>
          </wp:inline>
        </w:drawing>
      </w:r>
    </w:p>
    <w:p w14:paraId="33676259" w14:textId="2A7A3D84" w:rsidR="00EA64DF" w:rsidRDefault="00EA64DF" w:rsidP="002F058E">
      <w:pPr>
        <w:pStyle w:val="Titulek"/>
        <w:jc w:val="center"/>
      </w:pPr>
      <w:bookmarkStart w:id="28" w:name="_Toc164545876"/>
      <w:bookmarkStart w:id="29" w:name="_Toc164600447"/>
      <w:r>
        <w:t xml:space="preserve">Obrázek </w:t>
      </w:r>
      <w:r>
        <w:fldChar w:fldCharType="begin"/>
      </w:r>
      <w:r>
        <w:instrText xml:space="preserve"> SEQ Obrázek \* ARABIC </w:instrText>
      </w:r>
      <w:r>
        <w:fldChar w:fldCharType="separate"/>
      </w:r>
      <w:r w:rsidR="00134A3E">
        <w:rPr>
          <w:noProof/>
        </w:rPr>
        <w:t>5</w:t>
      </w:r>
      <w:r>
        <w:rPr>
          <w:noProof/>
        </w:rPr>
        <w:fldChar w:fldCharType="end"/>
      </w:r>
      <w:r>
        <w:t xml:space="preserve"> Startovní místnost</w:t>
      </w:r>
      <w:bookmarkEnd w:id="28"/>
      <w:bookmarkEnd w:id="29"/>
    </w:p>
    <w:p w14:paraId="39122262" w14:textId="1BEBB795" w:rsidR="003206CD" w:rsidRDefault="00293C2D" w:rsidP="003206CD">
      <w:pPr>
        <w:ind w:firstLine="708"/>
      </w:pPr>
      <w:r>
        <w:t xml:space="preserve">Na Obrázku 5 je vidět startovní místnost. </w:t>
      </w:r>
      <w:r w:rsidR="00EA64DF">
        <w:t xml:space="preserve">Tato </w:t>
      </w:r>
      <w:r>
        <w:t>startovní</w:t>
      </w:r>
      <w:r w:rsidR="00EA64DF">
        <w:t xml:space="preserve"> místnost je k síti místností připojená svojí</w:t>
      </w:r>
      <w:r w:rsidR="003206CD">
        <w:t xml:space="preserve"> levou a spodní</w:t>
      </w:r>
      <w:r w:rsidR="00EA64DF">
        <w:t xml:space="preserve"> stranou. Toto je indikováno zbořeným plotem v</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30" w:name="_Toc164673312"/>
      <w:r>
        <w:lastRenderedPageBreak/>
        <w:t>Standardní herní místnost</w:t>
      </w:r>
      <w:bookmarkEnd w:id="30"/>
    </w:p>
    <w:p w14:paraId="103047B4" w14:textId="77777777" w:rsidR="003206CD" w:rsidRDefault="003206CD" w:rsidP="002F058E">
      <w:pPr>
        <w:keepNext/>
        <w:jc w:val="center"/>
      </w:pPr>
      <w:r w:rsidRPr="003206CD">
        <w:rPr>
          <w:noProof/>
        </w:rPr>
        <w:drawing>
          <wp:inline distT="0" distB="0" distL="0" distR="0" wp14:anchorId="743476BD" wp14:editId="2C869B71">
            <wp:extent cx="4953600" cy="28800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00" cy="2880000"/>
                    </a:xfrm>
                    <a:prstGeom prst="rect">
                      <a:avLst/>
                    </a:prstGeom>
                  </pic:spPr>
                </pic:pic>
              </a:graphicData>
            </a:graphic>
          </wp:inline>
        </w:drawing>
      </w:r>
    </w:p>
    <w:p w14:paraId="2935634D" w14:textId="7A6A66D4" w:rsidR="003206CD" w:rsidRPr="00EA64DF" w:rsidRDefault="003206CD" w:rsidP="002F058E">
      <w:pPr>
        <w:pStyle w:val="Titulek"/>
        <w:jc w:val="center"/>
      </w:pPr>
      <w:bookmarkStart w:id="31" w:name="_Toc164545877"/>
      <w:bookmarkStart w:id="32" w:name="_Toc164600448"/>
      <w:r>
        <w:t xml:space="preserve">Obrázek </w:t>
      </w:r>
      <w:r>
        <w:fldChar w:fldCharType="begin"/>
      </w:r>
      <w:r>
        <w:instrText xml:space="preserve"> SEQ Obrázek \* ARABIC </w:instrText>
      </w:r>
      <w:r>
        <w:fldChar w:fldCharType="separate"/>
      </w:r>
      <w:r w:rsidR="00134A3E">
        <w:rPr>
          <w:noProof/>
        </w:rPr>
        <w:t>6</w:t>
      </w:r>
      <w:r>
        <w:rPr>
          <w:noProof/>
        </w:rPr>
        <w:fldChar w:fldCharType="end"/>
      </w:r>
      <w:r>
        <w:t xml:space="preserve"> Místnost se dvěma nepříteli</w:t>
      </w:r>
      <w:bookmarkEnd w:id="31"/>
      <w:bookmarkEnd w:id="32"/>
    </w:p>
    <w:p w14:paraId="41FBF8C2" w14:textId="3281AEF4" w:rsidR="001A764A" w:rsidRDefault="003206CD" w:rsidP="0085768B">
      <w:pPr>
        <w:ind w:firstLine="360"/>
      </w:pPr>
      <w:r>
        <w:t xml:space="preserve">Na Obrázku </w:t>
      </w:r>
      <w:r w:rsidR="00293C2D">
        <w:t>6</w:t>
      </w:r>
      <w:r>
        <w:t xml:space="preserve"> </w:t>
      </w:r>
      <w:r w:rsidR="002816F3">
        <w:t xml:space="preserve">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 V tuto chvíli ovšem kvůli nekonzistentní detekci kolizí nelze nepřátele zabít, a tak je ve scéně </w:t>
      </w:r>
      <w:r w:rsidR="002816F3" w:rsidRPr="002816F3">
        <w:rPr>
          <w:i/>
          <w:iCs/>
        </w:rPr>
        <w:t xml:space="preserve">dungeon </w:t>
      </w:r>
      <w:r w:rsidR="002816F3">
        <w:t xml:space="preserve">zaškrtávací pole, které </w:t>
      </w:r>
      <w:r w:rsidR="00293C2D">
        <w:t xml:space="preserve">po odškrtnutí </w:t>
      </w:r>
      <w:r w:rsidR="002816F3">
        <w:t xml:space="preserve">umožní průchod místnostmi i bez zabití nepřátel. Cesta ke scéně </w:t>
      </w:r>
      <w:r w:rsidR="002816F3">
        <w:rPr>
          <w:i/>
          <w:iCs/>
        </w:rPr>
        <w:t>dungeon</w:t>
      </w:r>
      <w:r w:rsidR="002816F3">
        <w:t xml:space="preserve"> je</w:t>
      </w:r>
      <w:r w:rsidR="002179B1">
        <w:t> </w:t>
      </w:r>
      <w:r w:rsidR="002816F3" w:rsidRPr="002816F3">
        <w:rPr>
          <w:i/>
          <w:iCs/>
        </w:rPr>
        <w:t>res://Scenes/dungeon.tscn</w:t>
      </w:r>
      <w:r w:rsidR="002816F3">
        <w:t xml:space="preserve">. Zaškrtávací pole se po kliknutí na </w:t>
      </w:r>
      <w:r w:rsidR="00293C2D">
        <w:t xml:space="preserve">tlačítko s textem </w:t>
      </w:r>
      <w:r w:rsidR="00293C2D">
        <w:rPr>
          <w:b/>
          <w:bCs/>
        </w:rPr>
        <w:t>Dungeon</w:t>
      </w:r>
      <w:r w:rsidR="00293C2D">
        <w:t xml:space="preserve"> zobrazí v pravém horním rohu okna jako </w:t>
      </w:r>
      <w:r w:rsidR="00293C2D">
        <w:rPr>
          <w:i/>
          <w:iCs/>
        </w:rPr>
        <w:t>Closed If Enemy</w:t>
      </w:r>
      <w:r w:rsidR="00293C2D">
        <w:t>.</w:t>
      </w:r>
      <w:r w:rsidR="0085768B">
        <w:t xml:space="preserve"> Hráč po kolizi s nepřítelem vždy přijde o jeden život</w:t>
      </w:r>
      <w:r w:rsidR="007E0070">
        <w:t>. Jelikož má hráč tři životy, tak po třech kolizích přijde o všechny a dostane se zpět do hlavního menu.</w:t>
      </w:r>
      <w:r w:rsidR="0085768B">
        <w:t xml:space="preserve"> </w:t>
      </w:r>
    </w:p>
    <w:p w14:paraId="74A329A6" w14:textId="3421A4FA" w:rsidR="00293C2D" w:rsidRDefault="00293C2D" w:rsidP="0085768B">
      <w:pPr>
        <w:ind w:firstLine="360"/>
      </w:pPr>
    </w:p>
    <w:p w14:paraId="5DA5B7C8" w14:textId="133BBC56" w:rsidR="00293C2D" w:rsidRDefault="00293C2D" w:rsidP="00293C2D">
      <w:pPr>
        <w:pStyle w:val="Nadpis2"/>
      </w:pPr>
      <w:bookmarkStart w:id="33" w:name="_Toc164673313"/>
      <w:r>
        <w:lastRenderedPageBreak/>
        <w:t>Místnost s bossem</w:t>
      </w:r>
      <w:bookmarkEnd w:id="33"/>
    </w:p>
    <w:p w14:paraId="0D51530A" w14:textId="77777777" w:rsidR="00293C2D" w:rsidRDefault="00293C2D" w:rsidP="002F058E">
      <w:pPr>
        <w:keepNext/>
        <w:jc w:val="center"/>
      </w:pPr>
      <w:r w:rsidRPr="00293C2D">
        <w:rPr>
          <w:noProof/>
        </w:rPr>
        <w:drawing>
          <wp:inline distT="0" distB="0" distL="0" distR="0" wp14:anchorId="37D96840" wp14:editId="47ECD898">
            <wp:extent cx="4928400" cy="288000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8400" cy="2880000"/>
                    </a:xfrm>
                    <a:prstGeom prst="rect">
                      <a:avLst/>
                    </a:prstGeom>
                  </pic:spPr>
                </pic:pic>
              </a:graphicData>
            </a:graphic>
          </wp:inline>
        </w:drawing>
      </w:r>
    </w:p>
    <w:p w14:paraId="4900AB6E" w14:textId="08114EEF" w:rsidR="00293C2D" w:rsidRDefault="00293C2D" w:rsidP="002F058E">
      <w:pPr>
        <w:pStyle w:val="Titulek"/>
        <w:jc w:val="center"/>
      </w:pPr>
      <w:bookmarkStart w:id="34" w:name="_Toc164545878"/>
      <w:bookmarkStart w:id="35" w:name="_Toc164600449"/>
      <w:r>
        <w:t xml:space="preserve">Obrázek </w:t>
      </w:r>
      <w:r>
        <w:fldChar w:fldCharType="begin"/>
      </w:r>
      <w:r>
        <w:instrText xml:space="preserve"> SEQ Obrázek \* ARABIC </w:instrText>
      </w:r>
      <w:r>
        <w:fldChar w:fldCharType="separate"/>
      </w:r>
      <w:r w:rsidR="00134A3E">
        <w:rPr>
          <w:noProof/>
        </w:rPr>
        <w:t>7</w:t>
      </w:r>
      <w:r>
        <w:rPr>
          <w:noProof/>
        </w:rPr>
        <w:fldChar w:fldCharType="end"/>
      </w:r>
      <w:r>
        <w:t xml:space="preserve"> Místnost s bossem</w:t>
      </w:r>
      <w:bookmarkEnd w:id="34"/>
      <w:bookmarkEnd w:id="35"/>
    </w:p>
    <w:p w14:paraId="6D56D1BA" w14:textId="439C588E" w:rsidR="00293C2D" w:rsidRPr="00293C2D" w:rsidRDefault="00293C2D" w:rsidP="0080239C">
      <w:pPr>
        <w:ind w:firstLine="360"/>
      </w:pPr>
      <w:r w:rsidRPr="00293C2D">
        <w:t xml:space="preserve">Boss není v tuto chvíli dodělán. </w:t>
      </w:r>
      <w:r>
        <w:t>Nepohybuje se a nemůže hráče zranit. Zároveň, kvůli nekonzistentnímu vyhodnocování kolizí nemůže být hráčem zabit, tudíž není způsob, jak hru dohrát.</w:t>
      </w:r>
      <w:r w:rsidR="007E0070">
        <w:t xml:space="preserve"> Myšlenka pohybu bosse je taková, že se bude pohybovat diagonálně po místnosti. Podobně jako se</w:t>
      </w:r>
      <w:r w:rsidR="002179B1">
        <w:t> </w:t>
      </w:r>
      <w:r w:rsidR="007E0070">
        <w:t>pohybuje například kulečníková koule po kulečníkovém stole. Po určitém počtu nárazů do zdi by se</w:t>
      </w:r>
      <w:r w:rsidR="002179B1">
        <w:t> </w:t>
      </w:r>
      <w:r w:rsidR="007E0070">
        <w:t>boss na chvíli zastavil a objevila by se nad ním animace točících se hvězdiček jako indikace znehybnění bosse kvůli nárazům do zdí. Do té doby by se hráč musel pohybům bosse vyhýbat. Po znehybnění bosse by mohl hráč bosse zranit. Toto by se opakovalo do té doby, dokud by hráč bosse nezabil a tím by hra skončila.</w:t>
      </w:r>
      <w:r>
        <w:br w:type="page"/>
      </w:r>
    </w:p>
    <w:p w14:paraId="5A313EBA" w14:textId="397AA11F" w:rsidR="44BFA12D" w:rsidRDefault="44BFA12D" w:rsidP="44BFA12D">
      <w:pPr>
        <w:pStyle w:val="Nadpis1"/>
      </w:pPr>
      <w:bookmarkStart w:id="36" w:name="_Toc164673314"/>
      <w:r>
        <w:lastRenderedPageBreak/>
        <w:t>Závěr</w:t>
      </w:r>
      <w:bookmarkEnd w:id="36"/>
    </w:p>
    <w:p w14:paraId="186AC7E5" w14:textId="22274F06" w:rsidR="44BFA12D" w:rsidRDefault="00DB1974" w:rsidP="00DB1974">
      <w:pPr>
        <w:ind w:firstLine="360"/>
      </w:pPr>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506AD4A4" w14:textId="0C02B637" w:rsidR="009836BF" w:rsidRDefault="009F0EE2" w:rsidP="00DB1974">
      <w:pPr>
        <w:ind w:firstLine="360"/>
      </w:pPr>
      <w:r>
        <w:t>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w:t>
      </w:r>
      <w:r w:rsidR="002179B1">
        <w:t> </w:t>
      </w:r>
      <w:r>
        <w:t>by</w:t>
      </w:r>
      <w:r w:rsidR="002179B1">
        <w:t> </w:t>
      </w:r>
      <w:r>
        <w:t xml:space="preserve">se kolem hráče při útoku otočil. Další zbraní by mohla být například berle, která by útočila ve stejném stylu jako lopata, ale </w:t>
      </w:r>
      <w:r w:rsidR="00FD3169">
        <w:t>za cenu síly útoku by útočila rychleji.</w:t>
      </w:r>
    </w:p>
    <w:p w14:paraId="2E6C5002" w14:textId="77777777" w:rsidR="009836BF" w:rsidRDefault="00FD3169" w:rsidP="009836BF">
      <w:pPr>
        <w:ind w:firstLine="360"/>
      </w:pPr>
      <w:r>
        <w:t>Také mám vymyšleného i druhého bosse. Tím by mohl být duší červ, který by střídavě vyskakoval a zase se zavrtával do podlahy místnosti. Někdy by se však nedokázal zavrtat a v tu chvíli by ho hráč mohl zranit.</w:t>
      </w:r>
    </w:p>
    <w:p w14:paraId="249A97C6" w14:textId="5765ADBF" w:rsidR="00FD3169" w:rsidRDefault="009836BF" w:rsidP="009836BF">
      <w:pPr>
        <w:ind w:firstLine="360"/>
      </w:pPr>
      <w:r>
        <w:t>Myslím si, že vybrat si toto téma nebylo úplně nejlepší rozhodnutí. Vybral jsem s i ho z toho důvodu, že herní žánr je jeden z mých nejoblíbenějších a zajímalo mě, co všechno tvorba hry tohoto žánru obnáší. 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37" w:name="_Toc164673315"/>
      <w:r>
        <w:lastRenderedPageBreak/>
        <w:t>Seznam zdrojů</w:t>
      </w:r>
      <w:bookmarkEnd w:id="37"/>
    </w:p>
    <w:p w14:paraId="3AD6C54A" w14:textId="2D6909E5" w:rsidR="44BFA12D" w:rsidRPr="00304470" w:rsidRDefault="01C09E09" w:rsidP="00F1336D">
      <w:pPr>
        <w:pStyle w:val="Odstavecseseznamem"/>
        <w:numPr>
          <w:ilvl w:val="0"/>
          <w:numId w:val="1"/>
        </w:numPr>
        <w:spacing w:before="160" w:beforeAutospacing="1" w:line="360" w:lineRule="auto"/>
        <w:jc w:val="left"/>
      </w:pPr>
      <w:r w:rsidRPr="00304470">
        <w:t xml:space="preserve">Roguelike. </w:t>
      </w:r>
      <w:hyperlink r:id="rId24">
        <w:r w:rsidRPr="00304470">
          <w:t>https://cs.wikipedia.org/wiki/Roguelike</w:t>
        </w:r>
      </w:hyperlink>
    </w:p>
    <w:p w14:paraId="3BBF8ACC" w14:textId="6E0F7C74" w:rsidR="44BFA12D" w:rsidRPr="00304470" w:rsidRDefault="44BFA12D" w:rsidP="00F1336D">
      <w:pPr>
        <w:pStyle w:val="Odstavecseseznamem"/>
        <w:numPr>
          <w:ilvl w:val="0"/>
          <w:numId w:val="1"/>
        </w:numPr>
        <w:spacing w:before="160" w:beforeAutospacing="1" w:line="360" w:lineRule="auto"/>
        <w:jc w:val="left"/>
      </w:pPr>
      <w:r w:rsidRPr="00304470">
        <w:t>Godot logo. https://godotengine.org/assets/logo.svg</w:t>
      </w:r>
    </w:p>
    <w:p w14:paraId="764A0F6F" w14:textId="109CC877" w:rsidR="44BFA12D" w:rsidRPr="00304470" w:rsidRDefault="00304470" w:rsidP="00F1336D">
      <w:pPr>
        <w:pStyle w:val="Odstavecseseznamem"/>
        <w:numPr>
          <w:ilvl w:val="0"/>
          <w:numId w:val="1"/>
        </w:numPr>
        <w:spacing w:line="360" w:lineRule="auto"/>
        <w:jc w:val="left"/>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0F1336D">
      <w:pPr>
        <w:pStyle w:val="Odstavecseseznamem"/>
        <w:numPr>
          <w:ilvl w:val="0"/>
          <w:numId w:val="1"/>
        </w:numPr>
        <w:spacing w:line="360" w:lineRule="auto"/>
        <w:jc w:val="left"/>
      </w:pPr>
      <w:r w:rsidRPr="00304470">
        <w:t>Aseprite dokumentace</w:t>
      </w:r>
      <w:r w:rsidR="44BFA12D" w:rsidRPr="00304470">
        <w:t>.</w:t>
      </w:r>
      <w:r w:rsidRPr="00304470">
        <w:t xml:space="preserve"> </w:t>
      </w:r>
      <w:hyperlink r:id="rId25" w:history="1">
        <w:r w:rsidRPr="00047B24">
          <w:rPr>
            <w:rStyle w:val="Hypertextovodkaz"/>
          </w:rPr>
          <w:t>https://github.com/aseprite/aseprite/blob/main/data/icons/</w:t>
        </w:r>
      </w:hyperlink>
    </w:p>
    <w:p w14:paraId="6AECAFC9" w14:textId="50E822AA" w:rsidR="44BFA12D" w:rsidRPr="00304470" w:rsidRDefault="00304470" w:rsidP="00F1336D">
      <w:pPr>
        <w:pStyle w:val="Odstavecseseznamem"/>
        <w:spacing w:line="360" w:lineRule="auto"/>
        <w:ind w:left="360"/>
        <w:jc w:val="left"/>
      </w:pPr>
      <w:r w:rsidRPr="00304470">
        <w:t>ase256.png?raw=true</w:t>
      </w:r>
    </w:p>
    <w:p w14:paraId="2D4C6B1F" w14:textId="7664BC9B" w:rsidR="44BFA12D" w:rsidRPr="00304470" w:rsidRDefault="44BFA12D" w:rsidP="00F1336D">
      <w:pPr>
        <w:pStyle w:val="Odstavecseseznamem"/>
        <w:numPr>
          <w:ilvl w:val="0"/>
          <w:numId w:val="1"/>
        </w:numPr>
        <w:spacing w:line="360" w:lineRule="auto"/>
        <w:jc w:val="left"/>
      </w:pPr>
      <w:r w:rsidRPr="00304470">
        <w:t>Godot. https://godotengine.org/</w:t>
      </w:r>
    </w:p>
    <w:p w14:paraId="7DCAE156" w14:textId="685D7F51" w:rsidR="00FE3C87" w:rsidRPr="00304470" w:rsidRDefault="44BFA12D" w:rsidP="00F1336D">
      <w:pPr>
        <w:pStyle w:val="Odstavecseseznamem"/>
        <w:numPr>
          <w:ilvl w:val="0"/>
          <w:numId w:val="1"/>
        </w:numPr>
        <w:spacing w:line="360" w:lineRule="auto"/>
        <w:jc w:val="left"/>
      </w:pPr>
      <w:r w:rsidRPr="00304470">
        <w:t xml:space="preserve">Godot dokumentace. </w:t>
      </w:r>
      <w:hyperlink r:id="rId26" w:history="1">
        <w:r w:rsidR="00FE3C87" w:rsidRPr="00304470">
          <w:t>https://docs.godotengine.org/en/stable/</w:t>
        </w:r>
      </w:hyperlink>
    </w:p>
    <w:p w14:paraId="1621E1C0" w14:textId="2E6B8FD3" w:rsidR="008D1DD2" w:rsidRPr="00304470" w:rsidRDefault="008D1DD2" w:rsidP="00F1336D">
      <w:pPr>
        <w:pStyle w:val="Odstavecseseznamem"/>
        <w:numPr>
          <w:ilvl w:val="0"/>
          <w:numId w:val="1"/>
        </w:numPr>
        <w:spacing w:line="360" w:lineRule="auto"/>
        <w:jc w:val="left"/>
      </w:pPr>
      <w:r w:rsidRPr="00304470">
        <w:t>Hra</w:t>
      </w:r>
      <w:r w:rsidR="00F1336D">
        <w:t xml:space="preserve"> </w:t>
      </w:r>
      <w:r w:rsidRPr="00304470">
        <w:t>Rogue.</w:t>
      </w:r>
      <w:r w:rsidR="00F1336D">
        <w:t xml:space="preserve"> </w:t>
      </w:r>
      <w:hyperlink r:id="rId27" w:history="1">
        <w:r w:rsidR="00F1336D" w:rsidRPr="002713A7">
          <w:rPr>
            <w:rStyle w:val="Hypertextovodkaz"/>
          </w:rPr>
          <w:t>https://upload.wikimedia.org/wikipedia/commons/thumb/0/0c/</w:t>
        </w:r>
      </w:hyperlink>
      <w:r w:rsidR="00F1336D">
        <w:t xml:space="preserve"> </w:t>
      </w:r>
      <w:r w:rsidRPr="00304470">
        <w:t>Rogue_Screenshot.png/220px-Rogue_Screenshot.png</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38" w:name="_Toc164673316"/>
      <w:r>
        <w:lastRenderedPageBreak/>
        <w:t>Seznam obrázků</w:t>
      </w:r>
      <w:bookmarkEnd w:id="38"/>
    </w:p>
    <w:p w14:paraId="33ADA06D" w14:textId="2A6957A0" w:rsidR="00A07E33" w:rsidRDefault="00A07E33">
      <w:pPr>
        <w:pStyle w:val="Seznamobrzk"/>
        <w:tabs>
          <w:tab w:val="right" w:leader="dot" w:pos="9062"/>
        </w:tabs>
        <w:rPr>
          <w:rFonts w:eastAsiaTheme="minorEastAsia"/>
          <w:noProof/>
          <w:lang w:eastAsia="cs-CZ"/>
        </w:rPr>
      </w:pPr>
      <w:r>
        <w:rPr>
          <w:rFonts w:eastAsiaTheme="minorEastAsia"/>
          <w:noProof/>
          <w:lang w:eastAsia="cs-CZ"/>
        </w:rPr>
        <w:fldChar w:fldCharType="begin"/>
      </w:r>
      <w:r>
        <w:rPr>
          <w:rFonts w:eastAsiaTheme="minorEastAsia"/>
          <w:noProof/>
          <w:lang w:eastAsia="cs-CZ"/>
        </w:rPr>
        <w:instrText xml:space="preserve"> TOC \h \z \c "Obrázek" </w:instrText>
      </w:r>
      <w:r>
        <w:rPr>
          <w:rFonts w:eastAsiaTheme="minorEastAsia"/>
          <w:noProof/>
          <w:lang w:eastAsia="cs-CZ"/>
        </w:rPr>
        <w:fldChar w:fldCharType="separate"/>
      </w:r>
      <w:hyperlink w:anchor="_Toc164600443" w:history="1">
        <w:r w:rsidRPr="000161CA">
          <w:rPr>
            <w:rStyle w:val="Hypertextovodkaz"/>
            <w:noProof/>
          </w:rPr>
          <w:t>Obrázek 1 Hra Rogue</w:t>
        </w:r>
        <w:r>
          <w:rPr>
            <w:noProof/>
            <w:webHidden/>
          </w:rPr>
          <w:tab/>
        </w:r>
        <w:r>
          <w:rPr>
            <w:noProof/>
            <w:webHidden/>
          </w:rPr>
          <w:fldChar w:fldCharType="begin"/>
        </w:r>
        <w:r>
          <w:rPr>
            <w:noProof/>
            <w:webHidden/>
          </w:rPr>
          <w:instrText xml:space="preserve"> PAGEREF _Toc164600443 \h </w:instrText>
        </w:r>
        <w:r>
          <w:rPr>
            <w:noProof/>
            <w:webHidden/>
          </w:rPr>
        </w:r>
        <w:r>
          <w:rPr>
            <w:noProof/>
            <w:webHidden/>
          </w:rPr>
          <w:fldChar w:fldCharType="separate"/>
        </w:r>
        <w:r w:rsidR="00134A3E">
          <w:rPr>
            <w:noProof/>
            <w:webHidden/>
          </w:rPr>
          <w:t>5</w:t>
        </w:r>
        <w:r>
          <w:rPr>
            <w:noProof/>
            <w:webHidden/>
          </w:rPr>
          <w:fldChar w:fldCharType="end"/>
        </w:r>
      </w:hyperlink>
    </w:p>
    <w:p w14:paraId="26F03391" w14:textId="67C9A2F0" w:rsidR="00A07E33" w:rsidRDefault="005B2A25">
      <w:pPr>
        <w:pStyle w:val="Seznamobrzk"/>
        <w:tabs>
          <w:tab w:val="right" w:leader="dot" w:pos="9062"/>
        </w:tabs>
        <w:rPr>
          <w:rFonts w:eastAsiaTheme="minorEastAsia"/>
          <w:noProof/>
          <w:lang w:eastAsia="cs-CZ"/>
        </w:rPr>
      </w:pPr>
      <w:hyperlink w:anchor="_Toc164600444" w:history="1">
        <w:r w:rsidR="00A07E33" w:rsidRPr="000161CA">
          <w:rPr>
            <w:rStyle w:val="Hypertextovodkaz"/>
            <w:noProof/>
          </w:rPr>
          <w:t>Obrázek 2 Godot Engine logo</w:t>
        </w:r>
        <w:r w:rsidR="00A07E33">
          <w:rPr>
            <w:noProof/>
            <w:webHidden/>
          </w:rPr>
          <w:tab/>
        </w:r>
        <w:r w:rsidR="00A07E33">
          <w:rPr>
            <w:noProof/>
            <w:webHidden/>
          </w:rPr>
          <w:fldChar w:fldCharType="begin"/>
        </w:r>
        <w:r w:rsidR="00A07E33">
          <w:rPr>
            <w:noProof/>
            <w:webHidden/>
          </w:rPr>
          <w:instrText xml:space="preserve"> PAGEREF _Toc164600444 \h </w:instrText>
        </w:r>
        <w:r w:rsidR="00A07E33">
          <w:rPr>
            <w:noProof/>
            <w:webHidden/>
          </w:rPr>
        </w:r>
        <w:r w:rsidR="00A07E33">
          <w:rPr>
            <w:noProof/>
            <w:webHidden/>
          </w:rPr>
          <w:fldChar w:fldCharType="separate"/>
        </w:r>
        <w:r w:rsidR="00134A3E">
          <w:rPr>
            <w:noProof/>
            <w:webHidden/>
          </w:rPr>
          <w:t>6</w:t>
        </w:r>
        <w:r w:rsidR="00A07E33">
          <w:rPr>
            <w:noProof/>
            <w:webHidden/>
          </w:rPr>
          <w:fldChar w:fldCharType="end"/>
        </w:r>
      </w:hyperlink>
    </w:p>
    <w:p w14:paraId="67F6FD77" w14:textId="75D35985" w:rsidR="00A07E33" w:rsidRDefault="005B2A25">
      <w:pPr>
        <w:pStyle w:val="Seznamobrzk"/>
        <w:tabs>
          <w:tab w:val="right" w:leader="dot" w:pos="9062"/>
        </w:tabs>
        <w:rPr>
          <w:rFonts w:eastAsiaTheme="minorEastAsia"/>
          <w:noProof/>
          <w:lang w:eastAsia="cs-CZ"/>
        </w:rPr>
      </w:pPr>
      <w:hyperlink w:anchor="_Toc164600445" w:history="1">
        <w:r w:rsidR="00A07E33" w:rsidRPr="000161CA">
          <w:rPr>
            <w:rStyle w:val="Hypertextovodkaz"/>
            <w:noProof/>
          </w:rPr>
          <w:t>Obrázek 3 Aseprite logo</w:t>
        </w:r>
        <w:r w:rsidR="00A07E33">
          <w:rPr>
            <w:noProof/>
            <w:webHidden/>
          </w:rPr>
          <w:tab/>
        </w:r>
        <w:r w:rsidR="00A07E33">
          <w:rPr>
            <w:noProof/>
            <w:webHidden/>
          </w:rPr>
          <w:fldChar w:fldCharType="begin"/>
        </w:r>
        <w:r w:rsidR="00A07E33">
          <w:rPr>
            <w:noProof/>
            <w:webHidden/>
          </w:rPr>
          <w:instrText xml:space="preserve"> PAGEREF _Toc164600445 \h </w:instrText>
        </w:r>
        <w:r w:rsidR="00A07E33">
          <w:rPr>
            <w:noProof/>
            <w:webHidden/>
          </w:rPr>
        </w:r>
        <w:r w:rsidR="00A07E33">
          <w:rPr>
            <w:noProof/>
            <w:webHidden/>
          </w:rPr>
          <w:fldChar w:fldCharType="separate"/>
        </w:r>
        <w:r w:rsidR="00134A3E">
          <w:rPr>
            <w:noProof/>
            <w:webHidden/>
          </w:rPr>
          <w:t>7</w:t>
        </w:r>
        <w:r w:rsidR="00A07E33">
          <w:rPr>
            <w:noProof/>
            <w:webHidden/>
          </w:rPr>
          <w:fldChar w:fldCharType="end"/>
        </w:r>
      </w:hyperlink>
    </w:p>
    <w:p w14:paraId="0966BC7D" w14:textId="484582C6" w:rsidR="00A07E33" w:rsidRDefault="005B2A25">
      <w:pPr>
        <w:pStyle w:val="Seznamobrzk"/>
        <w:tabs>
          <w:tab w:val="right" w:leader="dot" w:pos="9062"/>
        </w:tabs>
        <w:rPr>
          <w:rFonts w:eastAsiaTheme="minorEastAsia"/>
          <w:noProof/>
          <w:lang w:eastAsia="cs-CZ"/>
        </w:rPr>
      </w:pPr>
      <w:hyperlink w:anchor="_Toc164600446" w:history="1">
        <w:r w:rsidR="00A07E33" w:rsidRPr="000161CA">
          <w:rPr>
            <w:rStyle w:val="Hypertextovodkaz"/>
            <w:noProof/>
          </w:rPr>
          <w:t>Obrázek 4 Obrázek s animacemi hráče</w:t>
        </w:r>
        <w:r w:rsidR="00A07E33">
          <w:rPr>
            <w:noProof/>
            <w:webHidden/>
          </w:rPr>
          <w:tab/>
        </w:r>
        <w:r w:rsidR="00A07E33">
          <w:rPr>
            <w:noProof/>
            <w:webHidden/>
          </w:rPr>
          <w:fldChar w:fldCharType="begin"/>
        </w:r>
        <w:r w:rsidR="00A07E33">
          <w:rPr>
            <w:noProof/>
            <w:webHidden/>
          </w:rPr>
          <w:instrText xml:space="preserve"> PAGEREF _Toc164600446 \h </w:instrText>
        </w:r>
        <w:r w:rsidR="00A07E33">
          <w:rPr>
            <w:noProof/>
            <w:webHidden/>
          </w:rPr>
        </w:r>
        <w:r w:rsidR="00A07E33">
          <w:rPr>
            <w:noProof/>
            <w:webHidden/>
          </w:rPr>
          <w:fldChar w:fldCharType="separate"/>
        </w:r>
        <w:r w:rsidR="00134A3E">
          <w:rPr>
            <w:noProof/>
            <w:webHidden/>
          </w:rPr>
          <w:t>8</w:t>
        </w:r>
        <w:r w:rsidR="00A07E33">
          <w:rPr>
            <w:noProof/>
            <w:webHidden/>
          </w:rPr>
          <w:fldChar w:fldCharType="end"/>
        </w:r>
      </w:hyperlink>
    </w:p>
    <w:p w14:paraId="4559BD5C" w14:textId="59A7FA8D" w:rsidR="00A07E33" w:rsidRDefault="005B2A25">
      <w:pPr>
        <w:pStyle w:val="Seznamobrzk"/>
        <w:tabs>
          <w:tab w:val="right" w:leader="dot" w:pos="9062"/>
        </w:tabs>
        <w:rPr>
          <w:rFonts w:eastAsiaTheme="minorEastAsia"/>
          <w:noProof/>
          <w:lang w:eastAsia="cs-CZ"/>
        </w:rPr>
      </w:pPr>
      <w:hyperlink w:anchor="_Toc164600447" w:history="1">
        <w:r w:rsidR="00A07E33" w:rsidRPr="000161CA">
          <w:rPr>
            <w:rStyle w:val="Hypertextovodkaz"/>
            <w:noProof/>
          </w:rPr>
          <w:t>Obrázek 5 Startovní místnost</w:t>
        </w:r>
        <w:r w:rsidR="00A07E33">
          <w:rPr>
            <w:noProof/>
            <w:webHidden/>
          </w:rPr>
          <w:tab/>
        </w:r>
        <w:r w:rsidR="00A07E33">
          <w:rPr>
            <w:noProof/>
            <w:webHidden/>
          </w:rPr>
          <w:fldChar w:fldCharType="begin"/>
        </w:r>
        <w:r w:rsidR="00A07E33">
          <w:rPr>
            <w:noProof/>
            <w:webHidden/>
          </w:rPr>
          <w:instrText xml:space="preserve"> PAGEREF _Toc164600447 \h </w:instrText>
        </w:r>
        <w:r w:rsidR="00A07E33">
          <w:rPr>
            <w:noProof/>
            <w:webHidden/>
          </w:rPr>
        </w:r>
        <w:r w:rsidR="00A07E33">
          <w:rPr>
            <w:noProof/>
            <w:webHidden/>
          </w:rPr>
          <w:fldChar w:fldCharType="separate"/>
        </w:r>
        <w:r w:rsidR="00134A3E">
          <w:rPr>
            <w:noProof/>
            <w:webHidden/>
          </w:rPr>
          <w:t>10</w:t>
        </w:r>
        <w:r w:rsidR="00A07E33">
          <w:rPr>
            <w:noProof/>
            <w:webHidden/>
          </w:rPr>
          <w:fldChar w:fldCharType="end"/>
        </w:r>
      </w:hyperlink>
    </w:p>
    <w:p w14:paraId="1EC243DF" w14:textId="73F8A41F" w:rsidR="00A07E33" w:rsidRDefault="005B2A25">
      <w:pPr>
        <w:pStyle w:val="Seznamobrzk"/>
        <w:tabs>
          <w:tab w:val="right" w:leader="dot" w:pos="9062"/>
        </w:tabs>
        <w:rPr>
          <w:rFonts w:eastAsiaTheme="minorEastAsia"/>
          <w:noProof/>
          <w:lang w:eastAsia="cs-CZ"/>
        </w:rPr>
      </w:pPr>
      <w:hyperlink w:anchor="_Toc164600448" w:history="1">
        <w:r w:rsidR="00A07E33" w:rsidRPr="000161CA">
          <w:rPr>
            <w:rStyle w:val="Hypertextovodkaz"/>
            <w:noProof/>
          </w:rPr>
          <w:t>Obrázek 6 Místnost se dvěma nepříteli</w:t>
        </w:r>
        <w:r w:rsidR="00A07E33">
          <w:rPr>
            <w:noProof/>
            <w:webHidden/>
          </w:rPr>
          <w:tab/>
        </w:r>
        <w:r w:rsidR="00A07E33">
          <w:rPr>
            <w:noProof/>
            <w:webHidden/>
          </w:rPr>
          <w:fldChar w:fldCharType="begin"/>
        </w:r>
        <w:r w:rsidR="00A07E33">
          <w:rPr>
            <w:noProof/>
            <w:webHidden/>
          </w:rPr>
          <w:instrText xml:space="preserve"> PAGEREF _Toc164600448 \h </w:instrText>
        </w:r>
        <w:r w:rsidR="00A07E33">
          <w:rPr>
            <w:noProof/>
            <w:webHidden/>
          </w:rPr>
        </w:r>
        <w:r w:rsidR="00A07E33">
          <w:rPr>
            <w:noProof/>
            <w:webHidden/>
          </w:rPr>
          <w:fldChar w:fldCharType="separate"/>
        </w:r>
        <w:r w:rsidR="00134A3E">
          <w:rPr>
            <w:noProof/>
            <w:webHidden/>
          </w:rPr>
          <w:t>11</w:t>
        </w:r>
        <w:r w:rsidR="00A07E33">
          <w:rPr>
            <w:noProof/>
            <w:webHidden/>
          </w:rPr>
          <w:fldChar w:fldCharType="end"/>
        </w:r>
      </w:hyperlink>
    </w:p>
    <w:p w14:paraId="1DB28680" w14:textId="0B243277" w:rsidR="00A07E33" w:rsidRDefault="005B2A25">
      <w:pPr>
        <w:pStyle w:val="Seznamobrzk"/>
        <w:tabs>
          <w:tab w:val="right" w:leader="dot" w:pos="9062"/>
        </w:tabs>
        <w:rPr>
          <w:rFonts w:eastAsiaTheme="minorEastAsia"/>
          <w:noProof/>
          <w:lang w:eastAsia="cs-CZ"/>
        </w:rPr>
      </w:pPr>
      <w:hyperlink w:anchor="_Toc164600449" w:history="1">
        <w:r w:rsidR="00A07E33" w:rsidRPr="000161CA">
          <w:rPr>
            <w:rStyle w:val="Hypertextovodkaz"/>
            <w:noProof/>
          </w:rPr>
          <w:t>Obrázek 7 Místnost s bossem</w:t>
        </w:r>
        <w:r w:rsidR="00A07E33">
          <w:rPr>
            <w:noProof/>
            <w:webHidden/>
          </w:rPr>
          <w:tab/>
        </w:r>
        <w:r w:rsidR="00A07E33">
          <w:rPr>
            <w:noProof/>
            <w:webHidden/>
          </w:rPr>
          <w:fldChar w:fldCharType="begin"/>
        </w:r>
        <w:r w:rsidR="00A07E33">
          <w:rPr>
            <w:noProof/>
            <w:webHidden/>
          </w:rPr>
          <w:instrText xml:space="preserve"> PAGEREF _Toc164600449 \h </w:instrText>
        </w:r>
        <w:r w:rsidR="00A07E33">
          <w:rPr>
            <w:noProof/>
            <w:webHidden/>
          </w:rPr>
        </w:r>
        <w:r w:rsidR="00A07E33">
          <w:rPr>
            <w:noProof/>
            <w:webHidden/>
          </w:rPr>
          <w:fldChar w:fldCharType="separate"/>
        </w:r>
        <w:r w:rsidR="00134A3E">
          <w:rPr>
            <w:noProof/>
            <w:webHidden/>
          </w:rPr>
          <w:t>12</w:t>
        </w:r>
        <w:r w:rsidR="00A07E33">
          <w:rPr>
            <w:noProof/>
            <w:webHidden/>
          </w:rPr>
          <w:fldChar w:fldCharType="end"/>
        </w:r>
      </w:hyperlink>
    </w:p>
    <w:p w14:paraId="50B12248" w14:textId="64DE90B9" w:rsidR="00FE3C87" w:rsidRPr="00A07E33" w:rsidRDefault="00A07E33" w:rsidP="00A07E33">
      <w:pPr>
        <w:pStyle w:val="Seznamobrzk"/>
        <w:tabs>
          <w:tab w:val="right" w:leader="dot" w:pos="9062"/>
        </w:tabs>
        <w:rPr>
          <w:rFonts w:eastAsiaTheme="minorEastAsia"/>
          <w:noProof/>
          <w:lang w:eastAsia="cs-CZ"/>
        </w:rPr>
      </w:pPr>
      <w:r>
        <w:rPr>
          <w:rFonts w:eastAsiaTheme="minorEastAsia"/>
          <w:noProof/>
          <w:lang w:eastAsia="cs-CZ"/>
        </w:rPr>
        <w:fldChar w:fldCharType="end"/>
      </w:r>
    </w:p>
    <w:sectPr w:rsidR="00FE3C87" w:rsidRPr="00A07E33" w:rsidSect="009D07D4">
      <w:headerReference w:type="default" r:id="rId28"/>
      <w:footerReference w:type="default" r:id="rId29"/>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7E21" w14:textId="77777777" w:rsidR="005B2A25" w:rsidRPr="001F303F" w:rsidRDefault="005B2A25" w:rsidP="00B9117A">
      <w:pPr>
        <w:spacing w:after="0" w:line="240" w:lineRule="auto"/>
      </w:pPr>
      <w:r w:rsidRPr="001F303F">
        <w:separator/>
      </w:r>
    </w:p>
  </w:endnote>
  <w:endnote w:type="continuationSeparator" w:id="0">
    <w:p w14:paraId="7E9DD2B0" w14:textId="77777777" w:rsidR="005B2A25" w:rsidRPr="001F303F" w:rsidRDefault="005B2A25" w:rsidP="00B9117A">
      <w:pPr>
        <w:spacing w:after="0" w:line="240" w:lineRule="auto"/>
      </w:pPr>
      <w:r w:rsidRPr="001F303F">
        <w:continuationSeparator/>
      </w:r>
    </w:p>
  </w:endnote>
  <w:endnote w:type="continuationNotice" w:id="1">
    <w:p w14:paraId="69695D4B" w14:textId="77777777" w:rsidR="005B2A25" w:rsidRPr="001F303F" w:rsidRDefault="005B2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30674"/>
      <w:docPartObj>
        <w:docPartGallery w:val="Page Numbers (Bottom of Page)"/>
        <w:docPartUnique/>
      </w:docPartObj>
    </w:sdtPr>
    <w:sdtEnd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DBF59" w14:textId="77777777" w:rsidR="005B2A25" w:rsidRPr="001F303F" w:rsidRDefault="005B2A25" w:rsidP="00B9117A">
      <w:pPr>
        <w:spacing w:after="0" w:line="240" w:lineRule="auto"/>
      </w:pPr>
      <w:r w:rsidRPr="001F303F">
        <w:separator/>
      </w:r>
    </w:p>
  </w:footnote>
  <w:footnote w:type="continuationSeparator" w:id="0">
    <w:p w14:paraId="2AC54709" w14:textId="77777777" w:rsidR="005B2A25" w:rsidRPr="001F303F" w:rsidRDefault="005B2A25" w:rsidP="00B9117A">
      <w:pPr>
        <w:spacing w:after="0" w:line="240" w:lineRule="auto"/>
      </w:pPr>
      <w:r w:rsidRPr="001F303F">
        <w:continuationSeparator/>
      </w:r>
    </w:p>
  </w:footnote>
  <w:footnote w:type="continuationNotice" w:id="1">
    <w:p w14:paraId="3C1E80BC" w14:textId="77777777" w:rsidR="005B2A25" w:rsidRPr="001F303F" w:rsidRDefault="005B2A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abstractNumId w:val="11"/>
  </w:num>
  <w:num w:numId="2">
    <w:abstractNumId w:val="9"/>
  </w:num>
  <w:num w:numId="3">
    <w:abstractNumId w:val="3"/>
  </w:num>
  <w:num w:numId="4">
    <w:abstractNumId w:val="10"/>
  </w:num>
  <w:num w:numId="5">
    <w:abstractNumId w:val="1"/>
  </w:num>
  <w:num w:numId="6">
    <w:abstractNumId w:val="0"/>
  </w:num>
  <w:num w:numId="7">
    <w:abstractNumId w:val="5"/>
  </w:num>
  <w:num w:numId="8">
    <w:abstractNumId w:val="2"/>
  </w:num>
  <w:num w:numId="9">
    <w:abstractNumId w:val="4"/>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displayBackgroundShap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63629"/>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34A3E"/>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A764A"/>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179B1"/>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63AAA"/>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63B0"/>
    <w:rsid w:val="002C76FC"/>
    <w:rsid w:val="002D2863"/>
    <w:rsid w:val="002D3272"/>
    <w:rsid w:val="002E3D37"/>
    <w:rsid w:val="002F058E"/>
    <w:rsid w:val="002F2183"/>
    <w:rsid w:val="002F364F"/>
    <w:rsid w:val="002F3724"/>
    <w:rsid w:val="003019A0"/>
    <w:rsid w:val="00304470"/>
    <w:rsid w:val="00305164"/>
    <w:rsid w:val="003057D0"/>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07FDC"/>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B2A25"/>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0853"/>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A7D34"/>
    <w:rsid w:val="006B077C"/>
    <w:rsid w:val="006B1C3B"/>
    <w:rsid w:val="006B7572"/>
    <w:rsid w:val="006C0B02"/>
    <w:rsid w:val="006D11B3"/>
    <w:rsid w:val="006D2F0E"/>
    <w:rsid w:val="006D4DB1"/>
    <w:rsid w:val="006E11DF"/>
    <w:rsid w:val="006E532F"/>
    <w:rsid w:val="006F09C0"/>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709"/>
    <w:rsid w:val="00762B91"/>
    <w:rsid w:val="007633FF"/>
    <w:rsid w:val="00771C73"/>
    <w:rsid w:val="00773FF9"/>
    <w:rsid w:val="00774CA7"/>
    <w:rsid w:val="00786D99"/>
    <w:rsid w:val="00793DFC"/>
    <w:rsid w:val="007A3B58"/>
    <w:rsid w:val="007A4B25"/>
    <w:rsid w:val="007A5FD6"/>
    <w:rsid w:val="007B34BD"/>
    <w:rsid w:val="007B3504"/>
    <w:rsid w:val="007C1BD5"/>
    <w:rsid w:val="007C669D"/>
    <w:rsid w:val="007E0070"/>
    <w:rsid w:val="007E3587"/>
    <w:rsid w:val="007E3AE8"/>
    <w:rsid w:val="007E431F"/>
    <w:rsid w:val="007E5151"/>
    <w:rsid w:val="007F0A02"/>
    <w:rsid w:val="007F2DF6"/>
    <w:rsid w:val="007F3383"/>
    <w:rsid w:val="007F437F"/>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518D"/>
    <w:rsid w:val="009166B6"/>
    <w:rsid w:val="00921D09"/>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7D4"/>
    <w:rsid w:val="009D0A56"/>
    <w:rsid w:val="009D37E4"/>
    <w:rsid w:val="009E3B7E"/>
    <w:rsid w:val="009E4543"/>
    <w:rsid w:val="009E5544"/>
    <w:rsid w:val="009E5C19"/>
    <w:rsid w:val="009E6503"/>
    <w:rsid w:val="009F0EE2"/>
    <w:rsid w:val="009F3F5F"/>
    <w:rsid w:val="00A01920"/>
    <w:rsid w:val="00A04928"/>
    <w:rsid w:val="00A07E33"/>
    <w:rsid w:val="00A117ED"/>
    <w:rsid w:val="00A13021"/>
    <w:rsid w:val="00A14658"/>
    <w:rsid w:val="00A1527B"/>
    <w:rsid w:val="00A21D61"/>
    <w:rsid w:val="00A24355"/>
    <w:rsid w:val="00A27474"/>
    <w:rsid w:val="00A30305"/>
    <w:rsid w:val="00A30AFE"/>
    <w:rsid w:val="00A30DB4"/>
    <w:rsid w:val="00A3199E"/>
    <w:rsid w:val="00A31C59"/>
    <w:rsid w:val="00A423E3"/>
    <w:rsid w:val="00A44823"/>
    <w:rsid w:val="00A44BE4"/>
    <w:rsid w:val="00A55631"/>
    <w:rsid w:val="00A628AA"/>
    <w:rsid w:val="00A6458F"/>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84F"/>
    <w:rsid w:val="00C84CDE"/>
    <w:rsid w:val="00C85229"/>
    <w:rsid w:val="00C867FA"/>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41C5"/>
    <w:rsid w:val="00CD64E8"/>
    <w:rsid w:val="00CF1788"/>
    <w:rsid w:val="00CF263E"/>
    <w:rsid w:val="00CF64F4"/>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445D"/>
    <w:rsid w:val="00E34CD6"/>
    <w:rsid w:val="00E42660"/>
    <w:rsid w:val="00E4672D"/>
    <w:rsid w:val="00E54997"/>
    <w:rsid w:val="00E54E5F"/>
    <w:rsid w:val="00E555F0"/>
    <w:rsid w:val="00E56F73"/>
    <w:rsid w:val="00E5714B"/>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95245"/>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336D"/>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179B1"/>
    <w:pPr>
      <w:jc w:val="both"/>
    </w:pPr>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 w:type="paragraph" w:styleId="FormtovanvHTML">
    <w:name w:val="HTML Preformatted"/>
    <w:basedOn w:val="Normln"/>
    <w:link w:val="FormtovanvHTMLChar"/>
    <w:uiPriority w:val="99"/>
    <w:semiHidden/>
    <w:unhideWhenUsed/>
    <w:rsid w:val="00CD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D41C5"/>
    <w:rPr>
      <w:rFonts w:ascii="Courier New" w:eastAsia="Times New Roman" w:hAnsi="Courier New" w:cs="Courier New"/>
      <w:sz w:val="20"/>
      <w:szCs w:val="20"/>
      <w:lang w:eastAsia="cs-CZ"/>
    </w:rPr>
  </w:style>
  <w:style w:type="character" w:customStyle="1" w:styleId="y2iqfc">
    <w:name w:val="y2iqfc"/>
    <w:basedOn w:val="Standardnpsmoodstavce"/>
    <w:rsid w:val="00C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395927188">
      <w:bodyDiv w:val="1"/>
      <w:marLeft w:val="0"/>
      <w:marRight w:val="0"/>
      <w:marTop w:val="0"/>
      <w:marBottom w:val="0"/>
      <w:divBdr>
        <w:top w:val="none" w:sz="0" w:space="0" w:color="auto"/>
        <w:left w:val="none" w:sz="0" w:space="0" w:color="auto"/>
        <w:bottom w:val="none" w:sz="0" w:space="0" w:color="auto"/>
        <w:right w:val="none" w:sz="0" w:space="0" w:color="auto"/>
      </w:divBdr>
      <w:divsChild>
        <w:div w:id="2019383166">
          <w:marLeft w:val="0"/>
          <w:marRight w:val="0"/>
          <w:marTop w:val="0"/>
          <w:marBottom w:val="0"/>
          <w:divBdr>
            <w:top w:val="none" w:sz="0" w:space="0" w:color="auto"/>
            <w:left w:val="none" w:sz="0" w:space="0" w:color="auto"/>
            <w:bottom w:val="none" w:sz="0" w:space="0" w:color="auto"/>
            <w:right w:val="none" w:sz="0" w:space="0" w:color="auto"/>
          </w:divBdr>
          <w:divsChild>
            <w:div w:id="1806310498">
              <w:marLeft w:val="0"/>
              <w:marRight w:val="0"/>
              <w:marTop w:val="0"/>
              <w:marBottom w:val="0"/>
              <w:divBdr>
                <w:top w:val="none" w:sz="0" w:space="0" w:color="auto"/>
                <w:left w:val="none" w:sz="0" w:space="0" w:color="auto"/>
                <w:bottom w:val="none" w:sz="0" w:space="0" w:color="auto"/>
                <w:right w:val="none" w:sz="0" w:space="0" w:color="auto"/>
              </w:divBdr>
            </w:div>
          </w:divsChild>
        </w:div>
        <w:div w:id="1291594006">
          <w:marLeft w:val="0"/>
          <w:marRight w:val="0"/>
          <w:marTop w:val="0"/>
          <w:marBottom w:val="0"/>
          <w:divBdr>
            <w:top w:val="none" w:sz="0" w:space="0" w:color="auto"/>
            <w:left w:val="none" w:sz="0" w:space="0" w:color="auto"/>
            <w:bottom w:val="none" w:sz="0" w:space="0" w:color="auto"/>
            <w:right w:val="none" w:sz="0" w:space="0" w:color="auto"/>
          </w:divBdr>
          <w:divsChild>
            <w:div w:id="1321233511">
              <w:marLeft w:val="0"/>
              <w:marRight w:val="0"/>
              <w:marTop w:val="0"/>
              <w:marBottom w:val="0"/>
              <w:divBdr>
                <w:top w:val="none" w:sz="0" w:space="0" w:color="auto"/>
                <w:left w:val="none" w:sz="0" w:space="0" w:color="auto"/>
                <w:bottom w:val="none" w:sz="0" w:space="0" w:color="auto"/>
                <w:right w:val="none" w:sz="0" w:space="0" w:color="auto"/>
              </w:divBdr>
              <w:divsChild>
                <w:div w:id="1228227494">
                  <w:marLeft w:val="0"/>
                  <w:marRight w:val="0"/>
                  <w:marTop w:val="0"/>
                  <w:marBottom w:val="0"/>
                  <w:divBdr>
                    <w:top w:val="none" w:sz="0" w:space="0" w:color="auto"/>
                    <w:left w:val="none" w:sz="0" w:space="0" w:color="auto"/>
                    <w:bottom w:val="none" w:sz="0" w:space="0" w:color="auto"/>
                    <w:right w:val="none" w:sz="0" w:space="0" w:color="auto"/>
                  </w:divBdr>
                  <w:divsChild>
                    <w:div w:id="726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678772798">
      <w:bodyDiv w:val="1"/>
      <w:marLeft w:val="0"/>
      <w:marRight w:val="0"/>
      <w:marTop w:val="0"/>
      <w:marBottom w:val="0"/>
      <w:divBdr>
        <w:top w:val="none" w:sz="0" w:space="0" w:color="auto"/>
        <w:left w:val="none" w:sz="0" w:space="0" w:color="auto"/>
        <w:bottom w:val="none" w:sz="0" w:space="0" w:color="auto"/>
        <w:right w:val="none" w:sz="0" w:space="0" w:color="auto"/>
      </w:divBdr>
      <w:divsChild>
        <w:div w:id="557010692">
          <w:marLeft w:val="0"/>
          <w:marRight w:val="0"/>
          <w:marTop w:val="0"/>
          <w:marBottom w:val="0"/>
          <w:divBdr>
            <w:top w:val="none" w:sz="0" w:space="0" w:color="auto"/>
            <w:left w:val="none" w:sz="0" w:space="0" w:color="auto"/>
            <w:bottom w:val="none" w:sz="0" w:space="0" w:color="auto"/>
            <w:right w:val="none" w:sz="0" w:space="0" w:color="auto"/>
          </w:divBdr>
          <w:divsChild>
            <w:div w:id="71127934">
              <w:marLeft w:val="0"/>
              <w:marRight w:val="0"/>
              <w:marTop w:val="0"/>
              <w:marBottom w:val="0"/>
              <w:divBdr>
                <w:top w:val="none" w:sz="0" w:space="0" w:color="auto"/>
                <w:left w:val="none" w:sz="0" w:space="0" w:color="auto"/>
                <w:bottom w:val="none" w:sz="0" w:space="0" w:color="auto"/>
                <w:right w:val="none" w:sz="0" w:space="0" w:color="auto"/>
              </w:divBdr>
            </w:div>
          </w:divsChild>
        </w:div>
        <w:div w:id="1675448411">
          <w:marLeft w:val="0"/>
          <w:marRight w:val="0"/>
          <w:marTop w:val="0"/>
          <w:marBottom w:val="0"/>
          <w:divBdr>
            <w:top w:val="none" w:sz="0" w:space="0" w:color="auto"/>
            <w:left w:val="none" w:sz="0" w:space="0" w:color="auto"/>
            <w:bottom w:val="none" w:sz="0" w:space="0" w:color="auto"/>
            <w:right w:val="none" w:sz="0" w:space="0" w:color="auto"/>
          </w:divBdr>
          <w:divsChild>
            <w:div w:id="270674683">
              <w:marLeft w:val="0"/>
              <w:marRight w:val="0"/>
              <w:marTop w:val="0"/>
              <w:marBottom w:val="0"/>
              <w:divBdr>
                <w:top w:val="none" w:sz="0" w:space="0" w:color="auto"/>
                <w:left w:val="none" w:sz="0" w:space="0" w:color="auto"/>
                <w:bottom w:val="none" w:sz="0" w:space="0" w:color="auto"/>
                <w:right w:val="none" w:sz="0" w:space="0" w:color="auto"/>
              </w:divBdr>
              <w:divsChild>
                <w:div w:id="1844277086">
                  <w:marLeft w:val="0"/>
                  <w:marRight w:val="0"/>
                  <w:marTop w:val="0"/>
                  <w:marBottom w:val="0"/>
                  <w:divBdr>
                    <w:top w:val="none" w:sz="0" w:space="0" w:color="auto"/>
                    <w:left w:val="none" w:sz="0" w:space="0" w:color="auto"/>
                    <w:bottom w:val="none" w:sz="0" w:space="0" w:color="auto"/>
                    <w:right w:val="none" w:sz="0" w:space="0" w:color="auto"/>
                  </w:divBdr>
                  <w:divsChild>
                    <w:div w:id="1834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hyperlink" Target="https://docs.godotengine.org/en/stabl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hyperlink" Target="https://github.com/aseprite/aseprite/blob/main/data/icons/" TargetMode="Externa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s.wikipedia.org/wiki/Roguelik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9.png"/><Relationship Id="rId27" Type="http://schemas.openxmlformats.org/officeDocument/2006/relationships/hyperlink" Target="https://upload.wikimedia.org/wikipedia/commons/thumb/0/0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16</Pages>
  <Words>2470</Words>
  <Characters>14575</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62</cp:revision>
  <cp:lastPrinted>2024-04-22T08:15:00Z</cp:lastPrinted>
  <dcterms:created xsi:type="dcterms:W3CDTF">2024-03-31T20:42:00Z</dcterms:created>
  <dcterms:modified xsi:type="dcterms:W3CDTF">2024-08-28T11:04:00Z</dcterms:modified>
</cp:coreProperties>
</file>