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both"/>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533400</wp:posOffset>
            </wp:positionH>
            <wp:positionV relativeFrom="paragraph">
              <wp:posOffset>114300</wp:posOffset>
            </wp:positionV>
            <wp:extent cx="671513" cy="671513"/>
            <wp:effectExtent b="0" l="0" r="0" t="0"/>
            <wp:wrapSquare wrapText="bothSides" distB="114300" distT="114300" distL="114300" distR="114300"/>
            <wp:docPr id="3"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671513" cy="671513"/>
                    </a:xfrm>
                    <a:prstGeom prst="rect"/>
                    <a:ln/>
                  </pic:spPr>
                </pic:pic>
              </a:graphicData>
            </a:graphic>
          </wp:anchor>
        </w:drawing>
      </w:r>
    </w:p>
    <w:p w:rsidR="00000000" w:rsidDel="00000000" w:rsidP="00000000" w:rsidRDefault="00000000" w:rsidRPr="00000000" w14:paraId="00000002">
      <w:pPr>
        <w:spacing w:line="240" w:lineRule="auto"/>
        <w:jc w:val="both"/>
        <w:rPr>
          <w:b w:val="1"/>
          <w:sz w:val="32"/>
          <w:szCs w:val="32"/>
        </w:rPr>
      </w:pPr>
      <w:r w:rsidDel="00000000" w:rsidR="00000000" w:rsidRPr="00000000">
        <w:rPr>
          <w:b w:val="1"/>
          <w:sz w:val="32"/>
          <w:szCs w:val="32"/>
          <w:rtl w:val="0"/>
        </w:rPr>
        <w:t xml:space="preserve">Gymnázium, Praha 6, Arabská 14</w:t>
      </w:r>
    </w:p>
    <w:p w:rsidR="00000000" w:rsidDel="00000000" w:rsidP="00000000" w:rsidRDefault="00000000" w:rsidRPr="00000000" w14:paraId="00000003">
      <w:pPr>
        <w:spacing w:line="240" w:lineRule="auto"/>
        <w:jc w:val="both"/>
        <w:rPr>
          <w:sz w:val="28"/>
          <w:szCs w:val="28"/>
        </w:rPr>
      </w:pPr>
      <w:r w:rsidDel="00000000" w:rsidR="00000000" w:rsidRPr="00000000">
        <w:rPr>
          <w:sz w:val="28"/>
          <w:szCs w:val="28"/>
          <w:rtl w:val="0"/>
        </w:rPr>
        <w:t xml:space="preserve">předmět Programování, vyučující Mgr. Jan Lána</w:t>
      </w:r>
    </w:p>
    <w:p w:rsidR="00000000" w:rsidDel="00000000" w:rsidP="00000000" w:rsidRDefault="00000000" w:rsidRPr="00000000" w14:paraId="00000004">
      <w:pPr>
        <w:spacing w:line="240" w:lineRule="auto"/>
        <w:jc w:val="both"/>
        <w:rPr>
          <w:sz w:val="28"/>
          <w:szCs w:val="28"/>
        </w:rPr>
      </w:pPr>
      <w:r w:rsidDel="00000000" w:rsidR="00000000" w:rsidRPr="00000000">
        <w:rPr>
          <w:rtl w:val="0"/>
        </w:rPr>
      </w:r>
    </w:p>
    <w:p w:rsidR="00000000" w:rsidDel="00000000" w:rsidP="00000000" w:rsidRDefault="00000000" w:rsidRPr="00000000" w14:paraId="00000005">
      <w:pPr>
        <w:spacing w:line="240" w:lineRule="auto"/>
        <w:jc w:val="both"/>
        <w:rPr>
          <w:sz w:val="28"/>
          <w:szCs w:val="28"/>
        </w:rPr>
      </w:pPr>
      <w:r w:rsidDel="00000000" w:rsidR="00000000" w:rsidRPr="00000000">
        <w:rPr>
          <w:rtl w:val="0"/>
        </w:rPr>
      </w:r>
    </w:p>
    <w:p w:rsidR="00000000" w:rsidDel="00000000" w:rsidP="00000000" w:rsidRDefault="00000000" w:rsidRPr="00000000" w14:paraId="00000006">
      <w:pPr>
        <w:spacing w:line="240" w:lineRule="auto"/>
        <w:jc w:val="both"/>
        <w:rPr>
          <w:sz w:val="28"/>
          <w:szCs w:val="28"/>
        </w:rPr>
      </w:pPr>
      <w:r w:rsidDel="00000000" w:rsidR="00000000" w:rsidRPr="00000000">
        <w:rPr>
          <w:rtl w:val="0"/>
        </w:rPr>
      </w:r>
    </w:p>
    <w:p w:rsidR="00000000" w:rsidDel="00000000" w:rsidP="00000000" w:rsidRDefault="00000000" w:rsidRPr="00000000" w14:paraId="00000007">
      <w:pPr>
        <w:spacing w:line="240" w:lineRule="auto"/>
        <w:jc w:val="both"/>
        <w:rPr>
          <w:sz w:val="28"/>
          <w:szCs w:val="28"/>
        </w:rPr>
      </w:pPr>
      <w:r w:rsidDel="00000000" w:rsidR="00000000" w:rsidRPr="00000000">
        <w:rPr>
          <w:rtl w:val="0"/>
        </w:rPr>
      </w:r>
    </w:p>
    <w:p w:rsidR="00000000" w:rsidDel="00000000" w:rsidP="00000000" w:rsidRDefault="00000000" w:rsidRPr="00000000" w14:paraId="00000008">
      <w:pPr>
        <w:spacing w:line="240" w:lineRule="auto"/>
        <w:jc w:val="both"/>
        <w:rPr>
          <w:sz w:val="28"/>
          <w:szCs w:val="28"/>
        </w:rPr>
      </w:pPr>
      <w:r w:rsidDel="00000000" w:rsidR="00000000" w:rsidRPr="00000000">
        <w:rPr>
          <w:rtl w:val="0"/>
        </w:rPr>
      </w:r>
    </w:p>
    <w:p w:rsidR="00000000" w:rsidDel="00000000" w:rsidP="00000000" w:rsidRDefault="00000000" w:rsidRPr="00000000" w14:paraId="00000009">
      <w:pPr>
        <w:spacing w:line="240" w:lineRule="auto"/>
        <w:ind w:left="850.3937007874017" w:right="809.5275590551182" w:firstLine="3685.03937007874"/>
        <w:jc w:val="both"/>
        <w:rPr>
          <w:sz w:val="28"/>
          <w:szCs w:val="28"/>
        </w:rPr>
      </w:pPr>
      <w:r w:rsidDel="00000000" w:rsidR="00000000" w:rsidRPr="00000000">
        <w:rPr>
          <w:rtl w:val="0"/>
        </w:rPr>
      </w:r>
    </w:p>
    <w:p w:rsidR="00000000" w:rsidDel="00000000" w:rsidP="00000000" w:rsidRDefault="00000000" w:rsidRPr="00000000" w14:paraId="0000000A">
      <w:pPr>
        <w:spacing w:line="240" w:lineRule="auto"/>
        <w:jc w:val="both"/>
        <w:rPr>
          <w:sz w:val="28"/>
          <w:szCs w:val="28"/>
        </w:rPr>
      </w:pPr>
      <w:r w:rsidDel="00000000" w:rsidR="00000000" w:rsidRPr="00000000">
        <w:rPr>
          <w:rtl w:val="0"/>
        </w:rPr>
      </w:r>
    </w:p>
    <w:p w:rsidR="00000000" w:rsidDel="00000000" w:rsidP="00000000" w:rsidRDefault="00000000" w:rsidRPr="00000000" w14:paraId="0000000B">
      <w:pPr>
        <w:spacing w:line="240" w:lineRule="auto"/>
        <w:jc w:val="both"/>
        <w:rPr>
          <w:sz w:val="28"/>
          <w:szCs w:val="28"/>
        </w:rPr>
      </w:pPr>
      <w:r w:rsidDel="00000000" w:rsidR="00000000" w:rsidRPr="00000000">
        <w:rPr>
          <w:rtl w:val="0"/>
        </w:rPr>
      </w:r>
    </w:p>
    <w:p w:rsidR="00000000" w:rsidDel="00000000" w:rsidP="00000000" w:rsidRDefault="00000000" w:rsidRPr="00000000" w14:paraId="0000000C">
      <w:pPr>
        <w:spacing w:line="240" w:lineRule="auto"/>
        <w:jc w:val="both"/>
        <w:rPr>
          <w:sz w:val="28"/>
          <w:szCs w:val="28"/>
        </w:rPr>
      </w:pPr>
      <w:r w:rsidDel="00000000" w:rsidR="00000000" w:rsidRPr="00000000">
        <w:rPr>
          <w:rtl w:val="0"/>
        </w:rPr>
      </w:r>
    </w:p>
    <w:p w:rsidR="00000000" w:rsidDel="00000000" w:rsidP="00000000" w:rsidRDefault="00000000" w:rsidRPr="00000000" w14:paraId="0000000D">
      <w:pPr>
        <w:spacing w:line="240" w:lineRule="auto"/>
        <w:jc w:val="both"/>
        <w:rPr>
          <w:sz w:val="28"/>
          <w:szCs w:val="28"/>
        </w:rPr>
      </w:pPr>
      <w:r w:rsidDel="00000000" w:rsidR="00000000" w:rsidRPr="00000000">
        <w:rPr>
          <w:rtl w:val="0"/>
        </w:rPr>
      </w:r>
    </w:p>
    <w:p w:rsidR="00000000" w:rsidDel="00000000" w:rsidP="00000000" w:rsidRDefault="00000000" w:rsidRPr="00000000" w14:paraId="0000000E">
      <w:pPr>
        <w:spacing w:line="240" w:lineRule="auto"/>
        <w:jc w:val="both"/>
        <w:rPr>
          <w:sz w:val="28"/>
          <w:szCs w:val="28"/>
        </w:rPr>
      </w:pPr>
      <w:r w:rsidDel="00000000" w:rsidR="00000000" w:rsidRPr="00000000">
        <w:rPr>
          <w:rtl w:val="0"/>
        </w:rPr>
      </w:r>
    </w:p>
    <w:p w:rsidR="00000000" w:rsidDel="00000000" w:rsidP="00000000" w:rsidRDefault="00000000" w:rsidRPr="00000000" w14:paraId="0000000F">
      <w:pPr>
        <w:spacing w:line="240" w:lineRule="auto"/>
        <w:jc w:val="both"/>
        <w:rPr>
          <w:sz w:val="28"/>
          <w:szCs w:val="28"/>
        </w:rPr>
      </w:pPr>
      <w:r w:rsidDel="00000000" w:rsidR="00000000" w:rsidRPr="00000000">
        <w:rPr>
          <w:rtl w:val="0"/>
        </w:rPr>
      </w:r>
    </w:p>
    <w:p w:rsidR="00000000" w:rsidDel="00000000" w:rsidP="00000000" w:rsidRDefault="00000000" w:rsidRPr="00000000" w14:paraId="00000010">
      <w:pPr>
        <w:spacing w:line="240" w:lineRule="auto"/>
        <w:ind w:left="2880" w:firstLine="0"/>
        <w:jc w:val="both"/>
        <w:rPr>
          <w:b w:val="1"/>
          <w:sz w:val="50"/>
          <w:szCs w:val="50"/>
        </w:rPr>
      </w:pPr>
      <w:r w:rsidDel="00000000" w:rsidR="00000000" w:rsidRPr="00000000">
        <w:rPr>
          <w:b w:val="1"/>
          <w:sz w:val="50"/>
          <w:szCs w:val="50"/>
          <w:rtl w:val="0"/>
        </w:rPr>
        <w:t xml:space="preserve">   Syntezátor</w:t>
      </w:r>
    </w:p>
    <w:p w:rsidR="00000000" w:rsidDel="00000000" w:rsidP="00000000" w:rsidRDefault="00000000" w:rsidRPr="00000000" w14:paraId="00000011">
      <w:pPr>
        <w:spacing w:line="240" w:lineRule="auto"/>
        <w:jc w:val="center"/>
        <w:rPr>
          <w:sz w:val="28"/>
          <w:szCs w:val="28"/>
        </w:rPr>
      </w:pPr>
      <w:r w:rsidDel="00000000" w:rsidR="00000000" w:rsidRPr="00000000">
        <w:rPr>
          <w:sz w:val="28"/>
          <w:szCs w:val="28"/>
          <w:rtl w:val="0"/>
        </w:rPr>
        <w:t xml:space="preserve">maturitní projekt</w:t>
      </w:r>
    </w:p>
    <w:p w:rsidR="00000000" w:rsidDel="00000000" w:rsidP="00000000" w:rsidRDefault="00000000" w:rsidRPr="00000000" w14:paraId="00000012">
      <w:pPr>
        <w:spacing w:line="240" w:lineRule="auto"/>
        <w:jc w:val="both"/>
        <w:rPr>
          <w:sz w:val="46"/>
          <w:szCs w:val="46"/>
        </w:rPr>
      </w:pPr>
      <w:r w:rsidDel="00000000" w:rsidR="00000000" w:rsidRPr="00000000">
        <w:rPr>
          <w:rtl w:val="0"/>
        </w:rPr>
      </w:r>
    </w:p>
    <w:p w:rsidR="00000000" w:rsidDel="00000000" w:rsidP="00000000" w:rsidRDefault="00000000" w:rsidRPr="00000000" w14:paraId="00000013">
      <w:pPr>
        <w:spacing w:line="240" w:lineRule="auto"/>
        <w:jc w:val="both"/>
        <w:rPr>
          <w:sz w:val="46"/>
          <w:szCs w:val="46"/>
        </w:rPr>
      </w:pPr>
      <w:r w:rsidDel="00000000" w:rsidR="00000000" w:rsidRPr="00000000">
        <w:rPr>
          <w:rtl w:val="0"/>
        </w:rPr>
      </w:r>
    </w:p>
    <w:p w:rsidR="00000000" w:rsidDel="00000000" w:rsidP="00000000" w:rsidRDefault="00000000" w:rsidRPr="00000000" w14:paraId="00000014">
      <w:pPr>
        <w:spacing w:line="240" w:lineRule="auto"/>
        <w:jc w:val="both"/>
        <w:rPr>
          <w:sz w:val="46"/>
          <w:szCs w:val="46"/>
        </w:rPr>
      </w:pPr>
      <w:r w:rsidDel="00000000" w:rsidR="00000000" w:rsidRPr="00000000">
        <w:rPr>
          <w:rtl w:val="0"/>
        </w:rPr>
      </w:r>
    </w:p>
    <w:p w:rsidR="00000000" w:rsidDel="00000000" w:rsidP="00000000" w:rsidRDefault="00000000" w:rsidRPr="00000000" w14:paraId="00000015">
      <w:pPr>
        <w:spacing w:line="240" w:lineRule="auto"/>
        <w:jc w:val="both"/>
        <w:rPr>
          <w:sz w:val="46"/>
          <w:szCs w:val="46"/>
        </w:rPr>
      </w:pPr>
      <w:r w:rsidDel="00000000" w:rsidR="00000000" w:rsidRPr="00000000">
        <w:rPr>
          <w:rtl w:val="0"/>
        </w:rPr>
      </w:r>
    </w:p>
    <w:p w:rsidR="00000000" w:rsidDel="00000000" w:rsidP="00000000" w:rsidRDefault="00000000" w:rsidRPr="00000000" w14:paraId="00000016">
      <w:pPr>
        <w:spacing w:line="240" w:lineRule="auto"/>
        <w:jc w:val="both"/>
        <w:rPr>
          <w:sz w:val="46"/>
          <w:szCs w:val="46"/>
        </w:rPr>
      </w:pPr>
      <w:r w:rsidDel="00000000" w:rsidR="00000000" w:rsidRPr="00000000">
        <w:rPr>
          <w:rtl w:val="0"/>
        </w:rPr>
      </w:r>
    </w:p>
    <w:p w:rsidR="00000000" w:rsidDel="00000000" w:rsidP="00000000" w:rsidRDefault="00000000" w:rsidRPr="00000000" w14:paraId="00000017">
      <w:pPr>
        <w:spacing w:line="240" w:lineRule="auto"/>
        <w:jc w:val="both"/>
        <w:rPr>
          <w:sz w:val="46"/>
          <w:szCs w:val="46"/>
        </w:rPr>
      </w:pPr>
      <w:r w:rsidDel="00000000" w:rsidR="00000000" w:rsidRPr="00000000">
        <w:rPr>
          <w:rtl w:val="0"/>
        </w:rPr>
      </w:r>
    </w:p>
    <w:p w:rsidR="00000000" w:rsidDel="00000000" w:rsidP="00000000" w:rsidRDefault="00000000" w:rsidRPr="00000000" w14:paraId="00000018">
      <w:pPr>
        <w:spacing w:line="240" w:lineRule="auto"/>
        <w:jc w:val="both"/>
        <w:rPr>
          <w:sz w:val="46"/>
          <w:szCs w:val="46"/>
        </w:rPr>
      </w:pPr>
      <w:r w:rsidDel="00000000" w:rsidR="00000000" w:rsidRPr="00000000">
        <w:rPr>
          <w:rtl w:val="0"/>
        </w:rPr>
      </w:r>
    </w:p>
    <w:p w:rsidR="00000000" w:rsidDel="00000000" w:rsidP="00000000" w:rsidRDefault="00000000" w:rsidRPr="00000000" w14:paraId="00000019">
      <w:pPr>
        <w:spacing w:line="240" w:lineRule="auto"/>
        <w:jc w:val="both"/>
        <w:rPr>
          <w:sz w:val="46"/>
          <w:szCs w:val="46"/>
        </w:rPr>
      </w:pPr>
      <w:r w:rsidDel="00000000" w:rsidR="00000000" w:rsidRPr="00000000">
        <w:rPr>
          <w:rtl w:val="0"/>
        </w:rPr>
      </w:r>
    </w:p>
    <w:p w:rsidR="00000000" w:rsidDel="00000000" w:rsidP="00000000" w:rsidRDefault="00000000" w:rsidRPr="00000000" w14:paraId="0000001A">
      <w:pPr>
        <w:spacing w:line="240" w:lineRule="auto"/>
        <w:jc w:val="both"/>
        <w:rPr>
          <w:sz w:val="46"/>
          <w:szCs w:val="46"/>
        </w:rPr>
      </w:pPr>
      <w:r w:rsidDel="00000000" w:rsidR="00000000" w:rsidRPr="00000000">
        <w:rPr>
          <w:rtl w:val="0"/>
        </w:rPr>
      </w:r>
    </w:p>
    <w:p w:rsidR="00000000" w:rsidDel="00000000" w:rsidP="00000000" w:rsidRDefault="00000000" w:rsidRPr="00000000" w14:paraId="0000001B">
      <w:pPr>
        <w:spacing w:line="240" w:lineRule="auto"/>
        <w:jc w:val="both"/>
        <w:rPr>
          <w:sz w:val="46"/>
          <w:szCs w:val="46"/>
        </w:rPr>
      </w:pPr>
      <w:r w:rsidDel="00000000" w:rsidR="00000000" w:rsidRPr="00000000">
        <w:rPr>
          <w:rtl w:val="0"/>
        </w:rPr>
      </w:r>
    </w:p>
    <w:p w:rsidR="00000000" w:rsidDel="00000000" w:rsidP="00000000" w:rsidRDefault="00000000" w:rsidRPr="00000000" w14:paraId="0000001C">
      <w:pPr>
        <w:spacing w:line="240" w:lineRule="auto"/>
        <w:jc w:val="both"/>
        <w:rPr>
          <w:sz w:val="46"/>
          <w:szCs w:val="46"/>
        </w:rPr>
      </w:pPr>
      <w:r w:rsidDel="00000000" w:rsidR="00000000" w:rsidRPr="00000000">
        <w:rPr>
          <w:rtl w:val="0"/>
        </w:rPr>
      </w:r>
    </w:p>
    <w:p w:rsidR="00000000" w:rsidDel="00000000" w:rsidP="00000000" w:rsidRDefault="00000000" w:rsidRPr="00000000" w14:paraId="0000001D">
      <w:pPr>
        <w:spacing w:line="240" w:lineRule="auto"/>
        <w:jc w:val="both"/>
        <w:rPr>
          <w:sz w:val="46"/>
          <w:szCs w:val="46"/>
        </w:rPr>
      </w:pPr>
      <w:r w:rsidDel="00000000" w:rsidR="00000000" w:rsidRPr="00000000">
        <w:rPr>
          <w:rtl w:val="0"/>
        </w:rPr>
      </w:r>
    </w:p>
    <w:p w:rsidR="00000000" w:rsidDel="00000000" w:rsidP="00000000" w:rsidRDefault="00000000" w:rsidRPr="00000000" w14:paraId="0000001E">
      <w:pPr>
        <w:spacing w:line="240" w:lineRule="auto"/>
        <w:jc w:val="both"/>
        <w:rPr>
          <w:sz w:val="46"/>
          <w:szCs w:val="46"/>
        </w:rPr>
      </w:pPr>
      <w:r w:rsidDel="00000000" w:rsidR="00000000" w:rsidRPr="00000000">
        <w:rPr>
          <w:rtl w:val="0"/>
        </w:rPr>
      </w:r>
    </w:p>
    <w:p w:rsidR="00000000" w:rsidDel="00000000" w:rsidP="00000000" w:rsidRDefault="00000000" w:rsidRPr="00000000" w14:paraId="0000001F">
      <w:pPr>
        <w:spacing w:line="240" w:lineRule="auto"/>
        <w:jc w:val="both"/>
        <w:rPr>
          <w:sz w:val="46"/>
          <w:szCs w:val="46"/>
        </w:rPr>
      </w:pPr>
      <w:r w:rsidDel="00000000" w:rsidR="00000000" w:rsidRPr="00000000">
        <w:rPr>
          <w:rtl w:val="0"/>
        </w:rPr>
      </w:r>
    </w:p>
    <w:p w:rsidR="00000000" w:rsidDel="00000000" w:rsidP="00000000" w:rsidRDefault="00000000" w:rsidRPr="00000000" w14:paraId="00000020">
      <w:pPr>
        <w:spacing w:line="240" w:lineRule="auto"/>
        <w:jc w:val="both"/>
        <w:rPr>
          <w:sz w:val="28"/>
          <w:szCs w:val="28"/>
        </w:rPr>
      </w:pPr>
      <w:r w:rsidDel="00000000" w:rsidR="00000000" w:rsidRPr="00000000">
        <w:rPr>
          <w:sz w:val="28"/>
          <w:szCs w:val="28"/>
          <w:rtl w:val="0"/>
        </w:rPr>
        <w:t xml:space="preserve">Ema Heřmánková, 4.E                                                           březen 2025</w:t>
      </w:r>
    </w:p>
    <w:p w:rsidR="00000000" w:rsidDel="00000000" w:rsidP="00000000" w:rsidRDefault="00000000" w:rsidRPr="00000000" w14:paraId="00000021">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022">
      <w:pPr>
        <w:widowControl w:val="0"/>
        <w:spacing w:before="1763.20556640625" w:line="240" w:lineRule="auto"/>
        <w:ind w:right="3144.285888671875"/>
        <w:jc w:val="both"/>
        <w:rPr>
          <w:b w:val="1"/>
          <w:sz w:val="32"/>
          <w:szCs w:val="32"/>
        </w:rPr>
      </w:pPr>
      <w:r w:rsidDel="00000000" w:rsidR="00000000" w:rsidRPr="00000000">
        <w:rPr>
          <w:b w:val="1"/>
          <w:sz w:val="32"/>
          <w:szCs w:val="32"/>
          <w:rtl w:val="0"/>
        </w:rPr>
        <w:t xml:space="preserve">Maturitní projekt</w:t>
      </w:r>
      <w:r w:rsidDel="00000000" w:rsidR="00000000" w:rsidRPr="00000000">
        <w:rPr>
          <w:rtl w:val="0"/>
        </w:rPr>
      </w:r>
    </w:p>
    <w:p w:rsidR="00000000" w:rsidDel="00000000" w:rsidP="00000000" w:rsidRDefault="00000000" w:rsidRPr="00000000" w14:paraId="00000023">
      <w:pPr>
        <w:widowControl w:val="0"/>
        <w:spacing w:before="1763.20556640625" w:line="240" w:lineRule="auto"/>
        <w:ind w:right="3144.285888671875"/>
        <w:jc w:val="both"/>
        <w:rPr>
          <w:b w:val="1"/>
          <w:sz w:val="32"/>
          <w:szCs w:val="32"/>
        </w:rPr>
      </w:pPr>
      <w:r w:rsidDel="00000000" w:rsidR="00000000" w:rsidRPr="00000000">
        <w:rPr>
          <w:rtl w:val="0"/>
        </w:rPr>
      </w:r>
    </w:p>
    <w:p w:rsidR="00000000" w:rsidDel="00000000" w:rsidP="00000000" w:rsidRDefault="00000000" w:rsidRPr="00000000" w14:paraId="00000024">
      <w:pPr>
        <w:widowControl w:val="0"/>
        <w:spacing w:before="3859.97802734375" w:line="240" w:lineRule="auto"/>
        <w:ind w:left="0" w:firstLine="0"/>
        <w:jc w:val="both"/>
        <w:rPr>
          <w:sz w:val="24"/>
          <w:szCs w:val="24"/>
        </w:rPr>
      </w:pPr>
      <w:r w:rsidDel="00000000" w:rsidR="00000000" w:rsidRPr="00000000">
        <w:rPr>
          <w:b w:val="1"/>
          <w:sz w:val="24"/>
          <w:szCs w:val="24"/>
          <w:rtl w:val="0"/>
        </w:rPr>
        <w:t xml:space="preserve">Předmět: </w:t>
      </w:r>
      <w:r w:rsidDel="00000000" w:rsidR="00000000" w:rsidRPr="00000000">
        <w:rPr>
          <w:sz w:val="24"/>
          <w:szCs w:val="24"/>
          <w:rtl w:val="0"/>
        </w:rPr>
        <w:t xml:space="preserve">Programování</w:t>
      </w:r>
    </w:p>
    <w:p w:rsidR="00000000" w:rsidDel="00000000" w:rsidP="00000000" w:rsidRDefault="00000000" w:rsidRPr="00000000" w14:paraId="00000025">
      <w:pPr>
        <w:widowControl w:val="0"/>
        <w:spacing w:before="538.0059814453125" w:line="240" w:lineRule="auto"/>
        <w:ind w:left="0" w:firstLine="0"/>
        <w:jc w:val="both"/>
        <w:rPr>
          <w:sz w:val="24"/>
          <w:szCs w:val="24"/>
        </w:rPr>
      </w:pPr>
      <w:r w:rsidDel="00000000" w:rsidR="00000000" w:rsidRPr="00000000">
        <w:rPr>
          <w:b w:val="1"/>
          <w:sz w:val="24"/>
          <w:szCs w:val="24"/>
          <w:rtl w:val="0"/>
        </w:rPr>
        <w:t xml:space="preserve">Téma: </w:t>
      </w:r>
      <w:r w:rsidDel="00000000" w:rsidR="00000000" w:rsidRPr="00000000">
        <w:rPr>
          <w:sz w:val="24"/>
          <w:szCs w:val="24"/>
          <w:rtl w:val="0"/>
        </w:rPr>
        <w:t xml:space="preserve">Syntezátor</w:t>
      </w:r>
    </w:p>
    <w:p w:rsidR="00000000" w:rsidDel="00000000" w:rsidP="00000000" w:rsidRDefault="00000000" w:rsidRPr="00000000" w14:paraId="00000026">
      <w:pPr>
        <w:widowControl w:val="0"/>
        <w:spacing w:before="1765.1348876953125" w:line="240" w:lineRule="auto"/>
        <w:ind w:left="0" w:firstLine="0"/>
        <w:jc w:val="both"/>
        <w:rPr>
          <w:sz w:val="24"/>
          <w:szCs w:val="24"/>
        </w:rPr>
      </w:pPr>
      <w:r w:rsidDel="00000000" w:rsidR="00000000" w:rsidRPr="00000000">
        <w:rPr>
          <w:b w:val="1"/>
          <w:sz w:val="24"/>
          <w:szCs w:val="24"/>
          <w:rtl w:val="0"/>
        </w:rPr>
        <w:t xml:space="preserve">Autor: </w:t>
      </w:r>
      <w:r w:rsidDel="00000000" w:rsidR="00000000" w:rsidRPr="00000000">
        <w:rPr>
          <w:sz w:val="24"/>
          <w:szCs w:val="24"/>
          <w:rtl w:val="0"/>
        </w:rPr>
        <w:t xml:space="preserve">Ema Heřmánková</w:t>
      </w:r>
    </w:p>
    <w:p w:rsidR="00000000" w:rsidDel="00000000" w:rsidP="00000000" w:rsidRDefault="00000000" w:rsidRPr="00000000" w14:paraId="00000027">
      <w:pPr>
        <w:widowControl w:val="0"/>
        <w:spacing w:before="538.0059814453125" w:line="240" w:lineRule="auto"/>
        <w:ind w:left="0" w:firstLine="0"/>
        <w:jc w:val="both"/>
        <w:rPr>
          <w:sz w:val="24"/>
          <w:szCs w:val="24"/>
        </w:rPr>
      </w:pPr>
      <w:r w:rsidDel="00000000" w:rsidR="00000000" w:rsidRPr="00000000">
        <w:rPr>
          <w:b w:val="1"/>
          <w:sz w:val="24"/>
          <w:szCs w:val="24"/>
          <w:rtl w:val="0"/>
        </w:rPr>
        <w:t xml:space="preserve">Třída: </w:t>
      </w:r>
      <w:r w:rsidDel="00000000" w:rsidR="00000000" w:rsidRPr="00000000">
        <w:rPr>
          <w:sz w:val="24"/>
          <w:szCs w:val="24"/>
          <w:rtl w:val="0"/>
        </w:rPr>
        <w:t xml:space="preserve">IV. E </w:t>
      </w:r>
    </w:p>
    <w:p w:rsidR="00000000" w:rsidDel="00000000" w:rsidP="00000000" w:rsidRDefault="00000000" w:rsidRPr="00000000" w14:paraId="00000028">
      <w:pPr>
        <w:widowControl w:val="0"/>
        <w:spacing w:before="538.0059814453125" w:line="240" w:lineRule="auto"/>
        <w:ind w:left="0" w:firstLine="0"/>
        <w:jc w:val="both"/>
        <w:rPr>
          <w:sz w:val="24"/>
          <w:szCs w:val="24"/>
        </w:rPr>
      </w:pPr>
      <w:r w:rsidDel="00000000" w:rsidR="00000000" w:rsidRPr="00000000">
        <w:rPr>
          <w:b w:val="1"/>
          <w:sz w:val="24"/>
          <w:szCs w:val="24"/>
          <w:rtl w:val="0"/>
        </w:rPr>
        <w:t xml:space="preserve">Školní rok: </w:t>
      </w:r>
      <w:r w:rsidDel="00000000" w:rsidR="00000000" w:rsidRPr="00000000">
        <w:rPr>
          <w:sz w:val="24"/>
          <w:szCs w:val="24"/>
          <w:rtl w:val="0"/>
        </w:rPr>
        <w:t xml:space="preserve">2024/2025 </w:t>
      </w:r>
    </w:p>
    <w:p w:rsidR="00000000" w:rsidDel="00000000" w:rsidP="00000000" w:rsidRDefault="00000000" w:rsidRPr="00000000" w14:paraId="00000029">
      <w:pPr>
        <w:widowControl w:val="0"/>
        <w:spacing w:before="538.0059814453125" w:line="240" w:lineRule="auto"/>
        <w:ind w:left="0" w:firstLine="0"/>
        <w:jc w:val="both"/>
        <w:rPr>
          <w:sz w:val="24"/>
          <w:szCs w:val="24"/>
        </w:rPr>
      </w:pPr>
      <w:r w:rsidDel="00000000" w:rsidR="00000000" w:rsidRPr="00000000">
        <w:rPr>
          <w:b w:val="1"/>
          <w:sz w:val="24"/>
          <w:szCs w:val="24"/>
          <w:rtl w:val="0"/>
        </w:rPr>
        <w:t xml:space="preserve">Vedoucí práce: </w:t>
      </w:r>
      <w:r w:rsidDel="00000000" w:rsidR="00000000" w:rsidRPr="00000000">
        <w:rPr>
          <w:sz w:val="24"/>
          <w:szCs w:val="24"/>
          <w:rtl w:val="0"/>
        </w:rPr>
        <w:t xml:space="preserve">Mgr. Jan Lána </w:t>
      </w:r>
    </w:p>
    <w:p w:rsidR="00000000" w:rsidDel="00000000" w:rsidP="00000000" w:rsidRDefault="00000000" w:rsidRPr="00000000" w14:paraId="0000002A">
      <w:pPr>
        <w:widowControl w:val="0"/>
        <w:spacing w:before="538.0059814453125" w:line="240" w:lineRule="auto"/>
        <w:ind w:left="0" w:firstLine="0"/>
        <w:jc w:val="both"/>
        <w:rPr>
          <w:sz w:val="24"/>
          <w:szCs w:val="24"/>
        </w:rPr>
      </w:pPr>
      <w:r w:rsidDel="00000000" w:rsidR="00000000" w:rsidRPr="00000000">
        <w:rPr>
          <w:b w:val="1"/>
          <w:sz w:val="24"/>
          <w:szCs w:val="24"/>
          <w:rtl w:val="0"/>
        </w:rPr>
        <w:t xml:space="preserve">Třídní učitel</w:t>
      </w:r>
      <w:r w:rsidDel="00000000" w:rsidR="00000000" w:rsidRPr="00000000">
        <w:rPr>
          <w:sz w:val="24"/>
          <w:szCs w:val="24"/>
          <w:rtl w:val="0"/>
        </w:rPr>
        <w:t xml:space="preserve">: Mgr. Blanka Hniličková</w:t>
      </w:r>
    </w:p>
    <w:p w:rsidR="00000000" w:rsidDel="00000000" w:rsidP="00000000" w:rsidRDefault="00000000" w:rsidRPr="00000000" w14:paraId="0000002B">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02C">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02D">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02E">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02F">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030">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031">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032">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033">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034">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035">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036">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037">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038">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039">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03A">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03B">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03C">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03D">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03E">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03F">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040">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041">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042">
      <w:pPr>
        <w:spacing w:after="240" w:line="240" w:lineRule="auto"/>
        <w:rPr>
          <w:b w:val="1"/>
          <w:sz w:val="24"/>
          <w:szCs w:val="24"/>
        </w:rPr>
      </w:pPr>
      <w:r w:rsidDel="00000000" w:rsidR="00000000" w:rsidRPr="00000000">
        <w:rPr>
          <w:b w:val="1"/>
          <w:sz w:val="24"/>
          <w:szCs w:val="24"/>
          <w:rtl w:val="0"/>
        </w:rPr>
        <w:t xml:space="preserve">Čestné prohlášení:</w:t>
      </w:r>
    </w:p>
    <w:p w:rsidR="00000000" w:rsidDel="00000000" w:rsidP="00000000" w:rsidRDefault="00000000" w:rsidRPr="00000000" w14:paraId="00000043">
      <w:pPr>
        <w:spacing w:after="240" w:line="240" w:lineRule="auto"/>
        <w:ind w:left="0" w:firstLine="0"/>
        <w:rPr>
          <w:sz w:val="24"/>
          <w:szCs w:val="24"/>
        </w:rPr>
      </w:pPr>
      <w:r w:rsidDel="00000000" w:rsidR="00000000" w:rsidRPr="00000000">
        <w:rPr>
          <w:sz w:val="24"/>
          <w:szCs w:val="24"/>
          <w:rtl w:val="0"/>
        </w:rPr>
        <w:t xml:space="preserve">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w:t>
      </w:r>
    </w:p>
    <w:p w:rsidR="00000000" w:rsidDel="00000000" w:rsidP="00000000" w:rsidRDefault="00000000" w:rsidRPr="00000000" w14:paraId="00000044">
      <w:pPr>
        <w:shd w:fill="ffffff" w:val="clear"/>
        <w:spacing w:line="240" w:lineRule="auto"/>
        <w:ind w:left="0" w:firstLine="0"/>
        <w:rPr>
          <w:sz w:val="24"/>
          <w:szCs w:val="24"/>
        </w:rPr>
      </w:pPr>
      <w:r w:rsidDel="00000000" w:rsidR="00000000" w:rsidRPr="00000000">
        <w:rPr>
          <w:sz w:val="24"/>
          <w:szCs w:val="24"/>
          <w:rtl w:val="0"/>
        </w:rPr>
        <w:t xml:space="preserve">V Praze dne </w:t>
      </w:r>
      <w:hyperlink r:id="rId8">
        <w:r w:rsidDel="00000000" w:rsidR="00000000" w:rsidRPr="00000000">
          <w:rPr>
            <w:sz w:val="24"/>
            <w:szCs w:val="24"/>
            <w:rtl w:val="0"/>
          </w:rPr>
          <w:t xml:space="preserve"> </w:t>
        </w:r>
      </w:hyperlink>
      <w:r w:rsidDel="00000000" w:rsidR="00000000" w:rsidRPr="00000000">
        <w:rPr>
          <w:sz w:val="24"/>
          <w:szCs w:val="24"/>
          <w:rtl w:val="0"/>
        </w:rPr>
        <w:t xml:space="preserve">31</w:t>
      </w:r>
      <w:r w:rsidDel="00000000" w:rsidR="00000000" w:rsidRPr="00000000">
        <w:rPr>
          <w:sz w:val="24"/>
          <w:szCs w:val="24"/>
          <w:rtl w:val="0"/>
        </w:rPr>
        <w:t xml:space="preserve">. 3. 2025                                                             ..................................</w:t>
      </w:r>
    </w:p>
    <w:p w:rsidR="00000000" w:rsidDel="00000000" w:rsidP="00000000" w:rsidRDefault="00000000" w:rsidRPr="00000000" w14:paraId="00000045">
      <w:pPr>
        <w:shd w:fill="ffffff" w:val="clea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46">
      <w:pPr>
        <w:spacing w:line="240" w:lineRule="auto"/>
        <w:jc w:val="both"/>
        <w:rPr>
          <w:b w:val="1"/>
          <w:sz w:val="24"/>
          <w:szCs w:val="24"/>
        </w:rPr>
      </w:pPr>
      <w:r w:rsidDel="00000000" w:rsidR="00000000" w:rsidRPr="00000000">
        <w:rPr>
          <w:b w:val="1"/>
          <w:sz w:val="24"/>
          <w:szCs w:val="24"/>
          <w:rtl w:val="0"/>
        </w:rPr>
        <w:t xml:space="preserve">Anotace:</w:t>
      </w:r>
    </w:p>
    <w:p w:rsidR="00000000" w:rsidDel="00000000" w:rsidP="00000000" w:rsidRDefault="00000000" w:rsidRPr="00000000" w14:paraId="00000047">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48">
      <w:pPr>
        <w:spacing w:line="240" w:lineRule="auto"/>
        <w:ind w:left="0" w:firstLine="0"/>
        <w:jc w:val="both"/>
        <w:rPr>
          <w:sz w:val="24"/>
          <w:szCs w:val="24"/>
        </w:rPr>
      </w:pPr>
      <w:r w:rsidDel="00000000" w:rsidR="00000000" w:rsidRPr="00000000">
        <w:rPr>
          <w:sz w:val="24"/>
          <w:szCs w:val="24"/>
          <w:rtl w:val="0"/>
        </w:rPr>
        <w:t xml:space="preserve">Tato dokumentace popisuje projekt syntezátoru, který je navržen tak, aby generoval různé zvuky a umožňoval uživatelům manipulovat s různými zvukovými parametry. Projekt využívá technologii JavaFX pro vytvoření grafického uživatelského rozhraní a zvukové API pro generování zvukových signálů. Dokumentace obsahuje přehled funkcí, architektury systému, implementace, uživatelskou příručku a návrhy na budoucí rozvoj. Dále zahrnuje přiznání zdrojů a citace použitých knihoven a frameworků.</w:t>
      </w:r>
    </w:p>
    <w:p w:rsidR="00000000" w:rsidDel="00000000" w:rsidP="00000000" w:rsidRDefault="00000000" w:rsidRPr="00000000" w14:paraId="00000049">
      <w:pPr>
        <w:spacing w:line="240" w:lineRule="auto"/>
        <w:ind w:firstLine="720"/>
        <w:jc w:val="both"/>
        <w:rPr>
          <w:sz w:val="24"/>
          <w:szCs w:val="24"/>
        </w:rPr>
      </w:pPr>
      <w:r w:rsidDel="00000000" w:rsidR="00000000" w:rsidRPr="00000000">
        <w:rPr>
          <w:rtl w:val="0"/>
        </w:rPr>
      </w:r>
    </w:p>
    <w:p w:rsidR="00000000" w:rsidDel="00000000" w:rsidP="00000000" w:rsidRDefault="00000000" w:rsidRPr="00000000" w14:paraId="0000004A">
      <w:pPr>
        <w:spacing w:line="240" w:lineRule="auto"/>
        <w:ind w:left="0" w:firstLine="0"/>
        <w:jc w:val="both"/>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4B">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4C">
      <w:pPr>
        <w:spacing w:line="240" w:lineRule="auto"/>
        <w:ind w:left="0" w:firstLine="0"/>
        <w:jc w:val="both"/>
        <w:rPr>
          <w:sz w:val="24"/>
          <w:szCs w:val="24"/>
        </w:rPr>
      </w:pPr>
      <w:r w:rsidDel="00000000" w:rsidR="00000000" w:rsidRPr="00000000">
        <w:rPr>
          <w:sz w:val="24"/>
          <w:szCs w:val="24"/>
          <w:rtl w:val="0"/>
        </w:rPr>
        <w:t xml:space="preserve">This documentation describes a synthesizer project designed to generate various sounds and allow users to manipulate different audio parameters. The project utilizes JavaFX technology to create a graphical user interface and audio API for sound signal generation. The documentation includes an overview of features, system architecture, implementation details, a user manual, and suggestions for future development. Additionally, it includes acknowledgments and citations for the libraries and frameworks used in the project.</w:t>
      </w:r>
    </w:p>
    <w:p w:rsidR="00000000" w:rsidDel="00000000" w:rsidP="00000000" w:rsidRDefault="00000000" w:rsidRPr="00000000" w14:paraId="0000004D">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4E">
      <w:pPr>
        <w:spacing w:line="240" w:lineRule="auto"/>
        <w:ind w:left="0" w:firstLine="0"/>
        <w:jc w:val="both"/>
        <w:rPr>
          <w:b w:val="1"/>
          <w:sz w:val="24"/>
          <w:szCs w:val="24"/>
        </w:rPr>
      </w:pPr>
      <w:r w:rsidDel="00000000" w:rsidR="00000000" w:rsidRPr="00000000">
        <w:rPr>
          <w:b w:val="1"/>
          <w:sz w:val="24"/>
          <w:szCs w:val="24"/>
          <w:rtl w:val="0"/>
        </w:rPr>
        <w:tab/>
      </w:r>
    </w:p>
    <w:p w:rsidR="00000000" w:rsidDel="00000000" w:rsidP="00000000" w:rsidRDefault="00000000" w:rsidRPr="00000000" w14:paraId="0000004F">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0">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1">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2">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3">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4">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5">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6">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7">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8">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9">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A">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B">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C">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D">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E">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F">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60">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61">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62">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63">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64">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65">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66">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67">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68">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69">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6A">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6B">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6C">
      <w:pPr>
        <w:spacing w:line="240" w:lineRule="auto"/>
        <w:ind w:left="0" w:firstLine="0"/>
        <w:jc w:val="both"/>
        <w:rPr>
          <w:b w:val="1"/>
          <w:sz w:val="32"/>
          <w:szCs w:val="32"/>
        </w:rPr>
      </w:pPr>
      <w:r w:rsidDel="00000000" w:rsidR="00000000" w:rsidRPr="00000000">
        <w:rPr>
          <w:b w:val="1"/>
          <w:sz w:val="32"/>
          <w:szCs w:val="32"/>
          <w:rtl w:val="0"/>
        </w:rPr>
        <w:t xml:space="preserve">Zadání maturitního projektu</w:t>
      </w:r>
    </w:p>
    <w:p w:rsidR="00000000" w:rsidDel="00000000" w:rsidP="00000000" w:rsidRDefault="00000000" w:rsidRPr="00000000" w14:paraId="0000006D">
      <w:pPr>
        <w:spacing w:line="240" w:lineRule="auto"/>
        <w:ind w:left="0" w:firstLine="0"/>
        <w:jc w:val="both"/>
        <w:rPr>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spacing w:line="240" w:lineRule="auto"/>
        <w:ind w:left="0" w:firstLine="720"/>
        <w:jc w:val="both"/>
        <w:rPr>
          <w:b w:val="1"/>
          <w:sz w:val="32"/>
          <w:szCs w:val="32"/>
        </w:rPr>
      </w:pPr>
      <w:r w:rsidDel="00000000" w:rsidR="00000000" w:rsidRPr="00000000">
        <w:rPr>
          <w:rtl w:val="0"/>
        </w:rPr>
      </w:r>
    </w:p>
    <w:p w:rsidR="00000000" w:rsidDel="00000000" w:rsidP="00000000" w:rsidRDefault="00000000" w:rsidRPr="00000000" w14:paraId="0000006F">
      <w:pPr>
        <w:spacing w:line="240" w:lineRule="auto"/>
        <w:ind w:left="0" w:firstLine="0"/>
        <w:jc w:val="both"/>
        <w:rPr>
          <w:sz w:val="24"/>
          <w:szCs w:val="24"/>
        </w:rPr>
      </w:pPr>
      <w:r w:rsidDel="00000000" w:rsidR="00000000" w:rsidRPr="00000000">
        <w:rPr>
          <w:sz w:val="24"/>
          <w:szCs w:val="24"/>
          <w:rtl w:val="0"/>
        </w:rPr>
        <w:t xml:space="preserve">Cílem projektu je vývoj digitálního syntezátoru, který bude zahrnovat základní oscilátor, ADSR obálku (Attack, Decay, Sustain, Release – čtyři fáze tvarování zvukového signálu) a základní zvukové filtry. Tento syntezátor bude vybaven jednoduchým a intuitivním grafickým uživatelským rozhraním vytvořeným pomocí JavaFX, aby uživatelé mohli snadno ovládat všechny jeho funkce. Aplikace bude navržena jako samostatný desktopový program, což znamená, že bude fungovat bez nutnosti připojení k internetu. Celkové řešení se zaměří na minimalismus v designu i funkčnosti, aniž by to omezilo klíčové možnosti syntezátoru.</w:t>
      </w:r>
    </w:p>
    <w:p w:rsidR="00000000" w:rsidDel="00000000" w:rsidP="00000000" w:rsidRDefault="00000000" w:rsidRPr="00000000" w14:paraId="00000070">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71">
      <w:pPr>
        <w:spacing w:line="240" w:lineRule="auto"/>
        <w:ind w:left="0" w:firstLine="0"/>
        <w:jc w:val="both"/>
        <w:rPr>
          <w:b w:val="1"/>
          <w:sz w:val="24"/>
          <w:szCs w:val="24"/>
        </w:rPr>
      </w:pPr>
      <w:r w:rsidDel="00000000" w:rsidR="00000000" w:rsidRPr="00000000">
        <w:rPr>
          <w:b w:val="1"/>
          <w:sz w:val="24"/>
          <w:szCs w:val="24"/>
          <w:rtl w:val="0"/>
        </w:rPr>
        <w:t xml:space="preserve">Platforma:</w:t>
      </w:r>
    </w:p>
    <w:p w:rsidR="00000000" w:rsidDel="00000000" w:rsidP="00000000" w:rsidRDefault="00000000" w:rsidRPr="00000000" w14:paraId="00000072">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73">
      <w:pPr>
        <w:numPr>
          <w:ilvl w:val="0"/>
          <w:numId w:val="3"/>
        </w:numPr>
        <w:spacing w:line="240" w:lineRule="auto"/>
        <w:ind w:left="720" w:hanging="360"/>
        <w:jc w:val="both"/>
        <w:rPr>
          <w:sz w:val="24"/>
          <w:szCs w:val="24"/>
        </w:rPr>
      </w:pPr>
      <w:r w:rsidDel="00000000" w:rsidR="00000000" w:rsidRPr="00000000">
        <w:rPr>
          <w:sz w:val="24"/>
          <w:szCs w:val="24"/>
          <w:rtl w:val="0"/>
        </w:rPr>
        <w:t xml:space="preserve">Java</w:t>
      </w:r>
    </w:p>
    <w:p w:rsidR="00000000" w:rsidDel="00000000" w:rsidP="00000000" w:rsidRDefault="00000000" w:rsidRPr="00000000" w14:paraId="00000074">
      <w:pPr>
        <w:numPr>
          <w:ilvl w:val="0"/>
          <w:numId w:val="3"/>
        </w:numPr>
        <w:spacing w:line="240" w:lineRule="auto"/>
        <w:ind w:left="720" w:hanging="360"/>
        <w:jc w:val="both"/>
        <w:rPr>
          <w:sz w:val="24"/>
          <w:szCs w:val="24"/>
        </w:rPr>
      </w:pPr>
      <w:r w:rsidDel="00000000" w:rsidR="00000000" w:rsidRPr="00000000">
        <w:rPr>
          <w:sz w:val="24"/>
          <w:szCs w:val="24"/>
          <w:rtl w:val="0"/>
        </w:rPr>
        <w:t xml:space="preserve">JavaFX</w:t>
      </w:r>
    </w:p>
    <w:p w:rsidR="00000000" w:rsidDel="00000000" w:rsidP="00000000" w:rsidRDefault="00000000" w:rsidRPr="00000000" w14:paraId="00000075">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76">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77">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78">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79">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7A">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7B">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7C">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7D">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7E">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7F">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0">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1">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2">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3">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4">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5">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6">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7">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8">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9">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A">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B">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C">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D">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E">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F">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90">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91">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92">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93">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94">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95">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96">
      <w:pPr>
        <w:spacing w:line="240" w:lineRule="auto"/>
        <w:ind w:left="0" w:firstLine="0"/>
        <w:jc w:val="both"/>
        <w:rPr>
          <w:b w:val="1"/>
          <w:sz w:val="32"/>
          <w:szCs w:val="32"/>
        </w:rPr>
      </w:pPr>
      <w:r w:rsidDel="00000000" w:rsidR="00000000" w:rsidRPr="00000000">
        <w:rPr>
          <w:b w:val="1"/>
          <w:sz w:val="32"/>
          <w:szCs w:val="32"/>
          <w:rtl w:val="0"/>
        </w:rPr>
        <w:t xml:space="preserve">Obsah</w:t>
      </w:r>
    </w:p>
    <w:p w:rsidR="00000000" w:rsidDel="00000000" w:rsidP="00000000" w:rsidRDefault="00000000" w:rsidRPr="00000000" w14:paraId="00000097">
      <w:pPr>
        <w:spacing w:line="240" w:lineRule="auto"/>
        <w:ind w:left="0" w:firstLine="0"/>
        <w:jc w:val="both"/>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spacing w:line="240" w:lineRule="auto"/>
        <w:ind w:left="0" w:firstLine="0"/>
        <w:jc w:val="both"/>
        <w:rPr>
          <w:b w:val="1"/>
          <w:sz w:val="24"/>
          <w:szCs w:val="24"/>
        </w:rPr>
      </w:pPr>
      <w:r w:rsidDel="00000000" w:rsidR="00000000" w:rsidRPr="00000000">
        <w:rPr>
          <w:b w:val="1"/>
          <w:sz w:val="24"/>
          <w:szCs w:val="24"/>
          <w:rtl w:val="0"/>
        </w:rPr>
        <w:t xml:space="preserve">     </w:t>
      </w:r>
    </w:p>
    <w:sdt>
      <w:sdtPr>
        <w:docPartObj>
          <w:docPartGallery w:val="Table of Contents"/>
          <w:docPartUnique w:val="1"/>
        </w:docPartObj>
      </w:sdtPr>
      <w:sdtContent>
        <w:p w:rsidR="00000000" w:rsidDel="00000000" w:rsidP="00000000" w:rsidRDefault="00000000" w:rsidRPr="00000000" w14:paraId="00000099">
          <w:pPr>
            <w:spacing w:line="240" w:lineRule="auto"/>
            <w:rPr>
              <w:sz w:val="24"/>
              <w:szCs w:val="24"/>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sz w:val="24"/>
              <w:szCs w:val="24"/>
              <w:rtl w:val="0"/>
            </w:rPr>
            <w:t xml:space="preserve">Úvod…………………………………………………………………………………………..7</w:t>
          </w:r>
        </w:p>
        <w:p w:rsidR="00000000" w:rsidDel="00000000" w:rsidP="00000000" w:rsidRDefault="00000000" w:rsidRPr="00000000" w14:paraId="0000009A">
          <w:pPr>
            <w:spacing w:line="240" w:lineRule="auto"/>
            <w:rPr>
              <w:sz w:val="24"/>
              <w:szCs w:val="24"/>
            </w:rPr>
          </w:pPr>
          <w:r w:rsidDel="00000000" w:rsidR="00000000" w:rsidRPr="00000000">
            <w:rPr>
              <w:sz w:val="24"/>
              <w:szCs w:val="24"/>
              <w:rtl w:val="0"/>
            </w:rPr>
            <w:t xml:space="preserve">1</w:t>
            <w:tab/>
            <w:t xml:space="preserve">Přehled………………………………………………………………………………..8      </w:t>
          </w:r>
        </w:p>
        <w:p w:rsidR="00000000" w:rsidDel="00000000" w:rsidP="00000000" w:rsidRDefault="00000000" w:rsidRPr="00000000" w14:paraId="0000009B">
          <w:pPr>
            <w:spacing w:line="240" w:lineRule="auto"/>
            <w:ind w:left="0" w:firstLine="0"/>
            <w:rPr>
              <w:sz w:val="24"/>
              <w:szCs w:val="24"/>
            </w:rPr>
          </w:pPr>
          <w:r w:rsidDel="00000000" w:rsidR="00000000" w:rsidRPr="00000000">
            <w:rPr>
              <w:sz w:val="24"/>
              <w:szCs w:val="24"/>
              <w:rtl w:val="0"/>
            </w:rPr>
            <w:t xml:space="preserve">2</w:t>
            <w:tab/>
            <w:t xml:space="preserve">Architektura programu………………..……………………………………………..9</w:t>
          </w:r>
        </w:p>
        <w:p w:rsidR="00000000" w:rsidDel="00000000" w:rsidP="00000000" w:rsidRDefault="00000000" w:rsidRPr="00000000" w14:paraId="0000009C">
          <w:pPr>
            <w:spacing w:line="240" w:lineRule="auto"/>
            <w:ind w:left="0" w:firstLine="720"/>
            <w:rPr>
              <w:sz w:val="24"/>
              <w:szCs w:val="24"/>
            </w:rPr>
          </w:pPr>
          <w:r w:rsidDel="00000000" w:rsidR="00000000" w:rsidRPr="00000000">
            <w:rPr>
              <w:sz w:val="24"/>
              <w:szCs w:val="24"/>
              <w:rtl w:val="0"/>
            </w:rPr>
            <w:t xml:space="preserve">2.1 Hlavní komponenty a jejich role……………………………………………...10</w:t>
          </w:r>
        </w:p>
        <w:p w:rsidR="00000000" w:rsidDel="00000000" w:rsidP="00000000" w:rsidRDefault="00000000" w:rsidRPr="00000000" w14:paraId="0000009D">
          <w:pPr>
            <w:spacing w:line="240" w:lineRule="auto"/>
            <w:ind w:left="0" w:firstLine="720"/>
            <w:rPr>
              <w:sz w:val="24"/>
              <w:szCs w:val="24"/>
            </w:rPr>
          </w:pPr>
          <w:r w:rsidDel="00000000" w:rsidR="00000000" w:rsidRPr="00000000">
            <w:rPr>
              <w:sz w:val="24"/>
              <w:szCs w:val="24"/>
              <w:rtl w:val="0"/>
            </w:rPr>
            <w:t xml:space="preserve">2.2 Tok dat a komunikace mezi komponentami………………………………...10</w:t>
          </w:r>
        </w:p>
        <w:p w:rsidR="00000000" w:rsidDel="00000000" w:rsidP="00000000" w:rsidRDefault="00000000" w:rsidRPr="00000000" w14:paraId="0000009E">
          <w:pPr>
            <w:spacing w:line="240" w:lineRule="auto"/>
            <w:ind w:left="0" w:firstLine="720"/>
            <w:rPr>
              <w:sz w:val="24"/>
              <w:szCs w:val="24"/>
            </w:rPr>
          </w:pPr>
          <w:r w:rsidDel="00000000" w:rsidR="00000000" w:rsidRPr="00000000">
            <w:rPr>
              <w:sz w:val="24"/>
              <w:szCs w:val="24"/>
              <w:rtl w:val="0"/>
            </w:rPr>
            <w:t xml:space="preserve">2.3 Použité knihovny……………………………………………………………….11          </w:t>
          </w:r>
        </w:p>
        <w:p w:rsidR="00000000" w:rsidDel="00000000" w:rsidP="00000000" w:rsidRDefault="00000000" w:rsidRPr="00000000" w14:paraId="0000009F">
          <w:pPr>
            <w:spacing w:line="240" w:lineRule="auto"/>
            <w:rPr>
              <w:sz w:val="24"/>
              <w:szCs w:val="24"/>
            </w:rPr>
          </w:pPr>
          <w:r w:rsidDel="00000000" w:rsidR="00000000" w:rsidRPr="00000000">
            <w:rPr>
              <w:sz w:val="24"/>
              <w:szCs w:val="24"/>
              <w:rtl w:val="0"/>
            </w:rPr>
            <w:t xml:space="preserve">3</w:t>
            <w:tab/>
            <w:t xml:space="preserve">Implementace...……………………………………………………………...…….12</w:t>
          </w:r>
        </w:p>
        <w:p w:rsidR="00000000" w:rsidDel="00000000" w:rsidP="00000000" w:rsidRDefault="00000000" w:rsidRPr="00000000" w14:paraId="000000A0">
          <w:pPr>
            <w:spacing w:line="240" w:lineRule="auto"/>
            <w:ind w:left="720" w:firstLine="0"/>
            <w:rPr>
              <w:sz w:val="24"/>
              <w:szCs w:val="24"/>
            </w:rPr>
          </w:pPr>
          <w:r w:rsidDel="00000000" w:rsidR="00000000" w:rsidRPr="00000000">
            <w:rPr>
              <w:sz w:val="24"/>
              <w:szCs w:val="24"/>
              <w:rtl w:val="0"/>
            </w:rPr>
            <w:t xml:space="preserve">3.1 Hlavní třída aplikace: MainApp.java…..…………………………..…………12</w:t>
          </w:r>
        </w:p>
        <w:p w:rsidR="00000000" w:rsidDel="00000000" w:rsidP="00000000" w:rsidRDefault="00000000" w:rsidRPr="00000000" w14:paraId="000000A1">
          <w:pPr>
            <w:spacing w:line="240" w:lineRule="auto"/>
            <w:ind w:left="720" w:firstLine="0"/>
            <w:rPr>
              <w:sz w:val="24"/>
              <w:szCs w:val="24"/>
            </w:rPr>
          </w:pPr>
          <w:r w:rsidDel="00000000" w:rsidR="00000000" w:rsidRPr="00000000">
            <w:rPr>
              <w:sz w:val="24"/>
              <w:szCs w:val="24"/>
              <w:rtl w:val="0"/>
            </w:rPr>
            <w:t xml:space="preserve">3.2 Ovládací třída: SynthController.java……..…………….…………………....12</w:t>
          </w:r>
        </w:p>
        <w:p w:rsidR="00000000" w:rsidDel="00000000" w:rsidP="00000000" w:rsidRDefault="00000000" w:rsidRPr="00000000" w14:paraId="000000A2">
          <w:pPr>
            <w:spacing w:line="240" w:lineRule="auto"/>
            <w:ind w:left="720" w:firstLine="0"/>
            <w:rPr>
              <w:sz w:val="24"/>
              <w:szCs w:val="24"/>
            </w:rPr>
          </w:pPr>
          <w:r w:rsidDel="00000000" w:rsidR="00000000" w:rsidRPr="00000000">
            <w:rPr>
              <w:sz w:val="24"/>
              <w:szCs w:val="24"/>
              <w:rtl w:val="0"/>
            </w:rPr>
            <w:t xml:space="preserve">3.3 Zvukový engine: SynthEngine.java……………….…………………………13</w:t>
          </w:r>
        </w:p>
        <w:p w:rsidR="00000000" w:rsidDel="00000000" w:rsidP="00000000" w:rsidRDefault="00000000" w:rsidRPr="00000000" w14:paraId="000000A3">
          <w:pPr>
            <w:spacing w:line="240" w:lineRule="auto"/>
            <w:ind w:left="720" w:firstLine="0"/>
            <w:rPr>
              <w:sz w:val="24"/>
              <w:szCs w:val="24"/>
            </w:rPr>
          </w:pPr>
          <w:r w:rsidDel="00000000" w:rsidR="00000000" w:rsidRPr="00000000">
            <w:rPr>
              <w:sz w:val="24"/>
              <w:szCs w:val="24"/>
              <w:rtl w:val="0"/>
            </w:rPr>
            <w:t xml:space="preserve">3.4 Uživatelský ovládací prvek: RotatorControl.java…………………………...13</w:t>
          </w:r>
        </w:p>
        <w:p w:rsidR="00000000" w:rsidDel="00000000" w:rsidP="00000000" w:rsidRDefault="00000000" w:rsidRPr="00000000" w14:paraId="000000A4">
          <w:pPr>
            <w:spacing w:line="240" w:lineRule="auto"/>
            <w:ind w:left="720" w:firstLine="0"/>
            <w:rPr>
              <w:sz w:val="24"/>
              <w:szCs w:val="24"/>
            </w:rPr>
          </w:pPr>
          <w:r w:rsidDel="00000000" w:rsidR="00000000" w:rsidRPr="00000000">
            <w:rPr>
              <w:sz w:val="24"/>
              <w:szCs w:val="24"/>
              <w:rtl w:val="0"/>
            </w:rPr>
            <w:t xml:space="preserve">3.5 Uživatelské rozhraní: hello-view.fxml………………………………………..14</w:t>
          </w:r>
        </w:p>
        <w:p w:rsidR="00000000" w:rsidDel="00000000" w:rsidP="00000000" w:rsidRDefault="00000000" w:rsidRPr="00000000" w14:paraId="000000A5">
          <w:pPr>
            <w:spacing w:line="240" w:lineRule="auto"/>
            <w:ind w:left="720" w:firstLine="0"/>
            <w:rPr>
              <w:sz w:val="24"/>
              <w:szCs w:val="24"/>
            </w:rPr>
          </w:pPr>
          <w:r w:rsidDel="00000000" w:rsidR="00000000" w:rsidRPr="00000000">
            <w:rPr>
              <w:sz w:val="24"/>
              <w:szCs w:val="24"/>
              <w:rtl w:val="0"/>
            </w:rPr>
            <w:t xml:space="preserve">3.6 Ovládací knoby a jejich implementace………………………………………14</w:t>
          </w:r>
        </w:p>
        <w:p w:rsidR="00000000" w:rsidDel="00000000" w:rsidP="00000000" w:rsidRDefault="00000000" w:rsidRPr="00000000" w14:paraId="000000A6">
          <w:pPr>
            <w:spacing w:line="240" w:lineRule="auto"/>
            <w:ind w:left="720" w:firstLine="720"/>
            <w:rPr>
              <w:sz w:val="24"/>
              <w:szCs w:val="24"/>
            </w:rPr>
          </w:pPr>
          <w:r w:rsidDel="00000000" w:rsidR="00000000" w:rsidRPr="00000000">
            <w:rPr>
              <w:sz w:val="24"/>
              <w:szCs w:val="24"/>
              <w:rtl w:val="0"/>
            </w:rPr>
            <w:t xml:space="preserve">3.6.1 Hlasitost (Volume).......................................................................13</w:t>
          </w:r>
        </w:p>
        <w:p w:rsidR="00000000" w:rsidDel="00000000" w:rsidP="00000000" w:rsidRDefault="00000000" w:rsidRPr="00000000" w14:paraId="000000A7">
          <w:pPr>
            <w:spacing w:line="240" w:lineRule="auto"/>
            <w:ind w:left="720" w:firstLine="720"/>
            <w:rPr>
              <w:sz w:val="24"/>
              <w:szCs w:val="24"/>
            </w:rPr>
          </w:pPr>
          <w:r w:rsidDel="00000000" w:rsidR="00000000" w:rsidRPr="00000000">
            <w:rPr>
              <w:sz w:val="24"/>
              <w:szCs w:val="24"/>
              <w:rtl w:val="0"/>
            </w:rPr>
            <w:t xml:space="preserve">3.6.2 Ladění (Tune)..............................................................................15</w:t>
          </w:r>
        </w:p>
        <w:p w:rsidR="00000000" w:rsidDel="00000000" w:rsidP="00000000" w:rsidRDefault="00000000" w:rsidRPr="00000000" w14:paraId="000000A8">
          <w:pPr>
            <w:spacing w:line="240" w:lineRule="auto"/>
            <w:ind w:left="720" w:firstLine="720"/>
            <w:rPr>
              <w:sz w:val="24"/>
              <w:szCs w:val="24"/>
            </w:rPr>
          </w:pPr>
          <w:r w:rsidDel="00000000" w:rsidR="00000000" w:rsidRPr="00000000">
            <w:rPr>
              <w:sz w:val="24"/>
              <w:szCs w:val="24"/>
              <w:rtl w:val="0"/>
            </w:rPr>
            <w:t xml:space="preserve">3.6.3 Šířka (Width)...............................................................................15</w:t>
          </w:r>
        </w:p>
        <w:p w:rsidR="00000000" w:rsidDel="00000000" w:rsidP="00000000" w:rsidRDefault="00000000" w:rsidRPr="00000000" w14:paraId="000000A9">
          <w:pPr>
            <w:spacing w:line="240" w:lineRule="auto"/>
            <w:ind w:left="720" w:firstLine="720"/>
            <w:rPr>
              <w:sz w:val="24"/>
              <w:szCs w:val="24"/>
            </w:rPr>
          </w:pPr>
          <w:r w:rsidDel="00000000" w:rsidR="00000000" w:rsidRPr="00000000">
            <w:rPr>
              <w:sz w:val="24"/>
              <w:szCs w:val="24"/>
              <w:rtl w:val="0"/>
            </w:rPr>
            <w:t xml:space="preserve">3.6.4 Barva (Color)...............................................................................15</w:t>
          </w:r>
        </w:p>
        <w:p w:rsidR="00000000" w:rsidDel="00000000" w:rsidP="00000000" w:rsidRDefault="00000000" w:rsidRPr="00000000" w14:paraId="000000AA">
          <w:pPr>
            <w:spacing w:line="240" w:lineRule="auto"/>
            <w:ind w:left="720" w:firstLine="720"/>
            <w:rPr>
              <w:sz w:val="24"/>
              <w:szCs w:val="24"/>
            </w:rPr>
          </w:pPr>
          <w:r w:rsidDel="00000000" w:rsidR="00000000" w:rsidRPr="00000000">
            <w:rPr>
              <w:sz w:val="24"/>
              <w:szCs w:val="24"/>
              <w:rtl w:val="0"/>
            </w:rPr>
            <w:t xml:space="preserve">3.6.5 Hloubka (Depth)..........................................................................15</w:t>
          </w:r>
        </w:p>
        <w:p w:rsidR="00000000" w:rsidDel="00000000" w:rsidP="00000000" w:rsidRDefault="00000000" w:rsidRPr="00000000" w14:paraId="000000AB">
          <w:pPr>
            <w:spacing w:line="240" w:lineRule="auto"/>
            <w:ind w:left="720" w:firstLine="720"/>
            <w:rPr>
              <w:sz w:val="24"/>
              <w:szCs w:val="24"/>
            </w:rPr>
          </w:pPr>
          <w:r w:rsidDel="00000000" w:rsidR="00000000" w:rsidRPr="00000000">
            <w:rPr>
              <w:sz w:val="24"/>
              <w:szCs w:val="24"/>
              <w:rtl w:val="0"/>
            </w:rPr>
            <w:t xml:space="preserve">3.6.6 ADSR obálka (ADSR Envelope).................................................15</w:t>
          </w:r>
        </w:p>
        <w:p w:rsidR="00000000" w:rsidDel="00000000" w:rsidP="00000000" w:rsidRDefault="00000000" w:rsidRPr="00000000" w14:paraId="000000AC">
          <w:pPr>
            <w:spacing w:line="240" w:lineRule="auto"/>
            <w:ind w:left="720" w:firstLine="0"/>
            <w:rPr>
              <w:sz w:val="24"/>
              <w:szCs w:val="24"/>
            </w:rPr>
          </w:pPr>
          <w:r w:rsidDel="00000000" w:rsidR="00000000" w:rsidRPr="00000000">
            <w:rPr>
              <w:sz w:val="24"/>
              <w:szCs w:val="24"/>
              <w:rtl w:val="0"/>
            </w:rPr>
            <w:t xml:space="preserve">3.7 Generování vlnových forem…………………………………………………..16</w:t>
          </w:r>
        </w:p>
        <w:p w:rsidR="00000000" w:rsidDel="00000000" w:rsidP="00000000" w:rsidRDefault="00000000" w:rsidRPr="00000000" w14:paraId="000000AD">
          <w:pPr>
            <w:spacing w:line="240" w:lineRule="auto"/>
            <w:ind w:left="720" w:firstLine="0"/>
            <w:rPr>
              <w:sz w:val="24"/>
              <w:szCs w:val="24"/>
            </w:rPr>
          </w:pPr>
          <w:r w:rsidDel="00000000" w:rsidR="00000000" w:rsidRPr="00000000">
            <w:rPr>
              <w:sz w:val="24"/>
              <w:szCs w:val="24"/>
              <w:rtl w:val="0"/>
            </w:rPr>
            <w:t xml:space="preserve">3.8 Problémy během vývoje………………………………………………………18</w:t>
          </w:r>
        </w:p>
        <w:p w:rsidR="00000000" w:rsidDel="00000000" w:rsidP="00000000" w:rsidRDefault="00000000" w:rsidRPr="00000000" w14:paraId="000000AE">
          <w:pPr>
            <w:spacing w:line="240" w:lineRule="auto"/>
            <w:ind w:left="0" w:firstLine="0"/>
            <w:rPr>
              <w:sz w:val="24"/>
              <w:szCs w:val="24"/>
            </w:rPr>
          </w:pPr>
          <w:r w:rsidDel="00000000" w:rsidR="00000000" w:rsidRPr="00000000">
            <w:rPr>
              <w:sz w:val="24"/>
              <w:szCs w:val="24"/>
              <w:rtl w:val="0"/>
            </w:rPr>
            <w:t xml:space="preserve">4</w:t>
            <w:tab/>
            <w:t xml:space="preserve">Uživatelská příručka……………………………………………………………….19</w:t>
          </w:r>
        </w:p>
        <w:p w:rsidR="00000000" w:rsidDel="00000000" w:rsidP="00000000" w:rsidRDefault="00000000" w:rsidRPr="00000000" w14:paraId="000000AF">
          <w:pPr>
            <w:spacing w:line="240" w:lineRule="auto"/>
            <w:ind w:left="0" w:firstLine="0"/>
            <w:rPr>
              <w:sz w:val="24"/>
              <w:szCs w:val="24"/>
            </w:rPr>
          </w:pPr>
          <w:r w:rsidDel="00000000" w:rsidR="00000000" w:rsidRPr="00000000">
            <w:rPr>
              <w:sz w:val="24"/>
              <w:szCs w:val="24"/>
              <w:rtl w:val="0"/>
            </w:rPr>
            <w:tab/>
            <w:t xml:space="preserve">4.1 Instalace a spuštění…………………………………………………………...19</w:t>
          </w:r>
        </w:p>
        <w:p w:rsidR="00000000" w:rsidDel="00000000" w:rsidP="00000000" w:rsidRDefault="00000000" w:rsidRPr="00000000" w14:paraId="000000B0">
          <w:pPr>
            <w:spacing w:line="240" w:lineRule="auto"/>
            <w:ind w:left="0" w:firstLine="0"/>
            <w:rPr>
              <w:sz w:val="24"/>
              <w:szCs w:val="24"/>
            </w:rPr>
          </w:pPr>
          <w:r w:rsidDel="00000000" w:rsidR="00000000" w:rsidRPr="00000000">
            <w:rPr>
              <w:sz w:val="24"/>
              <w:szCs w:val="24"/>
              <w:rtl w:val="0"/>
            </w:rPr>
            <w:tab/>
            <w:t xml:space="preserve">4.2 Možné problémy a jejich řešení……………………………………………...20</w:t>
          </w:r>
        </w:p>
        <w:p w:rsidR="00000000" w:rsidDel="00000000" w:rsidP="00000000" w:rsidRDefault="00000000" w:rsidRPr="00000000" w14:paraId="000000B1">
          <w:pPr>
            <w:spacing w:line="240" w:lineRule="auto"/>
            <w:ind w:left="0" w:firstLine="0"/>
            <w:rPr>
              <w:sz w:val="24"/>
              <w:szCs w:val="24"/>
            </w:rPr>
          </w:pPr>
          <w:r w:rsidDel="00000000" w:rsidR="00000000" w:rsidRPr="00000000">
            <w:rPr>
              <w:sz w:val="24"/>
              <w:szCs w:val="24"/>
              <w:rtl w:val="0"/>
            </w:rPr>
            <w:tab/>
            <w:t xml:space="preserve">4.3 Ukončení aplikace……………………………………………………………..20</w:t>
          </w:r>
        </w:p>
        <w:p w:rsidR="00000000" w:rsidDel="00000000" w:rsidP="00000000" w:rsidRDefault="00000000" w:rsidRPr="00000000" w14:paraId="000000B2">
          <w:pPr>
            <w:spacing w:line="240" w:lineRule="auto"/>
            <w:rPr>
              <w:sz w:val="24"/>
              <w:szCs w:val="24"/>
            </w:rPr>
          </w:pPr>
          <w:r w:rsidDel="00000000" w:rsidR="00000000" w:rsidRPr="00000000">
            <w:rPr>
              <w:sz w:val="24"/>
              <w:szCs w:val="24"/>
              <w:rtl w:val="0"/>
            </w:rPr>
            <w:t xml:space="preserve">Závěr………………………………………………………………………………………...21</w:t>
          </w:r>
        </w:p>
        <w:p w:rsidR="00000000" w:rsidDel="00000000" w:rsidP="00000000" w:rsidRDefault="00000000" w:rsidRPr="00000000" w14:paraId="000000B3">
          <w:pPr>
            <w:spacing w:line="240" w:lineRule="auto"/>
            <w:rPr>
              <w:sz w:val="24"/>
              <w:szCs w:val="24"/>
            </w:rPr>
          </w:pPr>
          <w:r w:rsidDel="00000000" w:rsidR="00000000" w:rsidRPr="00000000">
            <w:rPr>
              <w:sz w:val="24"/>
              <w:szCs w:val="24"/>
              <w:rtl w:val="0"/>
            </w:rPr>
            <w:t xml:space="preserve">Seznam použitých obrázků……………………………………………………………….22</w:t>
          </w:r>
        </w:p>
        <w:p w:rsidR="00000000" w:rsidDel="00000000" w:rsidP="00000000" w:rsidRDefault="00000000" w:rsidRPr="00000000" w14:paraId="000000B4">
          <w:pPr>
            <w:spacing w:line="240" w:lineRule="auto"/>
            <w:rPr>
              <w:sz w:val="24"/>
              <w:szCs w:val="24"/>
            </w:rPr>
          </w:pPr>
          <w:r w:rsidDel="00000000" w:rsidR="00000000" w:rsidRPr="00000000">
            <w:rPr>
              <w:sz w:val="24"/>
              <w:szCs w:val="24"/>
              <w:rtl w:val="0"/>
            </w:rPr>
            <w:t xml:space="preserve">Seznam zdrojů a použité literatury……………………………….………………………23</w:t>
          </w:r>
          <w:r w:rsidDel="00000000" w:rsidR="00000000" w:rsidRPr="00000000">
            <w:fldChar w:fldCharType="end"/>
          </w:r>
        </w:p>
      </w:sdtContent>
    </w:sdt>
    <w:p w:rsidR="00000000" w:rsidDel="00000000" w:rsidP="00000000" w:rsidRDefault="00000000" w:rsidRPr="00000000" w14:paraId="000000B5">
      <w:pPr>
        <w:spacing w:line="240" w:lineRule="auto"/>
        <w:rPr>
          <w:b w:val="1"/>
          <w:sz w:val="24"/>
          <w:szCs w:val="24"/>
        </w:rPr>
      </w:pPr>
      <w:r w:rsidDel="00000000" w:rsidR="00000000" w:rsidRPr="00000000">
        <w:rPr>
          <w:rtl w:val="0"/>
        </w:rPr>
      </w:r>
    </w:p>
    <w:p w:rsidR="00000000" w:rsidDel="00000000" w:rsidP="00000000" w:rsidRDefault="00000000" w:rsidRPr="00000000" w14:paraId="000000B6">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B7">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B8">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B9">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BA">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BB">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BC">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BD">
      <w:pPr>
        <w:spacing w:line="240" w:lineRule="auto"/>
        <w:ind w:left="0" w:right="384.3307086614186" w:firstLine="0"/>
        <w:jc w:val="both"/>
        <w:rPr>
          <w:b w:val="1"/>
          <w:sz w:val="24"/>
          <w:szCs w:val="24"/>
        </w:rPr>
      </w:pPr>
      <w:r w:rsidDel="00000000" w:rsidR="00000000" w:rsidRPr="00000000">
        <w:rPr>
          <w:rtl w:val="0"/>
        </w:rPr>
      </w:r>
    </w:p>
    <w:p w:rsidR="00000000" w:rsidDel="00000000" w:rsidP="00000000" w:rsidRDefault="00000000" w:rsidRPr="00000000" w14:paraId="000000BE">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BF">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C0">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C1">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C2">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C3">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C4">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C5">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C6">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C7">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C8">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C9">
      <w:pPr>
        <w:spacing w:line="240" w:lineRule="auto"/>
        <w:ind w:left="0" w:firstLine="0"/>
        <w:jc w:val="both"/>
        <w:rPr>
          <w:b w:val="1"/>
          <w:sz w:val="32"/>
          <w:szCs w:val="32"/>
        </w:rPr>
      </w:pPr>
      <w:r w:rsidDel="00000000" w:rsidR="00000000" w:rsidRPr="00000000">
        <w:rPr>
          <w:b w:val="1"/>
          <w:sz w:val="32"/>
          <w:szCs w:val="32"/>
          <w:rtl w:val="0"/>
        </w:rPr>
        <w:t xml:space="preserve">Úvod</w:t>
      </w:r>
    </w:p>
    <w:p w:rsidR="00000000" w:rsidDel="00000000" w:rsidP="00000000" w:rsidRDefault="00000000" w:rsidRPr="00000000" w14:paraId="000000CA">
      <w:pPr>
        <w:spacing w:line="240" w:lineRule="auto"/>
        <w:ind w:left="0" w:firstLine="0"/>
        <w:jc w:val="both"/>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CC">
      <w:pPr>
        <w:spacing w:after="240" w:before="240" w:line="240" w:lineRule="auto"/>
        <w:jc w:val="both"/>
        <w:rPr>
          <w:sz w:val="24"/>
          <w:szCs w:val="24"/>
        </w:rPr>
      </w:pPr>
      <w:r w:rsidDel="00000000" w:rsidR="00000000" w:rsidRPr="00000000">
        <w:rPr>
          <w:sz w:val="24"/>
          <w:szCs w:val="24"/>
          <w:rtl w:val="0"/>
        </w:rPr>
        <w:t xml:space="preserve">Tento projekt se zaměřuje na vývoj softwarového syntezátoru, který poskytuje uživatelům možnost generovat a manipulovat se zvukovými signály v reálném čase. Syntezátor je navržen tak, aby byl intuitivní a uživatelsky přívětivý, což umožňuje široké veřejnosti i hudebníkům experimentovat s různými zvukovými parametry, jako jsou hlasitost, ladění, šířka, barva a hloubka zvuku.</w:t>
      </w:r>
    </w:p>
    <w:p w:rsidR="00000000" w:rsidDel="00000000" w:rsidP="00000000" w:rsidRDefault="00000000" w:rsidRPr="00000000" w14:paraId="000000CD">
      <w:pPr>
        <w:spacing w:after="240" w:before="240" w:line="240" w:lineRule="auto"/>
        <w:jc w:val="both"/>
        <w:rPr>
          <w:sz w:val="24"/>
          <w:szCs w:val="24"/>
        </w:rPr>
      </w:pPr>
      <w:r w:rsidDel="00000000" w:rsidR="00000000" w:rsidRPr="00000000">
        <w:rPr>
          <w:sz w:val="24"/>
          <w:szCs w:val="24"/>
          <w:rtl w:val="0"/>
        </w:rPr>
        <w:t xml:space="preserve">Projekt je postaven na technologii Java a využívá JavaFX pro vytvoření moderního a esteticky příjemného uživatelského rozhraní. Uživatelé mohou pomocí ovládacích prvků, jako jsou rotující knoby a tlačítka, snadno měnit nastavení syntezátoru a přepínat mezi různými typy vln (sine, square, saw). Součástí aplikace je také osciloskop, který vizualizuje generovaný zvuk a poskytuje tak uživatelům okamžitou zpětnou vazbu o jejich nastavení.</w:t>
      </w:r>
    </w:p>
    <w:p w:rsidR="00000000" w:rsidDel="00000000" w:rsidP="00000000" w:rsidRDefault="00000000" w:rsidRPr="00000000" w14:paraId="000000CE">
      <w:pPr>
        <w:spacing w:after="240" w:before="240" w:line="240" w:lineRule="auto"/>
        <w:jc w:val="both"/>
        <w:rPr>
          <w:sz w:val="24"/>
          <w:szCs w:val="24"/>
        </w:rPr>
      </w:pPr>
      <w:r w:rsidDel="00000000" w:rsidR="00000000" w:rsidRPr="00000000">
        <w:rPr>
          <w:sz w:val="24"/>
          <w:szCs w:val="24"/>
          <w:rtl w:val="0"/>
        </w:rPr>
        <w:t xml:space="preserve">V této dokumentaci budou podrobně popsány jednotlivé komponenty projektu, jejich funkce, architektura systému a pokyny k použití. Kromě toho se zaměříme na možnosti dalšího vývoje a vylepšení syntezátoru, aby bylo možné reagovat na potřeby uživatelů a přizpůsobit se trendům v oblasti zvukové produkce a hudební technologie.</w:t>
      </w:r>
    </w:p>
    <w:p w:rsidR="00000000" w:rsidDel="00000000" w:rsidP="00000000" w:rsidRDefault="00000000" w:rsidRPr="00000000" w14:paraId="000000CF">
      <w:pPr>
        <w:spacing w:line="240" w:lineRule="auto"/>
        <w:ind w:left="0" w:firstLine="720"/>
        <w:jc w:val="both"/>
        <w:rPr>
          <w:sz w:val="24"/>
          <w:szCs w:val="24"/>
        </w:rPr>
      </w:pPr>
      <w:r w:rsidDel="00000000" w:rsidR="00000000" w:rsidRPr="00000000">
        <w:rPr>
          <w:rtl w:val="0"/>
        </w:rPr>
      </w:r>
    </w:p>
    <w:p w:rsidR="00000000" w:rsidDel="00000000" w:rsidP="00000000" w:rsidRDefault="00000000" w:rsidRPr="00000000" w14:paraId="000000D0">
      <w:pPr>
        <w:spacing w:line="240" w:lineRule="auto"/>
        <w:ind w:left="0" w:firstLine="720"/>
        <w:jc w:val="both"/>
        <w:rPr>
          <w:sz w:val="24"/>
          <w:szCs w:val="24"/>
        </w:rPr>
      </w:pPr>
      <w:r w:rsidDel="00000000" w:rsidR="00000000" w:rsidRPr="00000000">
        <w:rPr>
          <w:rtl w:val="0"/>
        </w:rPr>
      </w:r>
    </w:p>
    <w:p w:rsidR="00000000" w:rsidDel="00000000" w:rsidP="00000000" w:rsidRDefault="00000000" w:rsidRPr="00000000" w14:paraId="000000D1">
      <w:pPr>
        <w:spacing w:line="240" w:lineRule="auto"/>
        <w:ind w:left="0" w:firstLine="720"/>
        <w:jc w:val="both"/>
        <w:rPr>
          <w:sz w:val="24"/>
          <w:szCs w:val="24"/>
        </w:rPr>
      </w:pPr>
      <w:r w:rsidDel="00000000" w:rsidR="00000000" w:rsidRPr="00000000">
        <w:rPr>
          <w:rtl w:val="0"/>
        </w:rPr>
      </w:r>
    </w:p>
    <w:p w:rsidR="00000000" w:rsidDel="00000000" w:rsidP="00000000" w:rsidRDefault="00000000" w:rsidRPr="00000000" w14:paraId="000000D2">
      <w:pPr>
        <w:spacing w:line="240" w:lineRule="auto"/>
        <w:ind w:left="0" w:firstLine="720"/>
        <w:jc w:val="both"/>
        <w:rPr>
          <w:sz w:val="24"/>
          <w:szCs w:val="24"/>
        </w:rPr>
      </w:pPr>
      <w:r w:rsidDel="00000000" w:rsidR="00000000" w:rsidRPr="00000000">
        <w:rPr>
          <w:rtl w:val="0"/>
        </w:rPr>
      </w:r>
    </w:p>
    <w:p w:rsidR="00000000" w:rsidDel="00000000" w:rsidP="00000000" w:rsidRDefault="00000000" w:rsidRPr="00000000" w14:paraId="000000D3">
      <w:pPr>
        <w:spacing w:line="240" w:lineRule="auto"/>
        <w:ind w:left="0" w:firstLine="720"/>
        <w:jc w:val="both"/>
        <w:rPr>
          <w:sz w:val="24"/>
          <w:szCs w:val="24"/>
        </w:rPr>
      </w:pPr>
      <w:r w:rsidDel="00000000" w:rsidR="00000000" w:rsidRPr="00000000">
        <w:rPr>
          <w:rtl w:val="0"/>
        </w:rPr>
      </w:r>
    </w:p>
    <w:p w:rsidR="00000000" w:rsidDel="00000000" w:rsidP="00000000" w:rsidRDefault="00000000" w:rsidRPr="00000000" w14:paraId="000000D4">
      <w:pPr>
        <w:spacing w:line="240" w:lineRule="auto"/>
        <w:ind w:left="0" w:firstLine="720"/>
        <w:jc w:val="both"/>
        <w:rPr>
          <w:sz w:val="24"/>
          <w:szCs w:val="24"/>
        </w:rPr>
      </w:pPr>
      <w:r w:rsidDel="00000000" w:rsidR="00000000" w:rsidRPr="00000000">
        <w:rPr>
          <w:rtl w:val="0"/>
        </w:rPr>
      </w:r>
    </w:p>
    <w:p w:rsidR="00000000" w:rsidDel="00000000" w:rsidP="00000000" w:rsidRDefault="00000000" w:rsidRPr="00000000" w14:paraId="000000D5">
      <w:pPr>
        <w:spacing w:line="240" w:lineRule="auto"/>
        <w:ind w:left="0" w:firstLine="720"/>
        <w:jc w:val="both"/>
        <w:rPr>
          <w:sz w:val="24"/>
          <w:szCs w:val="24"/>
        </w:rPr>
      </w:pPr>
      <w:r w:rsidDel="00000000" w:rsidR="00000000" w:rsidRPr="00000000">
        <w:rPr>
          <w:rtl w:val="0"/>
        </w:rPr>
      </w:r>
    </w:p>
    <w:p w:rsidR="00000000" w:rsidDel="00000000" w:rsidP="00000000" w:rsidRDefault="00000000" w:rsidRPr="00000000" w14:paraId="000000D6">
      <w:pPr>
        <w:spacing w:line="240" w:lineRule="auto"/>
        <w:ind w:left="0" w:firstLine="720"/>
        <w:jc w:val="both"/>
        <w:rPr>
          <w:sz w:val="24"/>
          <w:szCs w:val="24"/>
        </w:rPr>
      </w:pPr>
      <w:r w:rsidDel="00000000" w:rsidR="00000000" w:rsidRPr="00000000">
        <w:rPr>
          <w:rtl w:val="0"/>
        </w:rPr>
      </w:r>
    </w:p>
    <w:p w:rsidR="00000000" w:rsidDel="00000000" w:rsidP="00000000" w:rsidRDefault="00000000" w:rsidRPr="00000000" w14:paraId="000000D7">
      <w:pPr>
        <w:spacing w:line="240" w:lineRule="auto"/>
        <w:ind w:left="0" w:firstLine="720"/>
        <w:jc w:val="both"/>
        <w:rPr>
          <w:sz w:val="24"/>
          <w:szCs w:val="24"/>
        </w:rPr>
      </w:pPr>
      <w:r w:rsidDel="00000000" w:rsidR="00000000" w:rsidRPr="00000000">
        <w:rPr>
          <w:rtl w:val="0"/>
        </w:rPr>
      </w:r>
    </w:p>
    <w:p w:rsidR="00000000" w:rsidDel="00000000" w:rsidP="00000000" w:rsidRDefault="00000000" w:rsidRPr="00000000" w14:paraId="000000D8">
      <w:pPr>
        <w:spacing w:line="240" w:lineRule="auto"/>
        <w:ind w:left="0" w:firstLine="720"/>
        <w:jc w:val="both"/>
        <w:rPr>
          <w:sz w:val="24"/>
          <w:szCs w:val="24"/>
        </w:rPr>
      </w:pPr>
      <w:r w:rsidDel="00000000" w:rsidR="00000000" w:rsidRPr="00000000">
        <w:rPr>
          <w:rtl w:val="0"/>
        </w:rPr>
      </w:r>
    </w:p>
    <w:p w:rsidR="00000000" w:rsidDel="00000000" w:rsidP="00000000" w:rsidRDefault="00000000" w:rsidRPr="00000000" w14:paraId="000000D9">
      <w:pPr>
        <w:spacing w:line="240" w:lineRule="auto"/>
        <w:ind w:left="0" w:firstLine="720"/>
        <w:jc w:val="both"/>
        <w:rPr>
          <w:sz w:val="24"/>
          <w:szCs w:val="24"/>
        </w:rPr>
      </w:pPr>
      <w:r w:rsidDel="00000000" w:rsidR="00000000" w:rsidRPr="00000000">
        <w:rPr>
          <w:rtl w:val="0"/>
        </w:rPr>
      </w:r>
    </w:p>
    <w:p w:rsidR="00000000" w:rsidDel="00000000" w:rsidP="00000000" w:rsidRDefault="00000000" w:rsidRPr="00000000" w14:paraId="000000DA">
      <w:pPr>
        <w:spacing w:line="240" w:lineRule="auto"/>
        <w:ind w:left="0" w:firstLine="720"/>
        <w:jc w:val="both"/>
        <w:rPr>
          <w:sz w:val="24"/>
          <w:szCs w:val="24"/>
        </w:rPr>
      </w:pPr>
      <w:r w:rsidDel="00000000" w:rsidR="00000000" w:rsidRPr="00000000">
        <w:rPr>
          <w:rtl w:val="0"/>
        </w:rPr>
      </w:r>
    </w:p>
    <w:p w:rsidR="00000000" w:rsidDel="00000000" w:rsidP="00000000" w:rsidRDefault="00000000" w:rsidRPr="00000000" w14:paraId="000000DB">
      <w:pPr>
        <w:spacing w:line="240" w:lineRule="auto"/>
        <w:ind w:left="0" w:firstLine="720"/>
        <w:jc w:val="both"/>
        <w:rPr>
          <w:sz w:val="24"/>
          <w:szCs w:val="24"/>
        </w:rPr>
      </w:pPr>
      <w:r w:rsidDel="00000000" w:rsidR="00000000" w:rsidRPr="00000000">
        <w:rPr>
          <w:rtl w:val="0"/>
        </w:rPr>
      </w:r>
    </w:p>
    <w:p w:rsidR="00000000" w:rsidDel="00000000" w:rsidP="00000000" w:rsidRDefault="00000000" w:rsidRPr="00000000" w14:paraId="000000DC">
      <w:pPr>
        <w:spacing w:line="240" w:lineRule="auto"/>
        <w:ind w:left="0" w:firstLine="720"/>
        <w:jc w:val="both"/>
        <w:rPr>
          <w:sz w:val="24"/>
          <w:szCs w:val="24"/>
        </w:rPr>
      </w:pPr>
      <w:r w:rsidDel="00000000" w:rsidR="00000000" w:rsidRPr="00000000">
        <w:rPr>
          <w:rtl w:val="0"/>
        </w:rPr>
      </w:r>
    </w:p>
    <w:p w:rsidR="00000000" w:rsidDel="00000000" w:rsidP="00000000" w:rsidRDefault="00000000" w:rsidRPr="00000000" w14:paraId="000000DD">
      <w:pPr>
        <w:spacing w:line="240" w:lineRule="auto"/>
        <w:ind w:left="0" w:firstLine="720"/>
        <w:jc w:val="both"/>
        <w:rPr>
          <w:sz w:val="24"/>
          <w:szCs w:val="24"/>
        </w:rPr>
      </w:pPr>
      <w:r w:rsidDel="00000000" w:rsidR="00000000" w:rsidRPr="00000000">
        <w:rPr>
          <w:rtl w:val="0"/>
        </w:rPr>
      </w:r>
    </w:p>
    <w:p w:rsidR="00000000" w:rsidDel="00000000" w:rsidP="00000000" w:rsidRDefault="00000000" w:rsidRPr="00000000" w14:paraId="000000DE">
      <w:pPr>
        <w:spacing w:line="240" w:lineRule="auto"/>
        <w:ind w:left="0" w:firstLine="720"/>
        <w:jc w:val="both"/>
        <w:rPr>
          <w:sz w:val="24"/>
          <w:szCs w:val="24"/>
        </w:rPr>
      </w:pPr>
      <w:r w:rsidDel="00000000" w:rsidR="00000000" w:rsidRPr="00000000">
        <w:rPr>
          <w:rtl w:val="0"/>
        </w:rPr>
      </w:r>
    </w:p>
    <w:p w:rsidR="00000000" w:rsidDel="00000000" w:rsidP="00000000" w:rsidRDefault="00000000" w:rsidRPr="00000000" w14:paraId="000000DF">
      <w:pPr>
        <w:spacing w:line="240" w:lineRule="auto"/>
        <w:ind w:left="0" w:firstLine="720"/>
        <w:jc w:val="both"/>
        <w:rPr>
          <w:sz w:val="24"/>
          <w:szCs w:val="24"/>
        </w:rPr>
      </w:pPr>
      <w:r w:rsidDel="00000000" w:rsidR="00000000" w:rsidRPr="00000000">
        <w:rPr>
          <w:rtl w:val="0"/>
        </w:rPr>
      </w:r>
    </w:p>
    <w:p w:rsidR="00000000" w:rsidDel="00000000" w:rsidP="00000000" w:rsidRDefault="00000000" w:rsidRPr="00000000" w14:paraId="000000E0">
      <w:pPr>
        <w:spacing w:line="240" w:lineRule="auto"/>
        <w:ind w:left="0" w:firstLine="720"/>
        <w:jc w:val="both"/>
        <w:rPr>
          <w:sz w:val="24"/>
          <w:szCs w:val="24"/>
        </w:rPr>
      </w:pPr>
      <w:r w:rsidDel="00000000" w:rsidR="00000000" w:rsidRPr="00000000">
        <w:rPr>
          <w:rtl w:val="0"/>
        </w:rPr>
      </w:r>
    </w:p>
    <w:p w:rsidR="00000000" w:rsidDel="00000000" w:rsidP="00000000" w:rsidRDefault="00000000" w:rsidRPr="00000000" w14:paraId="000000E1">
      <w:pPr>
        <w:spacing w:line="240" w:lineRule="auto"/>
        <w:ind w:left="0" w:firstLine="720"/>
        <w:jc w:val="both"/>
        <w:rPr>
          <w:sz w:val="24"/>
          <w:szCs w:val="24"/>
        </w:rPr>
      </w:pPr>
      <w:r w:rsidDel="00000000" w:rsidR="00000000" w:rsidRPr="00000000">
        <w:rPr>
          <w:rtl w:val="0"/>
        </w:rPr>
      </w:r>
    </w:p>
    <w:p w:rsidR="00000000" w:rsidDel="00000000" w:rsidP="00000000" w:rsidRDefault="00000000" w:rsidRPr="00000000" w14:paraId="000000E2">
      <w:pPr>
        <w:spacing w:line="240" w:lineRule="auto"/>
        <w:ind w:left="0" w:firstLine="720"/>
        <w:jc w:val="both"/>
        <w:rPr>
          <w:sz w:val="24"/>
          <w:szCs w:val="24"/>
        </w:rPr>
      </w:pPr>
      <w:r w:rsidDel="00000000" w:rsidR="00000000" w:rsidRPr="00000000">
        <w:rPr>
          <w:rtl w:val="0"/>
        </w:rPr>
      </w:r>
    </w:p>
    <w:p w:rsidR="00000000" w:rsidDel="00000000" w:rsidP="00000000" w:rsidRDefault="00000000" w:rsidRPr="00000000" w14:paraId="000000E3">
      <w:pPr>
        <w:spacing w:line="240" w:lineRule="auto"/>
        <w:ind w:left="0" w:firstLine="720"/>
        <w:jc w:val="both"/>
        <w:rPr>
          <w:sz w:val="24"/>
          <w:szCs w:val="24"/>
        </w:rPr>
      </w:pPr>
      <w:r w:rsidDel="00000000" w:rsidR="00000000" w:rsidRPr="00000000">
        <w:rPr>
          <w:rtl w:val="0"/>
        </w:rPr>
      </w:r>
    </w:p>
    <w:p w:rsidR="00000000" w:rsidDel="00000000" w:rsidP="00000000" w:rsidRDefault="00000000" w:rsidRPr="00000000" w14:paraId="000000E4">
      <w:pPr>
        <w:spacing w:line="240" w:lineRule="auto"/>
        <w:ind w:left="0" w:firstLine="720"/>
        <w:jc w:val="both"/>
        <w:rPr>
          <w:sz w:val="24"/>
          <w:szCs w:val="24"/>
        </w:rPr>
      </w:pPr>
      <w:r w:rsidDel="00000000" w:rsidR="00000000" w:rsidRPr="00000000">
        <w:rPr>
          <w:rtl w:val="0"/>
        </w:rPr>
      </w:r>
    </w:p>
    <w:p w:rsidR="00000000" w:rsidDel="00000000" w:rsidP="00000000" w:rsidRDefault="00000000" w:rsidRPr="00000000" w14:paraId="000000E5">
      <w:pPr>
        <w:spacing w:line="240" w:lineRule="auto"/>
        <w:ind w:left="0" w:firstLine="720"/>
        <w:jc w:val="both"/>
        <w:rPr>
          <w:sz w:val="24"/>
          <w:szCs w:val="24"/>
        </w:rPr>
      </w:pPr>
      <w:r w:rsidDel="00000000" w:rsidR="00000000" w:rsidRPr="00000000">
        <w:rPr>
          <w:rtl w:val="0"/>
        </w:rPr>
      </w:r>
    </w:p>
    <w:p w:rsidR="00000000" w:rsidDel="00000000" w:rsidP="00000000" w:rsidRDefault="00000000" w:rsidRPr="00000000" w14:paraId="000000E6">
      <w:pPr>
        <w:spacing w:line="240" w:lineRule="auto"/>
        <w:ind w:left="0" w:firstLine="720"/>
        <w:jc w:val="both"/>
        <w:rPr>
          <w:sz w:val="24"/>
          <w:szCs w:val="24"/>
        </w:rPr>
      </w:pPr>
      <w:r w:rsidDel="00000000" w:rsidR="00000000" w:rsidRPr="00000000">
        <w:rPr>
          <w:rtl w:val="0"/>
        </w:rPr>
      </w:r>
    </w:p>
    <w:p w:rsidR="00000000" w:rsidDel="00000000" w:rsidP="00000000" w:rsidRDefault="00000000" w:rsidRPr="00000000" w14:paraId="000000E7">
      <w:pPr>
        <w:spacing w:line="240" w:lineRule="auto"/>
        <w:ind w:left="0" w:firstLine="720"/>
        <w:jc w:val="both"/>
        <w:rPr>
          <w:sz w:val="24"/>
          <w:szCs w:val="24"/>
        </w:rPr>
      </w:pPr>
      <w:r w:rsidDel="00000000" w:rsidR="00000000" w:rsidRPr="00000000">
        <w:rPr>
          <w:rtl w:val="0"/>
        </w:rPr>
      </w:r>
    </w:p>
    <w:p w:rsidR="00000000" w:rsidDel="00000000" w:rsidP="00000000" w:rsidRDefault="00000000" w:rsidRPr="00000000" w14:paraId="000000E8">
      <w:pPr>
        <w:spacing w:line="240" w:lineRule="auto"/>
        <w:ind w:left="0" w:firstLine="720"/>
        <w:jc w:val="both"/>
        <w:rPr>
          <w:sz w:val="24"/>
          <w:szCs w:val="24"/>
        </w:rPr>
      </w:pPr>
      <w:r w:rsidDel="00000000" w:rsidR="00000000" w:rsidRPr="00000000">
        <w:rPr>
          <w:rtl w:val="0"/>
        </w:rPr>
      </w:r>
    </w:p>
    <w:p w:rsidR="00000000" w:rsidDel="00000000" w:rsidP="00000000" w:rsidRDefault="00000000" w:rsidRPr="00000000" w14:paraId="000000E9">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EA">
      <w:pPr>
        <w:spacing w:line="240" w:lineRule="auto"/>
        <w:ind w:left="0" w:firstLine="0"/>
        <w:jc w:val="both"/>
        <w:rPr>
          <w:b w:val="1"/>
          <w:sz w:val="32"/>
          <w:szCs w:val="32"/>
        </w:rPr>
      </w:pPr>
      <w:r w:rsidDel="00000000" w:rsidR="00000000" w:rsidRPr="00000000">
        <w:rPr>
          <w:b w:val="1"/>
          <w:sz w:val="32"/>
          <w:szCs w:val="32"/>
          <w:rtl w:val="0"/>
        </w:rPr>
        <w:t xml:space="preserve">1 Přehled</w:t>
      </w:r>
    </w:p>
    <w:p w:rsidR="00000000" w:rsidDel="00000000" w:rsidP="00000000" w:rsidRDefault="00000000" w:rsidRPr="00000000" w14:paraId="000000EB">
      <w:pPr>
        <w:spacing w:line="240" w:lineRule="auto"/>
        <w:ind w:left="0" w:firstLine="0"/>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C">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ED">
      <w:pPr>
        <w:shd w:fill="ffffff" w:val="clear"/>
        <w:spacing w:after="240" w:before="240" w:line="240" w:lineRule="auto"/>
        <w:jc w:val="both"/>
        <w:rPr>
          <w:sz w:val="24"/>
          <w:szCs w:val="24"/>
        </w:rPr>
      </w:pPr>
      <w:r w:rsidDel="00000000" w:rsidR="00000000" w:rsidRPr="00000000">
        <w:rPr>
          <w:sz w:val="24"/>
          <w:szCs w:val="24"/>
          <w:rtl w:val="0"/>
        </w:rPr>
        <w:t xml:space="preserve">Tento projekt představuje software pro syntezátor, který je určen pro generování a manipulaci se zvukovými signály. Hlavními komponentami projektu jsou:</w:t>
      </w:r>
    </w:p>
    <w:p w:rsidR="00000000" w:rsidDel="00000000" w:rsidP="00000000" w:rsidRDefault="00000000" w:rsidRPr="00000000" w14:paraId="000000EE">
      <w:pPr>
        <w:numPr>
          <w:ilvl w:val="0"/>
          <w:numId w:val="4"/>
        </w:numPr>
        <w:shd w:fill="ffffff" w:val="clear"/>
        <w:spacing w:after="0" w:afterAutospacing="0" w:before="240" w:line="240" w:lineRule="auto"/>
        <w:ind w:left="720" w:hanging="360"/>
        <w:jc w:val="both"/>
        <w:rPr>
          <w:sz w:val="24"/>
          <w:szCs w:val="24"/>
        </w:rPr>
      </w:pPr>
      <w:r w:rsidDel="00000000" w:rsidR="00000000" w:rsidRPr="00000000">
        <w:rPr>
          <w:b w:val="1"/>
          <w:sz w:val="24"/>
          <w:szCs w:val="24"/>
          <w:rtl w:val="0"/>
        </w:rPr>
        <w:t xml:space="preserve">Hlavní aplikace (MainApp)</w:t>
      </w:r>
      <w:r w:rsidDel="00000000" w:rsidR="00000000" w:rsidRPr="00000000">
        <w:rPr>
          <w:sz w:val="24"/>
          <w:szCs w:val="24"/>
          <w:rtl w:val="0"/>
        </w:rPr>
        <w:t xml:space="preserve">: Tato třída slouží jako vstupní bod pro aplikaci a zajišťuje načtení uživatelského rozhraní (UI) z </w:t>
      </w:r>
      <w:r w:rsidDel="00000000" w:rsidR="00000000" w:rsidRPr="00000000">
        <w:rPr>
          <w:sz w:val="24"/>
          <w:szCs w:val="24"/>
          <w:rtl w:val="0"/>
        </w:rPr>
        <w:t xml:space="preserve">FXML</w:t>
      </w:r>
      <w:r w:rsidDel="00000000" w:rsidR="00000000" w:rsidRPr="00000000">
        <w:rPr>
          <w:sz w:val="24"/>
          <w:szCs w:val="24"/>
          <w:rtl w:val="0"/>
        </w:rPr>
        <w:t xml:space="preserve"> souboru. Taktéž se stará o přiřazení CSS stylů pro vizuální vzhled aplikace.</w:t>
        <w:br w:type="textWrapping"/>
      </w:r>
    </w:p>
    <w:p w:rsidR="00000000" w:rsidDel="00000000" w:rsidP="00000000" w:rsidRDefault="00000000" w:rsidRPr="00000000" w14:paraId="000000EF">
      <w:pPr>
        <w:numPr>
          <w:ilvl w:val="0"/>
          <w:numId w:val="4"/>
        </w:numPr>
        <w:shd w:fill="ffffff" w:val="clea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Ovladač syntetizátoru (SynthController)</w:t>
      </w:r>
      <w:r w:rsidDel="00000000" w:rsidR="00000000" w:rsidRPr="00000000">
        <w:rPr>
          <w:sz w:val="24"/>
          <w:szCs w:val="24"/>
          <w:rtl w:val="0"/>
        </w:rPr>
        <w:t xml:space="preserve">: Tato třída se zabývá logikou aplikace a spravuje interakce uživatelů s ovládacími prvky. Obsahuje metody pro nastavení knobů, ovládání vln a startování či zastavování generace zvuku.</w:t>
        <w:br w:type="textWrapping"/>
      </w:r>
    </w:p>
    <w:p w:rsidR="00000000" w:rsidDel="00000000" w:rsidP="00000000" w:rsidRDefault="00000000" w:rsidRPr="00000000" w14:paraId="000000F0">
      <w:pPr>
        <w:numPr>
          <w:ilvl w:val="0"/>
          <w:numId w:val="4"/>
        </w:numPr>
        <w:shd w:fill="ffffff" w:val="clea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Rotující ovladač (</w:t>
      </w:r>
      <w:r w:rsidDel="00000000" w:rsidR="00000000" w:rsidRPr="00000000">
        <w:rPr>
          <w:b w:val="1"/>
          <w:sz w:val="24"/>
          <w:szCs w:val="24"/>
          <w:rtl w:val="0"/>
        </w:rPr>
        <w:t xml:space="preserve">RotatorControl</w:t>
      </w:r>
      <w:r w:rsidDel="00000000" w:rsidR="00000000" w:rsidRPr="00000000">
        <w:rPr>
          <w:b w:val="1"/>
          <w:sz w:val="24"/>
          <w:szCs w:val="24"/>
          <w:rtl w:val="0"/>
        </w:rPr>
        <w:t xml:space="preserve">)</w:t>
      </w:r>
      <w:r w:rsidDel="00000000" w:rsidR="00000000" w:rsidRPr="00000000">
        <w:rPr>
          <w:sz w:val="24"/>
          <w:szCs w:val="24"/>
          <w:rtl w:val="0"/>
        </w:rPr>
        <w:t xml:space="preserve">: Tato třída představuje jednotlivé ovládací prvky (knoby), které umožňují uživatelům měnit hodnoty různých parametrů zvuku, jako jsou hlasitost, ladění, šířka, barva a hloubka. Každý knob je graficky reprezentován a reaguje na uživatelské interakce.</w:t>
        <w:br w:type="textWrapping"/>
      </w:r>
    </w:p>
    <w:p w:rsidR="00000000" w:rsidDel="00000000" w:rsidP="00000000" w:rsidRDefault="00000000" w:rsidRPr="00000000" w14:paraId="000000F1">
      <w:pPr>
        <w:numPr>
          <w:ilvl w:val="0"/>
          <w:numId w:val="4"/>
        </w:numPr>
        <w:shd w:fill="ffffff" w:val="clea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Zvukový motor (</w:t>
      </w:r>
      <w:r w:rsidDel="00000000" w:rsidR="00000000" w:rsidRPr="00000000">
        <w:rPr>
          <w:b w:val="1"/>
          <w:sz w:val="24"/>
          <w:szCs w:val="24"/>
          <w:rtl w:val="0"/>
        </w:rPr>
        <w:t xml:space="preserve">SynthEngine</w:t>
      </w:r>
      <w:r w:rsidDel="00000000" w:rsidR="00000000" w:rsidRPr="00000000">
        <w:rPr>
          <w:b w:val="1"/>
          <w:sz w:val="24"/>
          <w:szCs w:val="24"/>
          <w:rtl w:val="0"/>
        </w:rPr>
        <w:t xml:space="preserve">)</w:t>
      </w:r>
      <w:r w:rsidDel="00000000" w:rsidR="00000000" w:rsidRPr="00000000">
        <w:rPr>
          <w:sz w:val="24"/>
          <w:szCs w:val="24"/>
          <w:rtl w:val="0"/>
        </w:rPr>
        <w:t xml:space="preserve">: Tato třída zajišťuje generaci zvuku a správu parametrů syntetizátoru. Obsahuje metody pro nastavení typu vlny, generaci zvukových signálů a implementaci obálky ADSR (Attack, Decay, Sustain, Release) pro modulaci zvuku.</w:t>
        <w:br w:type="textWrapping"/>
      </w:r>
    </w:p>
    <w:p w:rsidR="00000000" w:rsidDel="00000000" w:rsidP="00000000" w:rsidRDefault="00000000" w:rsidRPr="00000000" w14:paraId="000000F2">
      <w:pPr>
        <w:numPr>
          <w:ilvl w:val="0"/>
          <w:numId w:val="4"/>
        </w:numPr>
        <w:shd w:fill="ffffff" w:val="clear"/>
        <w:spacing w:after="240" w:before="0" w:beforeAutospacing="0" w:line="240" w:lineRule="auto"/>
        <w:ind w:left="720" w:hanging="360"/>
        <w:jc w:val="both"/>
        <w:rPr>
          <w:sz w:val="24"/>
          <w:szCs w:val="24"/>
        </w:rPr>
      </w:pPr>
      <w:r w:rsidDel="00000000" w:rsidR="00000000" w:rsidRPr="00000000">
        <w:rPr>
          <w:b w:val="1"/>
          <w:sz w:val="24"/>
          <w:szCs w:val="24"/>
          <w:rtl w:val="0"/>
        </w:rPr>
        <w:t xml:space="preserve">Grafický osciloskop</w:t>
      </w:r>
      <w:r w:rsidDel="00000000" w:rsidR="00000000" w:rsidRPr="00000000">
        <w:rPr>
          <w:sz w:val="24"/>
          <w:szCs w:val="24"/>
          <w:rtl w:val="0"/>
        </w:rPr>
        <w:t xml:space="preserve">: Aplikace obsahuje vizualizaci generovaného zvuku pomocí osciloskopu, který zobrazuje aktuální vlnovou formu. Tato funkce pomáhá uživatelům vizualizovat změny v parametrech zvuku a zajišťuje interaktivní zážitek.</w:t>
        <w:br w:type="textWrapping"/>
      </w:r>
    </w:p>
    <w:p w:rsidR="00000000" w:rsidDel="00000000" w:rsidP="00000000" w:rsidRDefault="00000000" w:rsidRPr="00000000" w14:paraId="000000F3">
      <w:pPr>
        <w:shd w:fill="ffffff" w:val="clear"/>
        <w:spacing w:after="240" w:before="240" w:line="240" w:lineRule="auto"/>
        <w:jc w:val="both"/>
        <w:rPr>
          <w:sz w:val="24"/>
          <w:szCs w:val="24"/>
        </w:rPr>
      </w:pPr>
      <w:r w:rsidDel="00000000" w:rsidR="00000000" w:rsidRPr="00000000">
        <w:rPr>
          <w:sz w:val="24"/>
          <w:szCs w:val="24"/>
          <w:rtl w:val="0"/>
        </w:rPr>
        <w:t xml:space="preserve">Projekt je zaměřen na uživatelskou přívětivost a estetický vzhled, čímž umožňuje snadnou manipulaci s parametry zvuku a podporuje kreativní proces uživatelů. Dále se projekt snaží reagovat na potřeby uživatelů a moderní trendy v oblasti hudební technologie, což otevírá možnosti pro další rozvoj a vylepšení aplikace.</w:t>
      </w:r>
    </w:p>
    <w:p w:rsidR="00000000" w:rsidDel="00000000" w:rsidP="00000000" w:rsidRDefault="00000000" w:rsidRPr="00000000" w14:paraId="000000F4">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F5">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F6">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F7">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F8">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F9">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FA">
      <w:pPr>
        <w:shd w:fill="ffffff" w:val="clear"/>
        <w:spacing w:after="100" w:before="100"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FB">
      <w:pPr>
        <w:shd w:fill="ffffff" w:val="clear"/>
        <w:spacing w:after="100" w:before="100" w:line="240" w:lineRule="auto"/>
        <w:ind w:left="0" w:firstLine="0"/>
        <w:jc w:val="both"/>
        <w:rPr>
          <w:b w:val="1"/>
          <w:sz w:val="32"/>
          <w:szCs w:val="32"/>
        </w:rPr>
      </w:pPr>
      <w:r w:rsidDel="00000000" w:rsidR="00000000" w:rsidRPr="00000000">
        <w:rPr>
          <w:b w:val="1"/>
          <w:sz w:val="32"/>
          <w:szCs w:val="32"/>
          <w:rtl w:val="0"/>
        </w:rPr>
        <w:t xml:space="preserve">2 Architektura programu</w:t>
      </w:r>
    </w:p>
    <w:p w:rsidR="00000000" w:rsidDel="00000000" w:rsidP="00000000" w:rsidRDefault="00000000" w:rsidRPr="00000000" w14:paraId="000000FC">
      <w:pPr>
        <w:shd w:fill="ffffff" w:val="clear"/>
        <w:spacing w:after="100" w:before="100" w:line="240" w:lineRule="auto"/>
        <w:ind w:left="0" w:firstLine="0"/>
        <w:jc w:val="both"/>
        <w:rPr>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D">
      <w:pPr>
        <w:shd w:fill="ffffff" w:val="clear"/>
        <w:spacing w:after="100" w:before="100" w:line="240"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0FE">
      <w:pPr>
        <w:shd w:fill="ffffff" w:val="clear"/>
        <w:spacing w:after="240" w:before="240" w:line="240" w:lineRule="auto"/>
        <w:jc w:val="both"/>
        <w:rPr>
          <w:sz w:val="24"/>
          <w:szCs w:val="24"/>
        </w:rPr>
      </w:pPr>
      <w:r w:rsidDel="00000000" w:rsidR="00000000" w:rsidRPr="00000000">
        <w:rPr>
          <w:sz w:val="24"/>
          <w:szCs w:val="24"/>
          <w:rtl w:val="0"/>
        </w:rPr>
        <w:t xml:space="preserve">Architektura tohoto syntezátoru je založena na modulárním návrhu, kde jednotlivé komponenty mají jasně definované odpovědnosti a komunikují mezi sebou prostřednictvím událostí a datových propojení. Projekt využívá MVC (Model-View-Controller) architekturu, která zajišťuje oddělení uživatelského rozhraní, logiky aplikace a samotného zvukového enginu.</w:t>
      </w:r>
    </w:p>
    <w:p w:rsidR="00000000" w:rsidDel="00000000" w:rsidP="00000000" w:rsidRDefault="00000000" w:rsidRPr="00000000" w14:paraId="000000FF">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00">
      <w:pPr>
        <w:pStyle w:val="Heading4"/>
        <w:keepNext w:val="0"/>
        <w:keepLines w:val="0"/>
        <w:shd w:fill="ffffff" w:val="clear"/>
        <w:spacing w:after="40" w:before="240" w:line="240" w:lineRule="auto"/>
        <w:jc w:val="center"/>
        <w:rPr>
          <w:b w:val="1"/>
          <w:color w:val="000000"/>
          <w:sz w:val="28"/>
          <w:szCs w:val="28"/>
        </w:rPr>
      </w:pPr>
      <w:bookmarkStart w:colFirst="0" w:colLast="0" w:name="_whamf75e3pu8" w:id="0"/>
      <w:bookmarkEnd w:id="0"/>
      <w:r w:rsidDel="00000000" w:rsidR="00000000" w:rsidRPr="00000000">
        <w:rPr>
          <w:b w:val="1"/>
          <w:color w:val="000000"/>
          <w:sz w:val="28"/>
          <w:szCs w:val="28"/>
        </w:rPr>
        <w:drawing>
          <wp:inline distB="114300" distT="114300" distL="114300" distR="114300">
            <wp:extent cx="5182533" cy="6297761"/>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82533" cy="6297761"/>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jc w:val="center"/>
        <w:rPr>
          <w:b w:val="1"/>
          <w:color w:val="000000"/>
          <w:sz w:val="28"/>
          <w:szCs w:val="28"/>
        </w:rPr>
      </w:pPr>
      <w:r w:rsidDel="00000000" w:rsidR="00000000" w:rsidRPr="00000000">
        <w:rPr>
          <w:sz w:val="16"/>
          <w:szCs w:val="16"/>
          <w:rtl w:val="0"/>
        </w:rPr>
        <w:t xml:space="preserve">Obr. 1 UML diagram projektu</w:t>
      </w:r>
      <w:r w:rsidDel="00000000" w:rsidR="00000000" w:rsidRPr="00000000">
        <w:rPr>
          <w:rtl w:val="0"/>
        </w:rPr>
      </w:r>
    </w:p>
    <w:p w:rsidR="00000000" w:rsidDel="00000000" w:rsidP="00000000" w:rsidRDefault="00000000" w:rsidRPr="00000000" w14:paraId="00000102">
      <w:pPr>
        <w:pStyle w:val="Heading4"/>
        <w:keepNext w:val="0"/>
        <w:keepLines w:val="0"/>
        <w:shd w:fill="ffffff" w:val="clear"/>
        <w:spacing w:after="40" w:before="240" w:line="240" w:lineRule="auto"/>
        <w:jc w:val="both"/>
        <w:rPr>
          <w:b w:val="1"/>
          <w:color w:val="000000"/>
          <w:sz w:val="28"/>
          <w:szCs w:val="28"/>
        </w:rPr>
      </w:pPr>
      <w:bookmarkStart w:colFirst="0" w:colLast="0" w:name="_32ataiz5kvw" w:id="1"/>
      <w:bookmarkEnd w:id="1"/>
      <w:r w:rsidDel="00000000" w:rsidR="00000000" w:rsidRPr="00000000">
        <w:rPr>
          <w:b w:val="1"/>
          <w:color w:val="000000"/>
          <w:sz w:val="28"/>
          <w:szCs w:val="28"/>
          <w:rtl w:val="0"/>
        </w:rPr>
        <w:t xml:space="preserve">2.1 Hlavní komponenty a jejich role</w:t>
      </w:r>
    </w:p>
    <w:p w:rsidR="00000000" w:rsidDel="00000000" w:rsidP="00000000" w:rsidRDefault="00000000" w:rsidRPr="00000000" w14:paraId="00000103">
      <w:pPr>
        <w:spacing w:line="240" w:lineRule="auto"/>
        <w:jc w:val="both"/>
        <w:rPr/>
      </w:pPr>
      <w:r w:rsidDel="00000000" w:rsidR="00000000" w:rsidRPr="00000000">
        <w:rPr>
          <w:rtl w:val="0"/>
        </w:rPr>
      </w:r>
    </w:p>
    <w:p w:rsidR="00000000" w:rsidDel="00000000" w:rsidP="00000000" w:rsidRDefault="00000000" w:rsidRPr="00000000" w14:paraId="00000104">
      <w:pPr>
        <w:shd w:fill="ffffff" w:val="clear"/>
        <w:spacing w:after="240" w:before="240" w:line="240" w:lineRule="auto"/>
        <w:ind w:left="0" w:firstLine="0"/>
        <w:jc w:val="both"/>
        <w:rPr>
          <w:sz w:val="24"/>
          <w:szCs w:val="24"/>
        </w:rPr>
      </w:pPr>
      <w:r w:rsidDel="00000000" w:rsidR="00000000" w:rsidRPr="00000000">
        <w:rPr>
          <w:sz w:val="24"/>
          <w:szCs w:val="24"/>
          <w:rtl w:val="0"/>
        </w:rPr>
        <w:t xml:space="preserve">Aplikace je navržena podle architektury MVC (Model-View-Controller), která odděluje generování zvuku, uživatelské rozhraní a řízení interakcí.</w:t>
      </w:r>
    </w:p>
    <w:p w:rsidR="00000000" w:rsidDel="00000000" w:rsidP="00000000" w:rsidRDefault="00000000" w:rsidRPr="00000000" w14:paraId="00000105">
      <w:pPr>
        <w:shd w:fill="ffffff" w:val="clear"/>
        <w:spacing w:after="240" w:before="240" w:line="240" w:lineRule="auto"/>
        <w:ind w:left="0" w:firstLine="0"/>
        <w:jc w:val="both"/>
        <w:rPr>
          <w:sz w:val="24"/>
          <w:szCs w:val="24"/>
        </w:rPr>
      </w:pPr>
      <w:r w:rsidDel="00000000" w:rsidR="00000000" w:rsidRPr="00000000">
        <w:rPr>
          <w:sz w:val="24"/>
          <w:szCs w:val="24"/>
          <w:rtl w:val="0"/>
        </w:rPr>
        <w:t xml:space="preserve">Model, reprezentovaný třídou SynthEngine, zajišťuje samotnou syntézu zvuku. Obsahuje metody pro výběr typu vlnové formy, jako je sínusová, obdélníková nebo pilovitá vlna. Dále implementuje klíčové zvukové parametry, včetně frekvence, hlasitosti a ADSR obálky, která umožňuje definovat dynamiku zvuku. Jelikož </w:t>
      </w:r>
      <w:r w:rsidDel="00000000" w:rsidR="00000000" w:rsidRPr="00000000">
        <w:rPr>
          <w:sz w:val="24"/>
          <w:szCs w:val="24"/>
          <w:rtl w:val="0"/>
        </w:rPr>
        <w:t xml:space="preserve">SynthEngine</w:t>
      </w:r>
      <w:r w:rsidDel="00000000" w:rsidR="00000000" w:rsidRPr="00000000">
        <w:rPr>
          <w:sz w:val="24"/>
          <w:szCs w:val="24"/>
          <w:rtl w:val="0"/>
        </w:rPr>
        <w:t xml:space="preserve"> neobsahuje žádné závislosti na uživatelském rozhraní, lze jej snadno rozšířit o další funkcionality nebo integrovat do jiných aplikací.</w:t>
      </w:r>
    </w:p>
    <w:p w:rsidR="00000000" w:rsidDel="00000000" w:rsidP="00000000" w:rsidRDefault="00000000" w:rsidRPr="00000000" w14:paraId="00000106">
      <w:pPr>
        <w:shd w:fill="ffffff" w:val="clear"/>
        <w:spacing w:after="240" w:before="240" w:line="240" w:lineRule="auto"/>
        <w:ind w:left="0" w:firstLine="0"/>
        <w:jc w:val="both"/>
        <w:rPr>
          <w:sz w:val="24"/>
          <w:szCs w:val="24"/>
        </w:rPr>
      </w:pPr>
      <w:r w:rsidDel="00000000" w:rsidR="00000000" w:rsidRPr="00000000">
        <w:rPr>
          <w:sz w:val="24"/>
          <w:szCs w:val="24"/>
          <w:rtl w:val="0"/>
        </w:rPr>
        <w:t xml:space="preserve">Uživatelské rozhraní, tedy View, je definováno pomocí JavaFX FXML, což umožňuje oddělit vzhled od logiky aplikace. Styly a vizuální úpravy jsou spravovány v souboru styles.css, který určuje celkový estetický dojem, včetně tmavého vizuálního stylu aplikace. Klíčovým prvkem UI je </w:t>
      </w:r>
      <w:r w:rsidDel="00000000" w:rsidR="00000000" w:rsidRPr="00000000">
        <w:rPr>
          <w:sz w:val="24"/>
          <w:szCs w:val="24"/>
          <w:rtl w:val="0"/>
        </w:rPr>
        <w:t xml:space="preserve">RotatorControl</w:t>
      </w:r>
      <w:r w:rsidDel="00000000" w:rsidR="00000000" w:rsidRPr="00000000">
        <w:rPr>
          <w:sz w:val="24"/>
          <w:szCs w:val="24"/>
          <w:rtl w:val="0"/>
        </w:rPr>
        <w:t xml:space="preserve">.java, který implementuje otočné knoby umožňující plynulé nastavení parametrů zvuku. Součástí rozhraní je také vizualizace osciloskopu, která poskytuje zpětnou vazbu o aktuálně generovaném zvukovém signálu.</w:t>
      </w:r>
    </w:p>
    <w:p w:rsidR="00000000" w:rsidDel="00000000" w:rsidP="00000000" w:rsidRDefault="00000000" w:rsidRPr="00000000" w14:paraId="00000107">
      <w:pPr>
        <w:shd w:fill="ffffff" w:val="clear"/>
        <w:spacing w:after="240" w:before="240" w:line="240" w:lineRule="auto"/>
        <w:ind w:left="0" w:firstLine="0"/>
        <w:jc w:val="both"/>
        <w:rPr>
          <w:sz w:val="24"/>
          <w:szCs w:val="24"/>
        </w:rPr>
      </w:pPr>
      <w:r w:rsidDel="00000000" w:rsidR="00000000" w:rsidRPr="00000000">
        <w:rPr>
          <w:sz w:val="24"/>
          <w:szCs w:val="24"/>
          <w:rtl w:val="0"/>
        </w:rPr>
        <w:t xml:space="preserve">Logiku propojení mezi modelem a uživatelským rozhraním zajišťuje </w:t>
      </w:r>
      <w:r w:rsidDel="00000000" w:rsidR="00000000" w:rsidRPr="00000000">
        <w:rPr>
          <w:sz w:val="24"/>
          <w:szCs w:val="24"/>
          <w:rtl w:val="0"/>
        </w:rPr>
        <w:t xml:space="preserve">SynthController</w:t>
      </w:r>
      <w:r w:rsidDel="00000000" w:rsidR="00000000" w:rsidRPr="00000000">
        <w:rPr>
          <w:sz w:val="24"/>
          <w:szCs w:val="24"/>
          <w:rtl w:val="0"/>
        </w:rPr>
        <w:t xml:space="preserve">. Tato komponenta zpracovává uživatelské vstupy, jako je otáčení knobů, výběr vlnové formy nebo spouštění a zastavování zvuku. Hodnoty získané z UI předává do SynthEngine, kde se promítají do změn zvukového signálu. Současně </w:t>
      </w:r>
      <w:r w:rsidDel="00000000" w:rsidR="00000000" w:rsidRPr="00000000">
        <w:rPr>
          <w:sz w:val="24"/>
          <w:szCs w:val="24"/>
          <w:rtl w:val="0"/>
        </w:rPr>
        <w:t xml:space="preserve">SynthController</w:t>
      </w:r>
      <w:r w:rsidDel="00000000" w:rsidR="00000000" w:rsidRPr="00000000">
        <w:rPr>
          <w:sz w:val="24"/>
          <w:szCs w:val="24"/>
          <w:rtl w:val="0"/>
        </w:rPr>
        <w:t xml:space="preserve"> aktualizuje zobrazení rozhraní tak, aby odráželo aktuální nastavení parametrů.</w:t>
      </w:r>
    </w:p>
    <w:p w:rsidR="00000000" w:rsidDel="00000000" w:rsidP="00000000" w:rsidRDefault="00000000" w:rsidRPr="00000000" w14:paraId="00000108">
      <w:pPr>
        <w:shd w:fill="ffffff" w:val="clear"/>
        <w:spacing w:after="240" w:before="240" w:line="240" w:lineRule="auto"/>
        <w:ind w:left="0" w:firstLine="0"/>
        <w:jc w:val="both"/>
        <w:rPr>
          <w:b w:val="1"/>
          <w:sz w:val="24"/>
          <w:szCs w:val="24"/>
        </w:rPr>
      </w:pPr>
      <w:r w:rsidDel="00000000" w:rsidR="00000000" w:rsidRPr="00000000">
        <w:rPr>
          <w:sz w:val="24"/>
          <w:szCs w:val="24"/>
          <w:rtl w:val="0"/>
        </w:rPr>
        <w:t xml:space="preserve">Celou aplikaci spouští třída MainApp, která inicializuje JavaFX scénu a načítá soubory FXML, propojuje kontrolery s vizuálními prvky a nastavuje základní parametry aplikace. Dále se stará o aplikaci stylování, což zajišťuje jednotný vzhled a přehlednost uživatelského rozhraní.</w:t>
      </w:r>
      <w:r w:rsidDel="00000000" w:rsidR="00000000" w:rsidRPr="00000000">
        <w:rPr>
          <w:rtl w:val="0"/>
        </w:rPr>
      </w:r>
    </w:p>
    <w:p w:rsidR="00000000" w:rsidDel="00000000" w:rsidP="00000000" w:rsidRDefault="00000000" w:rsidRPr="00000000" w14:paraId="00000109">
      <w:pPr>
        <w:shd w:fill="ffffff" w:val="clear"/>
        <w:spacing w:after="240" w:before="240" w:lin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10A">
      <w:pPr>
        <w:pStyle w:val="Heading3"/>
        <w:keepNext w:val="0"/>
        <w:keepLines w:val="0"/>
        <w:shd w:fill="ffffff" w:val="clear"/>
        <w:spacing w:before="280" w:line="240" w:lineRule="auto"/>
        <w:jc w:val="both"/>
        <w:rPr>
          <w:b w:val="1"/>
          <w:color w:val="000000"/>
        </w:rPr>
      </w:pPr>
      <w:bookmarkStart w:colFirst="0" w:colLast="0" w:name="_qbzfzol9ic96" w:id="2"/>
      <w:bookmarkEnd w:id="2"/>
      <w:r w:rsidDel="00000000" w:rsidR="00000000" w:rsidRPr="00000000">
        <w:rPr>
          <w:b w:val="1"/>
          <w:color w:val="000000"/>
          <w:rtl w:val="0"/>
        </w:rPr>
        <w:t xml:space="preserve">2.2 </w:t>
      </w:r>
      <w:r w:rsidDel="00000000" w:rsidR="00000000" w:rsidRPr="00000000">
        <w:rPr>
          <w:b w:val="1"/>
          <w:color w:val="000000"/>
          <w:rtl w:val="0"/>
        </w:rPr>
        <w:t xml:space="preserve">Tok dat a komunikace mezi komponentami</w:t>
      </w:r>
    </w:p>
    <w:p w:rsidR="00000000" w:rsidDel="00000000" w:rsidP="00000000" w:rsidRDefault="00000000" w:rsidRPr="00000000" w14:paraId="0000010B">
      <w:pPr>
        <w:spacing w:line="240" w:lineRule="auto"/>
        <w:jc w:val="both"/>
        <w:rPr/>
      </w:pPr>
      <w:r w:rsidDel="00000000" w:rsidR="00000000" w:rsidRPr="00000000">
        <w:rPr>
          <w:rtl w:val="0"/>
        </w:rPr>
      </w:r>
    </w:p>
    <w:p w:rsidR="00000000" w:rsidDel="00000000" w:rsidP="00000000" w:rsidRDefault="00000000" w:rsidRPr="00000000" w14:paraId="0000010C">
      <w:pPr>
        <w:shd w:fill="ffffff" w:val="clear"/>
        <w:spacing w:after="240" w:before="240" w:line="240" w:lineRule="auto"/>
        <w:ind w:left="0" w:firstLine="0"/>
        <w:jc w:val="both"/>
        <w:rPr>
          <w:sz w:val="24"/>
          <w:szCs w:val="24"/>
        </w:rPr>
      </w:pPr>
      <w:r w:rsidDel="00000000" w:rsidR="00000000" w:rsidRPr="00000000">
        <w:rPr>
          <w:sz w:val="24"/>
          <w:szCs w:val="24"/>
          <w:rtl w:val="0"/>
        </w:rPr>
        <w:t xml:space="preserve">Interakce uživatele s uživatelským rozhraním začíná manipulací s ovládacími prvky. Pokud uživatel otočí knobem v komponentě </w:t>
      </w:r>
      <w:r w:rsidDel="00000000" w:rsidR="00000000" w:rsidRPr="00000000">
        <w:rPr>
          <w:sz w:val="24"/>
          <w:szCs w:val="24"/>
          <w:rtl w:val="0"/>
        </w:rPr>
        <w:t xml:space="preserve">RotatorControl</w:t>
      </w:r>
      <w:r w:rsidDel="00000000" w:rsidR="00000000" w:rsidRPr="00000000">
        <w:rPr>
          <w:sz w:val="24"/>
          <w:szCs w:val="24"/>
          <w:rtl w:val="0"/>
        </w:rPr>
        <w:t xml:space="preserve">, změní tím odpovídající hodnotu parametru. Kliknutím na tlačítko pro změnu vlnové formy odešle aplikace odpovídající příkaz pro přepnutí generovaného zvuku.</w:t>
      </w:r>
    </w:p>
    <w:p w:rsidR="00000000" w:rsidDel="00000000" w:rsidP="00000000" w:rsidRDefault="00000000" w:rsidRPr="00000000" w14:paraId="0000010D">
      <w:pPr>
        <w:shd w:fill="ffffff" w:val="clear"/>
        <w:spacing w:after="240" w:before="240" w:line="240" w:lineRule="auto"/>
        <w:ind w:left="0" w:firstLine="0"/>
        <w:jc w:val="both"/>
        <w:rPr>
          <w:sz w:val="24"/>
          <w:szCs w:val="24"/>
        </w:rPr>
      </w:pPr>
      <w:r w:rsidDel="00000000" w:rsidR="00000000" w:rsidRPr="00000000">
        <w:rPr>
          <w:sz w:val="24"/>
          <w:szCs w:val="24"/>
          <w:rtl w:val="0"/>
        </w:rPr>
        <w:t xml:space="preserve">Třída SynthController.java je zodpovědná za zpracování uživatelských vstupů. Přeposílá nové hodnoty parametrů do zvukového enginu </w:t>
      </w:r>
      <w:r w:rsidDel="00000000" w:rsidR="00000000" w:rsidRPr="00000000">
        <w:rPr>
          <w:sz w:val="24"/>
          <w:szCs w:val="24"/>
          <w:rtl w:val="0"/>
        </w:rPr>
        <w:t xml:space="preserve">SynthEngine</w:t>
      </w:r>
      <w:r w:rsidDel="00000000" w:rsidR="00000000" w:rsidRPr="00000000">
        <w:rPr>
          <w:sz w:val="24"/>
          <w:szCs w:val="24"/>
          <w:rtl w:val="0"/>
        </w:rPr>
        <w:t xml:space="preserve">, čímž ovlivňuje charakter generovaného zvuku. Současně řídí aktualizaci uživatelského rozhraní, například tak, že zobrazí změněné hodnoty parametrů v odpovídajících ovládacích prvcích.</w:t>
      </w:r>
    </w:p>
    <w:p w:rsidR="00000000" w:rsidDel="00000000" w:rsidP="00000000" w:rsidRDefault="00000000" w:rsidRPr="00000000" w14:paraId="0000010E">
      <w:pPr>
        <w:shd w:fill="ffffff" w:val="clear"/>
        <w:spacing w:after="240" w:before="240" w:line="240" w:lineRule="auto"/>
        <w:ind w:left="0" w:firstLine="0"/>
        <w:jc w:val="both"/>
        <w:rPr>
          <w:sz w:val="24"/>
          <w:szCs w:val="24"/>
        </w:rPr>
      </w:pPr>
      <w:r w:rsidDel="00000000" w:rsidR="00000000" w:rsidRPr="00000000">
        <w:rPr>
          <w:sz w:val="24"/>
          <w:szCs w:val="24"/>
          <w:rtl w:val="0"/>
        </w:rPr>
        <w:t xml:space="preserve">Zvukový engine </w:t>
      </w:r>
      <w:r w:rsidDel="00000000" w:rsidR="00000000" w:rsidRPr="00000000">
        <w:rPr>
          <w:sz w:val="24"/>
          <w:szCs w:val="24"/>
          <w:rtl w:val="0"/>
        </w:rPr>
        <w:t xml:space="preserve">SynthEngine</w:t>
      </w:r>
      <w:r w:rsidDel="00000000" w:rsidR="00000000" w:rsidRPr="00000000">
        <w:rPr>
          <w:sz w:val="24"/>
          <w:szCs w:val="24"/>
          <w:rtl w:val="0"/>
        </w:rPr>
        <w:t xml:space="preserve"> na základě aktuálně nastavených parametrů generuje odpovídající vlnovou formu. Výstupní signál je následně směrován do zvukového výstupu, kde je možné jej slyšet.</w:t>
      </w:r>
    </w:p>
    <w:p w:rsidR="00000000" w:rsidDel="00000000" w:rsidP="00000000" w:rsidRDefault="00000000" w:rsidRPr="00000000" w14:paraId="0000010F">
      <w:pPr>
        <w:shd w:fill="ffffff" w:val="clear"/>
        <w:spacing w:after="240" w:before="240" w:line="240" w:lineRule="auto"/>
        <w:ind w:left="0" w:firstLine="0"/>
        <w:jc w:val="both"/>
        <w:rPr>
          <w:sz w:val="24"/>
          <w:szCs w:val="24"/>
        </w:rPr>
      </w:pPr>
      <w:r w:rsidDel="00000000" w:rsidR="00000000" w:rsidRPr="00000000">
        <w:rPr>
          <w:sz w:val="24"/>
          <w:szCs w:val="24"/>
          <w:rtl w:val="0"/>
        </w:rPr>
        <w:t xml:space="preserve">Součástí aplikace je také vizualizace zvukového signálu pomocí osciloskopu. Tento modul zpracovává výstupní signál generovaný SynthEngine a v reálném čase zobrazuje průběh zvukové vlny. Díky tomu uživatel vidí vizuální reprezentaci zvuku a může lépe pochopit, jak změna parametrů ovlivňuje výsledný signál.</w:t>
      </w:r>
    </w:p>
    <w:p w:rsidR="00000000" w:rsidDel="00000000" w:rsidP="00000000" w:rsidRDefault="00000000" w:rsidRPr="00000000" w14:paraId="00000110">
      <w:pPr>
        <w:shd w:fill="ffffff" w:val="clear"/>
        <w:spacing w:after="240" w:before="240"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11">
      <w:pPr>
        <w:shd w:fill="ffffff" w:val="clear"/>
        <w:spacing w:after="240" w:before="240" w:line="240" w:lineRule="auto"/>
        <w:ind w:left="0" w:firstLine="0"/>
        <w:jc w:val="both"/>
        <w:rPr>
          <w:b w:val="1"/>
          <w:sz w:val="28"/>
          <w:szCs w:val="28"/>
        </w:rPr>
      </w:pPr>
      <w:r w:rsidDel="00000000" w:rsidR="00000000" w:rsidRPr="00000000">
        <w:rPr>
          <w:b w:val="1"/>
          <w:sz w:val="28"/>
          <w:szCs w:val="28"/>
          <w:rtl w:val="0"/>
        </w:rPr>
        <w:t xml:space="preserve">2.3 Použité knihovny</w:t>
      </w:r>
    </w:p>
    <w:p w:rsidR="00000000" w:rsidDel="00000000" w:rsidP="00000000" w:rsidRDefault="00000000" w:rsidRPr="00000000" w14:paraId="00000112">
      <w:pPr>
        <w:shd w:fill="ffffff" w:val="clear"/>
        <w:spacing w:after="240" w:before="240" w:line="24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113">
      <w:pPr>
        <w:shd w:fill="ffffff" w:val="clear"/>
        <w:spacing w:after="240" w:before="240" w:line="240" w:lineRule="auto"/>
        <w:jc w:val="both"/>
        <w:rPr>
          <w:sz w:val="24"/>
          <w:szCs w:val="24"/>
        </w:rPr>
      </w:pPr>
      <w:r w:rsidDel="00000000" w:rsidR="00000000" w:rsidRPr="00000000">
        <w:rPr>
          <w:b w:val="1"/>
          <w:sz w:val="24"/>
          <w:szCs w:val="24"/>
          <w:rtl w:val="0"/>
        </w:rPr>
        <w:t xml:space="preserve">JavaFX</w:t>
      </w:r>
      <w:r w:rsidDel="00000000" w:rsidR="00000000" w:rsidRPr="00000000">
        <w:rPr>
          <w:sz w:val="24"/>
          <w:szCs w:val="24"/>
          <w:rtl w:val="0"/>
        </w:rPr>
        <w:t xml:space="preserve"> je hlavní knihovna, která byla použita pro tvorbu grafického uživatelského rozhraní aplikace syntezátoru. Tato knihovna umožňuje snadnou interakci s uživatelskými prvky, jako jsou knoby, tlačítka a osciloskop, a poskytuje nástroje pro jejich stylizaci. Díky JavaFX může být uživatelské rozhraní vizuálně atraktivní a intuitivní, což usnadňuje uživatelům manipulaci s různými zvukovými parametry.</w:t>
      </w:r>
    </w:p>
    <w:p w:rsidR="00000000" w:rsidDel="00000000" w:rsidP="00000000" w:rsidRDefault="00000000" w:rsidRPr="00000000" w14:paraId="00000114">
      <w:pPr>
        <w:shd w:fill="ffffff" w:val="clear"/>
        <w:spacing w:after="240" w:before="240" w:line="240" w:lineRule="auto"/>
        <w:jc w:val="both"/>
        <w:rPr>
          <w:sz w:val="24"/>
          <w:szCs w:val="24"/>
        </w:rPr>
      </w:pPr>
      <w:r w:rsidDel="00000000" w:rsidR="00000000" w:rsidRPr="00000000">
        <w:rPr>
          <w:b w:val="1"/>
          <w:sz w:val="24"/>
          <w:szCs w:val="24"/>
          <w:rtl w:val="0"/>
        </w:rPr>
        <w:t xml:space="preserve">Java Sound API</w:t>
      </w:r>
      <w:r w:rsidDel="00000000" w:rsidR="00000000" w:rsidRPr="00000000">
        <w:rPr>
          <w:sz w:val="24"/>
          <w:szCs w:val="24"/>
          <w:rtl w:val="0"/>
        </w:rPr>
        <w:t xml:space="preserve"> je další klíčová knihovna, která byla implementována v rámci tohoto projektu. Používá se pro generování a manipulaci se zvukovými signály, což je nezbytné pro zajištění správného fungování syntetizátoru. Tato API umožňuje práci se zvukovými kanály a poskytuje nástroje pro přehrávání a zpracování zvuku. Díky Java Sound API je zajištěn kvalitní výstup zvuku, což je klíčové pro uživatelský zážitek a pro přesnost generovaných zvukových signálů.</w:t>
      </w:r>
    </w:p>
    <w:p w:rsidR="00000000" w:rsidDel="00000000" w:rsidP="00000000" w:rsidRDefault="00000000" w:rsidRPr="00000000" w14:paraId="00000115">
      <w:pPr>
        <w:shd w:fill="ffffff" w:val="clear"/>
        <w:spacing w:after="240" w:before="240"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116">
      <w:pPr>
        <w:shd w:fill="ffffff" w:val="clear"/>
        <w:spacing w:after="240" w:before="240"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17">
      <w:pPr>
        <w:shd w:fill="ffffff" w:val="clear"/>
        <w:spacing w:after="240" w:before="240"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18">
      <w:pPr>
        <w:shd w:fill="ffffff" w:val="clear"/>
        <w:spacing w:after="100" w:before="100"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19">
      <w:pPr>
        <w:shd w:fill="ffffff" w:val="clear"/>
        <w:spacing w:after="100" w:before="100"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1A">
      <w:pPr>
        <w:shd w:fill="ffffff" w:val="clear"/>
        <w:spacing w:after="100" w:before="100"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1B">
      <w:pPr>
        <w:shd w:fill="ffffff" w:val="clear"/>
        <w:spacing w:after="100" w:before="100"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1C">
      <w:pPr>
        <w:shd w:fill="ffffff" w:val="clear"/>
        <w:spacing w:after="100" w:before="100"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1D">
      <w:pPr>
        <w:shd w:fill="ffffff" w:val="clear"/>
        <w:spacing w:after="100" w:before="100"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1E">
      <w:pPr>
        <w:shd w:fill="ffffff" w:val="clear"/>
        <w:spacing w:after="100" w:before="100"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1F">
      <w:pPr>
        <w:shd w:fill="ffffff" w:val="clear"/>
        <w:spacing w:after="100" w:before="100"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20">
      <w:pPr>
        <w:shd w:fill="ffffff" w:val="clear"/>
        <w:spacing w:after="100" w:before="100"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21">
      <w:pPr>
        <w:shd w:fill="ffffff" w:val="clear"/>
        <w:spacing w:after="100" w:before="100"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22">
      <w:pPr>
        <w:shd w:fill="ffffff" w:val="clear"/>
        <w:spacing w:after="100" w:before="100"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23">
      <w:pPr>
        <w:shd w:fill="ffffff" w:val="clear"/>
        <w:spacing w:after="100" w:before="100"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24">
      <w:pPr>
        <w:shd w:fill="ffffff" w:val="clear"/>
        <w:spacing w:after="100" w:before="100" w:line="240" w:lineRule="auto"/>
        <w:ind w:left="0" w:firstLine="0"/>
        <w:jc w:val="both"/>
        <w:rPr>
          <w:b w:val="1"/>
          <w:sz w:val="32"/>
          <w:szCs w:val="32"/>
        </w:rPr>
      </w:pPr>
      <w:r w:rsidDel="00000000" w:rsidR="00000000" w:rsidRPr="00000000">
        <w:rPr>
          <w:b w:val="1"/>
          <w:sz w:val="32"/>
          <w:szCs w:val="32"/>
          <w:rtl w:val="0"/>
        </w:rPr>
        <w:t xml:space="preserve">3 Implementace</w:t>
      </w:r>
    </w:p>
    <w:p w:rsidR="00000000" w:rsidDel="00000000" w:rsidP="00000000" w:rsidRDefault="00000000" w:rsidRPr="00000000" w14:paraId="00000125">
      <w:pPr>
        <w:shd w:fill="ffffff" w:val="clear"/>
        <w:spacing w:after="100" w:before="100" w:line="240" w:lineRule="auto"/>
        <w:ind w:left="0" w:firstLine="0"/>
        <w:jc w:val="both"/>
        <w:rPr>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6">
      <w:pPr>
        <w:shd w:fill="ffffff" w:val="clear"/>
        <w:spacing w:after="100" w:before="100" w:line="240" w:lineRule="auto"/>
        <w:ind w:left="0" w:firstLine="0"/>
        <w:jc w:val="both"/>
        <w:rPr>
          <w:sz w:val="24"/>
          <w:szCs w:val="24"/>
        </w:rPr>
      </w:pPr>
      <w:r w:rsidDel="00000000" w:rsidR="00000000" w:rsidRPr="00000000">
        <w:rPr>
          <w:sz w:val="24"/>
          <w:szCs w:val="24"/>
          <w:rtl w:val="0"/>
        </w:rPr>
        <w:tab/>
      </w:r>
    </w:p>
    <w:p w:rsidR="00000000" w:rsidDel="00000000" w:rsidP="00000000" w:rsidRDefault="00000000" w:rsidRPr="00000000" w14:paraId="00000127">
      <w:pPr>
        <w:shd w:fill="ffffff" w:val="clear"/>
        <w:spacing w:after="240" w:before="240" w:line="240" w:lineRule="auto"/>
        <w:jc w:val="both"/>
        <w:rPr>
          <w:sz w:val="24"/>
          <w:szCs w:val="24"/>
        </w:rPr>
      </w:pPr>
      <w:r w:rsidDel="00000000" w:rsidR="00000000" w:rsidRPr="00000000">
        <w:rPr>
          <w:sz w:val="24"/>
          <w:szCs w:val="24"/>
          <w:rtl w:val="0"/>
        </w:rPr>
        <w:t xml:space="preserve">V této kapitole podrobně popíšeme implementaci jednotlivých částí projektu syntezátoru. Zaměříme se na klíčové třídy a mechanismy, které zajišťují jeho funkčnost.</w:t>
      </w:r>
    </w:p>
    <w:p w:rsidR="00000000" w:rsidDel="00000000" w:rsidP="00000000" w:rsidRDefault="00000000" w:rsidRPr="00000000" w14:paraId="00000128">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29">
      <w:pPr>
        <w:pStyle w:val="Heading2"/>
        <w:keepNext w:val="0"/>
        <w:keepLines w:val="0"/>
        <w:shd w:fill="ffffff" w:val="clear"/>
        <w:spacing w:after="80" w:line="240" w:lineRule="auto"/>
        <w:jc w:val="both"/>
        <w:rPr>
          <w:b w:val="1"/>
          <w:sz w:val="28"/>
          <w:szCs w:val="28"/>
        </w:rPr>
      </w:pPr>
      <w:bookmarkStart w:colFirst="0" w:colLast="0" w:name="_udodr79i6vx" w:id="3"/>
      <w:bookmarkEnd w:id="3"/>
      <w:r w:rsidDel="00000000" w:rsidR="00000000" w:rsidRPr="00000000">
        <w:rPr>
          <w:b w:val="1"/>
          <w:sz w:val="28"/>
          <w:szCs w:val="28"/>
          <w:rtl w:val="0"/>
        </w:rPr>
        <w:t xml:space="preserve">3.1 Hlavní třída aplikace: </w:t>
      </w:r>
      <w:r w:rsidDel="00000000" w:rsidR="00000000" w:rsidRPr="00000000">
        <w:rPr>
          <w:b w:val="1"/>
          <w:sz w:val="28"/>
          <w:szCs w:val="28"/>
          <w:rtl w:val="0"/>
        </w:rPr>
        <w:t xml:space="preserve">MainApp.java</w:t>
      </w:r>
    </w:p>
    <w:p w:rsidR="00000000" w:rsidDel="00000000" w:rsidP="00000000" w:rsidRDefault="00000000" w:rsidRPr="00000000" w14:paraId="0000012A">
      <w:pPr>
        <w:shd w:fill="ffffff" w:val="clear"/>
        <w:spacing w:after="240" w:before="240"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12B">
      <w:pPr>
        <w:shd w:fill="ffffff" w:val="clear"/>
        <w:spacing w:after="240" w:before="240" w:line="240" w:lineRule="auto"/>
        <w:ind w:left="0" w:firstLine="0"/>
        <w:jc w:val="both"/>
        <w:rPr>
          <w:sz w:val="24"/>
          <w:szCs w:val="24"/>
        </w:rPr>
      </w:pPr>
      <w:r w:rsidDel="00000000" w:rsidR="00000000" w:rsidRPr="00000000">
        <w:rPr>
          <w:sz w:val="24"/>
          <w:szCs w:val="24"/>
          <w:rtl w:val="0"/>
        </w:rPr>
        <w:t xml:space="preserve">Třída MainApp slouží jako vstupní bod pro aplikaci syntezátoru a zajišťuje inicializaci JavaFX prostředí. V metodě start se načítá FXML soubor, který definuje strukturu uživatelského rozhraní aplikace, a vytváří se scéna s danými rozměry. Dále se přidává CSS soubor pro stylování aplikace, čímž se zajišťuje její vizuální atraktivita. Po nastavení všech komponentů se okno aplikace zobrazuje uživateli. Třída také obsahuje metodu main, která spouští aplikaci.</w:t>
      </w:r>
    </w:p>
    <w:p w:rsidR="00000000" w:rsidDel="00000000" w:rsidP="00000000" w:rsidRDefault="00000000" w:rsidRPr="00000000" w14:paraId="0000012C">
      <w:pPr>
        <w:shd w:fill="ffffff" w:val="clear"/>
        <w:spacing w:after="100" w:before="100" w:line="240" w:lineRule="auto"/>
        <w:jc w:val="both"/>
        <w:rPr>
          <w:sz w:val="24"/>
          <w:szCs w:val="24"/>
        </w:rPr>
      </w:pPr>
      <w:r w:rsidDel="00000000" w:rsidR="00000000" w:rsidRPr="00000000">
        <w:rPr>
          <w:rtl w:val="0"/>
        </w:rPr>
      </w:r>
    </w:p>
    <w:p w:rsidR="00000000" w:rsidDel="00000000" w:rsidP="00000000" w:rsidRDefault="00000000" w:rsidRPr="00000000" w14:paraId="0000012D">
      <w:pPr>
        <w:pStyle w:val="Heading2"/>
        <w:keepNext w:val="0"/>
        <w:keepLines w:val="0"/>
        <w:shd w:fill="ffffff" w:val="clear"/>
        <w:spacing w:after="80" w:line="240" w:lineRule="auto"/>
        <w:jc w:val="both"/>
        <w:rPr>
          <w:b w:val="1"/>
          <w:sz w:val="28"/>
          <w:szCs w:val="28"/>
        </w:rPr>
      </w:pPr>
      <w:bookmarkStart w:colFirst="0" w:colLast="0" w:name="_voril4kk704u" w:id="4"/>
      <w:bookmarkEnd w:id="4"/>
      <w:r w:rsidDel="00000000" w:rsidR="00000000" w:rsidRPr="00000000">
        <w:rPr>
          <w:b w:val="1"/>
          <w:sz w:val="28"/>
          <w:szCs w:val="28"/>
          <w:rtl w:val="0"/>
        </w:rPr>
        <w:t xml:space="preserve">3.2 Ovládací třída: </w:t>
      </w:r>
      <w:r w:rsidDel="00000000" w:rsidR="00000000" w:rsidRPr="00000000">
        <w:rPr>
          <w:b w:val="1"/>
          <w:sz w:val="28"/>
          <w:szCs w:val="28"/>
          <w:rtl w:val="0"/>
        </w:rPr>
        <w:t xml:space="preserve">SynthController.java</w:t>
      </w:r>
    </w:p>
    <w:p w:rsidR="00000000" w:rsidDel="00000000" w:rsidP="00000000" w:rsidRDefault="00000000" w:rsidRPr="00000000" w14:paraId="0000012E">
      <w:pPr>
        <w:spacing w:line="240" w:lineRule="auto"/>
        <w:jc w:val="both"/>
        <w:rPr/>
      </w:pPr>
      <w:r w:rsidDel="00000000" w:rsidR="00000000" w:rsidRPr="00000000">
        <w:rPr>
          <w:rtl w:val="0"/>
        </w:rPr>
      </w:r>
    </w:p>
    <w:p w:rsidR="00000000" w:rsidDel="00000000" w:rsidP="00000000" w:rsidRDefault="00000000" w:rsidRPr="00000000" w14:paraId="0000012F">
      <w:pPr>
        <w:shd w:fill="ffffff" w:val="clear"/>
        <w:spacing w:after="240" w:before="240" w:line="240" w:lineRule="auto"/>
        <w:jc w:val="both"/>
        <w:rPr>
          <w:sz w:val="24"/>
          <w:szCs w:val="24"/>
        </w:rPr>
      </w:pPr>
      <w:r w:rsidDel="00000000" w:rsidR="00000000" w:rsidRPr="00000000">
        <w:rPr>
          <w:sz w:val="24"/>
          <w:szCs w:val="24"/>
          <w:rtl w:val="0"/>
        </w:rPr>
        <w:t xml:space="preserve">Třída SynthController.java slouží jako spojovací prvek mezi uživatelským rozhraním a zvukovým enginem v aplikaci syntezátoru. Odpovídá za inicializaci komponentů, správu uživatelských vstupů a řízení generování zvuku. Tato třída je klíčová pro zajištění interakce uživatele s aplikací, a to prostřednictvím otočných ovladačů a tlačítek.</w:t>
      </w:r>
    </w:p>
    <w:p w:rsidR="00000000" w:rsidDel="00000000" w:rsidP="00000000" w:rsidRDefault="00000000" w:rsidRPr="00000000" w14:paraId="00000130">
      <w:pPr>
        <w:shd w:fill="ffffff" w:val="clear"/>
        <w:spacing w:after="240" w:before="240" w:line="240" w:lineRule="auto"/>
        <w:jc w:val="both"/>
        <w:rPr>
          <w:sz w:val="24"/>
          <w:szCs w:val="24"/>
        </w:rPr>
      </w:pPr>
      <w:r w:rsidDel="00000000" w:rsidR="00000000" w:rsidRPr="00000000">
        <w:rPr>
          <w:sz w:val="24"/>
          <w:szCs w:val="24"/>
          <w:rtl w:val="0"/>
        </w:rPr>
        <w:t xml:space="preserve">Při spuštění aplikace se v metodě initialize inicializuje instance třídy </w:t>
      </w:r>
      <w:r w:rsidDel="00000000" w:rsidR="00000000" w:rsidRPr="00000000">
        <w:rPr>
          <w:sz w:val="24"/>
          <w:szCs w:val="24"/>
          <w:rtl w:val="0"/>
        </w:rPr>
        <w:t xml:space="preserve">SynthEngine</w:t>
      </w:r>
      <w:r w:rsidDel="00000000" w:rsidR="00000000" w:rsidRPr="00000000">
        <w:rPr>
          <w:sz w:val="24"/>
          <w:szCs w:val="24"/>
          <w:rtl w:val="0"/>
        </w:rPr>
        <w:t xml:space="preserve">, která je zodpovědná za generaci zvuku. Následně se nastavují knoby, tlačítka pro výběr vln a tlačítko pro spuštění nebo zastavení syntezátoru. Metoda </w:t>
      </w:r>
      <w:r w:rsidDel="00000000" w:rsidR="00000000" w:rsidRPr="00000000">
        <w:rPr>
          <w:sz w:val="24"/>
          <w:szCs w:val="24"/>
          <w:rtl w:val="0"/>
        </w:rPr>
        <w:t xml:space="preserve">setupKnobs</w:t>
      </w:r>
      <w:r w:rsidDel="00000000" w:rsidR="00000000" w:rsidRPr="00000000">
        <w:rPr>
          <w:sz w:val="24"/>
          <w:szCs w:val="24"/>
          <w:rtl w:val="0"/>
        </w:rPr>
        <w:t xml:space="preserve"> vytváří ovládací prvky pro každý parametr zvuku a přidává je do rozhraní. Každý knob je propojen s příslušným parametrem v </w:t>
      </w:r>
      <w:r w:rsidDel="00000000" w:rsidR="00000000" w:rsidRPr="00000000">
        <w:rPr>
          <w:sz w:val="24"/>
          <w:szCs w:val="24"/>
          <w:rtl w:val="0"/>
        </w:rPr>
        <w:t xml:space="preserve">SynthEngine</w:t>
      </w:r>
      <w:r w:rsidDel="00000000" w:rsidR="00000000" w:rsidRPr="00000000">
        <w:rPr>
          <w:sz w:val="24"/>
          <w:szCs w:val="24"/>
          <w:rtl w:val="0"/>
        </w:rPr>
        <w:t xml:space="preserve"> a při změně jeho hodnoty se automaticky aktualizuje.</w:t>
      </w:r>
    </w:p>
    <w:p w:rsidR="00000000" w:rsidDel="00000000" w:rsidP="00000000" w:rsidRDefault="00000000" w:rsidRPr="00000000" w14:paraId="00000131">
      <w:pPr>
        <w:shd w:fill="ffffff" w:val="clear"/>
        <w:spacing w:after="240" w:before="240" w:line="240" w:lineRule="auto"/>
        <w:jc w:val="both"/>
        <w:rPr>
          <w:sz w:val="24"/>
          <w:szCs w:val="24"/>
        </w:rPr>
      </w:pPr>
      <w:r w:rsidDel="00000000" w:rsidR="00000000" w:rsidRPr="00000000">
        <w:rPr>
          <w:sz w:val="24"/>
          <w:szCs w:val="24"/>
          <w:rtl w:val="0"/>
        </w:rPr>
        <w:t xml:space="preserve">Dále metoda </w:t>
      </w:r>
      <w:r w:rsidDel="00000000" w:rsidR="00000000" w:rsidRPr="00000000">
        <w:rPr>
          <w:sz w:val="24"/>
          <w:szCs w:val="24"/>
          <w:rtl w:val="0"/>
        </w:rPr>
        <w:t xml:space="preserve">setupWaveButtons</w:t>
      </w:r>
      <w:r w:rsidDel="00000000" w:rsidR="00000000" w:rsidRPr="00000000">
        <w:rPr>
          <w:sz w:val="24"/>
          <w:szCs w:val="24"/>
          <w:rtl w:val="0"/>
        </w:rPr>
        <w:t xml:space="preserve"> zajišťuje, že uživatel může vybrat typ vlny (sinusovou, obdélníkovou nebo pilovitou), což má přímý vliv na generovaný zvuk. Tlačítko </w:t>
      </w:r>
      <w:r w:rsidDel="00000000" w:rsidR="00000000" w:rsidRPr="00000000">
        <w:rPr>
          <w:sz w:val="24"/>
          <w:szCs w:val="24"/>
          <w:rtl w:val="0"/>
        </w:rPr>
        <w:t xml:space="preserve">startButton</w:t>
      </w:r>
      <w:r w:rsidDel="00000000" w:rsidR="00000000" w:rsidRPr="00000000">
        <w:rPr>
          <w:sz w:val="24"/>
          <w:szCs w:val="24"/>
          <w:rtl w:val="0"/>
        </w:rPr>
        <w:t xml:space="preserve"> ovládá spuštění a zastavení zvuku, čímž uživateli umožňuje experimentovat s různými nastaveními v reálném čase.</w:t>
      </w:r>
    </w:p>
    <w:p w:rsidR="00000000" w:rsidDel="00000000" w:rsidP="00000000" w:rsidRDefault="00000000" w:rsidRPr="00000000" w14:paraId="00000132">
      <w:pPr>
        <w:shd w:fill="ffffff" w:val="clear"/>
        <w:spacing w:after="240" w:before="240" w:line="240" w:lineRule="auto"/>
        <w:jc w:val="both"/>
        <w:rPr>
          <w:sz w:val="24"/>
          <w:szCs w:val="24"/>
        </w:rPr>
      </w:pPr>
      <w:r w:rsidDel="00000000" w:rsidR="00000000" w:rsidRPr="00000000">
        <w:rPr>
          <w:sz w:val="24"/>
          <w:szCs w:val="24"/>
          <w:rtl w:val="0"/>
        </w:rPr>
        <w:t xml:space="preserve">Nakonec metoda </w:t>
      </w:r>
      <w:r w:rsidDel="00000000" w:rsidR="00000000" w:rsidRPr="00000000">
        <w:rPr>
          <w:sz w:val="24"/>
          <w:szCs w:val="24"/>
          <w:rtl w:val="0"/>
        </w:rPr>
        <w:t xml:space="preserve">startOscilloscope</w:t>
      </w:r>
      <w:r w:rsidDel="00000000" w:rsidR="00000000" w:rsidRPr="00000000">
        <w:rPr>
          <w:sz w:val="24"/>
          <w:szCs w:val="24"/>
          <w:rtl w:val="0"/>
        </w:rPr>
        <w:t xml:space="preserve"> pravidelně aktualizuje grafiku osciloskopu na základě generovaných zvukových vln, což poskytuje vizuální zpětnou vazbu o aktuálním výstupu syntezátoru. Tato funkce zvyšuje interaktivitu aplikace a usnadňuje uživatelům sledování změn v parametrech zvuku. Celkově třída SynthController.java hraje zásadní roli při zajištění intuitivního a efektivního uživatelského rozhraní.</w:t>
      </w:r>
    </w:p>
    <w:p w:rsidR="00000000" w:rsidDel="00000000" w:rsidP="00000000" w:rsidRDefault="00000000" w:rsidRPr="00000000" w14:paraId="00000133">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34">
      <w:pPr>
        <w:pStyle w:val="Heading2"/>
        <w:keepNext w:val="0"/>
        <w:keepLines w:val="0"/>
        <w:shd w:fill="ffffff" w:val="clear"/>
        <w:spacing w:after="80" w:line="240" w:lineRule="auto"/>
        <w:jc w:val="both"/>
        <w:rPr>
          <w:b w:val="1"/>
          <w:sz w:val="28"/>
          <w:szCs w:val="28"/>
        </w:rPr>
      </w:pPr>
      <w:bookmarkStart w:colFirst="0" w:colLast="0" w:name="_d7b3096hqczu" w:id="5"/>
      <w:bookmarkEnd w:id="5"/>
      <w:r w:rsidDel="00000000" w:rsidR="00000000" w:rsidRPr="00000000">
        <w:rPr>
          <w:b w:val="1"/>
          <w:sz w:val="28"/>
          <w:szCs w:val="28"/>
          <w:rtl w:val="0"/>
        </w:rPr>
        <w:t xml:space="preserve">3.3 Zvukový engine: </w:t>
      </w:r>
      <w:r w:rsidDel="00000000" w:rsidR="00000000" w:rsidRPr="00000000">
        <w:rPr>
          <w:b w:val="1"/>
          <w:sz w:val="28"/>
          <w:szCs w:val="28"/>
          <w:rtl w:val="0"/>
        </w:rPr>
        <w:t xml:space="preserve">SynthEngine.java</w:t>
      </w:r>
    </w:p>
    <w:p w:rsidR="00000000" w:rsidDel="00000000" w:rsidP="00000000" w:rsidRDefault="00000000" w:rsidRPr="00000000" w14:paraId="00000135">
      <w:pPr>
        <w:spacing w:line="240" w:lineRule="auto"/>
        <w:jc w:val="both"/>
        <w:rPr/>
      </w:pPr>
      <w:r w:rsidDel="00000000" w:rsidR="00000000" w:rsidRPr="00000000">
        <w:rPr>
          <w:rtl w:val="0"/>
        </w:rPr>
      </w:r>
    </w:p>
    <w:p w:rsidR="00000000" w:rsidDel="00000000" w:rsidP="00000000" w:rsidRDefault="00000000" w:rsidRPr="00000000" w14:paraId="00000136">
      <w:pPr>
        <w:shd w:fill="ffffff" w:val="clear"/>
        <w:spacing w:after="240" w:before="240" w:line="240" w:lineRule="auto"/>
        <w:jc w:val="both"/>
        <w:rPr>
          <w:sz w:val="24"/>
          <w:szCs w:val="24"/>
        </w:rPr>
      </w:pPr>
      <w:r w:rsidDel="00000000" w:rsidR="00000000" w:rsidRPr="00000000">
        <w:rPr>
          <w:sz w:val="24"/>
          <w:szCs w:val="24"/>
          <w:rtl w:val="0"/>
        </w:rPr>
        <w:t xml:space="preserve">Třída </w:t>
      </w:r>
      <w:r w:rsidDel="00000000" w:rsidR="00000000" w:rsidRPr="00000000">
        <w:rPr>
          <w:sz w:val="24"/>
          <w:szCs w:val="24"/>
          <w:rtl w:val="0"/>
        </w:rPr>
        <w:t xml:space="preserve">SynthEngine</w:t>
      </w:r>
      <w:r w:rsidDel="00000000" w:rsidR="00000000" w:rsidRPr="00000000">
        <w:rPr>
          <w:sz w:val="24"/>
          <w:szCs w:val="24"/>
          <w:rtl w:val="0"/>
        </w:rPr>
        <w:t xml:space="preserve"> je klíčovým prvkem softwarového syntezátoru, který se stará o generování zvuku na základě uživatelských parametrů. Tato třída definuje hlavní funkce syntezátoru, včetně výběru typu vlny, řízení frekvence, hlasitosti a implementace ADSR obálky (Attack, Decay, Sustain, Release) pro modelaci zvukových dynamik.</w:t>
      </w:r>
    </w:p>
    <w:p w:rsidR="00000000" w:rsidDel="00000000" w:rsidP="00000000" w:rsidRDefault="00000000" w:rsidRPr="00000000" w14:paraId="00000137">
      <w:pPr>
        <w:shd w:fill="ffffff" w:val="clear"/>
        <w:spacing w:after="240" w:before="240" w:line="240" w:lineRule="auto"/>
        <w:jc w:val="both"/>
        <w:rPr>
          <w:sz w:val="24"/>
          <w:szCs w:val="24"/>
        </w:rPr>
      </w:pPr>
      <w:r w:rsidDel="00000000" w:rsidR="00000000" w:rsidRPr="00000000">
        <w:rPr>
          <w:sz w:val="24"/>
          <w:szCs w:val="24"/>
          <w:rtl w:val="0"/>
        </w:rPr>
        <w:t xml:space="preserve">Jednou z hlavních funkcí této třídy je metoda </w:t>
      </w:r>
      <w:r w:rsidDel="00000000" w:rsidR="00000000" w:rsidRPr="00000000">
        <w:rPr>
          <w:sz w:val="24"/>
          <w:szCs w:val="24"/>
          <w:rtl w:val="0"/>
        </w:rPr>
        <w:t xml:space="preserve">initAudioLine</w:t>
      </w:r>
      <w:r w:rsidDel="00000000" w:rsidR="00000000" w:rsidRPr="00000000">
        <w:rPr>
          <w:sz w:val="24"/>
          <w:szCs w:val="24"/>
          <w:rtl w:val="0"/>
        </w:rPr>
        <w:t xml:space="preserve">, která inicializuje zvukovou linku pro výstup zvuku. Tato metoda nastavuje parametry audio formátu a spouští linku pro přehrávání. Třída také zahrnuje metody pro start a stop generování zvuku, přičemž při spuštění se vytváří nové vlákno, které zajišťuje kontinuální generaci zvukových signálů.</w:t>
      </w:r>
    </w:p>
    <w:p w:rsidR="00000000" w:rsidDel="00000000" w:rsidP="00000000" w:rsidRDefault="00000000" w:rsidRPr="00000000" w14:paraId="00000138">
      <w:pPr>
        <w:shd w:fill="ffffff" w:val="clear"/>
        <w:spacing w:after="240" w:before="240" w:line="240" w:lineRule="auto"/>
        <w:jc w:val="both"/>
        <w:rPr>
          <w:sz w:val="24"/>
          <w:szCs w:val="24"/>
        </w:rPr>
      </w:pPr>
      <w:r w:rsidDel="00000000" w:rsidR="00000000" w:rsidRPr="00000000">
        <w:rPr>
          <w:sz w:val="24"/>
          <w:szCs w:val="24"/>
          <w:rtl w:val="0"/>
        </w:rPr>
        <w:t xml:space="preserve">Dále třída obsahuje metodu </w:t>
      </w:r>
      <w:r w:rsidDel="00000000" w:rsidR="00000000" w:rsidRPr="00000000">
        <w:rPr>
          <w:sz w:val="24"/>
          <w:szCs w:val="24"/>
          <w:rtl w:val="0"/>
        </w:rPr>
        <w:t xml:space="preserve">getWaveform</w:t>
      </w:r>
      <w:r w:rsidDel="00000000" w:rsidR="00000000" w:rsidRPr="00000000">
        <w:rPr>
          <w:sz w:val="24"/>
          <w:szCs w:val="24"/>
          <w:rtl w:val="0"/>
        </w:rPr>
        <w:t xml:space="preserve">, která na základě aktuálně nastavených parametrů generuje zvukovou vlnu. Tato metoda využívá různé vzorce pro výpočet hodnot pro různé typy vln (sínusová, obdélníková, pilovitá) a aplikuje na ně dynamické úpravy pomocí obálky ADSR. Celkově třída </w:t>
      </w:r>
      <w:r w:rsidDel="00000000" w:rsidR="00000000" w:rsidRPr="00000000">
        <w:rPr>
          <w:sz w:val="24"/>
          <w:szCs w:val="24"/>
          <w:rtl w:val="0"/>
        </w:rPr>
        <w:t xml:space="preserve">SynthEngine</w:t>
      </w:r>
      <w:r w:rsidDel="00000000" w:rsidR="00000000" w:rsidRPr="00000000">
        <w:rPr>
          <w:sz w:val="24"/>
          <w:szCs w:val="24"/>
          <w:rtl w:val="0"/>
        </w:rPr>
        <w:t xml:space="preserve"> efektivně </w:t>
      </w:r>
      <w:r w:rsidDel="00000000" w:rsidR="00000000" w:rsidRPr="00000000">
        <w:rPr>
          <w:sz w:val="24"/>
          <w:szCs w:val="24"/>
          <w:rtl w:val="0"/>
        </w:rPr>
        <w:t xml:space="preserve">propojuje</w:t>
      </w:r>
      <w:r w:rsidDel="00000000" w:rsidR="00000000" w:rsidRPr="00000000">
        <w:rPr>
          <w:sz w:val="24"/>
          <w:szCs w:val="24"/>
          <w:rtl w:val="0"/>
        </w:rPr>
        <w:t xml:space="preserve"> zvukovou syntézu s uživatelským rozhraním, což uživatelům umožňuje interakci s různými zvukovými parametry a vizualizaci generovaného zvuku</w:t>
      </w:r>
    </w:p>
    <w:p w:rsidR="00000000" w:rsidDel="00000000" w:rsidP="00000000" w:rsidRDefault="00000000" w:rsidRPr="00000000" w14:paraId="00000139">
      <w:pPr>
        <w:shd w:fill="ffffff" w:val="clear"/>
        <w:spacing w:after="240" w:before="240"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13A">
      <w:pPr>
        <w:pStyle w:val="Heading2"/>
        <w:keepNext w:val="0"/>
        <w:keepLines w:val="0"/>
        <w:shd w:fill="ffffff" w:val="clear"/>
        <w:spacing w:after="80" w:line="240" w:lineRule="auto"/>
        <w:jc w:val="both"/>
        <w:rPr>
          <w:b w:val="1"/>
          <w:sz w:val="28"/>
          <w:szCs w:val="28"/>
        </w:rPr>
      </w:pPr>
      <w:bookmarkStart w:colFirst="0" w:colLast="0" w:name="_wd23skigipck" w:id="6"/>
      <w:bookmarkEnd w:id="6"/>
      <w:r w:rsidDel="00000000" w:rsidR="00000000" w:rsidRPr="00000000">
        <w:rPr>
          <w:b w:val="1"/>
          <w:sz w:val="28"/>
          <w:szCs w:val="28"/>
          <w:rtl w:val="0"/>
        </w:rPr>
        <w:t xml:space="preserve">3.4 Uživatelský ovládací prvek: </w:t>
      </w:r>
      <w:r w:rsidDel="00000000" w:rsidR="00000000" w:rsidRPr="00000000">
        <w:rPr>
          <w:b w:val="1"/>
          <w:sz w:val="28"/>
          <w:szCs w:val="28"/>
          <w:rtl w:val="0"/>
        </w:rPr>
        <w:t xml:space="preserve">RotatorControl.java</w:t>
      </w:r>
    </w:p>
    <w:p w:rsidR="00000000" w:rsidDel="00000000" w:rsidP="00000000" w:rsidRDefault="00000000" w:rsidRPr="00000000" w14:paraId="0000013B">
      <w:pPr>
        <w:spacing w:line="240" w:lineRule="auto"/>
        <w:jc w:val="both"/>
        <w:rPr/>
      </w:pPr>
      <w:r w:rsidDel="00000000" w:rsidR="00000000" w:rsidRPr="00000000">
        <w:rPr>
          <w:rtl w:val="0"/>
        </w:rPr>
      </w:r>
    </w:p>
    <w:p w:rsidR="00000000" w:rsidDel="00000000" w:rsidP="00000000" w:rsidRDefault="00000000" w:rsidRPr="00000000" w14:paraId="0000013C">
      <w:pPr>
        <w:shd w:fill="ffffff" w:val="clear"/>
        <w:spacing w:after="240" w:before="240" w:line="240" w:lineRule="auto"/>
        <w:jc w:val="both"/>
        <w:rPr>
          <w:sz w:val="24"/>
          <w:szCs w:val="24"/>
        </w:rPr>
      </w:pPr>
      <w:r w:rsidDel="00000000" w:rsidR="00000000" w:rsidRPr="00000000">
        <w:rPr>
          <w:sz w:val="24"/>
          <w:szCs w:val="24"/>
          <w:rtl w:val="0"/>
        </w:rPr>
        <w:t xml:space="preserve">Třída RotatorControl.java reprezentuje grafický ovládací prvek pro nastavení parametrů syntezátoru pomocí otočného knobu. Je odvozena od třídy VBox, což umožňuje uspořádání komponent v vertikálním směru.</w:t>
      </w:r>
    </w:p>
    <w:p w:rsidR="00000000" w:rsidDel="00000000" w:rsidP="00000000" w:rsidRDefault="00000000" w:rsidRPr="00000000" w14:paraId="0000013D">
      <w:pPr>
        <w:shd w:fill="ffffff" w:val="clear"/>
        <w:spacing w:after="240" w:before="240" w:line="240" w:lineRule="auto"/>
        <w:jc w:val="both"/>
        <w:rPr>
          <w:sz w:val="24"/>
          <w:szCs w:val="24"/>
        </w:rPr>
      </w:pPr>
      <w:r w:rsidDel="00000000" w:rsidR="00000000" w:rsidRPr="00000000">
        <w:rPr>
          <w:sz w:val="24"/>
          <w:szCs w:val="24"/>
          <w:rtl w:val="0"/>
        </w:rPr>
        <w:t xml:space="preserve">V konstruktoru třídy je inicializován otočný knob, jehož grafická reprezentace je vytvořena pomocí obrázku </w:t>
      </w:r>
      <w:r w:rsidDel="00000000" w:rsidR="00000000" w:rsidRPr="00000000">
        <w:rPr>
          <w:sz w:val="24"/>
          <w:szCs w:val="24"/>
          <w:rtl w:val="0"/>
        </w:rPr>
        <w:t xml:space="preserve">načteného</w:t>
      </w:r>
      <w:r w:rsidDel="00000000" w:rsidR="00000000" w:rsidRPr="00000000">
        <w:rPr>
          <w:sz w:val="24"/>
          <w:szCs w:val="24"/>
          <w:rtl w:val="0"/>
        </w:rPr>
        <w:t xml:space="preserve"> ze souboru. Dále je přidán textový štítek, který slouží k identifikaci funkce knobu. Třída obsahuje metody pro nastavení a získání hodnoty rotace knobu, stejně jako pro definici minimálních a maximálních hodnot, což zajišťuje, že uživatel nemůže nastavit hodnoty mimo definované rozsahy.</w:t>
      </w:r>
    </w:p>
    <w:p w:rsidR="00000000" w:rsidDel="00000000" w:rsidP="00000000" w:rsidRDefault="00000000" w:rsidRPr="00000000" w14:paraId="0000013E">
      <w:pPr>
        <w:shd w:fill="ffffff" w:val="clear"/>
        <w:spacing w:after="240" w:before="240" w:line="240" w:lineRule="auto"/>
        <w:jc w:val="both"/>
        <w:rPr>
          <w:sz w:val="24"/>
          <w:szCs w:val="24"/>
        </w:rPr>
      </w:pPr>
      <w:r w:rsidDel="00000000" w:rsidR="00000000" w:rsidRPr="00000000">
        <w:rPr>
          <w:sz w:val="24"/>
          <w:szCs w:val="24"/>
          <w:rtl w:val="0"/>
        </w:rPr>
        <w:t xml:space="preserve">Interakce s uživatelským rozhraním je zajištěna pomocí událostí myši. Při stisknutí a táhnutí myši dochází k rotaci knobu, čímž se aktualizuje jeho hodnota. Třída také poskytuje metody pro přístup k minimálním a maximálním hodnotám a k textovému štítku, což přispívá k její flexibilitě a použitelnosti v rámci aplikace syntezátoru.</w:t>
      </w:r>
      <w:r w:rsidDel="00000000" w:rsidR="00000000" w:rsidRPr="00000000">
        <w:rPr>
          <w:rtl w:val="0"/>
        </w:rPr>
      </w:r>
    </w:p>
    <w:p w:rsidR="00000000" w:rsidDel="00000000" w:rsidP="00000000" w:rsidRDefault="00000000" w:rsidRPr="00000000" w14:paraId="0000013F">
      <w:pPr>
        <w:shd w:fill="ffffff" w:val="clear"/>
        <w:spacing w:after="240" w:before="24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140">
      <w:pPr>
        <w:pStyle w:val="Heading2"/>
        <w:keepNext w:val="0"/>
        <w:keepLines w:val="0"/>
        <w:shd w:fill="ffffff" w:val="clear"/>
        <w:spacing w:after="80" w:line="240" w:lineRule="auto"/>
        <w:jc w:val="both"/>
        <w:rPr>
          <w:b w:val="1"/>
          <w:sz w:val="28"/>
          <w:szCs w:val="28"/>
        </w:rPr>
      </w:pPr>
      <w:bookmarkStart w:colFirst="0" w:colLast="0" w:name="_ogr2g8cx37ji" w:id="7"/>
      <w:bookmarkEnd w:id="7"/>
      <w:r w:rsidDel="00000000" w:rsidR="00000000" w:rsidRPr="00000000">
        <w:rPr>
          <w:b w:val="1"/>
          <w:sz w:val="28"/>
          <w:szCs w:val="28"/>
          <w:rtl w:val="0"/>
        </w:rPr>
        <w:t xml:space="preserve">3.5 Uživatelské rozhraní: </w:t>
      </w:r>
      <w:r w:rsidDel="00000000" w:rsidR="00000000" w:rsidRPr="00000000">
        <w:rPr>
          <w:b w:val="1"/>
          <w:sz w:val="28"/>
          <w:szCs w:val="28"/>
          <w:rtl w:val="0"/>
        </w:rPr>
        <w:t xml:space="preserve">hello-view.fxml</w:t>
      </w:r>
    </w:p>
    <w:p w:rsidR="00000000" w:rsidDel="00000000" w:rsidP="00000000" w:rsidRDefault="00000000" w:rsidRPr="00000000" w14:paraId="00000141">
      <w:pPr>
        <w:spacing w:line="240" w:lineRule="auto"/>
        <w:jc w:val="both"/>
        <w:rPr/>
      </w:pPr>
      <w:r w:rsidDel="00000000" w:rsidR="00000000" w:rsidRPr="00000000">
        <w:rPr>
          <w:rtl w:val="0"/>
        </w:rPr>
      </w:r>
    </w:p>
    <w:p w:rsidR="00000000" w:rsidDel="00000000" w:rsidP="00000000" w:rsidRDefault="00000000" w:rsidRPr="00000000" w14:paraId="00000142">
      <w:pPr>
        <w:shd w:fill="ffffff" w:val="clear"/>
        <w:spacing w:after="240" w:before="240" w:line="240" w:lineRule="auto"/>
        <w:jc w:val="both"/>
        <w:rPr>
          <w:sz w:val="24"/>
          <w:szCs w:val="24"/>
        </w:rPr>
      </w:pPr>
      <w:r w:rsidDel="00000000" w:rsidR="00000000" w:rsidRPr="00000000">
        <w:rPr>
          <w:sz w:val="24"/>
          <w:szCs w:val="24"/>
          <w:rtl w:val="0"/>
        </w:rPr>
        <w:t xml:space="preserve">Soubor hello-view.fxml představuje klíčový komponent pro uživatelské rozhraní aplikace syntezátoru, implementovaný pomocí jazyka FXML, který je součástí technologie JavaFX. Tento soubor definuje strukturu a rozložení grafických prvků, které uživatelům umožňují interakci s funkcemi syntezátoru.</w:t>
      </w:r>
    </w:p>
    <w:p w:rsidR="00000000" w:rsidDel="00000000" w:rsidP="00000000" w:rsidRDefault="00000000" w:rsidRPr="00000000" w14:paraId="00000143">
      <w:pPr>
        <w:shd w:fill="ffffff" w:val="clear"/>
        <w:spacing w:after="240" w:before="240" w:line="240" w:lineRule="auto"/>
        <w:jc w:val="both"/>
        <w:rPr>
          <w:sz w:val="24"/>
          <w:szCs w:val="24"/>
        </w:rPr>
      </w:pPr>
      <w:r w:rsidDel="00000000" w:rsidR="00000000" w:rsidRPr="00000000">
        <w:rPr>
          <w:sz w:val="24"/>
          <w:szCs w:val="24"/>
          <w:rtl w:val="0"/>
        </w:rPr>
        <w:t xml:space="preserve">Hlavní struktura uživatelského rozhraní je organizována pomocí kontejneru VBox, který zajišťuje vertikální uspořádání prvků. V rámci tohoto kontejneru jsou umístěny jednotlivé komponenty, jako je osciloskop, kontejner pro knoby a tlačítka pro výběr vlnové formy. Osciloskop je zobrazen pomocí prvku Canvas, který poskytuje prostor pro vizualizaci generovaného zvuku, což je užitečné pro uživatele, kteří chtějí sledovat aktuální vlnovou formu.</w:t>
      </w:r>
    </w:p>
    <w:p w:rsidR="00000000" w:rsidDel="00000000" w:rsidP="00000000" w:rsidRDefault="00000000" w:rsidRPr="00000000" w14:paraId="00000144">
      <w:pPr>
        <w:shd w:fill="ffffff" w:val="clear"/>
        <w:spacing w:after="240" w:before="240" w:line="240" w:lineRule="auto"/>
        <w:jc w:val="both"/>
        <w:rPr>
          <w:sz w:val="24"/>
          <w:szCs w:val="24"/>
        </w:rPr>
      </w:pPr>
      <w:r w:rsidDel="00000000" w:rsidR="00000000" w:rsidRPr="00000000">
        <w:rPr>
          <w:sz w:val="24"/>
          <w:szCs w:val="24"/>
          <w:rtl w:val="0"/>
        </w:rPr>
        <w:t xml:space="preserve">Kontejner FlowPane pro knoby je navržen tak, aby umožnil flexibilní uspořádání otočných ovladačů, přičemž se přizpůsobuje dostupnému prostoru. Tímto způsobem mohou uživatelé snadno manipulovat s různými parametry zvuku, jako jsou frekvence, hlasitost a další.</w:t>
      </w:r>
    </w:p>
    <w:p w:rsidR="00000000" w:rsidDel="00000000" w:rsidP="00000000" w:rsidRDefault="00000000" w:rsidRPr="00000000" w14:paraId="00000145">
      <w:pPr>
        <w:shd w:fill="ffffff" w:val="clear"/>
        <w:spacing w:after="240" w:before="240" w:line="240" w:lineRule="auto"/>
        <w:jc w:val="both"/>
        <w:rPr>
          <w:sz w:val="24"/>
          <w:szCs w:val="24"/>
        </w:rPr>
      </w:pPr>
      <w:r w:rsidDel="00000000" w:rsidR="00000000" w:rsidRPr="00000000">
        <w:rPr>
          <w:sz w:val="24"/>
          <w:szCs w:val="24"/>
          <w:rtl w:val="0"/>
        </w:rPr>
        <w:t xml:space="preserve">Tlačítka pro výběr vlnové formy (sine, square, saw) jsou umístěna v horizontálním kontejneru HBox, což umožňuje přehlednou a snadno ovladatelnou volbu typu vlny, kterou chce uživatel generovat. Kromě toho je zde také tlačítko pro spuštění a zastavení syntetizátoru, které má větší rozměry a přizpůsobený styl pro snadnou identifikaci.</w:t>
      </w:r>
    </w:p>
    <w:p w:rsidR="00000000" w:rsidDel="00000000" w:rsidP="00000000" w:rsidRDefault="00000000" w:rsidRPr="00000000" w14:paraId="00000146">
      <w:pPr>
        <w:shd w:fill="ffffff" w:val="clear"/>
        <w:spacing w:after="240" w:before="240" w:line="240" w:lineRule="auto"/>
        <w:jc w:val="both"/>
        <w:rPr>
          <w:sz w:val="24"/>
          <w:szCs w:val="24"/>
        </w:rPr>
      </w:pPr>
      <w:r w:rsidDel="00000000" w:rsidR="00000000" w:rsidRPr="00000000">
        <w:rPr>
          <w:sz w:val="24"/>
          <w:szCs w:val="24"/>
          <w:rtl w:val="0"/>
        </w:rPr>
        <w:t xml:space="preserve">Celkově je hello-view.fxml navržen tak, aby byl esteticky příjemný a uživatelsky přívětivý, s tmavým pozadím a barevnými prvky, které usnadňují orientaci a manipulaci. Tento soubor je klíčovým prvkem, který odděluje vzhled aplikace od její logiky, což je v souladu s principy moderního návrhu softwaru.</w:t>
      </w:r>
    </w:p>
    <w:p w:rsidR="00000000" w:rsidDel="00000000" w:rsidP="00000000" w:rsidRDefault="00000000" w:rsidRPr="00000000" w14:paraId="00000147">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48">
      <w:pPr>
        <w:shd w:fill="ffffff" w:val="clear"/>
        <w:spacing w:after="240" w:before="240" w:line="240" w:lineRule="auto"/>
        <w:jc w:val="both"/>
        <w:rPr>
          <w:b w:val="1"/>
          <w:sz w:val="28"/>
          <w:szCs w:val="28"/>
        </w:rPr>
      </w:pPr>
      <w:r w:rsidDel="00000000" w:rsidR="00000000" w:rsidRPr="00000000">
        <w:rPr>
          <w:b w:val="1"/>
          <w:sz w:val="28"/>
          <w:szCs w:val="28"/>
          <w:rtl w:val="0"/>
        </w:rPr>
        <w:t xml:space="preserve">3.6 Ovládací knoby a jejich implementace</w:t>
      </w:r>
    </w:p>
    <w:p w:rsidR="00000000" w:rsidDel="00000000" w:rsidP="00000000" w:rsidRDefault="00000000" w:rsidRPr="00000000" w14:paraId="00000149">
      <w:pPr>
        <w:shd w:fill="ffffff" w:val="clear"/>
        <w:spacing w:after="240" w:before="240" w:line="240" w:lineRule="auto"/>
        <w:jc w:val="both"/>
        <w:rPr>
          <w:b w:val="1"/>
          <w:sz w:val="28"/>
          <w:szCs w:val="28"/>
        </w:rPr>
      </w:pPr>
      <w:r w:rsidDel="00000000" w:rsidR="00000000" w:rsidRPr="00000000">
        <w:rPr>
          <w:rtl w:val="0"/>
        </w:rPr>
      </w:r>
    </w:p>
    <w:p w:rsidR="00000000" w:rsidDel="00000000" w:rsidP="00000000" w:rsidRDefault="00000000" w:rsidRPr="00000000" w14:paraId="0000014A">
      <w:pPr>
        <w:pStyle w:val="Heading4"/>
        <w:keepNext w:val="0"/>
        <w:keepLines w:val="0"/>
        <w:shd w:fill="ffffff" w:val="clear"/>
        <w:spacing w:after="40" w:before="240" w:line="240" w:lineRule="auto"/>
        <w:jc w:val="both"/>
        <w:rPr>
          <w:b w:val="1"/>
          <w:color w:val="000000"/>
          <w:sz w:val="26"/>
          <w:szCs w:val="26"/>
        </w:rPr>
      </w:pPr>
      <w:bookmarkStart w:colFirst="0" w:colLast="0" w:name="_j79apji4qxzb" w:id="8"/>
      <w:bookmarkEnd w:id="8"/>
      <w:r w:rsidDel="00000000" w:rsidR="00000000" w:rsidRPr="00000000">
        <w:rPr>
          <w:b w:val="1"/>
          <w:color w:val="000000"/>
          <w:sz w:val="26"/>
          <w:szCs w:val="26"/>
          <w:rtl w:val="0"/>
        </w:rPr>
        <w:t xml:space="preserve">3.6.1 Hlasitost (Volume)</w:t>
      </w:r>
    </w:p>
    <w:p w:rsidR="00000000" w:rsidDel="00000000" w:rsidP="00000000" w:rsidRDefault="00000000" w:rsidRPr="00000000" w14:paraId="0000014B">
      <w:pPr>
        <w:numPr>
          <w:ilvl w:val="0"/>
          <w:numId w:val="9"/>
        </w:numPr>
        <w:shd w:fill="ffffff" w:val="clear"/>
        <w:spacing w:after="0" w:afterAutospacing="0" w:before="240" w:line="240" w:lineRule="auto"/>
        <w:ind w:left="720" w:hanging="360"/>
        <w:jc w:val="both"/>
        <w:rPr>
          <w:sz w:val="24"/>
          <w:szCs w:val="24"/>
        </w:rPr>
      </w:pPr>
      <w:r w:rsidDel="00000000" w:rsidR="00000000" w:rsidRPr="00000000">
        <w:rPr>
          <w:b w:val="1"/>
          <w:sz w:val="24"/>
          <w:szCs w:val="24"/>
          <w:rtl w:val="0"/>
        </w:rPr>
        <w:t xml:space="preserve">Popis:</w:t>
      </w:r>
      <w:r w:rsidDel="00000000" w:rsidR="00000000" w:rsidRPr="00000000">
        <w:rPr>
          <w:sz w:val="24"/>
          <w:szCs w:val="24"/>
          <w:rtl w:val="0"/>
        </w:rPr>
        <w:t xml:space="preserve"> Tento knob umožňuje uživatelům nastavit hlasitost výstupu zvuku. Hodnota se pohybuje v rozmezí od 0.0 (úplné ztlumení) do 1.0 (maximální hlasitost).</w:t>
        <w:br w:type="textWrapping"/>
      </w:r>
    </w:p>
    <w:p w:rsidR="00000000" w:rsidDel="00000000" w:rsidP="00000000" w:rsidRDefault="00000000" w:rsidRPr="00000000" w14:paraId="0000014C">
      <w:pPr>
        <w:numPr>
          <w:ilvl w:val="0"/>
          <w:numId w:val="9"/>
        </w:numPr>
        <w:shd w:fill="ffffff" w:val="clear"/>
        <w:spacing w:after="240" w:before="0" w:beforeAutospacing="0" w:line="240" w:lineRule="auto"/>
        <w:ind w:left="720" w:hanging="360"/>
        <w:jc w:val="both"/>
        <w:rPr>
          <w:sz w:val="24"/>
          <w:szCs w:val="24"/>
        </w:rPr>
      </w:pPr>
      <w:r w:rsidDel="00000000" w:rsidR="00000000" w:rsidRPr="00000000">
        <w:rPr>
          <w:b w:val="1"/>
          <w:sz w:val="24"/>
          <w:szCs w:val="24"/>
          <w:rtl w:val="0"/>
        </w:rPr>
        <w:t xml:space="preserve">Implementace:</w:t>
      </w:r>
      <w:r w:rsidDel="00000000" w:rsidR="00000000" w:rsidRPr="00000000">
        <w:rPr>
          <w:sz w:val="24"/>
          <w:szCs w:val="24"/>
          <w:rtl w:val="0"/>
        </w:rPr>
        <w:t xml:space="preserve"> Hlasitost je uložena jako proměnná v třídě </w:t>
      </w:r>
      <w:r w:rsidDel="00000000" w:rsidR="00000000" w:rsidRPr="00000000">
        <w:rPr>
          <w:sz w:val="24"/>
          <w:szCs w:val="24"/>
          <w:rtl w:val="0"/>
        </w:rPr>
        <w:t xml:space="preserve">SynthEngine.java</w:t>
      </w:r>
      <w:r w:rsidDel="00000000" w:rsidR="00000000" w:rsidRPr="00000000">
        <w:rPr>
          <w:sz w:val="24"/>
          <w:szCs w:val="24"/>
          <w:rtl w:val="0"/>
        </w:rPr>
        <w:t xml:space="preserve"> a její hodnota se aplikuje při generování zvuku, čímž ovlivňuje amplitudu vlny.</w:t>
        <w:br w:type="textWrapping"/>
      </w:r>
    </w:p>
    <w:p w:rsidR="00000000" w:rsidDel="00000000" w:rsidP="00000000" w:rsidRDefault="00000000" w:rsidRPr="00000000" w14:paraId="0000014D">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4E">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4F">
      <w:pPr>
        <w:pStyle w:val="Heading4"/>
        <w:keepNext w:val="0"/>
        <w:keepLines w:val="0"/>
        <w:shd w:fill="ffffff" w:val="clear"/>
        <w:spacing w:after="40" w:before="240" w:line="240" w:lineRule="auto"/>
        <w:jc w:val="both"/>
        <w:rPr>
          <w:b w:val="1"/>
          <w:color w:val="000000"/>
          <w:sz w:val="26"/>
          <w:szCs w:val="26"/>
        </w:rPr>
      </w:pPr>
      <w:bookmarkStart w:colFirst="0" w:colLast="0" w:name="_abdje957bsye" w:id="9"/>
      <w:bookmarkEnd w:id="9"/>
      <w:r w:rsidDel="00000000" w:rsidR="00000000" w:rsidRPr="00000000">
        <w:rPr>
          <w:b w:val="1"/>
          <w:color w:val="000000"/>
          <w:sz w:val="26"/>
          <w:szCs w:val="26"/>
          <w:rtl w:val="0"/>
        </w:rPr>
        <w:t xml:space="preserve">3.6.2 Ladění (Tune)</w:t>
      </w:r>
    </w:p>
    <w:p w:rsidR="00000000" w:rsidDel="00000000" w:rsidP="00000000" w:rsidRDefault="00000000" w:rsidRPr="00000000" w14:paraId="00000150">
      <w:pPr>
        <w:numPr>
          <w:ilvl w:val="0"/>
          <w:numId w:val="11"/>
        </w:numPr>
        <w:shd w:fill="ffffff" w:val="clear"/>
        <w:spacing w:after="0" w:afterAutospacing="0" w:before="240" w:line="240" w:lineRule="auto"/>
        <w:ind w:left="720" w:hanging="360"/>
        <w:jc w:val="both"/>
        <w:rPr>
          <w:sz w:val="24"/>
          <w:szCs w:val="24"/>
        </w:rPr>
      </w:pPr>
      <w:r w:rsidDel="00000000" w:rsidR="00000000" w:rsidRPr="00000000">
        <w:rPr>
          <w:b w:val="1"/>
          <w:sz w:val="24"/>
          <w:szCs w:val="24"/>
          <w:rtl w:val="0"/>
        </w:rPr>
        <w:t xml:space="preserve">Popis:</w:t>
      </w:r>
      <w:r w:rsidDel="00000000" w:rsidR="00000000" w:rsidRPr="00000000">
        <w:rPr>
          <w:sz w:val="24"/>
          <w:szCs w:val="24"/>
          <w:rtl w:val="0"/>
        </w:rPr>
        <w:t xml:space="preserve"> Knob pro ladění nastavuje frekvenci generovaného zvuku, v rozsahu od -1000 Hz do 1000 Hz.</w:t>
        <w:br w:type="textWrapping"/>
      </w:r>
    </w:p>
    <w:p w:rsidR="00000000" w:rsidDel="00000000" w:rsidP="00000000" w:rsidRDefault="00000000" w:rsidRPr="00000000" w14:paraId="00000151">
      <w:pPr>
        <w:numPr>
          <w:ilvl w:val="0"/>
          <w:numId w:val="11"/>
        </w:numPr>
        <w:shd w:fill="ffffff" w:val="clear"/>
        <w:spacing w:after="240" w:before="0" w:beforeAutospacing="0" w:line="240" w:lineRule="auto"/>
        <w:ind w:left="720" w:hanging="360"/>
        <w:jc w:val="both"/>
        <w:rPr>
          <w:sz w:val="24"/>
          <w:szCs w:val="24"/>
        </w:rPr>
      </w:pPr>
      <w:r w:rsidDel="00000000" w:rsidR="00000000" w:rsidRPr="00000000">
        <w:rPr>
          <w:b w:val="1"/>
          <w:sz w:val="24"/>
          <w:szCs w:val="24"/>
          <w:rtl w:val="0"/>
        </w:rPr>
        <w:t xml:space="preserve">Implementace:</w:t>
      </w:r>
      <w:r w:rsidDel="00000000" w:rsidR="00000000" w:rsidRPr="00000000">
        <w:rPr>
          <w:sz w:val="24"/>
          <w:szCs w:val="24"/>
          <w:rtl w:val="0"/>
        </w:rPr>
        <w:t xml:space="preserve"> Tato hodnota se převádí na frekvenci, kterou syntetizátor používá k výpočtu vlny. Uživatel může pomocí tohoto ovládacího prvku experimentovat s tónovými variacemi.</w:t>
        <w:br w:type="textWrapping"/>
      </w:r>
    </w:p>
    <w:p w:rsidR="00000000" w:rsidDel="00000000" w:rsidP="00000000" w:rsidRDefault="00000000" w:rsidRPr="00000000" w14:paraId="00000152">
      <w:pPr>
        <w:pStyle w:val="Heading4"/>
        <w:keepNext w:val="0"/>
        <w:keepLines w:val="0"/>
        <w:shd w:fill="ffffff" w:val="clear"/>
        <w:spacing w:after="40" w:before="240" w:line="240" w:lineRule="auto"/>
        <w:jc w:val="both"/>
        <w:rPr>
          <w:b w:val="1"/>
          <w:color w:val="000000"/>
          <w:sz w:val="26"/>
          <w:szCs w:val="26"/>
        </w:rPr>
      </w:pPr>
      <w:bookmarkStart w:colFirst="0" w:colLast="0" w:name="_14snv8yd5rwl" w:id="10"/>
      <w:bookmarkEnd w:id="10"/>
      <w:r w:rsidDel="00000000" w:rsidR="00000000" w:rsidRPr="00000000">
        <w:rPr>
          <w:b w:val="1"/>
          <w:color w:val="000000"/>
          <w:sz w:val="26"/>
          <w:szCs w:val="26"/>
          <w:rtl w:val="0"/>
        </w:rPr>
        <w:t xml:space="preserve">3.6.3 Šířka (Width)</w:t>
      </w:r>
    </w:p>
    <w:p w:rsidR="00000000" w:rsidDel="00000000" w:rsidP="00000000" w:rsidRDefault="00000000" w:rsidRPr="00000000" w14:paraId="00000153">
      <w:pPr>
        <w:numPr>
          <w:ilvl w:val="0"/>
          <w:numId w:val="7"/>
        </w:numPr>
        <w:shd w:fill="ffffff" w:val="clear"/>
        <w:spacing w:after="0" w:afterAutospacing="0" w:before="240" w:line="240" w:lineRule="auto"/>
        <w:ind w:left="720" w:hanging="360"/>
        <w:jc w:val="both"/>
        <w:rPr>
          <w:sz w:val="24"/>
          <w:szCs w:val="24"/>
        </w:rPr>
      </w:pPr>
      <w:r w:rsidDel="00000000" w:rsidR="00000000" w:rsidRPr="00000000">
        <w:rPr>
          <w:b w:val="1"/>
          <w:sz w:val="24"/>
          <w:szCs w:val="24"/>
          <w:rtl w:val="0"/>
        </w:rPr>
        <w:t xml:space="preserve">Popis:</w:t>
      </w:r>
      <w:r w:rsidDel="00000000" w:rsidR="00000000" w:rsidRPr="00000000">
        <w:rPr>
          <w:sz w:val="24"/>
          <w:szCs w:val="24"/>
          <w:rtl w:val="0"/>
        </w:rPr>
        <w:t xml:space="preserve"> Šířka určuje, jakým způsobem bude zvukový signál modulován, zejména u čtvercové vlny.</w:t>
        <w:br w:type="textWrapping"/>
      </w:r>
    </w:p>
    <w:p w:rsidR="00000000" w:rsidDel="00000000" w:rsidP="00000000" w:rsidRDefault="00000000" w:rsidRPr="00000000" w14:paraId="00000154">
      <w:pPr>
        <w:numPr>
          <w:ilvl w:val="0"/>
          <w:numId w:val="7"/>
        </w:numPr>
        <w:shd w:fill="ffffff" w:val="clear"/>
        <w:spacing w:after="240" w:before="0" w:beforeAutospacing="0" w:line="240" w:lineRule="auto"/>
        <w:ind w:left="720" w:hanging="360"/>
        <w:jc w:val="both"/>
        <w:rPr>
          <w:sz w:val="24"/>
          <w:szCs w:val="24"/>
        </w:rPr>
      </w:pPr>
      <w:r w:rsidDel="00000000" w:rsidR="00000000" w:rsidRPr="00000000">
        <w:rPr>
          <w:b w:val="1"/>
          <w:sz w:val="24"/>
          <w:szCs w:val="24"/>
          <w:rtl w:val="0"/>
        </w:rPr>
        <w:t xml:space="preserve">Implementace:</w:t>
      </w:r>
      <w:r w:rsidDel="00000000" w:rsidR="00000000" w:rsidRPr="00000000">
        <w:rPr>
          <w:sz w:val="24"/>
          <w:szCs w:val="24"/>
          <w:rtl w:val="0"/>
        </w:rPr>
        <w:t xml:space="preserve"> Tato hodnota ovlivňuje, jak dlouho trvá každá fáze signálu, což umožňuje změnu charakteru zvuku.</w:t>
        <w:br w:type="textWrapping"/>
      </w:r>
    </w:p>
    <w:p w:rsidR="00000000" w:rsidDel="00000000" w:rsidP="00000000" w:rsidRDefault="00000000" w:rsidRPr="00000000" w14:paraId="00000155">
      <w:pPr>
        <w:pStyle w:val="Heading4"/>
        <w:keepNext w:val="0"/>
        <w:keepLines w:val="0"/>
        <w:shd w:fill="ffffff" w:val="clear"/>
        <w:spacing w:after="40" w:before="240" w:line="240" w:lineRule="auto"/>
        <w:jc w:val="both"/>
        <w:rPr>
          <w:b w:val="1"/>
          <w:color w:val="000000"/>
          <w:sz w:val="26"/>
          <w:szCs w:val="26"/>
        </w:rPr>
      </w:pPr>
      <w:bookmarkStart w:colFirst="0" w:colLast="0" w:name="_3igjcw34dbzo" w:id="11"/>
      <w:bookmarkEnd w:id="11"/>
      <w:r w:rsidDel="00000000" w:rsidR="00000000" w:rsidRPr="00000000">
        <w:rPr>
          <w:b w:val="1"/>
          <w:color w:val="000000"/>
          <w:sz w:val="26"/>
          <w:szCs w:val="26"/>
          <w:rtl w:val="0"/>
        </w:rPr>
        <w:t xml:space="preserve">3.6.4 Barva (Color)</w:t>
      </w:r>
    </w:p>
    <w:p w:rsidR="00000000" w:rsidDel="00000000" w:rsidP="00000000" w:rsidRDefault="00000000" w:rsidRPr="00000000" w14:paraId="00000156">
      <w:pPr>
        <w:numPr>
          <w:ilvl w:val="0"/>
          <w:numId w:val="5"/>
        </w:numPr>
        <w:shd w:fill="ffffff" w:val="clear"/>
        <w:spacing w:after="0" w:afterAutospacing="0" w:before="240" w:line="240" w:lineRule="auto"/>
        <w:ind w:left="720" w:hanging="360"/>
        <w:jc w:val="both"/>
        <w:rPr>
          <w:sz w:val="24"/>
          <w:szCs w:val="24"/>
        </w:rPr>
      </w:pPr>
      <w:r w:rsidDel="00000000" w:rsidR="00000000" w:rsidRPr="00000000">
        <w:rPr>
          <w:b w:val="1"/>
          <w:sz w:val="24"/>
          <w:szCs w:val="24"/>
          <w:rtl w:val="0"/>
        </w:rPr>
        <w:t xml:space="preserve">Popis:</w:t>
      </w:r>
      <w:r w:rsidDel="00000000" w:rsidR="00000000" w:rsidRPr="00000000">
        <w:rPr>
          <w:sz w:val="24"/>
          <w:szCs w:val="24"/>
          <w:rtl w:val="0"/>
        </w:rPr>
        <w:t xml:space="preserve"> Knob pro barvu ovlivňuje timbre zvuku tím, že mění poměr mezi sinusovými a kosinusovými složkami v generovaných vlnách.</w:t>
        <w:br w:type="textWrapping"/>
      </w:r>
    </w:p>
    <w:p w:rsidR="00000000" w:rsidDel="00000000" w:rsidP="00000000" w:rsidRDefault="00000000" w:rsidRPr="00000000" w14:paraId="00000157">
      <w:pPr>
        <w:numPr>
          <w:ilvl w:val="0"/>
          <w:numId w:val="5"/>
        </w:numPr>
        <w:shd w:fill="ffffff" w:val="clear"/>
        <w:spacing w:after="240" w:before="0" w:beforeAutospacing="0" w:line="240" w:lineRule="auto"/>
        <w:ind w:left="720" w:hanging="360"/>
        <w:jc w:val="both"/>
        <w:rPr>
          <w:sz w:val="24"/>
          <w:szCs w:val="24"/>
        </w:rPr>
      </w:pPr>
      <w:r w:rsidDel="00000000" w:rsidR="00000000" w:rsidRPr="00000000">
        <w:rPr>
          <w:b w:val="1"/>
          <w:sz w:val="24"/>
          <w:szCs w:val="24"/>
          <w:rtl w:val="0"/>
        </w:rPr>
        <w:t xml:space="preserve">Implementace:</w:t>
      </w:r>
      <w:r w:rsidDel="00000000" w:rsidR="00000000" w:rsidRPr="00000000">
        <w:rPr>
          <w:sz w:val="24"/>
          <w:szCs w:val="24"/>
          <w:rtl w:val="0"/>
        </w:rPr>
        <w:t xml:space="preserve"> Tato hodnota se používá k míchání dvou různých vlnových forem, což výsledně mění zvuk.</w:t>
        <w:br w:type="textWrapping"/>
      </w:r>
    </w:p>
    <w:p w:rsidR="00000000" w:rsidDel="00000000" w:rsidP="00000000" w:rsidRDefault="00000000" w:rsidRPr="00000000" w14:paraId="00000158">
      <w:pPr>
        <w:pStyle w:val="Heading4"/>
        <w:keepNext w:val="0"/>
        <w:keepLines w:val="0"/>
        <w:shd w:fill="ffffff" w:val="clear"/>
        <w:spacing w:after="40" w:before="240" w:line="240" w:lineRule="auto"/>
        <w:jc w:val="both"/>
        <w:rPr>
          <w:b w:val="1"/>
          <w:color w:val="000000"/>
          <w:sz w:val="26"/>
          <w:szCs w:val="26"/>
        </w:rPr>
      </w:pPr>
      <w:bookmarkStart w:colFirst="0" w:colLast="0" w:name="_6gd093ng4d6" w:id="12"/>
      <w:bookmarkEnd w:id="12"/>
      <w:r w:rsidDel="00000000" w:rsidR="00000000" w:rsidRPr="00000000">
        <w:rPr>
          <w:b w:val="1"/>
          <w:color w:val="000000"/>
          <w:sz w:val="26"/>
          <w:szCs w:val="26"/>
          <w:rtl w:val="0"/>
        </w:rPr>
        <w:t xml:space="preserve">3.6.5 Hloubka (Depth)</w:t>
      </w:r>
    </w:p>
    <w:p w:rsidR="00000000" w:rsidDel="00000000" w:rsidP="00000000" w:rsidRDefault="00000000" w:rsidRPr="00000000" w14:paraId="00000159">
      <w:pPr>
        <w:numPr>
          <w:ilvl w:val="0"/>
          <w:numId w:val="10"/>
        </w:numPr>
        <w:shd w:fill="ffffff" w:val="clear"/>
        <w:spacing w:after="0" w:afterAutospacing="0" w:before="240" w:line="240" w:lineRule="auto"/>
        <w:ind w:left="720" w:hanging="360"/>
        <w:jc w:val="both"/>
        <w:rPr>
          <w:sz w:val="24"/>
          <w:szCs w:val="24"/>
        </w:rPr>
      </w:pPr>
      <w:r w:rsidDel="00000000" w:rsidR="00000000" w:rsidRPr="00000000">
        <w:rPr>
          <w:b w:val="1"/>
          <w:sz w:val="24"/>
          <w:szCs w:val="24"/>
          <w:rtl w:val="0"/>
        </w:rPr>
        <w:t xml:space="preserve">Popis:</w:t>
      </w:r>
      <w:r w:rsidDel="00000000" w:rsidR="00000000" w:rsidRPr="00000000">
        <w:rPr>
          <w:sz w:val="24"/>
          <w:szCs w:val="24"/>
          <w:rtl w:val="0"/>
        </w:rPr>
        <w:t xml:space="preserve"> Hloubka určuje, jak intenzivně se zvuk moduluje přidáním harmonických složek, zejména u pilovité vlny.</w:t>
        <w:br w:type="textWrapping"/>
      </w:r>
    </w:p>
    <w:p w:rsidR="00000000" w:rsidDel="00000000" w:rsidP="00000000" w:rsidRDefault="00000000" w:rsidRPr="00000000" w14:paraId="0000015A">
      <w:pPr>
        <w:numPr>
          <w:ilvl w:val="0"/>
          <w:numId w:val="10"/>
        </w:numPr>
        <w:shd w:fill="ffffff" w:val="clear"/>
        <w:spacing w:after="240" w:before="0" w:beforeAutospacing="0" w:line="240" w:lineRule="auto"/>
        <w:ind w:left="720" w:hanging="360"/>
        <w:jc w:val="both"/>
        <w:rPr>
          <w:sz w:val="24"/>
          <w:szCs w:val="24"/>
        </w:rPr>
      </w:pPr>
      <w:r w:rsidDel="00000000" w:rsidR="00000000" w:rsidRPr="00000000">
        <w:rPr>
          <w:b w:val="1"/>
          <w:sz w:val="24"/>
          <w:szCs w:val="24"/>
          <w:rtl w:val="0"/>
        </w:rPr>
        <w:t xml:space="preserve">Implementace:</w:t>
      </w:r>
      <w:r w:rsidDel="00000000" w:rsidR="00000000" w:rsidRPr="00000000">
        <w:rPr>
          <w:sz w:val="24"/>
          <w:szCs w:val="24"/>
          <w:rtl w:val="0"/>
        </w:rPr>
        <w:t xml:space="preserve"> Uplatňuje se při generování pilovité vlny, přidává se harmonická složka, čímž se mění charakter zvuku.</w:t>
      </w:r>
    </w:p>
    <w:p w:rsidR="00000000" w:rsidDel="00000000" w:rsidP="00000000" w:rsidRDefault="00000000" w:rsidRPr="00000000" w14:paraId="0000015B">
      <w:pPr>
        <w:shd w:fill="ffffff" w:val="clear"/>
        <w:spacing w:after="240" w:before="24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15C">
      <w:pPr>
        <w:shd w:fill="ffffff" w:val="clear"/>
        <w:spacing w:after="240" w:before="240" w:line="240" w:lineRule="auto"/>
        <w:ind w:left="0" w:firstLine="0"/>
        <w:jc w:val="both"/>
        <w:rPr>
          <w:b w:val="1"/>
          <w:sz w:val="24"/>
          <w:szCs w:val="24"/>
        </w:rPr>
      </w:pPr>
      <w:r w:rsidDel="00000000" w:rsidR="00000000" w:rsidRPr="00000000">
        <w:rPr>
          <w:b w:val="1"/>
          <w:sz w:val="24"/>
          <w:szCs w:val="24"/>
          <w:rtl w:val="0"/>
        </w:rPr>
        <w:t xml:space="preserve">3.6.6 ADSR obálka (ADSR Envelope)</w:t>
      </w:r>
    </w:p>
    <w:p w:rsidR="00000000" w:rsidDel="00000000" w:rsidP="00000000" w:rsidRDefault="00000000" w:rsidRPr="00000000" w14:paraId="0000015D">
      <w:pPr>
        <w:shd w:fill="ffffff" w:val="clear"/>
        <w:spacing w:after="240" w:before="240"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5E">
      <w:pPr>
        <w:shd w:fill="ffffff" w:val="clear"/>
        <w:spacing w:after="240" w:before="240" w:line="240" w:lineRule="auto"/>
        <w:jc w:val="both"/>
        <w:rPr>
          <w:sz w:val="24"/>
          <w:szCs w:val="24"/>
        </w:rPr>
      </w:pPr>
      <w:r w:rsidDel="00000000" w:rsidR="00000000" w:rsidRPr="00000000">
        <w:rPr>
          <w:b w:val="1"/>
          <w:sz w:val="24"/>
          <w:szCs w:val="24"/>
          <w:rtl w:val="0"/>
        </w:rPr>
        <w:t xml:space="preserve">Popis:</w:t>
      </w:r>
      <w:r w:rsidDel="00000000" w:rsidR="00000000" w:rsidRPr="00000000">
        <w:rPr>
          <w:sz w:val="24"/>
          <w:szCs w:val="24"/>
          <w:rtl w:val="0"/>
        </w:rPr>
        <w:t xml:space="preserve"> ADSR obálka, což je zkratka pro Attack, Decay, Sustain a Release, je klíčovým prvkem pro modelaci dynamiky zvuku. Tato obálka určuje, jak se zvuk postupně zintenzivňuje, ustupuje a zaniká.</w:t>
      </w:r>
    </w:p>
    <w:p w:rsidR="00000000" w:rsidDel="00000000" w:rsidP="00000000" w:rsidRDefault="00000000" w:rsidRPr="00000000" w14:paraId="0000015F">
      <w:pPr>
        <w:numPr>
          <w:ilvl w:val="0"/>
          <w:numId w:val="12"/>
        </w:numPr>
        <w:shd w:fill="ffffff" w:val="clear"/>
        <w:spacing w:after="0" w:afterAutospacing="0" w:before="240" w:line="240" w:lineRule="auto"/>
        <w:ind w:left="720" w:hanging="360"/>
        <w:jc w:val="both"/>
        <w:rPr>
          <w:sz w:val="24"/>
          <w:szCs w:val="24"/>
        </w:rPr>
      </w:pPr>
      <w:r w:rsidDel="00000000" w:rsidR="00000000" w:rsidRPr="00000000">
        <w:rPr>
          <w:b w:val="1"/>
          <w:sz w:val="24"/>
          <w:szCs w:val="24"/>
          <w:rtl w:val="0"/>
        </w:rPr>
        <w:t xml:space="preserve">Attack (nástup):</w:t>
      </w:r>
      <w:r w:rsidDel="00000000" w:rsidR="00000000" w:rsidRPr="00000000">
        <w:rPr>
          <w:sz w:val="24"/>
          <w:szCs w:val="24"/>
          <w:rtl w:val="0"/>
        </w:rPr>
        <w:t xml:space="preserve"> Čas, během kterého zvuk dosahuje maximální intenzity od nuly.</w:t>
        <w:br w:type="textWrapping"/>
      </w:r>
    </w:p>
    <w:p w:rsidR="00000000" w:rsidDel="00000000" w:rsidP="00000000" w:rsidRDefault="00000000" w:rsidRPr="00000000" w14:paraId="00000160">
      <w:pPr>
        <w:numPr>
          <w:ilvl w:val="0"/>
          <w:numId w:val="12"/>
        </w:numPr>
        <w:shd w:fill="ffffff" w:val="clea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Decay (pokles):</w:t>
      </w:r>
      <w:r w:rsidDel="00000000" w:rsidR="00000000" w:rsidRPr="00000000">
        <w:rPr>
          <w:sz w:val="24"/>
          <w:szCs w:val="24"/>
          <w:rtl w:val="0"/>
        </w:rPr>
        <w:t xml:space="preserve"> Čas, který zabere přechod od maximální intenzity k hodnotě sustain.</w:t>
        <w:br w:type="textWrapping"/>
      </w:r>
    </w:p>
    <w:p w:rsidR="00000000" w:rsidDel="00000000" w:rsidP="00000000" w:rsidRDefault="00000000" w:rsidRPr="00000000" w14:paraId="00000161">
      <w:pPr>
        <w:numPr>
          <w:ilvl w:val="0"/>
          <w:numId w:val="12"/>
        </w:numPr>
        <w:shd w:fill="ffffff" w:val="clea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Sustain (udržení):</w:t>
      </w:r>
      <w:r w:rsidDel="00000000" w:rsidR="00000000" w:rsidRPr="00000000">
        <w:rPr>
          <w:sz w:val="24"/>
          <w:szCs w:val="24"/>
          <w:rtl w:val="0"/>
        </w:rPr>
        <w:t xml:space="preserve"> Úroveň intenzity, kterou zvuk udržuje po dobu trvání zvuku, dokud není ukončen.</w:t>
        <w:br w:type="textWrapping"/>
      </w:r>
    </w:p>
    <w:p w:rsidR="00000000" w:rsidDel="00000000" w:rsidP="00000000" w:rsidRDefault="00000000" w:rsidRPr="00000000" w14:paraId="00000162">
      <w:pPr>
        <w:numPr>
          <w:ilvl w:val="0"/>
          <w:numId w:val="12"/>
        </w:numPr>
        <w:shd w:fill="ffffff" w:val="clear"/>
        <w:spacing w:after="240" w:before="0" w:beforeAutospacing="0" w:line="240" w:lineRule="auto"/>
        <w:ind w:left="720" w:hanging="360"/>
        <w:jc w:val="both"/>
        <w:rPr>
          <w:sz w:val="24"/>
          <w:szCs w:val="24"/>
        </w:rPr>
      </w:pPr>
      <w:r w:rsidDel="00000000" w:rsidR="00000000" w:rsidRPr="00000000">
        <w:rPr>
          <w:b w:val="1"/>
          <w:sz w:val="24"/>
          <w:szCs w:val="24"/>
          <w:rtl w:val="0"/>
        </w:rPr>
        <w:t xml:space="preserve">Release (uvolnění):</w:t>
      </w:r>
      <w:r w:rsidDel="00000000" w:rsidR="00000000" w:rsidRPr="00000000">
        <w:rPr>
          <w:sz w:val="24"/>
          <w:szCs w:val="24"/>
          <w:rtl w:val="0"/>
        </w:rPr>
        <w:t xml:space="preserve"> Čas, který trvá, než zvuk zcela vymizí po uvolnění klávesy nebo ovládacího prvku.</w:t>
        <w:br w:type="textWrapping"/>
      </w:r>
    </w:p>
    <w:p w:rsidR="00000000" w:rsidDel="00000000" w:rsidP="00000000" w:rsidRDefault="00000000" w:rsidRPr="00000000" w14:paraId="00000163">
      <w:pPr>
        <w:shd w:fill="ffffff" w:val="clear"/>
        <w:spacing w:after="240" w:before="240" w:line="240" w:lineRule="auto"/>
        <w:jc w:val="both"/>
        <w:rPr>
          <w:sz w:val="24"/>
          <w:szCs w:val="24"/>
        </w:rPr>
      </w:pPr>
      <w:r w:rsidDel="00000000" w:rsidR="00000000" w:rsidRPr="00000000">
        <w:rPr>
          <w:b w:val="1"/>
          <w:sz w:val="24"/>
          <w:szCs w:val="24"/>
          <w:rtl w:val="0"/>
        </w:rPr>
        <w:t xml:space="preserve">Implementace:</w:t>
      </w:r>
      <w:r w:rsidDel="00000000" w:rsidR="00000000" w:rsidRPr="00000000">
        <w:rPr>
          <w:sz w:val="24"/>
          <w:szCs w:val="24"/>
          <w:rtl w:val="0"/>
        </w:rPr>
        <w:t xml:space="preserve"> V syntetizátoru je ADSR obálka implementována jako součást generování zvuku v třídě </w:t>
      </w:r>
      <w:r w:rsidDel="00000000" w:rsidR="00000000" w:rsidRPr="00000000">
        <w:rPr>
          <w:sz w:val="24"/>
          <w:szCs w:val="24"/>
          <w:rtl w:val="0"/>
        </w:rPr>
        <w:t xml:space="preserve">SynthEngine</w:t>
      </w:r>
      <w:r w:rsidDel="00000000" w:rsidR="00000000" w:rsidRPr="00000000">
        <w:rPr>
          <w:sz w:val="24"/>
          <w:szCs w:val="24"/>
          <w:rtl w:val="0"/>
        </w:rPr>
        <w:t xml:space="preserve">.java</w:t>
      </w:r>
      <w:r w:rsidDel="00000000" w:rsidR="00000000" w:rsidRPr="00000000">
        <w:rPr>
          <w:sz w:val="24"/>
          <w:szCs w:val="24"/>
          <w:rtl w:val="0"/>
        </w:rPr>
        <w:t xml:space="preserve">. Při každém vzorkování se vypočítávají hodnoty pro jednotlivé fáze obálky na základě aktuálního času a nastavených parametrů. Když je zvuk spuštěn, časovač sleduje dobu, po kterou trvá každá fáze, a postupně modifikuje intenzitu výstupu podle definovaných hodnot pro Attack, Decay, Sustain a Release. Tímto způsobem obálka ADSR ovlivňuje dynamiku zvuku a vytváří přirozenější a expresivnější zvukové výstupy.</w:t>
      </w:r>
    </w:p>
    <w:p w:rsidR="00000000" w:rsidDel="00000000" w:rsidP="00000000" w:rsidRDefault="00000000" w:rsidRPr="00000000" w14:paraId="00000164">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65">
      <w:pPr>
        <w:spacing w:line="240" w:lineRule="auto"/>
        <w:jc w:val="both"/>
        <w:rPr>
          <w:b w:val="1"/>
          <w:sz w:val="28"/>
          <w:szCs w:val="28"/>
        </w:rPr>
      </w:pPr>
      <w:r w:rsidDel="00000000" w:rsidR="00000000" w:rsidRPr="00000000">
        <w:rPr>
          <w:b w:val="1"/>
          <w:sz w:val="28"/>
          <w:szCs w:val="28"/>
          <w:rtl w:val="0"/>
        </w:rPr>
        <w:t xml:space="preserve">3.7 Generování vlnových forem</w:t>
      </w:r>
    </w:p>
    <w:p w:rsidR="00000000" w:rsidDel="00000000" w:rsidP="00000000" w:rsidRDefault="00000000" w:rsidRPr="00000000" w14:paraId="00000166">
      <w:pPr>
        <w:spacing w:line="240" w:lineRule="auto"/>
        <w:jc w:val="both"/>
        <w:rPr>
          <w:b w:val="1"/>
          <w:sz w:val="28"/>
          <w:szCs w:val="28"/>
        </w:rPr>
      </w:pPr>
      <w:r w:rsidDel="00000000" w:rsidR="00000000" w:rsidRPr="00000000">
        <w:rPr>
          <w:rtl w:val="0"/>
        </w:rPr>
      </w:r>
    </w:p>
    <w:p w:rsidR="00000000" w:rsidDel="00000000" w:rsidP="00000000" w:rsidRDefault="00000000" w:rsidRPr="00000000" w14:paraId="00000167">
      <w:pPr>
        <w:spacing w:after="240" w:before="240" w:line="240" w:lineRule="auto"/>
        <w:jc w:val="both"/>
        <w:rPr>
          <w:sz w:val="24"/>
          <w:szCs w:val="24"/>
        </w:rPr>
      </w:pPr>
      <w:r w:rsidDel="00000000" w:rsidR="00000000" w:rsidRPr="00000000">
        <w:rPr>
          <w:b w:val="1"/>
          <w:sz w:val="24"/>
          <w:szCs w:val="24"/>
          <w:rtl w:val="0"/>
        </w:rPr>
        <w:t xml:space="preserve">Sinusová vlna</w:t>
      </w:r>
      <w:r w:rsidDel="00000000" w:rsidR="00000000" w:rsidRPr="00000000">
        <w:rPr>
          <w:sz w:val="24"/>
          <w:szCs w:val="24"/>
          <w:rtl w:val="0"/>
        </w:rPr>
        <w:t xml:space="preserve"> se vytváří pomocí metody </w:t>
      </w:r>
      <w:r w:rsidDel="00000000" w:rsidR="00000000" w:rsidRPr="00000000">
        <w:rPr>
          <w:sz w:val="24"/>
          <w:szCs w:val="24"/>
          <w:rtl w:val="0"/>
        </w:rPr>
        <w:t xml:space="preserve">Math.sin()</w:t>
      </w:r>
      <w:r w:rsidDel="00000000" w:rsidR="00000000" w:rsidRPr="00000000">
        <w:rPr>
          <w:sz w:val="24"/>
          <w:szCs w:val="24"/>
          <w:rtl w:val="0"/>
        </w:rPr>
        <w:t xml:space="preserve">, která vrací hodnoty mezi -1 a 1 na základě aktuální fáze signálu. Tato metoda generuje hladký a čistý tón, který je charakteristický pro přírodní zvuky. Sinusova vlna je základem mnoha dalších typů zvuků, a to díky své jednoduchosti a jedinečné kvalitě. Její hladký průběh zajišťuje, že nedochází k žádným ostrým </w:t>
      </w:r>
      <w:r w:rsidDel="00000000" w:rsidR="00000000" w:rsidRPr="00000000">
        <w:rPr>
          <w:sz w:val="24"/>
          <w:szCs w:val="24"/>
          <w:rtl w:val="0"/>
        </w:rPr>
        <w:t xml:space="preserve">přechodům</w:t>
      </w:r>
      <w:r w:rsidDel="00000000" w:rsidR="00000000" w:rsidRPr="00000000">
        <w:rPr>
          <w:sz w:val="24"/>
          <w:szCs w:val="24"/>
          <w:rtl w:val="0"/>
        </w:rPr>
        <w:t xml:space="preserve">, což činí tento typ vlny ideálním pro produkci tónů v hudbě.</w:t>
      </w:r>
    </w:p>
    <w:p w:rsidR="00000000" w:rsidDel="00000000" w:rsidP="00000000" w:rsidRDefault="00000000" w:rsidRPr="00000000" w14:paraId="00000168">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69">
      <w:pPr>
        <w:spacing w:after="240" w:before="240" w:line="240" w:lineRule="auto"/>
        <w:jc w:val="both"/>
        <w:rPr>
          <w:sz w:val="24"/>
          <w:szCs w:val="24"/>
        </w:rPr>
      </w:pPr>
      <w:r w:rsidDel="00000000" w:rsidR="00000000" w:rsidRPr="00000000">
        <w:rPr>
          <w:sz w:val="24"/>
          <w:szCs w:val="24"/>
        </w:rPr>
        <w:drawing>
          <wp:inline distB="114300" distT="114300" distL="114300" distR="114300">
            <wp:extent cx="5731200" cy="22987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spacing w:after="240" w:before="240" w:line="240" w:lineRule="auto"/>
        <w:jc w:val="center"/>
        <w:rPr>
          <w:sz w:val="16"/>
          <w:szCs w:val="16"/>
        </w:rPr>
      </w:pPr>
      <w:r w:rsidDel="00000000" w:rsidR="00000000" w:rsidRPr="00000000">
        <w:rPr>
          <w:sz w:val="16"/>
          <w:szCs w:val="16"/>
          <w:rtl w:val="0"/>
        </w:rPr>
        <w:t xml:space="preserve">Obr. 2 Sinusová vlna na osciloskopu</w:t>
      </w:r>
    </w:p>
    <w:p w:rsidR="00000000" w:rsidDel="00000000" w:rsidP="00000000" w:rsidRDefault="00000000" w:rsidRPr="00000000" w14:paraId="0000016B">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6C">
      <w:pPr>
        <w:spacing w:after="240" w:before="240" w:line="240" w:lineRule="auto"/>
        <w:jc w:val="both"/>
        <w:rPr>
          <w:sz w:val="24"/>
          <w:szCs w:val="24"/>
        </w:rPr>
      </w:pPr>
      <w:r w:rsidDel="00000000" w:rsidR="00000000" w:rsidRPr="00000000">
        <w:rPr>
          <w:b w:val="1"/>
          <w:sz w:val="24"/>
          <w:szCs w:val="24"/>
          <w:rtl w:val="0"/>
        </w:rPr>
        <w:t xml:space="preserve">Obdélníková vlna</w:t>
      </w:r>
      <w:r w:rsidDel="00000000" w:rsidR="00000000" w:rsidRPr="00000000">
        <w:rPr>
          <w:sz w:val="24"/>
          <w:szCs w:val="24"/>
          <w:rtl w:val="0"/>
        </w:rPr>
        <w:t xml:space="preserve"> se generuje na základě fáze, která je </w:t>
      </w:r>
      <w:r w:rsidDel="00000000" w:rsidR="00000000" w:rsidRPr="00000000">
        <w:rPr>
          <w:sz w:val="24"/>
          <w:szCs w:val="24"/>
          <w:rtl w:val="0"/>
        </w:rPr>
        <w:t xml:space="preserve">porovnávána</w:t>
      </w:r>
      <w:r w:rsidDel="00000000" w:rsidR="00000000" w:rsidRPr="00000000">
        <w:rPr>
          <w:sz w:val="24"/>
          <w:szCs w:val="24"/>
          <w:rtl w:val="0"/>
        </w:rPr>
        <w:t xml:space="preserve"> s nastaveným parametrem šířky. Tento parametr určuje, jak dlouho bude signál na vysoké úrovni a jak dlouho na nízké úrovni. Tímto způsobem vznikají ostré přechody mezi těmito dvěma hodnotami, což dodává obdélníkové vlně její charakteristický zvuk. Tento typ vlny se často používá v elektronické hudbě a syntéze, protože vytváří silné a agresivní zvuky, které se snadno modulují.</w:t>
      </w:r>
    </w:p>
    <w:p w:rsidR="00000000" w:rsidDel="00000000" w:rsidP="00000000" w:rsidRDefault="00000000" w:rsidRPr="00000000" w14:paraId="0000016D">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6E">
      <w:pPr>
        <w:spacing w:after="240" w:before="240" w:line="240" w:lineRule="auto"/>
        <w:jc w:val="both"/>
        <w:rPr>
          <w:sz w:val="24"/>
          <w:szCs w:val="24"/>
        </w:rPr>
      </w:pPr>
      <w:r w:rsidDel="00000000" w:rsidR="00000000" w:rsidRPr="00000000">
        <w:rPr>
          <w:sz w:val="24"/>
          <w:szCs w:val="24"/>
        </w:rPr>
        <w:drawing>
          <wp:inline distB="114300" distT="114300" distL="114300" distR="114300">
            <wp:extent cx="5731200" cy="23114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spacing w:after="240" w:before="240" w:line="240" w:lineRule="auto"/>
        <w:jc w:val="center"/>
        <w:rPr>
          <w:sz w:val="16"/>
          <w:szCs w:val="16"/>
        </w:rPr>
      </w:pPr>
      <w:r w:rsidDel="00000000" w:rsidR="00000000" w:rsidRPr="00000000">
        <w:rPr>
          <w:sz w:val="16"/>
          <w:szCs w:val="16"/>
          <w:rtl w:val="0"/>
        </w:rPr>
        <w:t xml:space="preserve">Obr. 3 Obdélníková vlna na osciloskopu</w:t>
      </w:r>
    </w:p>
    <w:p w:rsidR="00000000" w:rsidDel="00000000" w:rsidP="00000000" w:rsidRDefault="00000000" w:rsidRPr="00000000" w14:paraId="00000170">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71">
      <w:pPr>
        <w:spacing w:after="240" w:before="240" w:line="240" w:lineRule="auto"/>
        <w:jc w:val="both"/>
        <w:rPr>
          <w:sz w:val="24"/>
          <w:szCs w:val="24"/>
        </w:rPr>
      </w:pPr>
      <w:r w:rsidDel="00000000" w:rsidR="00000000" w:rsidRPr="00000000">
        <w:rPr>
          <w:b w:val="1"/>
          <w:sz w:val="24"/>
          <w:szCs w:val="24"/>
          <w:rtl w:val="0"/>
        </w:rPr>
        <w:t xml:space="preserve">Pilovitá vlna</w:t>
      </w:r>
      <w:r w:rsidDel="00000000" w:rsidR="00000000" w:rsidRPr="00000000">
        <w:rPr>
          <w:sz w:val="24"/>
          <w:szCs w:val="24"/>
          <w:rtl w:val="0"/>
        </w:rPr>
        <w:t xml:space="preserve"> se generuje pomocí lineárního vzorce, který mapuje fázi na hodnoty mezi -1 a 1. Při generaci pilovité vlny se signál postupně zvyšuje a poté rychle klesá, což vytváří charakteristický tvar. Kromě toho se k základní pilovité vlně přidává harmonická složka, která je určena parametrem hloubky. Tento typ vlny je široce používán v syntéze a zvukovém designu, zejména při vytváření basových tónů a padů.</w:t>
      </w:r>
    </w:p>
    <w:p w:rsidR="00000000" w:rsidDel="00000000" w:rsidP="00000000" w:rsidRDefault="00000000" w:rsidRPr="00000000" w14:paraId="00000172">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73">
      <w:pPr>
        <w:spacing w:after="240" w:before="240" w:line="240" w:lineRule="auto"/>
        <w:jc w:val="both"/>
        <w:rPr>
          <w:sz w:val="24"/>
          <w:szCs w:val="24"/>
        </w:rPr>
      </w:pPr>
      <w:r w:rsidDel="00000000" w:rsidR="00000000" w:rsidRPr="00000000">
        <w:rPr>
          <w:sz w:val="24"/>
          <w:szCs w:val="24"/>
        </w:rPr>
        <w:drawing>
          <wp:inline distB="114300" distT="114300" distL="114300" distR="114300">
            <wp:extent cx="5731200" cy="22479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spacing w:after="240" w:before="240" w:line="240" w:lineRule="auto"/>
        <w:jc w:val="center"/>
        <w:rPr>
          <w:sz w:val="24"/>
          <w:szCs w:val="24"/>
        </w:rPr>
      </w:pPr>
      <w:r w:rsidDel="00000000" w:rsidR="00000000" w:rsidRPr="00000000">
        <w:rPr>
          <w:sz w:val="16"/>
          <w:szCs w:val="16"/>
          <w:rtl w:val="0"/>
        </w:rPr>
        <w:t xml:space="preserve">Obr. 4 Pilovitá vlna na osciloskopu</w:t>
      </w:r>
      <w:r w:rsidDel="00000000" w:rsidR="00000000" w:rsidRPr="00000000">
        <w:rPr>
          <w:rtl w:val="0"/>
        </w:rPr>
      </w:r>
    </w:p>
    <w:p w:rsidR="00000000" w:rsidDel="00000000" w:rsidP="00000000" w:rsidRDefault="00000000" w:rsidRPr="00000000" w14:paraId="00000175">
      <w:pPr>
        <w:spacing w:after="240" w:before="240" w:line="240" w:lineRule="auto"/>
        <w:jc w:val="both"/>
        <w:rPr>
          <w:b w:val="1"/>
          <w:sz w:val="28"/>
          <w:szCs w:val="28"/>
        </w:rPr>
      </w:pPr>
      <w:r w:rsidDel="00000000" w:rsidR="00000000" w:rsidRPr="00000000">
        <w:rPr>
          <w:b w:val="1"/>
          <w:sz w:val="28"/>
          <w:szCs w:val="28"/>
          <w:rtl w:val="0"/>
        </w:rPr>
        <w:t xml:space="preserve">3.8 Problémy během vývoje</w:t>
      </w:r>
    </w:p>
    <w:p w:rsidR="00000000" w:rsidDel="00000000" w:rsidP="00000000" w:rsidRDefault="00000000" w:rsidRPr="00000000" w14:paraId="00000176">
      <w:pPr>
        <w:spacing w:after="240" w:before="240" w:line="240" w:lineRule="auto"/>
        <w:jc w:val="both"/>
        <w:rPr>
          <w:b w:val="1"/>
          <w:sz w:val="28"/>
          <w:szCs w:val="28"/>
        </w:rPr>
      </w:pPr>
      <w:r w:rsidDel="00000000" w:rsidR="00000000" w:rsidRPr="00000000">
        <w:rPr>
          <w:rtl w:val="0"/>
        </w:rPr>
      </w:r>
    </w:p>
    <w:p w:rsidR="00000000" w:rsidDel="00000000" w:rsidP="00000000" w:rsidRDefault="00000000" w:rsidRPr="00000000" w14:paraId="00000177">
      <w:pPr>
        <w:spacing w:after="240" w:before="240" w:line="240" w:lineRule="auto"/>
        <w:jc w:val="both"/>
        <w:rPr>
          <w:sz w:val="24"/>
          <w:szCs w:val="24"/>
        </w:rPr>
      </w:pPr>
      <w:r w:rsidDel="00000000" w:rsidR="00000000" w:rsidRPr="00000000">
        <w:rPr>
          <w:sz w:val="24"/>
          <w:szCs w:val="24"/>
          <w:rtl w:val="0"/>
        </w:rPr>
        <w:t xml:space="preserve">Během vývoje syntezátoru se objevily určité problémy, které ovlivnily interakci s uživatelským rozhraním a funkčnost osciloskopu.</w:t>
      </w:r>
    </w:p>
    <w:p w:rsidR="00000000" w:rsidDel="00000000" w:rsidP="00000000" w:rsidRDefault="00000000" w:rsidRPr="00000000" w14:paraId="00000178">
      <w:pPr>
        <w:spacing w:after="240" w:before="240" w:line="240" w:lineRule="auto"/>
        <w:jc w:val="both"/>
        <w:rPr>
          <w:sz w:val="24"/>
          <w:szCs w:val="24"/>
        </w:rPr>
      </w:pPr>
      <w:r w:rsidDel="00000000" w:rsidR="00000000" w:rsidRPr="00000000">
        <w:rPr>
          <w:sz w:val="24"/>
          <w:szCs w:val="24"/>
          <w:rtl w:val="0"/>
        </w:rPr>
        <w:t xml:space="preserve">Jedním z hlavních problémů byla interakce uživatelského rozhraní. Uživatelé někdy neví, jaké hodnoty jsou přípustné pro jednotlivé ovládací prvky. To může vést k zmatku a frustraci při používání aplikace. Je proto důležité mít jasné vizuální indikátory a nápovědy, které pomohou uživatelům lépe pochopit, jaké hodnoty mohou nastavit a jakým způsobem ovlivňují zvukové výstupy.</w:t>
      </w:r>
    </w:p>
    <w:p w:rsidR="00000000" w:rsidDel="00000000" w:rsidP="00000000" w:rsidRDefault="00000000" w:rsidRPr="00000000" w14:paraId="00000179">
      <w:pPr>
        <w:spacing w:after="240" w:before="240" w:line="240" w:lineRule="auto"/>
        <w:jc w:val="both"/>
        <w:rPr>
          <w:sz w:val="24"/>
          <w:szCs w:val="24"/>
        </w:rPr>
      </w:pPr>
      <w:r w:rsidDel="00000000" w:rsidR="00000000" w:rsidRPr="00000000">
        <w:rPr>
          <w:sz w:val="24"/>
          <w:szCs w:val="24"/>
          <w:rtl w:val="0"/>
        </w:rPr>
        <w:t xml:space="preserve">Dalším problémem bylo dynamické škálování osciloskopu. Někdy se stalo, že vizualizace generovaných zvukových vln </w:t>
      </w:r>
      <w:r w:rsidDel="00000000" w:rsidR="00000000" w:rsidRPr="00000000">
        <w:rPr>
          <w:sz w:val="24"/>
          <w:szCs w:val="24"/>
          <w:rtl w:val="0"/>
        </w:rPr>
        <w:t xml:space="preserve">neodpovídala</w:t>
      </w:r>
      <w:r w:rsidDel="00000000" w:rsidR="00000000" w:rsidRPr="00000000">
        <w:rPr>
          <w:sz w:val="24"/>
          <w:szCs w:val="24"/>
          <w:rtl w:val="0"/>
        </w:rPr>
        <w:t xml:space="preserve"> skutečnému zvuku. Tento nesoulad mohl být způsoben špatným výpočtem amplitudy, což vedlo k nepřesnostem v zobrazení osciloskopu. Pro zajištění správné vizualizace je nezbytné pečlivě zkontrolovat algoritmy, které měří a zpracovávají amplitudu zvuku.</w:t>
      </w:r>
    </w:p>
    <w:p w:rsidR="00000000" w:rsidDel="00000000" w:rsidP="00000000" w:rsidRDefault="00000000" w:rsidRPr="00000000" w14:paraId="0000017A">
      <w:pPr>
        <w:spacing w:line="240" w:lineRule="auto"/>
        <w:jc w:val="both"/>
        <w:rPr>
          <w:sz w:val="24"/>
          <w:szCs w:val="24"/>
        </w:rPr>
      </w:pPr>
      <w:r w:rsidDel="00000000" w:rsidR="00000000" w:rsidRPr="00000000">
        <w:rPr>
          <w:rtl w:val="0"/>
        </w:rPr>
      </w:r>
    </w:p>
    <w:p w:rsidR="00000000" w:rsidDel="00000000" w:rsidP="00000000" w:rsidRDefault="00000000" w:rsidRPr="00000000" w14:paraId="0000017B">
      <w:pPr>
        <w:spacing w:line="240" w:lineRule="auto"/>
        <w:jc w:val="both"/>
        <w:rPr>
          <w:sz w:val="24"/>
          <w:szCs w:val="24"/>
        </w:rPr>
      </w:pPr>
      <w:r w:rsidDel="00000000" w:rsidR="00000000" w:rsidRPr="00000000">
        <w:rPr>
          <w:rtl w:val="0"/>
        </w:rPr>
      </w:r>
    </w:p>
    <w:p w:rsidR="00000000" w:rsidDel="00000000" w:rsidP="00000000" w:rsidRDefault="00000000" w:rsidRPr="00000000" w14:paraId="0000017C">
      <w:pPr>
        <w:spacing w:line="240" w:lineRule="auto"/>
        <w:jc w:val="both"/>
        <w:rPr>
          <w:sz w:val="24"/>
          <w:szCs w:val="24"/>
        </w:rPr>
      </w:pPr>
      <w:r w:rsidDel="00000000" w:rsidR="00000000" w:rsidRPr="00000000">
        <w:rPr>
          <w:rtl w:val="0"/>
        </w:rPr>
      </w:r>
    </w:p>
    <w:p w:rsidR="00000000" w:rsidDel="00000000" w:rsidP="00000000" w:rsidRDefault="00000000" w:rsidRPr="00000000" w14:paraId="0000017D">
      <w:pPr>
        <w:spacing w:line="240" w:lineRule="auto"/>
        <w:jc w:val="both"/>
        <w:rPr>
          <w:sz w:val="24"/>
          <w:szCs w:val="24"/>
        </w:rPr>
      </w:pPr>
      <w:r w:rsidDel="00000000" w:rsidR="00000000" w:rsidRPr="00000000">
        <w:rPr>
          <w:rtl w:val="0"/>
        </w:rPr>
      </w:r>
    </w:p>
    <w:p w:rsidR="00000000" w:rsidDel="00000000" w:rsidP="00000000" w:rsidRDefault="00000000" w:rsidRPr="00000000" w14:paraId="0000017E">
      <w:pPr>
        <w:spacing w:line="240" w:lineRule="auto"/>
        <w:jc w:val="both"/>
        <w:rPr>
          <w:sz w:val="24"/>
          <w:szCs w:val="24"/>
        </w:rPr>
      </w:pPr>
      <w:r w:rsidDel="00000000" w:rsidR="00000000" w:rsidRPr="00000000">
        <w:rPr>
          <w:rtl w:val="0"/>
        </w:rPr>
      </w:r>
    </w:p>
    <w:p w:rsidR="00000000" w:rsidDel="00000000" w:rsidP="00000000" w:rsidRDefault="00000000" w:rsidRPr="00000000" w14:paraId="0000017F">
      <w:pPr>
        <w:spacing w:line="240" w:lineRule="auto"/>
        <w:jc w:val="both"/>
        <w:rPr>
          <w:sz w:val="24"/>
          <w:szCs w:val="24"/>
        </w:rPr>
      </w:pPr>
      <w:r w:rsidDel="00000000" w:rsidR="00000000" w:rsidRPr="00000000">
        <w:rPr>
          <w:rtl w:val="0"/>
        </w:rPr>
      </w:r>
    </w:p>
    <w:p w:rsidR="00000000" w:rsidDel="00000000" w:rsidP="00000000" w:rsidRDefault="00000000" w:rsidRPr="00000000" w14:paraId="00000180">
      <w:pPr>
        <w:spacing w:line="240" w:lineRule="auto"/>
        <w:jc w:val="both"/>
        <w:rPr>
          <w:sz w:val="24"/>
          <w:szCs w:val="24"/>
        </w:rPr>
      </w:pPr>
      <w:r w:rsidDel="00000000" w:rsidR="00000000" w:rsidRPr="00000000">
        <w:rPr>
          <w:rtl w:val="0"/>
        </w:rPr>
      </w:r>
    </w:p>
    <w:p w:rsidR="00000000" w:rsidDel="00000000" w:rsidP="00000000" w:rsidRDefault="00000000" w:rsidRPr="00000000" w14:paraId="00000181">
      <w:pPr>
        <w:spacing w:line="240" w:lineRule="auto"/>
        <w:jc w:val="both"/>
        <w:rPr>
          <w:sz w:val="24"/>
          <w:szCs w:val="24"/>
        </w:rPr>
      </w:pPr>
      <w:r w:rsidDel="00000000" w:rsidR="00000000" w:rsidRPr="00000000">
        <w:rPr>
          <w:rtl w:val="0"/>
        </w:rPr>
      </w:r>
    </w:p>
    <w:p w:rsidR="00000000" w:rsidDel="00000000" w:rsidP="00000000" w:rsidRDefault="00000000" w:rsidRPr="00000000" w14:paraId="00000182">
      <w:pPr>
        <w:spacing w:line="240" w:lineRule="auto"/>
        <w:jc w:val="both"/>
        <w:rPr>
          <w:sz w:val="24"/>
          <w:szCs w:val="24"/>
        </w:rPr>
      </w:pPr>
      <w:r w:rsidDel="00000000" w:rsidR="00000000" w:rsidRPr="00000000">
        <w:rPr>
          <w:rtl w:val="0"/>
        </w:rPr>
      </w:r>
    </w:p>
    <w:p w:rsidR="00000000" w:rsidDel="00000000" w:rsidP="00000000" w:rsidRDefault="00000000" w:rsidRPr="00000000" w14:paraId="00000183">
      <w:pPr>
        <w:spacing w:line="240" w:lineRule="auto"/>
        <w:jc w:val="both"/>
        <w:rPr>
          <w:sz w:val="24"/>
          <w:szCs w:val="24"/>
        </w:rPr>
      </w:pPr>
      <w:r w:rsidDel="00000000" w:rsidR="00000000" w:rsidRPr="00000000">
        <w:rPr>
          <w:rtl w:val="0"/>
        </w:rPr>
      </w:r>
    </w:p>
    <w:p w:rsidR="00000000" w:rsidDel="00000000" w:rsidP="00000000" w:rsidRDefault="00000000" w:rsidRPr="00000000" w14:paraId="00000184">
      <w:pPr>
        <w:spacing w:line="240" w:lineRule="auto"/>
        <w:jc w:val="both"/>
        <w:rPr>
          <w:sz w:val="24"/>
          <w:szCs w:val="24"/>
        </w:rPr>
      </w:pPr>
      <w:r w:rsidDel="00000000" w:rsidR="00000000" w:rsidRPr="00000000">
        <w:rPr>
          <w:rtl w:val="0"/>
        </w:rPr>
      </w:r>
    </w:p>
    <w:p w:rsidR="00000000" w:rsidDel="00000000" w:rsidP="00000000" w:rsidRDefault="00000000" w:rsidRPr="00000000" w14:paraId="00000185">
      <w:pPr>
        <w:spacing w:line="240" w:lineRule="auto"/>
        <w:jc w:val="both"/>
        <w:rPr>
          <w:sz w:val="24"/>
          <w:szCs w:val="24"/>
        </w:rPr>
      </w:pPr>
      <w:r w:rsidDel="00000000" w:rsidR="00000000" w:rsidRPr="00000000">
        <w:rPr>
          <w:rtl w:val="0"/>
        </w:rPr>
      </w:r>
    </w:p>
    <w:p w:rsidR="00000000" w:rsidDel="00000000" w:rsidP="00000000" w:rsidRDefault="00000000" w:rsidRPr="00000000" w14:paraId="00000186">
      <w:pPr>
        <w:spacing w:line="240" w:lineRule="auto"/>
        <w:jc w:val="both"/>
        <w:rPr>
          <w:sz w:val="24"/>
          <w:szCs w:val="24"/>
        </w:rPr>
      </w:pPr>
      <w:r w:rsidDel="00000000" w:rsidR="00000000" w:rsidRPr="00000000">
        <w:rPr>
          <w:rtl w:val="0"/>
        </w:rPr>
      </w:r>
    </w:p>
    <w:p w:rsidR="00000000" w:rsidDel="00000000" w:rsidP="00000000" w:rsidRDefault="00000000" w:rsidRPr="00000000" w14:paraId="00000187">
      <w:pPr>
        <w:spacing w:line="240" w:lineRule="auto"/>
        <w:jc w:val="both"/>
        <w:rPr>
          <w:sz w:val="24"/>
          <w:szCs w:val="24"/>
        </w:rPr>
      </w:pPr>
      <w:r w:rsidDel="00000000" w:rsidR="00000000" w:rsidRPr="00000000">
        <w:rPr>
          <w:rtl w:val="0"/>
        </w:rPr>
      </w:r>
    </w:p>
    <w:p w:rsidR="00000000" w:rsidDel="00000000" w:rsidP="00000000" w:rsidRDefault="00000000" w:rsidRPr="00000000" w14:paraId="00000188">
      <w:pPr>
        <w:spacing w:line="240" w:lineRule="auto"/>
        <w:jc w:val="both"/>
        <w:rPr>
          <w:sz w:val="24"/>
          <w:szCs w:val="24"/>
        </w:rPr>
      </w:pPr>
      <w:r w:rsidDel="00000000" w:rsidR="00000000" w:rsidRPr="00000000">
        <w:rPr>
          <w:rtl w:val="0"/>
        </w:rPr>
      </w:r>
    </w:p>
    <w:p w:rsidR="00000000" w:rsidDel="00000000" w:rsidP="00000000" w:rsidRDefault="00000000" w:rsidRPr="00000000" w14:paraId="00000189">
      <w:pPr>
        <w:spacing w:line="240" w:lineRule="auto"/>
        <w:jc w:val="both"/>
        <w:rPr>
          <w:sz w:val="24"/>
          <w:szCs w:val="24"/>
        </w:rPr>
      </w:pPr>
      <w:r w:rsidDel="00000000" w:rsidR="00000000" w:rsidRPr="00000000">
        <w:rPr>
          <w:rtl w:val="0"/>
        </w:rPr>
      </w:r>
    </w:p>
    <w:p w:rsidR="00000000" w:rsidDel="00000000" w:rsidP="00000000" w:rsidRDefault="00000000" w:rsidRPr="00000000" w14:paraId="0000018A">
      <w:pPr>
        <w:spacing w:line="240" w:lineRule="auto"/>
        <w:jc w:val="both"/>
        <w:rPr>
          <w:sz w:val="24"/>
          <w:szCs w:val="24"/>
        </w:rPr>
      </w:pPr>
      <w:r w:rsidDel="00000000" w:rsidR="00000000" w:rsidRPr="00000000">
        <w:rPr>
          <w:rtl w:val="0"/>
        </w:rPr>
      </w:r>
    </w:p>
    <w:p w:rsidR="00000000" w:rsidDel="00000000" w:rsidP="00000000" w:rsidRDefault="00000000" w:rsidRPr="00000000" w14:paraId="0000018B">
      <w:pPr>
        <w:spacing w:line="240" w:lineRule="auto"/>
        <w:jc w:val="both"/>
        <w:rPr>
          <w:sz w:val="24"/>
          <w:szCs w:val="24"/>
        </w:rPr>
      </w:pPr>
      <w:r w:rsidDel="00000000" w:rsidR="00000000" w:rsidRPr="00000000">
        <w:rPr>
          <w:rtl w:val="0"/>
        </w:rPr>
      </w:r>
    </w:p>
    <w:p w:rsidR="00000000" w:rsidDel="00000000" w:rsidP="00000000" w:rsidRDefault="00000000" w:rsidRPr="00000000" w14:paraId="0000018C">
      <w:pPr>
        <w:spacing w:line="240" w:lineRule="auto"/>
        <w:jc w:val="both"/>
        <w:rPr>
          <w:sz w:val="24"/>
          <w:szCs w:val="24"/>
        </w:rPr>
      </w:pPr>
      <w:r w:rsidDel="00000000" w:rsidR="00000000" w:rsidRPr="00000000">
        <w:rPr>
          <w:rtl w:val="0"/>
        </w:rPr>
      </w:r>
    </w:p>
    <w:p w:rsidR="00000000" w:rsidDel="00000000" w:rsidP="00000000" w:rsidRDefault="00000000" w:rsidRPr="00000000" w14:paraId="0000018D">
      <w:pPr>
        <w:spacing w:line="240" w:lineRule="auto"/>
        <w:jc w:val="both"/>
        <w:rPr>
          <w:sz w:val="24"/>
          <w:szCs w:val="24"/>
        </w:rPr>
      </w:pPr>
      <w:r w:rsidDel="00000000" w:rsidR="00000000" w:rsidRPr="00000000">
        <w:rPr>
          <w:rtl w:val="0"/>
        </w:rPr>
      </w:r>
    </w:p>
    <w:p w:rsidR="00000000" w:rsidDel="00000000" w:rsidP="00000000" w:rsidRDefault="00000000" w:rsidRPr="00000000" w14:paraId="0000018E">
      <w:pPr>
        <w:spacing w:line="240" w:lineRule="auto"/>
        <w:jc w:val="both"/>
        <w:rPr>
          <w:sz w:val="24"/>
          <w:szCs w:val="24"/>
        </w:rPr>
      </w:pPr>
      <w:r w:rsidDel="00000000" w:rsidR="00000000" w:rsidRPr="00000000">
        <w:rPr>
          <w:rtl w:val="0"/>
        </w:rPr>
      </w:r>
    </w:p>
    <w:p w:rsidR="00000000" w:rsidDel="00000000" w:rsidP="00000000" w:rsidRDefault="00000000" w:rsidRPr="00000000" w14:paraId="0000018F">
      <w:pPr>
        <w:spacing w:line="240" w:lineRule="auto"/>
        <w:jc w:val="both"/>
        <w:rPr>
          <w:sz w:val="24"/>
          <w:szCs w:val="24"/>
        </w:rPr>
      </w:pPr>
      <w:r w:rsidDel="00000000" w:rsidR="00000000" w:rsidRPr="00000000">
        <w:rPr>
          <w:rtl w:val="0"/>
        </w:rPr>
      </w:r>
    </w:p>
    <w:p w:rsidR="00000000" w:rsidDel="00000000" w:rsidP="00000000" w:rsidRDefault="00000000" w:rsidRPr="00000000" w14:paraId="00000190">
      <w:pPr>
        <w:spacing w:line="240" w:lineRule="auto"/>
        <w:jc w:val="both"/>
        <w:rPr>
          <w:sz w:val="24"/>
          <w:szCs w:val="24"/>
        </w:rPr>
      </w:pPr>
      <w:r w:rsidDel="00000000" w:rsidR="00000000" w:rsidRPr="00000000">
        <w:rPr>
          <w:rtl w:val="0"/>
        </w:rPr>
      </w:r>
    </w:p>
    <w:p w:rsidR="00000000" w:rsidDel="00000000" w:rsidP="00000000" w:rsidRDefault="00000000" w:rsidRPr="00000000" w14:paraId="00000191">
      <w:pPr>
        <w:spacing w:line="240" w:lineRule="auto"/>
        <w:jc w:val="both"/>
        <w:rPr>
          <w:sz w:val="24"/>
          <w:szCs w:val="24"/>
        </w:rPr>
      </w:pPr>
      <w:r w:rsidDel="00000000" w:rsidR="00000000" w:rsidRPr="00000000">
        <w:rPr>
          <w:rtl w:val="0"/>
        </w:rPr>
      </w:r>
    </w:p>
    <w:p w:rsidR="00000000" w:rsidDel="00000000" w:rsidP="00000000" w:rsidRDefault="00000000" w:rsidRPr="00000000" w14:paraId="00000192">
      <w:pPr>
        <w:spacing w:line="240" w:lineRule="auto"/>
        <w:jc w:val="both"/>
        <w:rPr>
          <w:sz w:val="24"/>
          <w:szCs w:val="24"/>
        </w:rPr>
      </w:pPr>
      <w:r w:rsidDel="00000000" w:rsidR="00000000" w:rsidRPr="00000000">
        <w:rPr>
          <w:rtl w:val="0"/>
        </w:rPr>
      </w:r>
    </w:p>
    <w:p w:rsidR="00000000" w:rsidDel="00000000" w:rsidP="00000000" w:rsidRDefault="00000000" w:rsidRPr="00000000" w14:paraId="00000193">
      <w:pPr>
        <w:spacing w:line="240" w:lineRule="auto"/>
        <w:jc w:val="both"/>
        <w:rPr>
          <w:sz w:val="24"/>
          <w:szCs w:val="24"/>
        </w:rPr>
      </w:pPr>
      <w:r w:rsidDel="00000000" w:rsidR="00000000" w:rsidRPr="00000000">
        <w:rPr>
          <w:rtl w:val="0"/>
        </w:rPr>
      </w:r>
    </w:p>
    <w:p w:rsidR="00000000" w:rsidDel="00000000" w:rsidP="00000000" w:rsidRDefault="00000000" w:rsidRPr="00000000" w14:paraId="00000194">
      <w:pPr>
        <w:spacing w:line="240" w:lineRule="auto"/>
        <w:jc w:val="both"/>
        <w:rPr>
          <w:sz w:val="24"/>
          <w:szCs w:val="24"/>
        </w:rPr>
      </w:pPr>
      <w:r w:rsidDel="00000000" w:rsidR="00000000" w:rsidRPr="00000000">
        <w:rPr>
          <w:rtl w:val="0"/>
        </w:rPr>
      </w:r>
    </w:p>
    <w:p w:rsidR="00000000" w:rsidDel="00000000" w:rsidP="00000000" w:rsidRDefault="00000000" w:rsidRPr="00000000" w14:paraId="00000195">
      <w:pPr>
        <w:spacing w:line="240" w:lineRule="auto"/>
        <w:jc w:val="both"/>
        <w:rPr>
          <w:sz w:val="24"/>
          <w:szCs w:val="24"/>
        </w:rPr>
      </w:pPr>
      <w:r w:rsidDel="00000000" w:rsidR="00000000" w:rsidRPr="00000000">
        <w:rPr>
          <w:rtl w:val="0"/>
        </w:rPr>
      </w:r>
    </w:p>
    <w:p w:rsidR="00000000" w:rsidDel="00000000" w:rsidP="00000000" w:rsidRDefault="00000000" w:rsidRPr="00000000" w14:paraId="00000196">
      <w:pPr>
        <w:spacing w:line="240" w:lineRule="auto"/>
        <w:jc w:val="both"/>
        <w:rPr>
          <w:sz w:val="24"/>
          <w:szCs w:val="24"/>
        </w:rPr>
      </w:pPr>
      <w:r w:rsidDel="00000000" w:rsidR="00000000" w:rsidRPr="00000000">
        <w:rPr>
          <w:rtl w:val="0"/>
        </w:rPr>
      </w:r>
    </w:p>
    <w:p w:rsidR="00000000" w:rsidDel="00000000" w:rsidP="00000000" w:rsidRDefault="00000000" w:rsidRPr="00000000" w14:paraId="00000197">
      <w:pPr>
        <w:pStyle w:val="Heading1"/>
        <w:keepNext w:val="0"/>
        <w:keepLines w:val="0"/>
        <w:shd w:fill="ffffff" w:val="clear"/>
        <w:spacing w:before="480" w:line="240" w:lineRule="auto"/>
        <w:jc w:val="both"/>
        <w:rPr>
          <w:b w:val="1"/>
          <w:sz w:val="32"/>
          <w:szCs w:val="32"/>
        </w:rPr>
      </w:pPr>
      <w:bookmarkStart w:colFirst="0" w:colLast="0" w:name="_7ekl5rvwe9c6" w:id="13"/>
      <w:bookmarkEnd w:id="13"/>
      <w:r w:rsidDel="00000000" w:rsidR="00000000" w:rsidRPr="00000000">
        <w:rPr>
          <w:b w:val="1"/>
          <w:sz w:val="32"/>
          <w:szCs w:val="32"/>
          <w:rtl w:val="0"/>
        </w:rPr>
        <w:t xml:space="preserve">4 Uživatelská příručka</w:t>
      </w:r>
    </w:p>
    <w:p w:rsidR="00000000" w:rsidDel="00000000" w:rsidP="00000000" w:rsidRDefault="00000000" w:rsidRPr="00000000" w14:paraId="00000198">
      <w:pPr>
        <w:shd w:fill="ffffff" w:val="clear"/>
        <w:spacing w:after="240" w:before="240" w:lin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9">
      <w:pPr>
        <w:shd w:fill="ffffff" w:val="clear"/>
        <w:spacing w:after="240" w:before="240" w:line="240" w:lineRule="auto"/>
        <w:jc w:val="both"/>
        <w:rPr>
          <w:sz w:val="24"/>
          <w:szCs w:val="24"/>
        </w:rPr>
      </w:pPr>
      <w:r w:rsidDel="00000000" w:rsidR="00000000" w:rsidRPr="00000000">
        <w:rPr>
          <w:sz w:val="24"/>
          <w:szCs w:val="24"/>
          <w:rtl w:val="0"/>
        </w:rPr>
        <w:t xml:space="preserve">Tato příručka slouží jako návod k použití softwarového syntezátoru. Obsahuje informace o instalaci, ovládání a funkcích aplikace.</w:t>
      </w:r>
    </w:p>
    <w:p w:rsidR="00000000" w:rsidDel="00000000" w:rsidP="00000000" w:rsidRDefault="00000000" w:rsidRPr="00000000" w14:paraId="0000019A">
      <w:pPr>
        <w:shd w:fill="ffffff" w:val="clear"/>
        <w:spacing w:after="100" w:before="100" w:line="240" w:lineRule="auto"/>
        <w:jc w:val="both"/>
        <w:rPr>
          <w:sz w:val="24"/>
          <w:szCs w:val="24"/>
        </w:rPr>
      </w:pPr>
      <w:r w:rsidDel="00000000" w:rsidR="00000000" w:rsidRPr="00000000">
        <w:rPr>
          <w:rtl w:val="0"/>
        </w:rPr>
      </w:r>
    </w:p>
    <w:p w:rsidR="00000000" w:rsidDel="00000000" w:rsidP="00000000" w:rsidRDefault="00000000" w:rsidRPr="00000000" w14:paraId="0000019B">
      <w:pPr>
        <w:pStyle w:val="Heading2"/>
        <w:keepNext w:val="0"/>
        <w:keepLines w:val="0"/>
        <w:shd w:fill="ffffff" w:val="clear"/>
        <w:spacing w:after="80" w:line="240" w:lineRule="auto"/>
        <w:jc w:val="both"/>
        <w:rPr>
          <w:b w:val="1"/>
          <w:sz w:val="28"/>
          <w:szCs w:val="28"/>
        </w:rPr>
      </w:pPr>
      <w:bookmarkStart w:colFirst="0" w:colLast="0" w:name="_w24s1x4v5ak5" w:id="14"/>
      <w:bookmarkEnd w:id="14"/>
      <w:r w:rsidDel="00000000" w:rsidR="00000000" w:rsidRPr="00000000">
        <w:rPr>
          <w:b w:val="1"/>
          <w:sz w:val="28"/>
          <w:szCs w:val="28"/>
          <w:rtl w:val="0"/>
        </w:rPr>
        <w:t xml:space="preserve">4.1 Instalace a spuštění</w:t>
      </w:r>
    </w:p>
    <w:p w:rsidR="00000000" w:rsidDel="00000000" w:rsidP="00000000" w:rsidRDefault="00000000" w:rsidRPr="00000000" w14:paraId="0000019C">
      <w:pPr>
        <w:spacing w:line="240" w:lineRule="auto"/>
        <w:jc w:val="both"/>
        <w:rPr/>
      </w:pPr>
      <w:r w:rsidDel="00000000" w:rsidR="00000000" w:rsidRPr="00000000">
        <w:rPr>
          <w:rtl w:val="0"/>
        </w:rPr>
      </w:r>
    </w:p>
    <w:p w:rsidR="00000000" w:rsidDel="00000000" w:rsidP="00000000" w:rsidRDefault="00000000" w:rsidRPr="00000000" w14:paraId="0000019D">
      <w:pPr>
        <w:pStyle w:val="Heading3"/>
        <w:keepNext w:val="0"/>
        <w:keepLines w:val="0"/>
        <w:shd w:fill="ffffff" w:val="clear"/>
        <w:spacing w:before="280" w:line="240" w:lineRule="auto"/>
        <w:jc w:val="both"/>
        <w:rPr>
          <w:color w:val="000000"/>
        </w:rPr>
      </w:pPr>
      <w:bookmarkStart w:colFirst="0" w:colLast="0" w:name="_hofb0phehfat" w:id="15"/>
      <w:bookmarkEnd w:id="15"/>
      <w:r w:rsidDel="00000000" w:rsidR="00000000" w:rsidRPr="00000000">
        <w:rPr>
          <w:b w:val="1"/>
          <w:color w:val="000000"/>
          <w:sz w:val="24"/>
          <w:szCs w:val="24"/>
          <w:rtl w:val="0"/>
        </w:rPr>
        <w:t xml:space="preserve">Požadavky na systém:</w:t>
      </w:r>
      <w:r w:rsidDel="00000000" w:rsidR="00000000" w:rsidRPr="00000000">
        <w:rPr>
          <w:rtl w:val="0"/>
        </w:rPr>
      </w:r>
    </w:p>
    <w:p w:rsidR="00000000" w:rsidDel="00000000" w:rsidP="00000000" w:rsidRDefault="00000000" w:rsidRPr="00000000" w14:paraId="0000019E">
      <w:pPr>
        <w:numPr>
          <w:ilvl w:val="0"/>
          <w:numId w:val="8"/>
        </w:numPr>
        <w:shd w:fill="ffffff" w:val="clear"/>
        <w:spacing w:after="0" w:afterAutospacing="0" w:before="240" w:line="240" w:lineRule="auto"/>
        <w:ind w:left="720" w:hanging="360"/>
        <w:jc w:val="both"/>
        <w:rPr>
          <w:sz w:val="24"/>
          <w:szCs w:val="24"/>
        </w:rPr>
      </w:pPr>
      <w:r w:rsidDel="00000000" w:rsidR="00000000" w:rsidRPr="00000000">
        <w:rPr>
          <w:b w:val="1"/>
          <w:sz w:val="24"/>
          <w:szCs w:val="24"/>
          <w:rtl w:val="0"/>
        </w:rPr>
        <w:t xml:space="preserve">Operační systém:</w:t>
      </w:r>
      <w:r w:rsidDel="00000000" w:rsidR="00000000" w:rsidRPr="00000000">
        <w:rPr>
          <w:sz w:val="24"/>
          <w:szCs w:val="24"/>
          <w:rtl w:val="0"/>
        </w:rPr>
        <w:t xml:space="preserve"> Windows, macOS, Linux</w:t>
        <w:br w:type="textWrapping"/>
      </w:r>
    </w:p>
    <w:p w:rsidR="00000000" w:rsidDel="00000000" w:rsidP="00000000" w:rsidRDefault="00000000" w:rsidRPr="00000000" w14:paraId="0000019F">
      <w:pPr>
        <w:numPr>
          <w:ilvl w:val="0"/>
          <w:numId w:val="8"/>
        </w:numPr>
        <w:shd w:fill="ffffff" w:val="clea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Java:</w:t>
      </w:r>
      <w:r w:rsidDel="00000000" w:rsidR="00000000" w:rsidRPr="00000000">
        <w:rPr>
          <w:sz w:val="24"/>
          <w:szCs w:val="24"/>
          <w:rtl w:val="0"/>
        </w:rPr>
        <w:t xml:space="preserve"> JDK 17 nebo novější</w:t>
        <w:br w:type="textWrapping"/>
      </w:r>
    </w:p>
    <w:p w:rsidR="00000000" w:rsidDel="00000000" w:rsidP="00000000" w:rsidRDefault="00000000" w:rsidRPr="00000000" w14:paraId="000001A0">
      <w:pPr>
        <w:numPr>
          <w:ilvl w:val="0"/>
          <w:numId w:val="8"/>
        </w:numPr>
        <w:shd w:fill="ffffff" w:val="clea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JavaFX:</w:t>
      </w:r>
      <w:r w:rsidDel="00000000" w:rsidR="00000000" w:rsidRPr="00000000">
        <w:rPr>
          <w:sz w:val="24"/>
          <w:szCs w:val="24"/>
          <w:rtl w:val="0"/>
        </w:rPr>
        <w:t xml:space="preserve"> Musí být součástí projektu</w:t>
        <w:br w:type="textWrapping"/>
      </w:r>
    </w:p>
    <w:p w:rsidR="00000000" w:rsidDel="00000000" w:rsidP="00000000" w:rsidRDefault="00000000" w:rsidRPr="00000000" w14:paraId="000001A1">
      <w:pPr>
        <w:numPr>
          <w:ilvl w:val="0"/>
          <w:numId w:val="8"/>
        </w:numPr>
        <w:shd w:fill="ffffff" w:val="clear"/>
        <w:spacing w:after="240" w:before="0" w:beforeAutospacing="0" w:line="240" w:lineRule="auto"/>
        <w:ind w:left="720" w:hanging="360"/>
        <w:jc w:val="both"/>
        <w:rPr>
          <w:sz w:val="24"/>
          <w:szCs w:val="24"/>
        </w:rPr>
      </w:pPr>
      <w:r w:rsidDel="00000000" w:rsidR="00000000" w:rsidRPr="00000000">
        <w:rPr>
          <w:b w:val="1"/>
          <w:sz w:val="24"/>
          <w:szCs w:val="24"/>
          <w:rtl w:val="0"/>
        </w:rPr>
        <w:t xml:space="preserve">Zvuková karta</w:t>
      </w:r>
      <w:r w:rsidDel="00000000" w:rsidR="00000000" w:rsidRPr="00000000">
        <w:rPr>
          <w:sz w:val="24"/>
          <w:szCs w:val="24"/>
          <w:rtl w:val="0"/>
        </w:rPr>
        <w:t xml:space="preserve"> s podporou 44,1 kHz samplovací frekvence</w:t>
        <w:br w:type="textWrapping"/>
      </w:r>
    </w:p>
    <w:p w:rsidR="00000000" w:rsidDel="00000000" w:rsidP="00000000" w:rsidRDefault="00000000" w:rsidRPr="00000000" w14:paraId="000001A2">
      <w:pPr>
        <w:pStyle w:val="Heading3"/>
        <w:keepNext w:val="0"/>
        <w:keepLines w:val="0"/>
        <w:shd w:fill="ffffff" w:val="clear"/>
        <w:spacing w:before="280" w:line="240" w:lineRule="auto"/>
        <w:jc w:val="both"/>
        <w:rPr>
          <w:b w:val="1"/>
          <w:color w:val="000000"/>
          <w:sz w:val="24"/>
          <w:szCs w:val="24"/>
        </w:rPr>
      </w:pPr>
      <w:bookmarkStart w:colFirst="0" w:colLast="0" w:name="_8jy2k15wn4ch" w:id="16"/>
      <w:bookmarkEnd w:id="16"/>
      <w:r w:rsidDel="00000000" w:rsidR="00000000" w:rsidRPr="00000000">
        <w:rPr>
          <w:b w:val="1"/>
          <w:color w:val="000000"/>
          <w:sz w:val="24"/>
          <w:szCs w:val="24"/>
          <w:rtl w:val="0"/>
        </w:rPr>
        <w:t xml:space="preserve">Instalace:</w:t>
      </w:r>
    </w:p>
    <w:p w:rsidR="00000000" w:rsidDel="00000000" w:rsidP="00000000" w:rsidRDefault="00000000" w:rsidRPr="00000000" w14:paraId="000001A3">
      <w:pPr>
        <w:spacing w:line="240" w:lineRule="auto"/>
        <w:jc w:val="both"/>
        <w:rPr/>
      </w:pPr>
      <w:r w:rsidDel="00000000" w:rsidR="00000000" w:rsidRPr="00000000">
        <w:rPr>
          <w:rtl w:val="0"/>
        </w:rPr>
      </w:r>
    </w:p>
    <w:p w:rsidR="00000000" w:rsidDel="00000000" w:rsidP="00000000" w:rsidRDefault="00000000" w:rsidRPr="00000000" w14:paraId="000001A4">
      <w:pPr>
        <w:numPr>
          <w:ilvl w:val="0"/>
          <w:numId w:val="1"/>
        </w:numPr>
        <w:shd w:fill="ffffff" w:val="clear"/>
        <w:spacing w:line="240" w:lineRule="auto"/>
        <w:ind w:left="720" w:hanging="360"/>
        <w:jc w:val="both"/>
        <w:rPr>
          <w:color w:val="000000"/>
        </w:rPr>
      </w:pPr>
      <w:r w:rsidDel="00000000" w:rsidR="00000000" w:rsidRPr="00000000">
        <w:rPr>
          <w:sz w:val="24"/>
          <w:szCs w:val="24"/>
          <w:rtl w:val="0"/>
        </w:rPr>
        <w:t xml:space="preserve">Naklonujte repozitář</w:t>
      </w:r>
    </w:p>
    <w:p w:rsidR="00000000" w:rsidDel="00000000" w:rsidP="00000000" w:rsidRDefault="00000000" w:rsidRPr="00000000" w14:paraId="000001A5">
      <w:pPr>
        <w:shd w:fill="ffffff" w:val="clea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1A6">
      <w:pPr>
        <w:shd w:fill="ffffff" w:val="clear"/>
        <w:spacing w:line="240" w:lineRule="auto"/>
        <w:ind w:left="720" w:firstLine="0"/>
        <w:jc w:val="both"/>
        <w:rPr>
          <w:sz w:val="24"/>
          <w:szCs w:val="24"/>
          <w:shd w:fill="cccccc" w:val="clear"/>
        </w:rPr>
      </w:pPr>
      <w:r w:rsidDel="00000000" w:rsidR="00000000" w:rsidRPr="00000000">
        <w:rPr>
          <w:sz w:val="24"/>
          <w:szCs w:val="24"/>
          <w:shd w:fill="cccccc" w:val="clear"/>
          <w:rtl w:val="0"/>
        </w:rPr>
        <w:t xml:space="preserve">git clone </w:t>
      </w:r>
      <w:hyperlink r:id="rId13">
        <w:r w:rsidDel="00000000" w:rsidR="00000000" w:rsidRPr="00000000">
          <w:rPr>
            <w:sz w:val="24"/>
            <w:szCs w:val="24"/>
            <w:u w:val="single"/>
            <w:shd w:fill="cccccc" w:val="clear"/>
            <w:rtl w:val="0"/>
          </w:rPr>
          <w:t xml:space="preserve">https://github.com/gyarab/2024-4e-hermankova-syntezator.git</w:t>
        </w:r>
      </w:hyperlink>
      <w:r w:rsidDel="00000000" w:rsidR="00000000" w:rsidRPr="00000000">
        <w:rPr>
          <w:rtl w:val="0"/>
        </w:rPr>
      </w:r>
    </w:p>
    <w:p w:rsidR="00000000" w:rsidDel="00000000" w:rsidP="00000000" w:rsidRDefault="00000000" w:rsidRPr="00000000" w14:paraId="000001A7">
      <w:pPr>
        <w:shd w:fill="ffffff" w:val="clear"/>
        <w:spacing w:line="240" w:lineRule="auto"/>
        <w:ind w:left="720" w:firstLine="0"/>
        <w:jc w:val="both"/>
        <w:rPr>
          <w:sz w:val="24"/>
          <w:szCs w:val="24"/>
          <w:shd w:fill="cccccc" w:val="clear"/>
        </w:rPr>
      </w:pPr>
      <w:r w:rsidDel="00000000" w:rsidR="00000000" w:rsidRPr="00000000">
        <w:rPr>
          <w:rtl w:val="0"/>
        </w:rPr>
      </w:r>
    </w:p>
    <w:p w:rsidR="00000000" w:rsidDel="00000000" w:rsidP="00000000" w:rsidRDefault="00000000" w:rsidRPr="00000000" w14:paraId="000001A8">
      <w:pPr>
        <w:numPr>
          <w:ilvl w:val="0"/>
          <w:numId w:val="1"/>
        </w:numPr>
        <w:shd w:fill="ffffff" w:val="clear"/>
        <w:spacing w:after="0" w:afterAutospacing="0" w:before="60" w:line="240" w:lineRule="auto"/>
        <w:ind w:left="720" w:hanging="360"/>
        <w:jc w:val="both"/>
        <w:rPr>
          <w:color w:val="000000"/>
        </w:rPr>
      </w:pPr>
      <w:r w:rsidDel="00000000" w:rsidR="00000000" w:rsidRPr="00000000">
        <w:rPr>
          <w:sz w:val="24"/>
          <w:szCs w:val="24"/>
          <w:rtl w:val="0"/>
        </w:rPr>
        <w:t xml:space="preserve">Otevřete projekt v IDE</w:t>
      </w:r>
    </w:p>
    <w:p w:rsidR="00000000" w:rsidDel="00000000" w:rsidP="00000000" w:rsidRDefault="00000000" w:rsidRPr="00000000" w14:paraId="000001A9">
      <w:pPr>
        <w:numPr>
          <w:ilvl w:val="1"/>
          <w:numId w:val="1"/>
        </w:numPr>
        <w:shd w:fill="ffffff" w:val="clear"/>
        <w:spacing w:before="0" w:beforeAutospacing="0" w:line="240" w:lineRule="auto"/>
        <w:ind w:left="1440" w:hanging="360"/>
        <w:jc w:val="both"/>
        <w:rPr>
          <w:color w:val="000000"/>
        </w:rPr>
      </w:pPr>
      <w:r w:rsidDel="00000000" w:rsidR="00000000" w:rsidRPr="00000000">
        <w:rPr>
          <w:sz w:val="24"/>
          <w:szCs w:val="24"/>
          <w:rtl w:val="0"/>
        </w:rPr>
        <w:t xml:space="preserve">Doporučeno: IntelliJ IDEA nebo Eclipse s podporou Maven.</w:t>
      </w:r>
    </w:p>
    <w:p w:rsidR="00000000" w:rsidDel="00000000" w:rsidP="00000000" w:rsidRDefault="00000000" w:rsidRPr="00000000" w14:paraId="000001AA">
      <w:pPr>
        <w:shd w:fill="ffffff" w:val="clear"/>
        <w:spacing w:before="60" w:lin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1AB">
      <w:pPr>
        <w:numPr>
          <w:ilvl w:val="0"/>
          <w:numId w:val="1"/>
        </w:numPr>
        <w:shd w:fill="ffffff" w:val="clear"/>
        <w:spacing w:after="0" w:afterAutospacing="0" w:before="60" w:line="240" w:lineRule="auto"/>
        <w:ind w:left="720" w:hanging="360"/>
        <w:jc w:val="both"/>
        <w:rPr>
          <w:color w:val="000000"/>
        </w:rPr>
      </w:pPr>
      <w:r w:rsidDel="00000000" w:rsidR="00000000" w:rsidRPr="00000000">
        <w:rPr>
          <w:sz w:val="24"/>
          <w:szCs w:val="24"/>
          <w:rtl w:val="0"/>
        </w:rPr>
        <w:t xml:space="preserve">Zkontrolujte závislosti</w:t>
      </w:r>
    </w:p>
    <w:p w:rsidR="00000000" w:rsidDel="00000000" w:rsidP="00000000" w:rsidRDefault="00000000" w:rsidRPr="00000000" w14:paraId="000001AC">
      <w:pPr>
        <w:numPr>
          <w:ilvl w:val="1"/>
          <w:numId w:val="1"/>
        </w:numPr>
        <w:shd w:fill="ffffff" w:val="clear"/>
        <w:spacing w:before="0" w:beforeAutospacing="0" w:line="240" w:lineRule="auto"/>
        <w:ind w:left="1440" w:hanging="360"/>
        <w:jc w:val="both"/>
        <w:rPr>
          <w:color w:val="000000"/>
        </w:rPr>
      </w:pPr>
      <w:r w:rsidDel="00000000" w:rsidR="00000000" w:rsidRPr="00000000">
        <w:rPr>
          <w:sz w:val="24"/>
          <w:szCs w:val="24"/>
          <w:rtl w:val="0"/>
        </w:rPr>
        <w:t xml:space="preserve">JDK 17+</w:t>
      </w:r>
    </w:p>
    <w:p w:rsidR="00000000" w:rsidDel="00000000" w:rsidP="00000000" w:rsidRDefault="00000000" w:rsidRPr="00000000" w14:paraId="000001AD">
      <w:pPr>
        <w:shd w:fill="ffffff" w:val="clear"/>
        <w:spacing w:before="120" w:lin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1AE">
      <w:pPr>
        <w:numPr>
          <w:ilvl w:val="0"/>
          <w:numId w:val="1"/>
        </w:numPr>
        <w:shd w:fill="ffffff" w:val="clear"/>
        <w:spacing w:after="0" w:afterAutospacing="0" w:before="60" w:line="240" w:lineRule="auto"/>
        <w:ind w:left="720" w:hanging="360"/>
        <w:jc w:val="both"/>
        <w:rPr>
          <w:color w:val="000000"/>
        </w:rPr>
      </w:pPr>
      <w:r w:rsidDel="00000000" w:rsidR="00000000" w:rsidRPr="00000000">
        <w:rPr>
          <w:sz w:val="24"/>
          <w:szCs w:val="24"/>
          <w:rtl w:val="0"/>
        </w:rPr>
        <w:t xml:space="preserve">Spusťte aplikaci</w:t>
      </w:r>
    </w:p>
    <w:p w:rsidR="00000000" w:rsidDel="00000000" w:rsidP="00000000" w:rsidRDefault="00000000" w:rsidRPr="00000000" w14:paraId="000001AF">
      <w:pPr>
        <w:numPr>
          <w:ilvl w:val="1"/>
          <w:numId w:val="1"/>
        </w:numPr>
        <w:shd w:fill="ffffff" w:val="clear"/>
        <w:spacing w:after="0" w:afterAutospacing="0" w:before="0" w:beforeAutospacing="0" w:line="240" w:lineRule="auto"/>
        <w:ind w:left="1440" w:hanging="360"/>
        <w:jc w:val="both"/>
        <w:rPr>
          <w:color w:val="000000"/>
        </w:rPr>
      </w:pPr>
      <w:r w:rsidDel="00000000" w:rsidR="00000000" w:rsidRPr="00000000">
        <w:rPr>
          <w:sz w:val="24"/>
          <w:szCs w:val="24"/>
          <w:rtl w:val="0"/>
        </w:rPr>
        <w:t xml:space="preserve">Hlavní třída: </w:t>
      </w:r>
      <w:r w:rsidDel="00000000" w:rsidR="00000000" w:rsidRPr="00000000">
        <w:rPr>
          <w:sz w:val="24"/>
          <w:szCs w:val="24"/>
          <w:rtl w:val="0"/>
        </w:rPr>
        <w:t xml:space="preserve">MainApp.java</w:t>
      </w:r>
    </w:p>
    <w:p w:rsidR="00000000" w:rsidDel="00000000" w:rsidP="00000000" w:rsidRDefault="00000000" w:rsidRPr="00000000" w14:paraId="000001B0">
      <w:pPr>
        <w:numPr>
          <w:ilvl w:val="1"/>
          <w:numId w:val="1"/>
        </w:numPr>
        <w:shd w:fill="ffffff" w:val="clear"/>
        <w:spacing w:before="0" w:beforeAutospacing="0" w:line="240" w:lineRule="auto"/>
        <w:ind w:left="1440" w:hanging="360"/>
        <w:jc w:val="both"/>
        <w:rPr>
          <w:color w:val="000000"/>
        </w:rPr>
      </w:pPr>
      <w:r w:rsidDel="00000000" w:rsidR="00000000" w:rsidRPr="00000000">
        <w:rPr>
          <w:sz w:val="24"/>
          <w:szCs w:val="24"/>
          <w:rtl w:val="0"/>
        </w:rPr>
        <w:t xml:space="preserve">Příkaz: </w:t>
      </w:r>
      <w:r w:rsidDel="00000000" w:rsidR="00000000" w:rsidRPr="00000000">
        <w:rPr>
          <w:sz w:val="24"/>
          <w:szCs w:val="24"/>
          <w:shd w:fill="cccccc" w:val="clear"/>
          <w:rtl w:val="0"/>
        </w:rPr>
        <w:t xml:space="preserve">mvn javafx:run</w:t>
      </w:r>
    </w:p>
    <w:p w:rsidR="00000000" w:rsidDel="00000000" w:rsidP="00000000" w:rsidRDefault="00000000" w:rsidRPr="00000000" w14:paraId="000001B1">
      <w:pPr>
        <w:shd w:fill="ffffff" w:val="clear"/>
        <w:spacing w:before="120" w:line="240" w:lineRule="auto"/>
        <w:ind w:left="1440" w:firstLine="0"/>
        <w:jc w:val="both"/>
        <w:rPr>
          <w:sz w:val="24"/>
          <w:szCs w:val="24"/>
          <w:shd w:fill="cccccc" w:val="clear"/>
        </w:rPr>
      </w:pPr>
      <w:r w:rsidDel="00000000" w:rsidR="00000000" w:rsidRPr="00000000">
        <w:rPr>
          <w:rtl w:val="0"/>
        </w:rPr>
      </w:r>
    </w:p>
    <w:p w:rsidR="00000000" w:rsidDel="00000000" w:rsidP="00000000" w:rsidRDefault="00000000" w:rsidRPr="00000000" w14:paraId="000001B2">
      <w:pPr>
        <w:pStyle w:val="Heading2"/>
        <w:keepNext w:val="0"/>
        <w:keepLines w:val="0"/>
        <w:shd w:fill="ffffff" w:val="clear"/>
        <w:spacing w:after="80" w:line="240" w:lineRule="auto"/>
        <w:jc w:val="both"/>
        <w:rPr>
          <w:b w:val="1"/>
          <w:sz w:val="28"/>
          <w:szCs w:val="28"/>
        </w:rPr>
      </w:pPr>
      <w:bookmarkStart w:colFirst="0" w:colLast="0" w:name="_k5o9nmdfirei" w:id="17"/>
      <w:bookmarkEnd w:id="17"/>
      <w:r w:rsidDel="00000000" w:rsidR="00000000" w:rsidRPr="00000000">
        <w:rPr>
          <w:rtl w:val="0"/>
        </w:rPr>
      </w:r>
    </w:p>
    <w:p w:rsidR="00000000" w:rsidDel="00000000" w:rsidP="00000000" w:rsidRDefault="00000000" w:rsidRPr="00000000" w14:paraId="000001B3">
      <w:pPr>
        <w:pStyle w:val="Heading2"/>
        <w:keepNext w:val="0"/>
        <w:keepLines w:val="0"/>
        <w:shd w:fill="ffffff" w:val="clear"/>
        <w:spacing w:after="80" w:line="240" w:lineRule="auto"/>
        <w:jc w:val="both"/>
        <w:rPr>
          <w:b w:val="1"/>
          <w:sz w:val="28"/>
          <w:szCs w:val="28"/>
        </w:rPr>
      </w:pPr>
      <w:bookmarkStart w:colFirst="0" w:colLast="0" w:name="_bw8z9l5t3row" w:id="18"/>
      <w:bookmarkEnd w:id="18"/>
      <w:r w:rsidDel="00000000" w:rsidR="00000000" w:rsidRPr="00000000">
        <w:rPr>
          <w:rtl w:val="0"/>
        </w:rPr>
      </w:r>
    </w:p>
    <w:p w:rsidR="00000000" w:rsidDel="00000000" w:rsidP="00000000" w:rsidRDefault="00000000" w:rsidRPr="00000000" w14:paraId="000001B4">
      <w:pPr>
        <w:pStyle w:val="Heading2"/>
        <w:keepNext w:val="0"/>
        <w:keepLines w:val="0"/>
        <w:shd w:fill="ffffff" w:val="clear"/>
        <w:spacing w:after="80" w:line="240" w:lineRule="auto"/>
        <w:jc w:val="both"/>
        <w:rPr>
          <w:b w:val="1"/>
          <w:sz w:val="28"/>
          <w:szCs w:val="28"/>
        </w:rPr>
      </w:pPr>
      <w:bookmarkStart w:colFirst="0" w:colLast="0" w:name="_h7e0x9evng9t" w:id="19"/>
      <w:bookmarkEnd w:id="19"/>
      <w:r w:rsidDel="00000000" w:rsidR="00000000" w:rsidRPr="00000000">
        <w:rPr>
          <w:rtl w:val="0"/>
        </w:rPr>
      </w:r>
    </w:p>
    <w:p w:rsidR="00000000" w:rsidDel="00000000" w:rsidP="00000000" w:rsidRDefault="00000000" w:rsidRPr="00000000" w14:paraId="000001B5">
      <w:pPr>
        <w:pStyle w:val="Heading2"/>
        <w:keepNext w:val="0"/>
        <w:keepLines w:val="0"/>
        <w:shd w:fill="ffffff" w:val="clear"/>
        <w:spacing w:after="80" w:line="240" w:lineRule="auto"/>
        <w:jc w:val="both"/>
        <w:rPr>
          <w:b w:val="1"/>
          <w:sz w:val="28"/>
          <w:szCs w:val="28"/>
        </w:rPr>
      </w:pPr>
      <w:bookmarkStart w:colFirst="0" w:colLast="0" w:name="_3n0aadrf6z3c" w:id="20"/>
      <w:bookmarkEnd w:id="20"/>
      <w:r w:rsidDel="00000000" w:rsidR="00000000" w:rsidRPr="00000000">
        <w:rPr>
          <w:b w:val="1"/>
          <w:sz w:val="28"/>
          <w:szCs w:val="28"/>
          <w:rtl w:val="0"/>
        </w:rPr>
        <w:t xml:space="preserve">4.2 Možné problémy a jejich řešení</w:t>
      </w:r>
    </w:p>
    <w:p w:rsidR="00000000" w:rsidDel="00000000" w:rsidP="00000000" w:rsidRDefault="00000000" w:rsidRPr="00000000" w14:paraId="000001B6">
      <w:pPr>
        <w:spacing w:line="240" w:lineRule="auto"/>
        <w:jc w:val="both"/>
        <w:rPr/>
      </w:pPr>
      <w:r w:rsidDel="00000000" w:rsidR="00000000" w:rsidRPr="00000000">
        <w:rPr>
          <w:rtl w:val="0"/>
        </w:rPr>
      </w:r>
    </w:p>
    <w:p w:rsidR="00000000" w:rsidDel="00000000" w:rsidP="00000000" w:rsidRDefault="00000000" w:rsidRPr="00000000" w14:paraId="000001B7">
      <w:pPr>
        <w:spacing w:line="240" w:lineRule="auto"/>
        <w:rPr/>
      </w:pPr>
      <w:r w:rsidDel="00000000" w:rsidR="00000000" w:rsidRPr="00000000">
        <w:rPr>
          <w:rtl w:val="0"/>
        </w:rPr>
      </w:r>
    </w:p>
    <w:tbl>
      <w:tblPr>
        <w:tblStyle w:val="Table1"/>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69.3071387024806"/>
        <w:gridCol w:w="6856.204672321142"/>
        <w:tblGridChange w:id="0">
          <w:tblGrid>
            <w:gridCol w:w="2169.3071387024806"/>
            <w:gridCol w:w="6856.204672321142"/>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8">
            <w:pPr>
              <w:shd w:fill="ffffff" w:val="clear"/>
              <w:spacing w:after="100" w:before="100" w:line="240" w:lineRule="auto"/>
              <w:rPr>
                <w:sz w:val="24"/>
                <w:szCs w:val="24"/>
              </w:rPr>
            </w:pPr>
            <w:r w:rsidDel="00000000" w:rsidR="00000000" w:rsidRPr="00000000">
              <w:rPr>
                <w:b w:val="1"/>
                <w:sz w:val="24"/>
                <w:szCs w:val="24"/>
                <w:rtl w:val="0"/>
              </w:rPr>
              <w:t xml:space="preserve">Problém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9">
            <w:pPr>
              <w:shd w:fill="ffffff" w:val="clear"/>
              <w:spacing w:after="100" w:before="100" w:line="240" w:lineRule="auto"/>
              <w:rPr>
                <w:sz w:val="24"/>
                <w:szCs w:val="24"/>
              </w:rPr>
            </w:pPr>
            <w:r w:rsidDel="00000000" w:rsidR="00000000" w:rsidRPr="00000000">
              <w:rPr>
                <w:b w:val="1"/>
                <w:sz w:val="24"/>
                <w:szCs w:val="24"/>
                <w:rtl w:val="0"/>
              </w:rPr>
              <w:t xml:space="preserve">Možné řešení</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A">
            <w:pPr>
              <w:shd w:fill="ffffff" w:val="clear"/>
              <w:spacing w:after="100" w:before="100" w:line="240" w:lineRule="auto"/>
              <w:rPr>
                <w:sz w:val="24"/>
                <w:szCs w:val="24"/>
              </w:rPr>
            </w:pPr>
            <w:r w:rsidDel="00000000" w:rsidR="00000000" w:rsidRPr="00000000">
              <w:rPr>
                <w:sz w:val="24"/>
                <w:szCs w:val="24"/>
                <w:rtl w:val="0"/>
              </w:rPr>
              <w:t xml:space="preserve">Aplikace nelze spustit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B">
            <w:pPr>
              <w:shd w:fill="ffffff" w:val="clear"/>
              <w:spacing w:after="100" w:before="100" w:line="240" w:lineRule="auto"/>
              <w:rPr>
                <w:sz w:val="24"/>
                <w:szCs w:val="24"/>
              </w:rPr>
            </w:pPr>
            <w:r w:rsidDel="00000000" w:rsidR="00000000" w:rsidRPr="00000000">
              <w:rPr>
                <w:sz w:val="24"/>
                <w:szCs w:val="24"/>
                <w:rtl w:val="0"/>
              </w:rPr>
              <w:t xml:space="preserve">Ujistěte se, že máte správně nainstalovanou Javu (JDK 17+).</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C">
            <w:pPr>
              <w:shd w:fill="ffffff" w:val="clear"/>
              <w:spacing w:after="100" w:before="100" w:line="240" w:lineRule="auto"/>
              <w:rPr>
                <w:sz w:val="24"/>
                <w:szCs w:val="24"/>
              </w:rPr>
            </w:pPr>
            <w:r w:rsidDel="00000000" w:rsidR="00000000" w:rsidRPr="00000000">
              <w:rPr>
                <w:sz w:val="24"/>
                <w:szCs w:val="24"/>
                <w:rtl w:val="0"/>
              </w:rPr>
              <w:t xml:space="preserve">Zvuk nehraje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D">
            <w:pPr>
              <w:shd w:fill="ffffff" w:val="clear"/>
              <w:spacing w:after="100" w:before="100" w:line="240" w:lineRule="auto"/>
              <w:rPr>
                <w:sz w:val="24"/>
                <w:szCs w:val="24"/>
              </w:rPr>
            </w:pPr>
            <w:r w:rsidDel="00000000" w:rsidR="00000000" w:rsidRPr="00000000">
              <w:rPr>
                <w:sz w:val="24"/>
                <w:szCs w:val="24"/>
                <w:rtl w:val="0"/>
              </w:rPr>
              <w:t xml:space="preserve">Zkontrolujte, zda není aplikace ztlumená a zda máte zapnutý zvuk v systému.</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E">
            <w:pPr>
              <w:shd w:fill="ffffff" w:val="clear"/>
              <w:spacing w:after="100" w:before="100" w:line="240" w:lineRule="auto"/>
              <w:rPr>
                <w:sz w:val="24"/>
                <w:szCs w:val="24"/>
              </w:rPr>
            </w:pPr>
            <w:r w:rsidDel="00000000" w:rsidR="00000000" w:rsidRPr="00000000">
              <w:rPr>
                <w:sz w:val="24"/>
                <w:szCs w:val="24"/>
                <w:rtl w:val="0"/>
              </w:rPr>
              <w:t xml:space="preserve">Knoby nereagují</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F">
            <w:pPr>
              <w:shd w:fill="ffffff" w:val="clear"/>
              <w:spacing w:after="100" w:before="100" w:line="240" w:lineRule="auto"/>
              <w:rPr>
                <w:sz w:val="24"/>
                <w:szCs w:val="24"/>
              </w:rPr>
            </w:pPr>
            <w:r w:rsidDel="00000000" w:rsidR="00000000" w:rsidRPr="00000000">
              <w:rPr>
                <w:sz w:val="24"/>
                <w:szCs w:val="24"/>
                <w:rtl w:val="0"/>
              </w:rPr>
              <w:t xml:space="preserve">Restartujte aplikaci a ujistěte se, že myš není zaseknutá.</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0">
            <w:pPr>
              <w:shd w:fill="ffffff" w:val="clear"/>
              <w:spacing w:after="100" w:before="100" w:line="240" w:lineRule="auto"/>
              <w:rPr>
                <w:sz w:val="24"/>
                <w:szCs w:val="24"/>
              </w:rPr>
            </w:pPr>
            <w:r w:rsidDel="00000000" w:rsidR="00000000" w:rsidRPr="00000000">
              <w:rPr>
                <w:sz w:val="24"/>
                <w:szCs w:val="24"/>
                <w:rtl w:val="0"/>
              </w:rPr>
              <w:t xml:space="preserve">Chyba při spuštění</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1">
            <w:pPr>
              <w:shd w:fill="ffffff" w:val="clear"/>
              <w:spacing w:after="100" w:before="100" w:line="240" w:lineRule="auto"/>
              <w:rPr>
                <w:sz w:val="24"/>
                <w:szCs w:val="24"/>
              </w:rPr>
            </w:pPr>
            <w:r w:rsidDel="00000000" w:rsidR="00000000" w:rsidRPr="00000000">
              <w:rPr>
                <w:sz w:val="24"/>
                <w:szCs w:val="24"/>
                <w:rtl w:val="0"/>
              </w:rPr>
              <w:t xml:space="preserve">Spusťte aplikaci z příkazového řádku a podívejte se na chybovou zprávu.</w:t>
            </w:r>
          </w:p>
        </w:tc>
      </w:tr>
    </w:tbl>
    <w:p w:rsidR="00000000" w:rsidDel="00000000" w:rsidP="00000000" w:rsidRDefault="00000000" w:rsidRPr="00000000" w14:paraId="000001C2">
      <w:pPr>
        <w:shd w:fill="ffffff" w:val="clear"/>
        <w:spacing w:after="100" w:before="100" w:line="240" w:lineRule="auto"/>
        <w:jc w:val="both"/>
        <w:rPr>
          <w:sz w:val="24"/>
          <w:szCs w:val="24"/>
        </w:rPr>
      </w:pPr>
      <w:r w:rsidDel="00000000" w:rsidR="00000000" w:rsidRPr="00000000">
        <w:rPr>
          <w:rtl w:val="0"/>
        </w:rPr>
      </w:r>
    </w:p>
    <w:p w:rsidR="00000000" w:rsidDel="00000000" w:rsidP="00000000" w:rsidRDefault="00000000" w:rsidRPr="00000000" w14:paraId="000001C3">
      <w:pPr>
        <w:pStyle w:val="Heading2"/>
        <w:keepNext w:val="0"/>
        <w:keepLines w:val="0"/>
        <w:shd w:fill="ffffff" w:val="clear"/>
        <w:spacing w:after="80" w:line="240" w:lineRule="auto"/>
        <w:jc w:val="both"/>
        <w:rPr>
          <w:b w:val="1"/>
          <w:sz w:val="28"/>
          <w:szCs w:val="28"/>
        </w:rPr>
      </w:pPr>
      <w:bookmarkStart w:colFirst="0" w:colLast="0" w:name="_vicetqa8bhg2" w:id="21"/>
      <w:bookmarkEnd w:id="21"/>
      <w:r w:rsidDel="00000000" w:rsidR="00000000" w:rsidRPr="00000000">
        <w:rPr>
          <w:b w:val="1"/>
          <w:sz w:val="28"/>
          <w:szCs w:val="28"/>
          <w:rtl w:val="0"/>
        </w:rPr>
        <w:t xml:space="preserve">4.3 Ukončení aplikace</w:t>
      </w:r>
    </w:p>
    <w:p w:rsidR="00000000" w:rsidDel="00000000" w:rsidP="00000000" w:rsidRDefault="00000000" w:rsidRPr="00000000" w14:paraId="000001C4">
      <w:pPr>
        <w:spacing w:line="240" w:lineRule="auto"/>
        <w:jc w:val="both"/>
        <w:rPr/>
      </w:pPr>
      <w:r w:rsidDel="00000000" w:rsidR="00000000" w:rsidRPr="00000000">
        <w:rPr>
          <w:rtl w:val="0"/>
        </w:rPr>
      </w:r>
    </w:p>
    <w:p w:rsidR="00000000" w:rsidDel="00000000" w:rsidP="00000000" w:rsidRDefault="00000000" w:rsidRPr="00000000" w14:paraId="000001C5">
      <w:pPr>
        <w:shd w:fill="ffffff" w:val="clear"/>
        <w:spacing w:after="240" w:before="240" w:line="240" w:lineRule="auto"/>
        <w:jc w:val="both"/>
        <w:rPr>
          <w:sz w:val="24"/>
          <w:szCs w:val="24"/>
        </w:rPr>
      </w:pPr>
      <w:r w:rsidDel="00000000" w:rsidR="00000000" w:rsidRPr="00000000">
        <w:rPr>
          <w:sz w:val="24"/>
          <w:szCs w:val="24"/>
          <w:rtl w:val="0"/>
        </w:rPr>
        <w:t xml:space="preserve">Aplikaci lze ukončit třemi způsoby:</w:t>
      </w:r>
    </w:p>
    <w:p w:rsidR="00000000" w:rsidDel="00000000" w:rsidP="00000000" w:rsidRDefault="00000000" w:rsidRPr="00000000" w14:paraId="000001C6">
      <w:pPr>
        <w:numPr>
          <w:ilvl w:val="0"/>
          <w:numId w:val="6"/>
        </w:numPr>
        <w:shd w:fill="ffffff" w:val="clear"/>
        <w:spacing w:after="0" w:afterAutospacing="0" w:before="240" w:line="240" w:lineRule="auto"/>
        <w:ind w:left="720" w:hanging="360"/>
        <w:jc w:val="both"/>
        <w:rPr>
          <w:sz w:val="24"/>
          <w:szCs w:val="24"/>
        </w:rPr>
      </w:pPr>
      <w:r w:rsidDel="00000000" w:rsidR="00000000" w:rsidRPr="00000000">
        <w:rPr>
          <w:sz w:val="24"/>
          <w:szCs w:val="24"/>
          <w:rtl w:val="0"/>
        </w:rPr>
        <w:t xml:space="preserve">Zavřením okna křížkem.</w:t>
        <w:br w:type="textWrapping"/>
      </w:r>
    </w:p>
    <w:p w:rsidR="00000000" w:rsidDel="00000000" w:rsidP="00000000" w:rsidRDefault="00000000" w:rsidRPr="00000000" w14:paraId="000001C7">
      <w:pPr>
        <w:numPr>
          <w:ilvl w:val="0"/>
          <w:numId w:val="6"/>
        </w:numPr>
        <w:shd w:fill="ffffff" w:val="clear"/>
        <w:spacing w:after="0" w:afterAutospacing="0" w:before="0" w:beforeAutospacing="0" w:line="240" w:lineRule="auto"/>
        <w:ind w:left="720" w:hanging="360"/>
        <w:jc w:val="both"/>
        <w:rPr>
          <w:sz w:val="24"/>
          <w:szCs w:val="24"/>
        </w:rPr>
      </w:pPr>
      <w:r w:rsidDel="00000000" w:rsidR="00000000" w:rsidRPr="00000000">
        <w:rPr>
          <w:sz w:val="24"/>
          <w:szCs w:val="24"/>
          <w:rtl w:val="0"/>
        </w:rPr>
        <w:t xml:space="preserve">Stisknutím </w:t>
      </w:r>
      <w:r w:rsidDel="00000000" w:rsidR="00000000" w:rsidRPr="00000000">
        <w:rPr>
          <w:b w:val="1"/>
          <w:sz w:val="24"/>
          <w:szCs w:val="24"/>
          <w:rtl w:val="0"/>
        </w:rPr>
        <w:t xml:space="preserve">Alt + F4</w:t>
      </w:r>
      <w:r w:rsidDel="00000000" w:rsidR="00000000" w:rsidRPr="00000000">
        <w:rPr>
          <w:sz w:val="24"/>
          <w:szCs w:val="24"/>
          <w:rtl w:val="0"/>
        </w:rPr>
        <w:t xml:space="preserve"> (Windows) nebo </w:t>
      </w:r>
      <w:r w:rsidDel="00000000" w:rsidR="00000000" w:rsidRPr="00000000">
        <w:rPr>
          <w:b w:val="1"/>
          <w:sz w:val="24"/>
          <w:szCs w:val="24"/>
          <w:rtl w:val="0"/>
        </w:rPr>
        <w:t xml:space="preserve">Cmd + Q</w:t>
      </w:r>
      <w:r w:rsidDel="00000000" w:rsidR="00000000" w:rsidRPr="00000000">
        <w:rPr>
          <w:sz w:val="24"/>
          <w:szCs w:val="24"/>
          <w:rtl w:val="0"/>
        </w:rPr>
        <w:t xml:space="preserve"> (Mac).</w:t>
        <w:br w:type="textWrapping"/>
      </w:r>
    </w:p>
    <w:p w:rsidR="00000000" w:rsidDel="00000000" w:rsidP="00000000" w:rsidRDefault="00000000" w:rsidRPr="00000000" w14:paraId="000001C8">
      <w:pPr>
        <w:numPr>
          <w:ilvl w:val="0"/>
          <w:numId w:val="6"/>
        </w:numPr>
        <w:shd w:fill="ffffff" w:val="clear"/>
        <w:spacing w:after="240" w:before="0" w:beforeAutospacing="0" w:line="240" w:lineRule="auto"/>
        <w:ind w:left="720" w:hanging="360"/>
        <w:jc w:val="both"/>
        <w:rPr>
          <w:sz w:val="24"/>
          <w:szCs w:val="24"/>
        </w:rPr>
      </w:pPr>
      <w:r w:rsidDel="00000000" w:rsidR="00000000" w:rsidRPr="00000000">
        <w:rPr>
          <w:sz w:val="24"/>
          <w:szCs w:val="24"/>
          <w:rtl w:val="0"/>
        </w:rPr>
        <w:t xml:space="preserve">Ukončením procesu v příkazovém řádku (</w:t>
      </w:r>
      <w:r w:rsidDel="00000000" w:rsidR="00000000" w:rsidRPr="00000000">
        <w:rPr>
          <w:sz w:val="24"/>
          <w:szCs w:val="24"/>
          <w:rtl w:val="0"/>
        </w:rPr>
        <w:t xml:space="preserve">Ctrl + C</w:t>
      </w:r>
      <w:r w:rsidDel="00000000" w:rsidR="00000000" w:rsidRPr="00000000">
        <w:rPr>
          <w:sz w:val="24"/>
          <w:szCs w:val="24"/>
          <w:rtl w:val="0"/>
        </w:rPr>
        <w:t xml:space="preserve">).</w:t>
      </w:r>
    </w:p>
    <w:p w:rsidR="00000000" w:rsidDel="00000000" w:rsidP="00000000" w:rsidRDefault="00000000" w:rsidRPr="00000000" w14:paraId="000001C9">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CA">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CB">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CC">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CD">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CE">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CF">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D0">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D1">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D2">
      <w:pPr>
        <w:pStyle w:val="Heading1"/>
        <w:keepNext w:val="0"/>
        <w:keepLines w:val="0"/>
        <w:shd w:fill="ffffff" w:val="clear"/>
        <w:spacing w:before="480" w:line="240" w:lineRule="auto"/>
        <w:jc w:val="both"/>
        <w:rPr>
          <w:b w:val="1"/>
          <w:sz w:val="32"/>
          <w:szCs w:val="32"/>
        </w:rPr>
      </w:pPr>
      <w:bookmarkStart w:colFirst="0" w:colLast="0" w:name="_yrq4fhnsrsws" w:id="22"/>
      <w:bookmarkEnd w:id="22"/>
      <w:r w:rsidDel="00000000" w:rsidR="00000000" w:rsidRPr="00000000">
        <w:rPr>
          <w:b w:val="1"/>
          <w:sz w:val="32"/>
          <w:szCs w:val="32"/>
          <w:rtl w:val="0"/>
        </w:rPr>
        <w:t xml:space="preserve">Závěr</w:t>
      </w:r>
    </w:p>
    <w:p w:rsidR="00000000" w:rsidDel="00000000" w:rsidP="00000000" w:rsidRDefault="00000000" w:rsidRPr="00000000" w14:paraId="000001D3">
      <w:pPr>
        <w:shd w:fill="ffffff" w:val="clear"/>
        <w:spacing w:after="240" w:before="240" w:lin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4">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D5">
      <w:pPr>
        <w:shd w:fill="ffffff" w:val="clear"/>
        <w:spacing w:after="240" w:before="240" w:line="240" w:lineRule="auto"/>
        <w:jc w:val="both"/>
        <w:rPr>
          <w:sz w:val="24"/>
          <w:szCs w:val="24"/>
        </w:rPr>
      </w:pPr>
      <w:r w:rsidDel="00000000" w:rsidR="00000000" w:rsidRPr="00000000">
        <w:rPr>
          <w:sz w:val="24"/>
          <w:szCs w:val="24"/>
          <w:rtl w:val="0"/>
        </w:rPr>
        <w:t xml:space="preserve">Tento projekt softwarového syntezátoru představuje funkční aplikaci, která umožňuje generování a manipulaci se zvukovými signály prostřednictvím intuitivního uživatelského rozhraní. Implementace využívá moderní přístupy k vývoji v jazyce Java s využitím knihovny JavaFX pro vizuální zobrazení a interakci s uživatelem.</w:t>
      </w:r>
    </w:p>
    <w:p w:rsidR="00000000" w:rsidDel="00000000" w:rsidP="00000000" w:rsidRDefault="00000000" w:rsidRPr="00000000" w14:paraId="000001D6">
      <w:pPr>
        <w:shd w:fill="ffffff" w:val="clear"/>
        <w:spacing w:after="240" w:before="240" w:line="240" w:lineRule="auto"/>
        <w:jc w:val="both"/>
        <w:rPr>
          <w:sz w:val="24"/>
          <w:szCs w:val="24"/>
        </w:rPr>
      </w:pPr>
      <w:r w:rsidDel="00000000" w:rsidR="00000000" w:rsidRPr="00000000">
        <w:rPr>
          <w:sz w:val="24"/>
          <w:szCs w:val="24"/>
          <w:rtl w:val="0"/>
        </w:rPr>
        <w:t xml:space="preserve">Během vývoje byla zvláštní pozornost věnována modularitě kódu, což umožňuje snadnou rozšiřitelnost a úpravy. Díky objektově orientovanému návrhu lze do budoucna přidávat další funkce, například podporu více oscilátorů, různé typy filtrů či možnost ukládání a načítání předvoleb uživatele.</w:t>
      </w:r>
    </w:p>
    <w:p w:rsidR="00000000" w:rsidDel="00000000" w:rsidP="00000000" w:rsidRDefault="00000000" w:rsidRPr="00000000" w14:paraId="000001D7">
      <w:pPr>
        <w:shd w:fill="ffffff" w:val="clear"/>
        <w:spacing w:after="240" w:before="240" w:line="240" w:lineRule="auto"/>
        <w:jc w:val="both"/>
        <w:rPr>
          <w:sz w:val="24"/>
          <w:szCs w:val="24"/>
        </w:rPr>
      </w:pPr>
      <w:r w:rsidDel="00000000" w:rsidR="00000000" w:rsidRPr="00000000">
        <w:rPr>
          <w:sz w:val="24"/>
          <w:szCs w:val="24"/>
          <w:rtl w:val="0"/>
        </w:rPr>
        <w:t xml:space="preserve">Uživatelské rozhraní bylo navrženo s důrazem na jednoduchost a přehlednost. Interaktivní prvky, jako jsou otočné knoby a tlačítka, umožňují intuitivní ovládání syntezátoru bez nutnosti složitého nastavování.</w:t>
      </w:r>
    </w:p>
    <w:p w:rsidR="00000000" w:rsidDel="00000000" w:rsidP="00000000" w:rsidRDefault="00000000" w:rsidRPr="00000000" w14:paraId="000001D8">
      <w:pPr>
        <w:shd w:fill="ffffff" w:val="clear"/>
        <w:spacing w:after="240" w:before="240" w:line="240" w:lineRule="auto"/>
        <w:jc w:val="both"/>
        <w:rPr>
          <w:sz w:val="24"/>
          <w:szCs w:val="24"/>
        </w:rPr>
      </w:pPr>
      <w:r w:rsidDel="00000000" w:rsidR="00000000" w:rsidRPr="00000000">
        <w:rPr>
          <w:sz w:val="24"/>
          <w:szCs w:val="24"/>
          <w:rtl w:val="0"/>
        </w:rPr>
        <w:t xml:space="preserve">Celkově projekt splnil očekávání stanovená na začátku vývoje. V budoucnu by bylo možné rozšířit jeho funkcionalitu o pokročilejší zvukové efekty, MIDI podporu či integraci s externím hardwarem. Tento projekt tak může sloužit jako základ pro další vývoj a zdokonalování v oblasti digitálního zvuku a syntézy.</w:t>
      </w:r>
    </w:p>
    <w:p w:rsidR="00000000" w:rsidDel="00000000" w:rsidP="00000000" w:rsidRDefault="00000000" w:rsidRPr="00000000" w14:paraId="000001D9">
      <w:pPr>
        <w:shd w:fill="ffffff" w:val="clear"/>
        <w:spacing w:after="100" w:before="100" w:line="240"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1DA">
      <w:pPr>
        <w:shd w:fill="ffffff" w:val="clear"/>
        <w:spacing w:after="100" w:before="100" w:line="240"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1DB">
      <w:pPr>
        <w:shd w:fill="ffffff" w:val="clear"/>
        <w:spacing w:after="100" w:before="100" w:line="240"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1DC">
      <w:pPr>
        <w:shd w:fill="ffffff" w:val="clear"/>
        <w:spacing w:after="100" w:before="100" w:line="240"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1DD">
      <w:pPr>
        <w:shd w:fill="ffffff" w:val="clear"/>
        <w:spacing w:after="100" w:before="100" w:line="240"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1DE">
      <w:pPr>
        <w:shd w:fill="ffffff" w:val="clear"/>
        <w:spacing w:after="100" w:before="100" w:line="240"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1DF">
      <w:pPr>
        <w:shd w:fill="ffffff" w:val="clear"/>
        <w:spacing w:after="100" w:before="100" w:line="240"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1E0">
      <w:pPr>
        <w:shd w:fill="ffffff" w:val="clear"/>
        <w:spacing w:after="100" w:before="100" w:line="240"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1E1">
      <w:pPr>
        <w:shd w:fill="ffffff" w:val="clear"/>
        <w:spacing w:after="100" w:before="100" w:line="240"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1E2">
      <w:pPr>
        <w:shd w:fill="ffffff" w:val="clear"/>
        <w:spacing w:after="100" w:before="100" w:line="240"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1E3">
      <w:pPr>
        <w:shd w:fill="ffffff" w:val="clear"/>
        <w:spacing w:after="100" w:before="100" w:line="240"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1E4">
      <w:pPr>
        <w:shd w:fill="ffffff" w:val="clear"/>
        <w:spacing w:after="100" w:before="100" w:line="240"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1E5">
      <w:pPr>
        <w:shd w:fill="ffffff" w:val="clear"/>
        <w:spacing w:after="100" w:before="100" w:line="240"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1E6">
      <w:pPr>
        <w:shd w:fill="ffffff" w:val="clear"/>
        <w:spacing w:after="100" w:before="100" w:line="240"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1E7">
      <w:pPr>
        <w:shd w:fill="ffffff" w:val="clear"/>
        <w:spacing w:after="100" w:before="100" w:line="240"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1E8">
      <w:pPr>
        <w:shd w:fill="ffffff" w:val="clear"/>
        <w:spacing w:after="100" w:before="100" w:line="240" w:lineRule="auto"/>
        <w:ind w:left="0" w:firstLine="0"/>
        <w:jc w:val="both"/>
        <w:rPr>
          <w:b w:val="1"/>
          <w:sz w:val="32"/>
          <w:szCs w:val="32"/>
        </w:rPr>
      </w:pPr>
      <w:r w:rsidDel="00000000" w:rsidR="00000000" w:rsidRPr="00000000">
        <w:rPr>
          <w:b w:val="1"/>
          <w:sz w:val="32"/>
          <w:szCs w:val="32"/>
          <w:rtl w:val="0"/>
        </w:rPr>
        <w:t xml:space="preserve">Seznam použitých obrázků</w:t>
      </w:r>
    </w:p>
    <w:p w:rsidR="00000000" w:rsidDel="00000000" w:rsidP="00000000" w:rsidRDefault="00000000" w:rsidRPr="00000000" w14:paraId="000001E9">
      <w:pPr>
        <w:shd w:fill="ffffff" w:val="clear"/>
        <w:spacing w:after="240" w:before="240" w:lin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A">
      <w:pPr>
        <w:shd w:fill="ffffff" w:val="clear"/>
        <w:spacing w:after="240" w:before="240" w:line="240" w:lineRule="auto"/>
        <w:jc w:val="both"/>
        <w:rPr>
          <w:sz w:val="24"/>
          <w:szCs w:val="24"/>
        </w:rPr>
      </w:pPr>
      <w:r w:rsidDel="00000000" w:rsidR="00000000" w:rsidRPr="00000000">
        <w:rPr>
          <w:sz w:val="24"/>
          <w:szCs w:val="24"/>
          <w:rtl w:val="0"/>
        </w:rPr>
        <w:t xml:space="preserve">- Obr. 1 UML diagram projektu</w:t>
      </w:r>
    </w:p>
    <w:p w:rsidR="00000000" w:rsidDel="00000000" w:rsidP="00000000" w:rsidRDefault="00000000" w:rsidRPr="00000000" w14:paraId="000001EB">
      <w:pPr>
        <w:shd w:fill="ffffff" w:val="clear"/>
        <w:spacing w:after="240" w:before="240" w:line="240" w:lineRule="auto"/>
        <w:jc w:val="both"/>
        <w:rPr>
          <w:sz w:val="24"/>
          <w:szCs w:val="24"/>
        </w:rPr>
      </w:pPr>
      <w:r w:rsidDel="00000000" w:rsidR="00000000" w:rsidRPr="00000000">
        <w:rPr>
          <w:sz w:val="24"/>
          <w:szCs w:val="24"/>
          <w:rtl w:val="0"/>
        </w:rPr>
        <w:t xml:space="preserve">- Obr. 2 Sinusová vlna na osciloskopu</w:t>
      </w:r>
    </w:p>
    <w:p w:rsidR="00000000" w:rsidDel="00000000" w:rsidP="00000000" w:rsidRDefault="00000000" w:rsidRPr="00000000" w14:paraId="000001EC">
      <w:pPr>
        <w:shd w:fill="ffffff" w:val="clear"/>
        <w:spacing w:after="240" w:before="240" w:line="240" w:lineRule="auto"/>
        <w:jc w:val="both"/>
        <w:rPr>
          <w:sz w:val="24"/>
          <w:szCs w:val="24"/>
        </w:rPr>
      </w:pPr>
      <w:r w:rsidDel="00000000" w:rsidR="00000000" w:rsidRPr="00000000">
        <w:rPr>
          <w:sz w:val="24"/>
          <w:szCs w:val="24"/>
          <w:rtl w:val="0"/>
        </w:rPr>
        <w:t xml:space="preserve">- Obr. 3 Obdélníková vlna na osciloskopu</w:t>
      </w:r>
    </w:p>
    <w:p w:rsidR="00000000" w:rsidDel="00000000" w:rsidP="00000000" w:rsidRDefault="00000000" w:rsidRPr="00000000" w14:paraId="000001ED">
      <w:pPr>
        <w:shd w:fill="ffffff" w:val="clear"/>
        <w:spacing w:after="240" w:before="240" w:line="240" w:lineRule="auto"/>
        <w:jc w:val="both"/>
        <w:rPr>
          <w:sz w:val="24"/>
          <w:szCs w:val="24"/>
        </w:rPr>
      </w:pPr>
      <w:r w:rsidDel="00000000" w:rsidR="00000000" w:rsidRPr="00000000">
        <w:rPr>
          <w:sz w:val="24"/>
          <w:szCs w:val="24"/>
          <w:rtl w:val="0"/>
        </w:rPr>
        <w:t xml:space="preserve">- Obr. 4 Pilovitá vlna na osciloskopu</w:t>
      </w:r>
    </w:p>
    <w:p w:rsidR="00000000" w:rsidDel="00000000" w:rsidP="00000000" w:rsidRDefault="00000000" w:rsidRPr="00000000" w14:paraId="000001EE">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EF">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F0">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F1">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F2">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F3">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F4">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F5">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F6">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F7">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F8">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F9">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FA">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FB">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FC">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FD">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FE">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FF">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200">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201">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202">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203">
      <w:pPr>
        <w:shd w:fill="ffffff" w:val="clear"/>
        <w:spacing w:after="100" w:before="100" w:line="240" w:lineRule="auto"/>
        <w:ind w:left="0" w:firstLine="0"/>
        <w:jc w:val="both"/>
        <w:rPr>
          <w:b w:val="1"/>
          <w:sz w:val="32"/>
          <w:szCs w:val="32"/>
        </w:rPr>
      </w:pPr>
      <w:r w:rsidDel="00000000" w:rsidR="00000000" w:rsidRPr="00000000">
        <w:rPr>
          <w:b w:val="1"/>
          <w:sz w:val="32"/>
          <w:szCs w:val="32"/>
          <w:rtl w:val="0"/>
        </w:rPr>
        <w:t xml:space="preserve">Seznam zdrojů a použité literatury</w:t>
      </w:r>
    </w:p>
    <w:p w:rsidR="00000000" w:rsidDel="00000000" w:rsidP="00000000" w:rsidRDefault="00000000" w:rsidRPr="00000000" w14:paraId="00000204">
      <w:pPr>
        <w:shd w:fill="ffffff" w:val="clear"/>
        <w:spacing w:after="240" w:before="240" w:lin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5">
      <w:pPr>
        <w:shd w:fill="ffffff" w:val="clea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206">
      <w:pPr>
        <w:numPr>
          <w:ilvl w:val="0"/>
          <w:numId w:val="2"/>
        </w:numPr>
        <w:shd w:fill="ffffff" w:val="clear"/>
        <w:spacing w:after="0" w:afterAutospacing="0" w:before="240" w:line="240" w:lineRule="auto"/>
        <w:ind w:left="720" w:hanging="360"/>
        <w:jc w:val="both"/>
        <w:rPr>
          <w:sz w:val="24"/>
          <w:szCs w:val="24"/>
        </w:rPr>
      </w:pPr>
      <w:r w:rsidDel="00000000" w:rsidR="00000000" w:rsidRPr="00000000">
        <w:rPr>
          <w:b w:val="1"/>
          <w:sz w:val="24"/>
          <w:szCs w:val="24"/>
          <w:rtl w:val="0"/>
        </w:rPr>
        <w:t xml:space="preserve">JavaFX API Documentation</w:t>
        <w:br w:type="textWrapping"/>
      </w:r>
      <w:r w:rsidDel="00000000" w:rsidR="00000000" w:rsidRPr="00000000">
        <w:rPr>
          <w:sz w:val="24"/>
          <w:szCs w:val="24"/>
          <w:rtl w:val="0"/>
        </w:rPr>
        <w:t xml:space="preserve"> Oficiální dokumentace k JavaFX poskytuje detailní informace o třídách a metodách používaných v rámci platformy JavaFX. Dostupné z:</w:t>
      </w:r>
      <w:hyperlink r:id="rId14">
        <w:r w:rsidDel="00000000" w:rsidR="00000000" w:rsidRPr="00000000">
          <w:rPr>
            <w:sz w:val="24"/>
            <w:szCs w:val="24"/>
            <w:rtl w:val="0"/>
          </w:rPr>
          <w:t xml:space="preserve"> </w:t>
        </w:r>
      </w:hyperlink>
      <w:hyperlink r:id="rId15">
        <w:r w:rsidDel="00000000" w:rsidR="00000000" w:rsidRPr="00000000">
          <w:rPr>
            <w:sz w:val="24"/>
            <w:szCs w:val="24"/>
            <w:u w:val="single"/>
            <w:rtl w:val="0"/>
          </w:rPr>
          <w:t xml:space="preserve">https://docs.oracle.com/javase/8/javafx/api/</w:t>
          <w:br w:type="textWrapping"/>
        </w:r>
      </w:hyperlink>
      <w:r w:rsidDel="00000000" w:rsidR="00000000" w:rsidRPr="00000000">
        <w:rPr>
          <w:rtl w:val="0"/>
        </w:rPr>
      </w:r>
    </w:p>
    <w:p w:rsidR="00000000" w:rsidDel="00000000" w:rsidP="00000000" w:rsidRDefault="00000000" w:rsidRPr="00000000" w14:paraId="00000207">
      <w:pPr>
        <w:numPr>
          <w:ilvl w:val="0"/>
          <w:numId w:val="2"/>
        </w:numPr>
        <w:shd w:fill="ffffff" w:val="clea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OpenJFX – Domovská stránka projektu</w:t>
        <w:br w:type="textWrapping"/>
      </w:r>
      <w:r w:rsidDel="00000000" w:rsidR="00000000" w:rsidRPr="00000000">
        <w:rPr>
          <w:sz w:val="24"/>
          <w:szCs w:val="24"/>
          <w:rtl w:val="0"/>
        </w:rPr>
        <w:t xml:space="preserve"> Oficiální stránka projektu OpenJFX, která nabízí zdroje, dokumentaci a komunitní podporu pro vývojáře pracující s JavaFX. Dostupné z:</w:t>
      </w:r>
      <w:hyperlink r:id="rId16">
        <w:r w:rsidDel="00000000" w:rsidR="00000000" w:rsidRPr="00000000">
          <w:rPr>
            <w:sz w:val="24"/>
            <w:szCs w:val="24"/>
            <w:rtl w:val="0"/>
          </w:rPr>
          <w:t xml:space="preserve"> </w:t>
        </w:r>
      </w:hyperlink>
      <w:hyperlink r:id="rId17">
        <w:r w:rsidDel="00000000" w:rsidR="00000000" w:rsidRPr="00000000">
          <w:rPr>
            <w:sz w:val="24"/>
            <w:szCs w:val="24"/>
            <w:u w:val="single"/>
            <w:rtl w:val="0"/>
          </w:rPr>
          <w:t xml:space="preserve">https://openjfx.io/</w:t>
          <w:br w:type="textWrapping"/>
        </w:r>
      </w:hyperlink>
      <w:r w:rsidDel="00000000" w:rsidR="00000000" w:rsidRPr="00000000">
        <w:rPr>
          <w:rtl w:val="0"/>
        </w:rPr>
      </w:r>
    </w:p>
    <w:p w:rsidR="00000000" w:rsidDel="00000000" w:rsidP="00000000" w:rsidRDefault="00000000" w:rsidRPr="00000000" w14:paraId="00000208">
      <w:pPr>
        <w:numPr>
          <w:ilvl w:val="0"/>
          <w:numId w:val="2"/>
        </w:numPr>
        <w:shd w:fill="ffffff" w:val="clea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Internetové aplikace v JavaFX</w:t>
        <w:br w:type="textWrapping"/>
      </w:r>
      <w:r w:rsidDel="00000000" w:rsidR="00000000" w:rsidRPr="00000000">
        <w:rPr>
          <w:sz w:val="24"/>
          <w:szCs w:val="24"/>
          <w:rtl w:val="0"/>
        </w:rPr>
        <w:t xml:space="preserve"> Diplomová práce poskytující hlubší pohled na tvorbu internetových aplikací s využitím technologie JavaFX. Autor: Jan Novák. Dostupné z: https://is.muni.cz/th/e4n4w/diplomka.pdf</w:t>
        <w:br w:type="textWrapping"/>
      </w:r>
    </w:p>
    <w:p w:rsidR="00000000" w:rsidDel="00000000" w:rsidP="00000000" w:rsidRDefault="00000000" w:rsidRPr="00000000" w14:paraId="00000209">
      <w:pPr>
        <w:numPr>
          <w:ilvl w:val="0"/>
          <w:numId w:val="2"/>
        </w:numPr>
        <w:shd w:fill="ffffff" w:val="clea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The Synthesis ToolKit in C++ (STK)</w:t>
        <w:br w:type="textWrapping"/>
      </w:r>
      <w:r w:rsidDel="00000000" w:rsidR="00000000" w:rsidRPr="00000000">
        <w:rPr>
          <w:sz w:val="24"/>
          <w:szCs w:val="24"/>
          <w:rtl w:val="0"/>
        </w:rPr>
        <w:t xml:space="preserve"> Open-source framework pro zvukovou syntézu a zpracování audia, který sloužil jako inspirace pro některé části zvukového enginu. Obsahuje implementace oscilátorů, filtrů a obálek, které byly analyzovány při návrhu struktury </w:t>
      </w:r>
      <w:r w:rsidDel="00000000" w:rsidR="00000000" w:rsidRPr="00000000">
        <w:rPr>
          <w:sz w:val="24"/>
          <w:szCs w:val="24"/>
          <w:rtl w:val="0"/>
        </w:rPr>
        <w:t xml:space="preserve">SynthEngine</w:t>
      </w:r>
      <w:r w:rsidDel="00000000" w:rsidR="00000000" w:rsidRPr="00000000">
        <w:rPr>
          <w:sz w:val="24"/>
          <w:szCs w:val="24"/>
          <w:rtl w:val="0"/>
        </w:rPr>
        <w:t xml:space="preserve">. Dostupné z:</w:t>
      </w:r>
      <w:hyperlink r:id="rId18">
        <w:r w:rsidDel="00000000" w:rsidR="00000000" w:rsidRPr="00000000">
          <w:rPr>
            <w:sz w:val="24"/>
            <w:szCs w:val="24"/>
            <w:rtl w:val="0"/>
          </w:rPr>
          <w:t xml:space="preserve"> </w:t>
        </w:r>
      </w:hyperlink>
      <w:hyperlink r:id="rId19">
        <w:r w:rsidDel="00000000" w:rsidR="00000000" w:rsidRPr="00000000">
          <w:rPr>
            <w:sz w:val="24"/>
            <w:szCs w:val="24"/>
            <w:u w:val="single"/>
            <w:rtl w:val="0"/>
          </w:rPr>
          <w:t xml:space="preserve">https://ccrma.stanford.edu/software/stk/</w:t>
          <w:br w:type="textWrapping"/>
        </w:r>
      </w:hyperlink>
      <w:r w:rsidDel="00000000" w:rsidR="00000000" w:rsidRPr="00000000">
        <w:rPr>
          <w:rtl w:val="0"/>
        </w:rPr>
      </w:r>
    </w:p>
    <w:p w:rsidR="00000000" w:rsidDel="00000000" w:rsidP="00000000" w:rsidRDefault="00000000" w:rsidRPr="00000000" w14:paraId="0000020A">
      <w:pPr>
        <w:numPr>
          <w:ilvl w:val="0"/>
          <w:numId w:val="2"/>
        </w:numPr>
        <w:shd w:fill="ffffff" w:val="clear"/>
        <w:spacing w:after="240" w:before="0" w:beforeAutospacing="0" w:line="240" w:lineRule="auto"/>
        <w:ind w:left="720" w:hanging="360"/>
        <w:jc w:val="both"/>
        <w:rPr>
          <w:sz w:val="24"/>
          <w:szCs w:val="24"/>
        </w:rPr>
      </w:pPr>
      <w:r w:rsidDel="00000000" w:rsidR="00000000" w:rsidRPr="00000000">
        <w:rPr>
          <w:b w:val="1"/>
          <w:sz w:val="24"/>
          <w:szCs w:val="24"/>
          <w:rtl w:val="0"/>
        </w:rPr>
        <w:t xml:space="preserve">Java Sound API Guide</w:t>
        <w:br w:type="textWrapping"/>
      </w:r>
      <w:r w:rsidDel="00000000" w:rsidR="00000000" w:rsidRPr="00000000">
        <w:rPr>
          <w:sz w:val="24"/>
          <w:szCs w:val="24"/>
          <w:rtl w:val="0"/>
        </w:rPr>
        <w:t xml:space="preserve"> Dokumentace k Java Sound API, které bylo použito pro základní zvukové operace a manipulaci s audiem v rámci projektu. Dostupné z:</w:t>
      </w:r>
      <w:hyperlink r:id="rId20">
        <w:r w:rsidDel="00000000" w:rsidR="00000000" w:rsidRPr="00000000">
          <w:rPr>
            <w:sz w:val="24"/>
            <w:szCs w:val="24"/>
            <w:rtl w:val="0"/>
          </w:rPr>
          <w:t xml:space="preserve"> </w:t>
        </w:r>
      </w:hyperlink>
      <w:hyperlink r:id="rId21">
        <w:r w:rsidDel="00000000" w:rsidR="00000000" w:rsidRPr="00000000">
          <w:rPr>
            <w:sz w:val="24"/>
            <w:szCs w:val="24"/>
            <w:u w:val="single"/>
            <w:rtl w:val="0"/>
          </w:rPr>
          <w:t xml:space="preserve">https://docs.oracle.com/javase/tutorial/sound/</w:t>
        </w:r>
      </w:hyperlink>
      <w:r w:rsidDel="00000000" w:rsidR="00000000" w:rsidRPr="00000000">
        <w:rPr>
          <w:rtl w:val="0"/>
        </w:rPr>
      </w:r>
    </w:p>
    <w:p w:rsidR="00000000" w:rsidDel="00000000" w:rsidP="00000000" w:rsidRDefault="00000000" w:rsidRPr="00000000" w14:paraId="0000020B">
      <w:pPr>
        <w:shd w:fill="ffffff" w:val="clear"/>
        <w:spacing w:after="240" w:before="240" w:line="240" w:lineRule="auto"/>
        <w:jc w:val="both"/>
        <w:rPr>
          <w:sz w:val="24"/>
          <w:szCs w:val="24"/>
        </w:rPr>
      </w:pPr>
      <w:r w:rsidDel="00000000" w:rsidR="00000000" w:rsidRPr="00000000">
        <w:rPr>
          <w:rtl w:val="0"/>
        </w:rPr>
      </w:r>
    </w:p>
    <w:sectPr>
      <w:headerReference r:id="rId22" w:type="default"/>
      <w:headerReference r:id="rId23" w:type="first"/>
      <w:footerReference r:id="rId24" w:type="default"/>
      <w:footerReference r:id="rId25"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D">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docs.oracle.com/javase/tutorial/sound/" TargetMode="External"/><Relationship Id="rId22" Type="http://schemas.openxmlformats.org/officeDocument/2006/relationships/header" Target="header2.xml"/><Relationship Id="rId21" Type="http://schemas.openxmlformats.org/officeDocument/2006/relationships/hyperlink" Target="https://docs.oracle.com/javase/tutorial/sound/" TargetMode="External"/><Relationship Id="rId24" Type="http://schemas.openxmlformats.org/officeDocument/2006/relationships/footer" Target="foot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jpg"/><Relationship Id="rId8" Type="http://schemas.openxmlformats.org/officeDocument/2006/relationships/hyperlink" Target="http://30.dubna/" TargetMode="External"/><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hyperlink" Target="https://github.com/gyarab/2024-4e-hermankova-syntezator.git" TargetMode="External"/><Relationship Id="rId12" Type="http://schemas.openxmlformats.org/officeDocument/2006/relationships/image" Target="media/image1.png"/><Relationship Id="rId15" Type="http://schemas.openxmlformats.org/officeDocument/2006/relationships/hyperlink" Target="https://docs.oracle.com/javase/8/javafx/api/" TargetMode="External"/><Relationship Id="rId14" Type="http://schemas.openxmlformats.org/officeDocument/2006/relationships/hyperlink" Target="https://docs.oracle.com/javase/8/javafx/api/" TargetMode="External"/><Relationship Id="rId17" Type="http://schemas.openxmlformats.org/officeDocument/2006/relationships/hyperlink" Target="https://openjfx.io/" TargetMode="External"/><Relationship Id="rId16" Type="http://schemas.openxmlformats.org/officeDocument/2006/relationships/hyperlink" Target="https://openjfx.io/" TargetMode="External"/><Relationship Id="rId19" Type="http://schemas.openxmlformats.org/officeDocument/2006/relationships/hyperlink" Target="https://ccrma.stanford.edu/software/stk/" TargetMode="External"/><Relationship Id="rId18" Type="http://schemas.openxmlformats.org/officeDocument/2006/relationships/hyperlink" Target="https://ccrma.stanford.edu/software/st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SourceType>DocumentFromInternetSite</b:SourceType>
    <b:DayAccessed>24</b:DayAccessed>
    <b:MonthAccessed>April</b:MonthAccessed>
    <b:Title>Co je to Java?</b:Title>
    <b:URL>https://topranker.cz/slovnik/java/</b:URL>
    <b:InternetSiteTitle>Co je to Java? ✔️ Definice pojmu</b:InternetSiteTitle>
    <b:YearAccessed>2022</b:YearAccessed>
    <b:Gdcea>{"AccessedType":"Website"}</b:Gdcea>
  </b:Source>
  <b:Source>
    <b:Tag>source2</b:Tag>
    <b:SourceType>DocumentFromInternetSite</b:SourceType>
    <b:DayAccessed>24</b:DayAccessed>
    <b:MonthAccessed>April</b:MonthAccessed>
    <b:Title>Co to je IntelliJ IDEA? (od JetBrains)</b:Title>
    <b:URL>https://www.solvusoft.com/cs/file-extensions/software/jetbrains/intellij-idea/</b:URL>
    <b:InternetSiteTitle>Solvusoft</b:InternetSiteTitle>
    <b:YearAccessed>2022</b:YearAccessed>
    <b:Gdcea>{"AccessedType":"Website"}</b:Gdcea>
  </b:Source>
  <b:Source>
    <b:Tag>source3</b:Tag>
    <b:SourceType>DocumentFromInternetSite</b:SourceType>
    <b:DayAccessed>24</b:DayAccessed>
    <b:MonthAccessed>April</b:MonthAccessed>
    <b:Title>Pexeso</b:Title>
    <b:URL>http://www.pexeso.net/pexeso-info</b:URL>
    <b:InternetSiteTitle>Pexeso.net</b:InternetSiteTitle>
    <b:YearAccessed>2022</b:YearAccessed>
    <b:Gdcea>{"AccessedType":"Website"}</b:Gdcea>
  </b:Source>
  <b:Source>
    <b:Tag>source4</b:Tag>
    <b:SourceType>DocumentFromInternetSite</b:SourceType>
    <b:Day>17</b:Day>
    <b:DayAccessed>1</b:DayAccessed>
    <b:Month>June</b:Month>
    <b:MonthAccessed>May</b:MonthAccessed>
    <b:ShortTitle>IntelliJ</b:ShortTitle>
    <b:Title>IntelliJ IDEA. Profesionální prostředí IDE pro Javu</b:Title>
    <b:URL>https://www.svetandroida.cz/intellij-idea-java/</b:URL>
    <b:InternetSiteTitle>Svět Androida</b:InternetSiteTitle>
    <b:Year>2014</b:Year>
    <b:YearAccessed>2022</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