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Gymnázium, Praha 6, Arabská 14</w:t>
      </w:r>
    </w:p>
    <w:p w:rsidR="00000000" w:rsidDel="00000000" w:rsidP="00000000" w:rsidRDefault="00000000" w:rsidRPr="00000000" w14:paraId="00000002">
      <w:pPr>
        <w:spacing w:befor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Programování</w:t>
      </w:r>
    </w:p>
    <w:p w:rsidR="00000000" w:rsidDel="00000000" w:rsidP="00000000" w:rsidRDefault="00000000" w:rsidRPr="00000000" w14:paraId="00000003">
      <w:pPr>
        <w:spacing w:before="14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ROČNÍKOVÁ PRÁCE</w:t>
      </w:r>
      <w:r w:rsidDel="00000000" w:rsidR="00000000" w:rsidRPr="00000000">
        <w:drawing>
          <wp:anchor allowOverlap="1" behindDoc="0" distB="0" distT="0" distL="114300" distR="114300" hidden="0" layoutInCell="1" locked="0" relativeHeight="0" simplePos="0">
            <wp:simplePos x="0" y="0"/>
            <wp:positionH relativeFrom="column">
              <wp:posOffset>387985</wp:posOffset>
            </wp:positionH>
            <wp:positionV relativeFrom="paragraph">
              <wp:posOffset>1162050</wp:posOffset>
            </wp:positionV>
            <wp:extent cx="4625975" cy="4625975"/>
            <wp:effectExtent b="0" l="0" r="0" t="0"/>
            <wp:wrapNone/>
            <wp:docPr descr="C:\Users\Ivana\AppData\Local\Microsoft\Windows\INetCache\Content.Word\Logo_školy_nové.png" id="34" name="image15.png"/>
            <a:graphic>
              <a:graphicData uri="http://schemas.openxmlformats.org/drawingml/2006/picture">
                <pic:pic>
                  <pic:nvPicPr>
                    <pic:cNvPr descr="C:\Users\Ivana\AppData\Local\Microsoft\Windows\INetCache\Content.Word\Logo_školy_nové.png" id="0" name="image15.png"/>
                    <pic:cNvPicPr preferRelativeResize="0"/>
                  </pic:nvPicPr>
                  <pic:blipFill>
                    <a:blip r:embed="rId6"/>
                    <a:srcRect b="0" l="0" r="0" t="0"/>
                    <a:stretch>
                      <a:fillRect/>
                    </a:stretch>
                  </pic:blipFill>
                  <pic:spPr>
                    <a:xfrm>
                      <a:off x="0" y="0"/>
                      <a:ext cx="4625975" cy="4625975"/>
                    </a:xfrm>
                    <a:prstGeom prst="rect"/>
                    <a:ln/>
                  </pic:spPr>
                </pic:pic>
              </a:graphicData>
            </a:graphic>
          </wp:anchor>
        </w:drawing>
      </w:r>
    </w:p>
    <w:p w:rsidR="00000000" w:rsidDel="00000000" w:rsidP="00000000" w:rsidRDefault="00000000" w:rsidRPr="00000000" w14:paraId="00000004">
      <w:pPr>
        <w:spacing w:before="14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before="14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before="14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before="14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before="14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2019</w:t>
        <w:tab/>
        <w:tab/>
        <w:tab/>
        <w:t xml:space="preserve">Nguyen Tien, Grosman, Pelantová</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Gymnázium, Praha 6, Arabská 14</w:t>
      </w:r>
    </w:p>
    <w:p w:rsidR="00000000" w:rsidDel="00000000" w:rsidP="00000000" w:rsidRDefault="00000000" w:rsidRPr="00000000" w14:paraId="0000000B">
      <w:pPr>
        <w:spacing w:befor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Arabská 14, Praha 6, 160 00</w:t>
      </w:r>
    </w:p>
    <w:p w:rsidR="00000000" w:rsidDel="00000000" w:rsidP="00000000" w:rsidRDefault="00000000" w:rsidRPr="00000000" w14:paraId="0000000C">
      <w:pPr>
        <w:spacing w:before="16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ROČNÍKOVÁ PRÁCE</w:t>
      </w:r>
    </w:p>
    <w:p w:rsidR="00000000" w:rsidDel="00000000" w:rsidP="00000000" w:rsidRDefault="00000000" w:rsidRPr="00000000" w14:paraId="0000000D">
      <w:pPr>
        <w:spacing w:before="6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Předmět:</w:t>
      </w:r>
      <w:r w:rsidDel="00000000" w:rsidR="00000000" w:rsidRPr="00000000">
        <w:rPr>
          <w:rFonts w:ascii="Times New Roman" w:cs="Times New Roman" w:eastAsia="Times New Roman" w:hAnsi="Times New Roman"/>
          <w:sz w:val="28"/>
          <w:szCs w:val="28"/>
          <w:rtl w:val="0"/>
        </w:rPr>
        <w:t xml:space="preserve"> Programování</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Téma:</w:t>
      </w:r>
      <w:r w:rsidDel="00000000" w:rsidR="00000000" w:rsidRPr="00000000">
        <w:rPr>
          <w:rFonts w:ascii="Times New Roman" w:cs="Times New Roman" w:eastAsia="Times New Roman" w:hAnsi="Times New Roman"/>
          <w:sz w:val="28"/>
          <w:szCs w:val="28"/>
          <w:rtl w:val="0"/>
        </w:rPr>
        <w:t xml:space="preserve"> RPG hra</w:t>
      </w:r>
    </w:p>
    <w:p w:rsidR="00000000" w:rsidDel="00000000" w:rsidP="00000000" w:rsidRDefault="00000000" w:rsidRPr="00000000" w14:paraId="0000000F">
      <w:pPr>
        <w:spacing w:before="15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Autoři:</w:t>
      </w:r>
      <w:r w:rsidDel="00000000" w:rsidR="00000000" w:rsidRPr="00000000">
        <w:rPr>
          <w:rFonts w:ascii="Times New Roman" w:cs="Times New Roman" w:eastAsia="Times New Roman" w:hAnsi="Times New Roman"/>
          <w:sz w:val="28"/>
          <w:szCs w:val="28"/>
          <w:rtl w:val="0"/>
        </w:rPr>
        <w:t xml:space="preserve"> Nguyen Tien Dung, Lukáš Grosman, Michaela Pelantová</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Třída:</w:t>
      </w:r>
      <w:r w:rsidDel="00000000" w:rsidR="00000000" w:rsidRPr="00000000">
        <w:rPr>
          <w:rFonts w:ascii="Times New Roman" w:cs="Times New Roman" w:eastAsia="Times New Roman" w:hAnsi="Times New Roman"/>
          <w:sz w:val="28"/>
          <w:szCs w:val="28"/>
          <w:rtl w:val="0"/>
        </w:rPr>
        <w:t xml:space="preserve"> 3.E</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Školní rok:</w:t>
      </w:r>
      <w:r w:rsidDel="00000000" w:rsidR="00000000" w:rsidRPr="00000000">
        <w:rPr>
          <w:rFonts w:ascii="Times New Roman" w:cs="Times New Roman" w:eastAsia="Times New Roman" w:hAnsi="Times New Roman"/>
          <w:sz w:val="28"/>
          <w:szCs w:val="28"/>
          <w:rtl w:val="0"/>
        </w:rPr>
        <w:t xml:space="preserve"> 2018/2019</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Třídní učitel:</w:t>
      </w:r>
      <w:r w:rsidDel="00000000" w:rsidR="00000000" w:rsidRPr="00000000">
        <w:rPr>
          <w:rFonts w:ascii="Times New Roman" w:cs="Times New Roman" w:eastAsia="Times New Roman" w:hAnsi="Times New Roman"/>
          <w:sz w:val="28"/>
          <w:szCs w:val="28"/>
          <w:rtl w:val="0"/>
        </w:rPr>
        <w:t xml:space="preserve"> Mgr. Jana Urzová</w:t>
      </w:r>
    </w:p>
    <w:p w:rsidR="00000000" w:rsidDel="00000000" w:rsidP="00000000" w:rsidRDefault="00000000" w:rsidRPr="00000000" w14:paraId="00000013">
      <w:pPr>
        <w:spacing w:befor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Prohlašujeme, že jsme jedinými autory tohoto projektu, všechny citace jsou řádně označené a všechna použitá literatura a další zdroje jsou v práci uvedené. Tímto dle zákona 121/2000 Sb. (tzv. Autorský zákon) ve znění pozdějších předpisů udělujeme bezúplatně škole Gymnázium, Praha 6, Arabská 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4">
      <w:pPr>
        <w:spacing w:befor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Praze dne ____________________</w:t>
      </w:r>
    </w:p>
    <w:p w:rsidR="00000000" w:rsidDel="00000000" w:rsidP="00000000" w:rsidRDefault="00000000" w:rsidRPr="00000000" w14:paraId="0000001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w:t>
      </w:r>
    </w:p>
    <w:p w:rsidR="00000000" w:rsidDel="00000000" w:rsidP="00000000" w:rsidRDefault="00000000" w:rsidRPr="00000000" w14:paraId="00000016">
      <w:pPr>
        <w:ind w:right="397"/>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vlastnoruční podpis autorů</w:t>
      </w:r>
    </w:p>
    <w:p w:rsidR="00000000" w:rsidDel="00000000" w:rsidP="00000000" w:rsidRDefault="00000000" w:rsidRPr="00000000" w14:paraId="00000017">
      <w:pPr>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jc w:val="both"/>
        <w:rPr>
          <w:rFonts w:ascii="Calibri" w:cs="Calibri" w:eastAsia="Calibri" w:hAnsi="Calibri"/>
          <w:b w:val="1"/>
          <w:color w:val="000000"/>
          <w:sz w:val="32"/>
          <w:szCs w:val="32"/>
        </w:rPr>
      </w:pPr>
      <w:r w:rsidDel="00000000" w:rsidR="00000000" w:rsidRPr="00000000">
        <w:rPr>
          <w:rFonts w:ascii="Calibri" w:cs="Calibri" w:eastAsia="Calibri" w:hAnsi="Calibri"/>
          <w:color w:val="000000"/>
          <w:sz w:val="32"/>
          <w:szCs w:val="32"/>
          <w:rtl w:val="0"/>
        </w:rPr>
        <w:t xml:space="preserve">ANOTACE:</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Tato ročníková práce se zabývá tvorbou a problematikou multiplayerové hry žánru Role Playing Game – RPG (v překladu: hra na hrdiny). V práci jsou uvedeny technologie/programy, které jsme při práci na projektu použili. Dále je v práci popsána tvorba příslušných textur, samotný průběh programování této hry a jak jsme řešili konkrétní problémy, které při tvorbě hry nastaly.</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600" w:line="360" w:lineRule="auto"/>
        <w:jc w:val="both"/>
        <w:rPr>
          <w:rFonts w:ascii="Calibri" w:cs="Calibri" w:eastAsia="Calibri" w:hAnsi="Calibri"/>
          <w:b w:val="1"/>
          <w:color w:val="000000"/>
          <w:sz w:val="32"/>
          <w:szCs w:val="32"/>
        </w:rPr>
      </w:pPr>
      <w:r w:rsidDel="00000000" w:rsidR="00000000" w:rsidRPr="00000000">
        <w:rPr>
          <w:rFonts w:ascii="Calibri" w:cs="Calibri" w:eastAsia="Calibri" w:hAnsi="Calibri"/>
          <w:color w:val="000000"/>
          <w:sz w:val="32"/>
          <w:szCs w:val="32"/>
          <w:rtl w:val="0"/>
        </w:rPr>
        <w:t xml:space="preserve">ANNOTATION:</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is about the creation and matters of multiplayer Role Playing Game – RPG.</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thesis we included the technologies/programs we used when working on the project. The thesis contains description of creating applicable textures, the process of programming and how we solved particular problems which have appeared while working on the project.</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sectPr>
          <w:footerReference r:id="rId7" w:type="default"/>
          <w:pgSz w:h="16834" w:w="11909"/>
          <w:pgMar w:bottom="1411" w:top="1411" w:left="1987" w:right="1411" w:header="0" w:footer="680"/>
          <w:pgNumType w:start="1"/>
          <w:cols w:equalWidth="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jc w:val="both"/>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OBSAH:</w:t>
      </w:r>
    </w:p>
    <w:p w:rsidR="00000000" w:rsidDel="00000000" w:rsidP="00000000" w:rsidRDefault="00000000" w:rsidRPr="00000000" w14:paraId="0000001F">
      <w:pPr>
        <w:keepNext w:val="1"/>
        <w:keepLines w:val="1"/>
        <w:pBdr>
          <w:top w:color="000000" w:space="0" w:sz="0" w:val="none"/>
          <w:left w:color="000000" w:space="0" w:sz="0" w:val="none"/>
          <w:bottom w:color="000000" w:space="0" w:sz="0" w:val="none"/>
          <w:right w:color="000000" w:space="0" w:sz="0" w:val="none"/>
          <w:between w:color="000000" w:space="0" w:sz="0" w:val="none"/>
        </w:pBdr>
        <w:spacing w:before="480" w:lineRule="auto"/>
        <w:ind w:left="360" w:hanging="360"/>
        <w:rPr>
          <w:rFonts w:ascii="Calibri" w:cs="Calibri" w:eastAsia="Calibri" w:hAnsi="Calibri"/>
          <w:i w:val="1"/>
          <w:color w:val="3660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8512"/>
            </w:tabs>
            <w:spacing w:before="80" w:line="240" w:lineRule="auto"/>
            <w:ind w:left="0" w:firstLine="0"/>
            <w:rPr>
              <w:i w:val="0"/>
              <w:smallCaps w:val="0"/>
              <w:strike w:val="0"/>
              <w:color w:val="1155cc"/>
              <w:sz w:val="22"/>
              <w:szCs w:val="22"/>
              <w:u w:val="single"/>
              <w:shd w:fill="auto" w:val="clear"/>
              <w:vertAlign w:val="baseline"/>
            </w:rPr>
          </w:pPr>
          <w:r w:rsidDel="00000000" w:rsidR="00000000" w:rsidRPr="00000000">
            <w:fldChar w:fldCharType="begin"/>
            <w:instrText xml:space="preserve"> TOC \h \u \z </w:instrText>
            <w:fldChar w:fldCharType="separate"/>
          </w:r>
          <w:hyperlink w:anchor="_37t8hzy9l36u">
            <w:r w:rsidDel="00000000" w:rsidR="00000000" w:rsidRPr="00000000">
              <w:rPr>
                <w:i w:val="0"/>
                <w:smallCaps w:val="0"/>
                <w:strike w:val="0"/>
                <w:color w:val="1155cc"/>
                <w:sz w:val="22"/>
                <w:szCs w:val="22"/>
                <w:u w:val="single"/>
                <w:shd w:fill="auto" w:val="clear"/>
                <w:vertAlign w:val="baseline"/>
                <w:rtl w:val="0"/>
              </w:rPr>
              <w:t xml:space="preserve">ÚVOD</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_37t8hzy9l36u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12"/>
            </w:tabs>
            <w:spacing w:before="200" w:line="240" w:lineRule="auto"/>
            <w:ind w:left="0" w:firstLine="0"/>
            <w:rPr>
              <w:i w:val="0"/>
              <w:smallCaps w:val="0"/>
              <w:strike w:val="0"/>
              <w:color w:val="1155cc"/>
              <w:sz w:val="22"/>
              <w:szCs w:val="22"/>
              <w:u w:val="single"/>
              <w:shd w:fill="auto" w:val="clear"/>
              <w:vertAlign w:val="baseline"/>
            </w:rPr>
          </w:pPr>
          <w:hyperlink w:anchor="_tnwcjksmq7x9">
            <w:r w:rsidDel="00000000" w:rsidR="00000000" w:rsidRPr="00000000">
              <w:rPr>
                <w:i w:val="0"/>
                <w:smallCaps w:val="0"/>
                <w:strike w:val="0"/>
                <w:color w:val="1155cc"/>
                <w:sz w:val="22"/>
                <w:szCs w:val="22"/>
                <w:u w:val="single"/>
                <w:shd w:fill="auto" w:val="clear"/>
                <w:vertAlign w:val="baseline"/>
                <w:rtl w:val="0"/>
              </w:rPr>
              <w:t xml:space="preserve">Příběh</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_tnwcjksmq7x9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dsv3hjetv0j">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Použité technologie</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_hdsv3hjetv0j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dn4d4qh28v9g">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Libgdx</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_dn4d4qh28v9g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12"/>
            </w:tabs>
            <w:spacing w:before="200" w:line="240" w:lineRule="auto"/>
            <w:ind w:left="0" w:firstLine="0"/>
            <w:rPr>
              <w:i w:val="0"/>
              <w:smallCaps w:val="0"/>
              <w:strike w:val="0"/>
              <w:color w:val="1155cc"/>
              <w:sz w:val="22"/>
              <w:szCs w:val="22"/>
              <w:u w:val="single"/>
              <w:shd w:fill="auto" w:val="clear"/>
              <w:vertAlign w:val="baseline"/>
            </w:rPr>
          </w:pPr>
          <w:hyperlink w:anchor="_wsnnz4wk2u1y">
            <w:r w:rsidDel="00000000" w:rsidR="00000000" w:rsidRPr="00000000">
              <w:rPr>
                <w:i w:val="0"/>
                <w:smallCaps w:val="0"/>
                <w:strike w:val="0"/>
                <w:color w:val="1155cc"/>
                <w:sz w:val="22"/>
                <w:szCs w:val="22"/>
                <w:u w:val="single"/>
                <w:shd w:fill="auto" w:val="clear"/>
                <w:vertAlign w:val="baseline"/>
                <w:rtl w:val="0"/>
              </w:rPr>
              <w:t xml:space="preserve">Box2D</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_wsnnz4wk2u1y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Tiled</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12"/>
            </w:tabs>
            <w:spacing w:before="200" w:line="240" w:lineRule="auto"/>
            <w:ind w:left="0" w:firstLine="0"/>
            <w:rPr>
              <w:i w:val="0"/>
              <w:smallCaps w:val="0"/>
              <w:strike w:val="0"/>
              <w:color w:val="1155cc"/>
              <w:sz w:val="22"/>
              <w:szCs w:val="22"/>
              <w:u w:val="single"/>
              <w:shd w:fill="auto" w:val="clear"/>
              <w:vertAlign w:val="baseline"/>
            </w:rPr>
          </w:pPr>
          <w:hyperlink w:anchor="_t2yxbynnwusd">
            <w:r w:rsidDel="00000000" w:rsidR="00000000" w:rsidRPr="00000000">
              <w:rPr>
                <w:i w:val="0"/>
                <w:smallCaps w:val="0"/>
                <w:strike w:val="0"/>
                <w:color w:val="1155cc"/>
                <w:sz w:val="22"/>
                <w:szCs w:val="22"/>
                <w:u w:val="single"/>
                <w:shd w:fill="auto" w:val="clear"/>
                <w:vertAlign w:val="baseline"/>
                <w:rtl w:val="0"/>
              </w:rPr>
              <w:t xml:space="preserve">Ničitelné objekty</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_t2yxbynnwusd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12"/>
            </w:tabs>
            <w:spacing w:before="200" w:line="240" w:lineRule="auto"/>
            <w:ind w:left="0" w:firstLine="0"/>
            <w:rPr>
              <w:i w:val="0"/>
              <w:smallCaps w:val="0"/>
              <w:strike w:val="0"/>
              <w:color w:val="1155cc"/>
              <w:sz w:val="22"/>
              <w:szCs w:val="22"/>
              <w:u w:val="single"/>
              <w:shd w:fill="auto" w:val="clear"/>
              <w:vertAlign w:val="baseline"/>
            </w:rPr>
          </w:pPr>
          <w:hyperlink w:anchor="_3rdbfk5em6kd">
            <w:r w:rsidDel="00000000" w:rsidR="00000000" w:rsidRPr="00000000">
              <w:rPr>
                <w:i w:val="0"/>
                <w:smallCaps w:val="0"/>
                <w:strike w:val="0"/>
                <w:color w:val="1155cc"/>
                <w:sz w:val="22"/>
                <w:szCs w:val="22"/>
                <w:u w:val="single"/>
                <w:shd w:fill="auto" w:val="clear"/>
                <w:vertAlign w:val="baseline"/>
                <w:rtl w:val="0"/>
              </w:rPr>
              <w:t xml:space="preserve">Sběratelné objekty</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_3rdbfk5em6kd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12"/>
            </w:tabs>
            <w:spacing w:before="200" w:line="240" w:lineRule="auto"/>
            <w:ind w:left="0" w:firstLine="0"/>
            <w:rPr>
              <w:i w:val="0"/>
              <w:smallCaps w:val="0"/>
              <w:strike w:val="0"/>
              <w:color w:val="1155cc"/>
              <w:sz w:val="22"/>
              <w:szCs w:val="22"/>
              <w:u w:val="single"/>
              <w:shd w:fill="auto" w:val="clear"/>
              <w:vertAlign w:val="baseline"/>
            </w:rPr>
          </w:pPr>
          <w:hyperlink w:anchor="_s4a5xcks2eeu">
            <w:r w:rsidDel="00000000" w:rsidR="00000000" w:rsidRPr="00000000">
              <w:rPr>
                <w:i w:val="0"/>
                <w:smallCaps w:val="0"/>
                <w:strike w:val="0"/>
                <w:color w:val="1155cc"/>
                <w:sz w:val="22"/>
                <w:szCs w:val="22"/>
                <w:u w:val="single"/>
                <w:shd w:fill="auto" w:val="clear"/>
                <w:vertAlign w:val="baseline"/>
                <w:rtl w:val="0"/>
              </w:rPr>
              <w:t xml:space="preserve">Inventář</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_s4a5xcks2eeu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12"/>
            </w:tabs>
            <w:spacing w:before="200" w:line="240" w:lineRule="auto"/>
            <w:ind w:left="0" w:firstLine="0"/>
            <w:rPr>
              <w:i w:val="0"/>
              <w:smallCaps w:val="0"/>
              <w:strike w:val="0"/>
              <w:color w:val="1155cc"/>
              <w:sz w:val="22"/>
              <w:szCs w:val="22"/>
              <w:u w:val="single"/>
              <w:shd w:fill="auto" w:val="clear"/>
              <w:vertAlign w:val="baseline"/>
            </w:rPr>
          </w:pPr>
          <w:hyperlink w:anchor="_whhe0tsl4f9f">
            <w:r w:rsidDel="00000000" w:rsidR="00000000" w:rsidRPr="00000000">
              <w:rPr>
                <w:i w:val="0"/>
                <w:smallCaps w:val="0"/>
                <w:strike w:val="0"/>
                <w:color w:val="1155cc"/>
                <w:sz w:val="22"/>
                <w:szCs w:val="22"/>
                <w:u w:val="single"/>
                <w:shd w:fill="auto" w:val="clear"/>
                <w:vertAlign w:val="baseline"/>
                <w:rtl w:val="0"/>
              </w:rPr>
              <w:t xml:space="preserve">Uživatelský vstup</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_whhe0tsl4f9f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Správce souborů</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Obrazovky</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12"/>
            </w:tabs>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LoadingScreen</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12"/>
            </w:tabs>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MenuScreen</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12"/>
            </w:tabs>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InventoryScreen</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12"/>
            </w:tabs>
            <w:spacing w:before="60" w:line="240" w:lineRule="auto"/>
            <w:ind w:left="360" w:firstLine="0"/>
            <w:rPr>
              <w:i w:val="0"/>
              <w:smallCaps w:val="0"/>
              <w:strike w:val="0"/>
              <w:color w:val="1155cc"/>
              <w:sz w:val="22"/>
              <w:szCs w:val="22"/>
              <w:u w:val="single"/>
              <w:shd w:fill="auto" w:val="clear"/>
              <w:vertAlign w:val="baseline"/>
            </w:rPr>
          </w:pPr>
          <w:hyperlink w:anchor="_lgw2x6r8304x">
            <w:r w:rsidDel="00000000" w:rsidR="00000000" w:rsidRPr="00000000">
              <w:rPr>
                <w:i w:val="0"/>
                <w:smallCaps w:val="0"/>
                <w:strike w:val="0"/>
                <w:color w:val="1155cc"/>
                <w:sz w:val="22"/>
                <w:szCs w:val="22"/>
                <w:u w:val="single"/>
                <w:shd w:fill="auto" w:val="clear"/>
                <w:vertAlign w:val="baseline"/>
                <w:rtl w:val="0"/>
              </w:rPr>
              <w:t xml:space="preserve">MainScreen</w:t>
            </w:r>
          </w:hyperlink>
          <w:r w:rsidDel="00000000" w:rsidR="00000000" w:rsidRPr="00000000">
            <w:rPr>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_lgw2x6r8304x \h </w:instrText>
            <w:fldChar w:fldCharType="separate"/>
          </w:r>
          <w:r w:rsidDel="00000000" w:rsidR="00000000" w:rsidRPr="00000000">
            <w:rPr>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12"/>
            </w:tabs>
            <w:spacing w:before="60" w:line="240" w:lineRule="auto"/>
            <w:ind w:left="72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Projectile</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Grafická stránka projektu:</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12"/>
            </w:tabs>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1ksv4uv">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Tvorba textur</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12"/>
            </w:tabs>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ZÁVĚR</w:t>
            </w:r>
          </w:hyperli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12"/>
            </w:tabs>
            <w:spacing w:after="80" w:before="20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ZDROJE:</w:t>
            </w:r>
          </w:hyperlink>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1155cc"/>
              <w:sz w:val="22"/>
              <w:szCs w:val="22"/>
              <w:u w:val="singl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3"/>
        </w:numPr>
        <w:ind w:left="360" w:hanging="360"/>
      </w:pPr>
      <w:bookmarkStart w:colFirst="0" w:colLast="0" w:name="_37t8hzy9l36u" w:id="0"/>
      <w:bookmarkEnd w:id="0"/>
      <w:r w:rsidDel="00000000" w:rsidR="00000000" w:rsidRPr="00000000">
        <w:rPr>
          <w:rtl w:val="0"/>
        </w:rPr>
        <w:t xml:space="preserve">ÚVOD</w:t>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Toto téma jsme si vybrali, protože sami rádi hrajeme různé (nejen RPG) hry a chtěli jsme si zkusit, jaké to je takovou RPG hru vlastnoručně naprogramovat. Od této práce očekáváme, že se zlepšíme v programování, vytváření grafiky a týmové spolupráci.</w:t>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Cílem hry je projít celou mapu a posbírat předměty potřebné k dokončení hry. Předměty se mohou nacházet kdekoliv na mapě, k některým se hráč musí probourat. Po sesbírání všech “klíčů” se hráči otevře portál, do kterého když se vkročí, ukončí hru.</w:t>
      </w:r>
      <w:r w:rsidDel="00000000" w:rsidR="00000000" w:rsidRPr="00000000">
        <w:rPr>
          <w:rtl w:val="0"/>
        </w:rPr>
      </w:r>
    </w:p>
    <w:p w:rsidR="00000000" w:rsidDel="00000000" w:rsidP="00000000" w:rsidRDefault="00000000" w:rsidRPr="00000000" w14:paraId="00000039">
      <w:pPr>
        <w:pStyle w:val="Heading1"/>
        <w:numPr>
          <w:ilvl w:val="0"/>
          <w:numId w:val="3"/>
        </w:numPr>
        <w:ind w:left="360" w:hanging="360"/>
        <w:rPr/>
      </w:pPr>
      <w:bookmarkStart w:colFirst="0" w:colLast="0" w:name="_tnwcjksmq7x9" w:id="1"/>
      <w:bookmarkEnd w:id="1"/>
      <w:r w:rsidDel="00000000" w:rsidR="00000000" w:rsidRPr="00000000">
        <w:rPr>
          <w:rtl w:val="0"/>
        </w:rPr>
        <w:t xml:space="preserve">Příběh</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Ahoj!</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Jmenuju se Evžen a nejsem si jistý, kde se právě nacházím. Poslední, co si pamatuju, je moment, kdy jsem doma otevíral novou knížku, co jsem si včera koupil. Vypadá to, že mě vtáhla do sebe a já se teď nějak musím dostat ven - zpátky do reálného světa.</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Pomoz mi v tomto světě najít 3 magické klíče. Ty dohromady otevřou portál, který mě přenese zpět domů.</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Klíče bys měl najít v bludištích, do kterých se dostaneš skrze brány. Vypadají poněkud staře, takže asi budeš muset použít trochu síly, abys je otevřel.</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Kdybys náhodou cestou narazil na jakési ingoty, určitě je vem s sebou! Třeba se nám je podaří pronést skrz portál, abych je mohl doma prozkoumat (když už nic jiného, tak budu mít aspoň hezkej suvenýr...).</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dáme!</w:t>
      </w:r>
      <w:r w:rsidDel="00000000" w:rsidR="00000000" w:rsidRPr="00000000">
        <w:br w:type="page"/>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numPr>
          <w:ilvl w:val="0"/>
          <w:numId w:val="4"/>
        </w:numPr>
        <w:spacing w:before="360" w:line="360" w:lineRule="auto"/>
        <w:ind w:left="425.19685039370086" w:hanging="420"/>
        <w:jc w:val="both"/>
        <w:rPr>
          <w:u w:val="none"/>
        </w:rPr>
      </w:pPr>
      <w:bookmarkStart w:colFirst="0" w:colLast="0" w:name="_hdsv3hjetv0j" w:id="2"/>
      <w:bookmarkEnd w:id="2"/>
      <w:r w:rsidDel="00000000" w:rsidR="00000000" w:rsidRPr="00000000">
        <w:rPr>
          <w:rtl w:val="0"/>
        </w:rPr>
        <w:t xml:space="preserve">Použité technologie</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Jako vývojové prostředí jsme zvolili Libgdx. Pro vytvoření grafické části hry byl využit program Piskel.</w:t>
      </w:r>
      <w:r w:rsidDel="00000000" w:rsidR="00000000" w:rsidRPr="00000000">
        <w:rPr>
          <w:rtl w:val="0"/>
        </w:rPr>
      </w:r>
    </w:p>
    <w:p w:rsidR="00000000" w:rsidDel="00000000" w:rsidP="00000000" w:rsidRDefault="00000000" w:rsidRPr="00000000" w14:paraId="00000043">
      <w:pPr>
        <w:pStyle w:val="Heading1"/>
        <w:numPr>
          <w:ilvl w:val="0"/>
          <w:numId w:val="4"/>
        </w:numPr>
        <w:spacing w:before="360" w:line="360" w:lineRule="auto"/>
        <w:ind w:left="425.19685039370086" w:hanging="420"/>
        <w:jc w:val="both"/>
        <w:rPr>
          <w:u w:val="none"/>
        </w:rPr>
      </w:pPr>
      <w:bookmarkStart w:colFirst="0" w:colLast="0" w:name="_dn4d4qh28v9g" w:id="3"/>
      <w:bookmarkEnd w:id="3"/>
      <w:r w:rsidDel="00000000" w:rsidR="00000000" w:rsidRPr="00000000">
        <w:rPr>
          <w:rtl w:val="0"/>
        </w:rPr>
        <w:t xml:space="preserve">Libgdx</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Libgdx umožňuje vývoj her na jakoukoliv platformu jako je Windows, Mac, Linux, Android, iOS, BlackBerry a HTML5 za použití programovacího jazyka Java. Je široce využíván a má velkou komunitu lidí. Má skvělou wiki stránku nebo javadoc, kde se může člověk rychle naučit jak Libgdx používat.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 stáhnutí LibGDX z jejích oficiálních stránek</w:t>
      </w:r>
      <w:r w:rsidDel="00000000" w:rsidR="00000000" w:rsidRPr="00000000">
        <w:rPr>
          <w:rFonts w:ascii="Times New Roman" w:cs="Times New Roman" w:eastAsia="Times New Roman" w:hAnsi="Times New Roman"/>
          <w:color w:val="000000"/>
          <w:sz w:val="24"/>
          <w:szCs w:val="24"/>
          <w:rtl w:val="0"/>
        </w:rPr>
        <w:t xml:space="preserve"> jsme dostali panel pro generování projektů (viz obr. 1).</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40" w:line="360"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2369185</wp:posOffset>
                </wp:positionH>
                <wp:positionV relativeFrom="paragraph">
                  <wp:posOffset>3600450</wp:posOffset>
                </wp:positionV>
                <wp:extent cx="662668" cy="303439"/>
                <wp:effectExtent b="0" l="0" r="0" t="0"/>
                <wp:wrapNone/>
                <wp:docPr id="1" name=""/>
                <a:graphic>
                  <a:graphicData uri="http://schemas.microsoft.com/office/word/2010/wordprocessingShape">
                    <wps:wsp>
                      <wps:cNvSpPr/>
                      <wps:cNvPr id="2" name="Shape 2"/>
                      <wps:spPr>
                        <a:xfrm>
                          <a:off x="5019429" y="3633043"/>
                          <a:ext cx="653143" cy="293914"/>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2369185</wp:posOffset>
                </wp:positionH>
                <wp:positionV relativeFrom="paragraph">
                  <wp:posOffset>3600450</wp:posOffset>
                </wp:positionV>
                <wp:extent cx="662668" cy="303439"/>
                <wp:effectExtent b="0" l="0" r="0" t="0"/>
                <wp:wrapNone/>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62668" cy="3034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542925</wp:posOffset>
            </wp:positionH>
            <wp:positionV relativeFrom="paragraph">
              <wp:posOffset>76200</wp:posOffset>
            </wp:positionV>
            <wp:extent cx="3870325" cy="3528060"/>
            <wp:effectExtent b="0" l="0" r="0" t="0"/>
            <wp:wrapTopAndBottom distB="0" distT="0"/>
            <wp:docPr descr="https://lh6.googleusercontent.com/vbEbk_KGluHLTAGVL9S-2MGp3xBx8XOJWqOT8PU1Fxqr3vXSG6Wt1DckwdC1SdhOQiQEBmq5wpPqS2WfoUUDZ6phpYg7EqMBopT-AEOajVcj__AzqdYuYYI9_DuBzyFMfIQxONNz" id="38" name="image20.png"/>
            <a:graphic>
              <a:graphicData uri="http://schemas.openxmlformats.org/drawingml/2006/picture">
                <pic:pic>
                  <pic:nvPicPr>
                    <pic:cNvPr descr="https://lh6.googleusercontent.com/vbEbk_KGluHLTAGVL9S-2MGp3xBx8XOJWqOT8PU1Fxqr3vXSG6Wt1DckwdC1SdhOQiQEBmq5wpPqS2WfoUUDZ6phpYg7EqMBopT-AEOajVcj__AzqdYuYYI9_DuBzyFMfIQxONNz" id="0" name="image20.png"/>
                    <pic:cNvPicPr preferRelativeResize="0"/>
                  </pic:nvPicPr>
                  <pic:blipFill>
                    <a:blip r:embed="rId9"/>
                    <a:srcRect b="0" l="0" r="0" t="0"/>
                    <a:stretch>
                      <a:fillRect/>
                    </a:stretch>
                  </pic:blipFill>
                  <pic:spPr>
                    <a:xfrm>
                      <a:off x="0" y="0"/>
                      <a:ext cx="3870325" cy="3528060"/>
                    </a:xfrm>
                    <a:prstGeom prst="rect"/>
                    <a:ln/>
                  </pic:spPr>
                </pic:pic>
              </a:graphicData>
            </a:graphic>
          </wp:anchor>
        </w:drawing>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120"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 nastavení různých požadavků jsme nechali generovat projekt. Projekt jsme poté otevřeli v Android Studiu. LibGDX generuje jakýsi svůj </w:t>
      </w:r>
      <w:r w:rsidDel="00000000" w:rsidR="00000000" w:rsidRPr="00000000">
        <w:rPr>
          <w:rFonts w:ascii="Times New Roman" w:cs="Times New Roman" w:eastAsia="Times New Roman" w:hAnsi="Times New Roman"/>
          <w:i w:val="1"/>
          <w:color w:val="000000"/>
          <w:sz w:val="24"/>
          <w:szCs w:val="24"/>
          <w:rtl w:val="0"/>
        </w:rPr>
        <w:t xml:space="preserve">„Hello World“</w:t>
      </w:r>
      <w:r w:rsidDel="00000000" w:rsidR="00000000" w:rsidRPr="00000000">
        <w:rPr>
          <w:rFonts w:ascii="Times New Roman" w:cs="Times New Roman" w:eastAsia="Times New Roman" w:hAnsi="Times New Roman"/>
          <w:color w:val="000000"/>
          <w:sz w:val="24"/>
          <w:szCs w:val="24"/>
          <w:rtl w:val="0"/>
        </w:rPr>
        <w:t xml:space="preserve"> program, ale abychom ho mohli zkompilovat, museli jsme nejprve udělat menší konfiguraci. V okně </w:t>
      </w:r>
      <w:r w:rsidDel="00000000" w:rsidR="00000000" w:rsidRPr="00000000">
        <w:rPr>
          <w:rFonts w:ascii="Times New Roman" w:cs="Times New Roman" w:eastAsia="Times New Roman" w:hAnsi="Times New Roman"/>
          <w:i w:val="1"/>
          <w:color w:val="000000"/>
          <w:sz w:val="24"/>
          <w:szCs w:val="24"/>
          <w:rtl w:val="0"/>
        </w:rPr>
        <w:t xml:space="preserve">„Run/Debug Configurations“</w:t>
      </w:r>
      <w:r w:rsidDel="00000000" w:rsidR="00000000" w:rsidRPr="00000000">
        <w:rPr>
          <w:rFonts w:ascii="Times New Roman" w:cs="Times New Roman" w:eastAsia="Times New Roman" w:hAnsi="Times New Roman"/>
          <w:color w:val="000000"/>
          <w:sz w:val="24"/>
          <w:szCs w:val="24"/>
          <w:rtl w:val="0"/>
        </w:rPr>
        <w:t xml:space="preserve"> jsme přidali novou konfiguraci </w:t>
      </w:r>
      <w:r w:rsidDel="00000000" w:rsidR="00000000" w:rsidRPr="00000000">
        <w:rPr>
          <w:rFonts w:ascii="Times New Roman" w:cs="Times New Roman" w:eastAsia="Times New Roman" w:hAnsi="Times New Roman"/>
          <w:i w:val="1"/>
          <w:color w:val="000000"/>
          <w:sz w:val="24"/>
          <w:szCs w:val="24"/>
          <w:rtl w:val="0"/>
        </w:rPr>
        <w:t xml:space="preserve">„Application“</w:t>
      </w:r>
      <w:r w:rsidDel="00000000" w:rsidR="00000000" w:rsidRPr="00000000">
        <w:rPr>
          <w:rFonts w:ascii="Times New Roman" w:cs="Times New Roman" w:eastAsia="Times New Roman" w:hAnsi="Times New Roman"/>
          <w:color w:val="000000"/>
          <w:sz w:val="24"/>
          <w:szCs w:val="24"/>
          <w:rtl w:val="0"/>
        </w:rPr>
        <w:t xml:space="preserve"> a nastavili (viz obr.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4743450</wp:posOffset>
                </wp:positionV>
                <wp:extent cx="771525" cy="303440"/>
                <wp:effectExtent b="0" l="0" r="0" t="0"/>
                <wp:wrapNone/>
                <wp:docPr id="4" name=""/>
                <a:graphic>
                  <a:graphicData uri="http://schemas.microsoft.com/office/word/2010/wordprocessingShape">
                    <wps:wsp>
                      <wps:cNvSpPr/>
                      <wps:cNvPr id="4" name="Shape 4"/>
                      <wps:spPr>
                        <a:xfrm>
                          <a:off x="4965000" y="3633043"/>
                          <a:ext cx="762000" cy="29391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4743450</wp:posOffset>
                </wp:positionV>
                <wp:extent cx="771525" cy="303440"/>
                <wp:effectExtent b="0" l="0" r="0" t="0"/>
                <wp:wrapNone/>
                <wp:docPr id="4"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771525" cy="303440"/>
                        </a:xfrm>
                        <a:prstGeom prst="rect"/>
                        <a:ln/>
                      </pic:spPr>
                    </pic:pic>
                  </a:graphicData>
                </a:graphic>
              </wp:anchor>
            </w:drawing>
          </mc:Fallback>
        </mc:AlternateContent>
      </w:r>
    </w:p>
    <w:p w:rsidR="00000000" w:rsidDel="00000000" w:rsidP="00000000" w:rsidRDefault="00000000" w:rsidRPr="00000000" w14:paraId="00000049">
      <w:pPr>
        <w:pStyle w:val="Heading1"/>
        <w:ind w:left="0" w:firstLine="0"/>
        <w:rPr/>
      </w:pPr>
      <w:bookmarkStart w:colFirst="0" w:colLast="0" w:name="_3znysh7" w:id="4"/>
      <w:bookmarkEnd w:id="4"/>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2397760</wp:posOffset>
                </wp:positionH>
                <wp:positionV relativeFrom="paragraph">
                  <wp:posOffset>3771900</wp:posOffset>
                </wp:positionV>
                <wp:extent cx="605271" cy="325915"/>
                <wp:effectExtent b="0" l="0" r="0" t="0"/>
                <wp:wrapNone/>
                <wp:docPr id="12" name=""/>
                <a:graphic>
                  <a:graphicData uri="http://schemas.microsoft.com/office/word/2010/wordprocessingShape">
                    <wps:wsp>
                      <wps:cNvSpPr/>
                      <wps:cNvPr id="11" name="Shape 11"/>
                      <wps:spPr>
                        <a:xfrm>
                          <a:off x="5048127" y="3623790"/>
                          <a:ext cx="595746"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w:t>
                            </w:r>
                            <w:r w:rsidDel="00000000" w:rsidR="00000000" w:rsidRPr="00000000">
                              <w:rPr>
                                <w:rFonts w:ascii="Arial" w:cs="Arial" w:eastAsia="Arial" w:hAnsi="Arial"/>
                                <w:b w:val="0"/>
                                <w:i w:val="1"/>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2397760</wp:posOffset>
                </wp:positionH>
                <wp:positionV relativeFrom="paragraph">
                  <wp:posOffset>3771900</wp:posOffset>
                </wp:positionV>
                <wp:extent cx="605271" cy="325915"/>
                <wp:effectExtent b="0" l="0" r="0" t="0"/>
                <wp:wrapNone/>
                <wp:docPr id="12"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605271" cy="32591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21274</wp:posOffset>
            </wp:positionH>
            <wp:positionV relativeFrom="paragraph">
              <wp:posOffset>419100</wp:posOffset>
            </wp:positionV>
            <wp:extent cx="5359400" cy="3349625"/>
            <wp:effectExtent b="0" l="0" r="0" t="0"/>
            <wp:wrapTopAndBottom distB="0" distT="0"/>
            <wp:docPr descr="https://lh6.googleusercontent.com/iTLIB8nUz-NLp87dTtLuqrsgOwo5vZ3WPA3gWxt_B2tdEuQGTzrIrSkpSeLJShEGzZjIDYpJ0UedSp7xCB8hDD4W1op-bFcktjHUN2ayjxX22pW4qk3-grfxVnH2BVzWgg_caeEm" id="22" name="image5.png"/>
            <a:graphic>
              <a:graphicData uri="http://schemas.openxmlformats.org/drawingml/2006/picture">
                <pic:pic>
                  <pic:nvPicPr>
                    <pic:cNvPr descr="https://lh6.googleusercontent.com/iTLIB8nUz-NLp87dTtLuqrsgOwo5vZ3WPA3gWxt_B2tdEuQGTzrIrSkpSeLJShEGzZjIDYpJ0UedSp7xCB8hDD4W1op-bFcktjHUN2ayjxX22pW4qk3-grfxVnH2BVzWgg_caeEm" id="0" name="image5.png"/>
                    <pic:cNvPicPr preferRelativeResize="0"/>
                  </pic:nvPicPr>
                  <pic:blipFill>
                    <a:blip r:embed="rId12"/>
                    <a:srcRect b="0" l="0" r="0" t="0"/>
                    <a:stretch>
                      <a:fillRect/>
                    </a:stretch>
                  </pic:blipFill>
                  <pic:spPr>
                    <a:xfrm>
                      <a:off x="0" y="0"/>
                      <a:ext cx="5359400" cy="3349625"/>
                    </a:xfrm>
                    <a:prstGeom prst="rect"/>
                    <a:ln/>
                  </pic:spPr>
                </pic:pic>
              </a:graphicData>
            </a:graphic>
          </wp:anchor>
        </w:drawing>
      </w:r>
    </w:p>
    <w:p w:rsidR="00000000" w:rsidDel="00000000" w:rsidP="00000000" w:rsidRDefault="00000000" w:rsidRPr="00000000" w14:paraId="0000004A">
      <w:pPr>
        <w:pStyle w:val="Heading1"/>
        <w:numPr>
          <w:ilvl w:val="0"/>
          <w:numId w:val="5"/>
        </w:numPr>
        <w:ind w:left="360" w:hanging="360"/>
        <w:rPr/>
      </w:pPr>
      <w:bookmarkStart w:colFirst="0" w:colLast="0" w:name="_wsnnz4wk2u1y" w:id="5"/>
      <w:bookmarkEnd w:id="5"/>
      <w:r w:rsidDel="00000000" w:rsidR="00000000" w:rsidRPr="00000000">
        <w:rPr>
          <w:rtl w:val="0"/>
        </w:rPr>
        <w:t xml:space="preserve">Box2D</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Knihovna </w:t>
      </w:r>
      <w:r w:rsidDel="00000000" w:rsidR="00000000" w:rsidRPr="00000000">
        <w:rPr>
          <w:rFonts w:ascii="Times New Roman" w:cs="Times New Roman" w:eastAsia="Times New Roman" w:hAnsi="Times New Roman"/>
          <w:color w:val="000000"/>
          <w:sz w:val="24"/>
          <w:szCs w:val="24"/>
          <w:rtl w:val="0"/>
        </w:rPr>
        <w:t xml:space="preserve">Box2D nám</w:t>
      </w:r>
      <w:r w:rsidDel="00000000" w:rsidR="00000000" w:rsidRPr="00000000">
        <w:rPr>
          <w:rFonts w:ascii="Times New Roman" w:cs="Times New Roman" w:eastAsia="Times New Roman" w:hAnsi="Times New Roman"/>
          <w:sz w:val="24"/>
          <w:szCs w:val="24"/>
          <w:rtl w:val="0"/>
        </w:rPr>
        <w:t xml:space="preserve"> zajišťuje</w:t>
      </w:r>
      <w:r w:rsidDel="00000000" w:rsidR="00000000" w:rsidRPr="00000000">
        <w:rPr>
          <w:rFonts w:ascii="Times New Roman" w:cs="Times New Roman" w:eastAsia="Times New Roman" w:hAnsi="Times New Roman"/>
          <w:color w:val="000000"/>
          <w:sz w:val="24"/>
          <w:szCs w:val="24"/>
          <w:rtl w:val="0"/>
        </w:rPr>
        <w:t xml:space="preserve"> práci s fyzikou hry. Tato knihovna vytv</w:t>
      </w:r>
      <w:r w:rsidDel="00000000" w:rsidR="00000000" w:rsidRPr="00000000">
        <w:rPr>
          <w:rFonts w:ascii="Times New Roman" w:cs="Times New Roman" w:eastAsia="Times New Roman" w:hAnsi="Times New Roman"/>
          <w:sz w:val="24"/>
          <w:szCs w:val="24"/>
          <w:rtl w:val="0"/>
        </w:rPr>
        <w:t xml:space="preserve">á</w:t>
      </w:r>
      <w:r w:rsidDel="00000000" w:rsidR="00000000" w:rsidRPr="00000000">
        <w:rPr>
          <w:rFonts w:ascii="Times New Roman" w:cs="Times New Roman" w:eastAsia="Times New Roman" w:hAnsi="Times New Roman"/>
          <w:color w:val="000000"/>
          <w:sz w:val="24"/>
          <w:szCs w:val="24"/>
          <w:rtl w:val="0"/>
        </w:rPr>
        <w:t xml:space="preserve">ř</w:t>
      </w:r>
      <w:r w:rsidDel="00000000" w:rsidR="00000000" w:rsidRPr="00000000">
        <w:rPr>
          <w:rFonts w:ascii="Times New Roman" w:cs="Times New Roman" w:eastAsia="Times New Roman" w:hAnsi="Times New Roman"/>
          <w:sz w:val="24"/>
          <w:szCs w:val="24"/>
          <w:rtl w:val="0"/>
        </w:rPr>
        <w:t xml:space="preserve">í</w:t>
      </w:r>
      <w:r w:rsidDel="00000000" w:rsidR="00000000" w:rsidRPr="00000000">
        <w:rPr>
          <w:rFonts w:ascii="Times New Roman" w:cs="Times New Roman" w:eastAsia="Times New Roman" w:hAnsi="Times New Roman"/>
          <w:color w:val="000000"/>
          <w:sz w:val="24"/>
          <w:szCs w:val="24"/>
          <w:rtl w:val="0"/>
        </w:rPr>
        <w:t xml:space="preserve"> jakýsi imaginární model hry, díky ní můžeme definovat vlastnosti těl v našem světě a také nám ulehčila práci s hitboxy.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Box2D obsahuje třídu </w:t>
      </w:r>
      <w:r w:rsidDel="00000000" w:rsidR="00000000" w:rsidRPr="00000000">
        <w:rPr>
          <w:rFonts w:ascii="Times New Roman" w:cs="Times New Roman" w:eastAsia="Times New Roman" w:hAnsi="Times New Roman"/>
          <w:i w:val="1"/>
          <w:color w:val="000000"/>
          <w:sz w:val="24"/>
          <w:szCs w:val="24"/>
          <w:rtl w:val="0"/>
        </w:rPr>
        <w:t xml:space="preserve">World</w:t>
      </w:r>
      <w:r w:rsidDel="00000000" w:rsidR="00000000" w:rsidRPr="00000000">
        <w:rPr>
          <w:rFonts w:ascii="Times New Roman" w:cs="Times New Roman" w:eastAsia="Times New Roman" w:hAnsi="Times New Roman"/>
          <w:color w:val="000000"/>
          <w:sz w:val="24"/>
          <w:szCs w:val="24"/>
          <w:rtl w:val="0"/>
        </w:rPr>
        <w:t xml:space="preserve"> (česky svět), </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color w:val="000000"/>
          <w:sz w:val="24"/>
          <w:szCs w:val="24"/>
          <w:rtl w:val="0"/>
        </w:rPr>
        <w:t xml:space="preserve"> které </w:t>
      </w:r>
      <w:r w:rsidDel="00000000" w:rsidR="00000000" w:rsidRPr="00000000">
        <w:rPr>
          <w:rFonts w:ascii="Times New Roman" w:cs="Times New Roman" w:eastAsia="Times New Roman" w:hAnsi="Times New Roman"/>
          <w:sz w:val="24"/>
          <w:szCs w:val="24"/>
          <w:rtl w:val="0"/>
        </w:rPr>
        <w:t xml:space="preserve">se nachází</w:t>
      </w:r>
      <w:r w:rsidDel="00000000" w:rsidR="00000000" w:rsidRPr="00000000">
        <w:rPr>
          <w:rFonts w:ascii="Times New Roman" w:cs="Times New Roman" w:eastAsia="Times New Roman" w:hAnsi="Times New Roman"/>
          <w:color w:val="000000"/>
          <w:sz w:val="24"/>
          <w:szCs w:val="24"/>
          <w:rtl w:val="0"/>
        </w:rPr>
        <w:t xml:space="preserve"> instance třídy </w:t>
      </w:r>
      <w:r w:rsidDel="00000000" w:rsidR="00000000" w:rsidRPr="00000000">
        <w:rPr>
          <w:rFonts w:ascii="Times New Roman" w:cs="Times New Roman" w:eastAsia="Times New Roman" w:hAnsi="Times New Roman"/>
          <w:i w:val="1"/>
          <w:color w:val="000000"/>
          <w:sz w:val="24"/>
          <w:szCs w:val="24"/>
          <w:rtl w:val="0"/>
        </w:rPr>
        <w:t xml:space="preserve">Body</w:t>
      </w:r>
      <w:r w:rsidDel="00000000" w:rsidR="00000000" w:rsidRPr="00000000">
        <w:rPr>
          <w:rFonts w:ascii="Times New Roman" w:cs="Times New Roman" w:eastAsia="Times New Roman" w:hAnsi="Times New Roman"/>
          <w:color w:val="000000"/>
          <w:sz w:val="24"/>
          <w:szCs w:val="24"/>
          <w:rtl w:val="0"/>
        </w:rPr>
        <w:t xml:space="preserve"> (česky tělo). Vlastnosti těl </w:t>
      </w:r>
      <w:r w:rsidDel="00000000" w:rsidR="00000000" w:rsidRPr="00000000">
        <w:rPr>
          <w:rFonts w:ascii="Times New Roman" w:cs="Times New Roman" w:eastAsia="Times New Roman" w:hAnsi="Times New Roman"/>
          <w:sz w:val="24"/>
          <w:szCs w:val="24"/>
          <w:rtl w:val="0"/>
        </w:rPr>
        <w:t xml:space="preserve">jsou</w:t>
      </w:r>
      <w:r w:rsidDel="00000000" w:rsidR="00000000" w:rsidRPr="00000000">
        <w:rPr>
          <w:rFonts w:ascii="Times New Roman" w:cs="Times New Roman" w:eastAsia="Times New Roman" w:hAnsi="Times New Roman"/>
          <w:color w:val="000000"/>
          <w:sz w:val="24"/>
          <w:szCs w:val="24"/>
          <w:rtl w:val="0"/>
        </w:rPr>
        <w:t xml:space="preserve"> následující. Jedn</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z vlastností těl </w:t>
      </w:r>
      <w:r w:rsidDel="00000000" w:rsidR="00000000" w:rsidRPr="00000000">
        <w:rPr>
          <w:rFonts w:ascii="Times New Roman" w:cs="Times New Roman" w:eastAsia="Times New Roman" w:hAnsi="Times New Roman"/>
          <w:sz w:val="24"/>
          <w:szCs w:val="24"/>
          <w:rtl w:val="0"/>
        </w:rPr>
        <w:t xml:space="preserve">je definovaná</w:t>
      </w:r>
      <w:r w:rsidDel="00000000" w:rsidR="00000000" w:rsidRPr="00000000">
        <w:rPr>
          <w:rFonts w:ascii="Times New Roman" w:cs="Times New Roman" w:eastAsia="Times New Roman" w:hAnsi="Times New Roman"/>
          <w:color w:val="000000"/>
          <w:sz w:val="24"/>
          <w:szCs w:val="24"/>
          <w:rtl w:val="0"/>
        </w:rPr>
        <w:t xml:space="preserve"> přes třídu </w:t>
      </w:r>
      <w:r w:rsidDel="00000000" w:rsidR="00000000" w:rsidRPr="00000000">
        <w:rPr>
          <w:rFonts w:ascii="Times New Roman" w:cs="Times New Roman" w:eastAsia="Times New Roman" w:hAnsi="Times New Roman"/>
          <w:i w:val="1"/>
          <w:color w:val="000000"/>
          <w:sz w:val="24"/>
          <w:szCs w:val="24"/>
          <w:rtl w:val="0"/>
        </w:rPr>
        <w:t xml:space="preserve">BodyDef</w:t>
      </w:r>
      <w:r w:rsidDel="00000000" w:rsidR="00000000" w:rsidRPr="00000000">
        <w:rPr>
          <w:rFonts w:ascii="Times New Roman" w:cs="Times New Roman" w:eastAsia="Times New Roman" w:hAnsi="Times New Roman"/>
          <w:color w:val="000000"/>
          <w:sz w:val="24"/>
          <w:szCs w:val="24"/>
          <w:rtl w:val="0"/>
        </w:rPr>
        <w:t xml:space="preserve">, kde </w:t>
      </w:r>
      <w:r w:rsidDel="00000000" w:rsidR="00000000" w:rsidRPr="00000000">
        <w:rPr>
          <w:rFonts w:ascii="Times New Roman" w:cs="Times New Roman" w:eastAsia="Times New Roman" w:hAnsi="Times New Roman"/>
          <w:sz w:val="24"/>
          <w:szCs w:val="24"/>
          <w:rtl w:val="0"/>
        </w:rPr>
        <w:t xml:space="preserve">je tělo </w:t>
      </w:r>
      <w:r w:rsidDel="00000000" w:rsidR="00000000" w:rsidRPr="00000000">
        <w:rPr>
          <w:rFonts w:ascii="Times New Roman" w:cs="Times New Roman" w:eastAsia="Times New Roman" w:hAnsi="Times New Roman"/>
          <w:color w:val="000000"/>
          <w:sz w:val="24"/>
          <w:szCs w:val="24"/>
          <w:rtl w:val="0"/>
        </w:rPr>
        <w:t xml:space="preserve">urč</w:t>
      </w:r>
      <w:r w:rsidDel="00000000" w:rsidR="00000000" w:rsidRPr="00000000">
        <w:rPr>
          <w:rFonts w:ascii="Times New Roman" w:cs="Times New Roman" w:eastAsia="Times New Roman" w:hAnsi="Times New Roman"/>
          <w:sz w:val="24"/>
          <w:szCs w:val="24"/>
          <w:rtl w:val="0"/>
        </w:rPr>
        <w:t xml:space="preserve">ené</w:t>
      </w:r>
      <w:r w:rsidDel="00000000" w:rsidR="00000000" w:rsidRPr="00000000">
        <w:rPr>
          <w:rFonts w:ascii="Times New Roman" w:cs="Times New Roman" w:eastAsia="Times New Roman" w:hAnsi="Times New Roman"/>
          <w:color w:val="000000"/>
          <w:sz w:val="24"/>
          <w:szCs w:val="24"/>
          <w:rtl w:val="0"/>
        </w:rPr>
        <w:t xml:space="preserve"> buď jako dynamické, statické, nebo kinematické.</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Dynamické tělo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působí na něj síly a je ovlivněno ostatními těly. Dynamické tělo </w:t>
      </w:r>
      <w:r w:rsidDel="00000000" w:rsidR="00000000" w:rsidRPr="00000000">
        <w:rPr>
          <w:rFonts w:ascii="Times New Roman" w:cs="Times New Roman" w:eastAsia="Times New Roman" w:hAnsi="Times New Roman"/>
          <w:sz w:val="24"/>
          <w:szCs w:val="24"/>
          <w:rtl w:val="0"/>
        </w:rPr>
        <w:t xml:space="preserve">představuje</w:t>
      </w:r>
      <w:r w:rsidDel="00000000" w:rsidR="00000000" w:rsidRPr="00000000">
        <w:rPr>
          <w:rFonts w:ascii="Times New Roman" w:cs="Times New Roman" w:eastAsia="Times New Roman" w:hAnsi="Times New Roman"/>
          <w:color w:val="000000"/>
          <w:sz w:val="24"/>
          <w:szCs w:val="24"/>
          <w:rtl w:val="0"/>
        </w:rPr>
        <w:t xml:space="preserve"> tělo našeho hráče.</w:t>
      </w: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Statické tělo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opak dynamického těla - nepůsobí na něj síly, není ovlivněno ostatními těly a nehýbe se. </w:t>
      </w:r>
      <w:r w:rsidDel="00000000" w:rsidR="00000000" w:rsidRPr="00000000">
        <w:rPr>
          <w:rFonts w:ascii="Times New Roman" w:cs="Times New Roman" w:eastAsia="Times New Roman" w:hAnsi="Times New Roman"/>
          <w:sz w:val="24"/>
          <w:szCs w:val="24"/>
          <w:rtl w:val="0"/>
        </w:rPr>
        <w:t xml:space="preserve">Statické tělo je tedy využito</w:t>
      </w:r>
      <w:r w:rsidDel="00000000" w:rsidR="00000000" w:rsidRPr="00000000">
        <w:rPr>
          <w:rFonts w:ascii="Times New Roman" w:cs="Times New Roman" w:eastAsia="Times New Roman" w:hAnsi="Times New Roman"/>
          <w:color w:val="000000"/>
          <w:sz w:val="24"/>
          <w:szCs w:val="24"/>
          <w:rtl w:val="0"/>
        </w:rPr>
        <w:t xml:space="preserve"> na modely budov a celkového terénu.</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Kinetické tělo</w:t>
      </w:r>
      <w:r w:rsidDel="00000000" w:rsidR="00000000" w:rsidRPr="00000000">
        <w:rPr>
          <w:rFonts w:ascii="Times New Roman" w:cs="Times New Roman" w:eastAsia="Times New Roman" w:hAnsi="Times New Roman"/>
          <w:color w:val="000000"/>
          <w:sz w:val="24"/>
          <w:szCs w:val="24"/>
          <w:rtl w:val="0"/>
        </w:rPr>
        <w:t xml:space="preserve"> - něco mezi statickým a dynamickým tělem. Stejně jako dynamické tělo se může hýbat, ale podobně jako statické na něj nepůsobí síly. V našem projektu jsme pro něj nenašli využití. </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color w:val="000000"/>
          <w:sz w:val="24"/>
          <w:szCs w:val="24"/>
          <w:rtl w:val="0"/>
        </w:rPr>
        <w:t xml:space="preserve">ření t</w:t>
      </w:r>
      <w:r w:rsidDel="00000000" w:rsidR="00000000" w:rsidRPr="00000000">
        <w:rPr>
          <w:rFonts w:ascii="Times New Roman" w:cs="Times New Roman" w:eastAsia="Times New Roman" w:hAnsi="Times New Roman"/>
          <w:sz w:val="24"/>
          <w:szCs w:val="24"/>
          <w:rtl w:val="0"/>
        </w:rPr>
        <w:t xml:space="preserve">ěla</w:t>
      </w:r>
      <w:r w:rsidDel="00000000" w:rsidR="00000000" w:rsidRPr="00000000">
        <w:rPr>
          <w:rFonts w:ascii="Times New Roman" w:cs="Times New Roman" w:eastAsia="Times New Roman" w:hAnsi="Times New Roman"/>
          <w:color w:val="000000"/>
          <w:sz w:val="24"/>
          <w:szCs w:val="24"/>
          <w:rtl w:val="0"/>
        </w:rPr>
        <w:t xml:space="preserve">, odpor vůči vzduchu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hustotu definuje třída </w:t>
      </w:r>
      <w:r w:rsidDel="00000000" w:rsidR="00000000" w:rsidRPr="00000000">
        <w:rPr>
          <w:rFonts w:ascii="Times New Roman" w:cs="Times New Roman" w:eastAsia="Times New Roman" w:hAnsi="Times New Roman"/>
          <w:i w:val="1"/>
          <w:sz w:val="24"/>
          <w:szCs w:val="24"/>
          <w:rtl w:val="0"/>
        </w:rPr>
        <w:t xml:space="preserve">FixtureDef</w:t>
      </w:r>
      <w:r w:rsidDel="00000000" w:rsidR="00000000" w:rsidRPr="00000000">
        <w:rPr>
          <w:rFonts w:ascii="Times New Roman" w:cs="Times New Roman" w:eastAsia="Times New Roman" w:hAnsi="Times New Roman"/>
          <w:color w:val="000000"/>
          <w:sz w:val="24"/>
          <w:szCs w:val="24"/>
          <w:rtl w:val="0"/>
        </w:rPr>
        <w:t xml:space="preserve">. Aby</w:t>
      </w:r>
      <w:r w:rsidDel="00000000" w:rsidR="00000000" w:rsidRPr="00000000">
        <w:rPr>
          <w:rFonts w:ascii="Times New Roman" w:cs="Times New Roman" w:eastAsia="Times New Roman" w:hAnsi="Times New Roman"/>
          <w:sz w:val="24"/>
          <w:szCs w:val="24"/>
          <w:rtl w:val="0"/>
        </w:rPr>
        <w:t xml:space="preserve"> se vlastnosti nemuseli definovat </w:t>
      </w:r>
      <w:r w:rsidDel="00000000" w:rsidR="00000000" w:rsidRPr="00000000">
        <w:rPr>
          <w:rFonts w:ascii="Times New Roman" w:cs="Times New Roman" w:eastAsia="Times New Roman" w:hAnsi="Times New Roman"/>
          <w:color w:val="000000"/>
          <w:sz w:val="24"/>
          <w:szCs w:val="24"/>
          <w:rtl w:val="0"/>
        </w:rPr>
        <w:t xml:space="preserve">pro každé tělo zvlášť, vytvořili jsme třídu </w:t>
      </w:r>
      <w:r w:rsidDel="00000000" w:rsidR="00000000" w:rsidRPr="00000000">
        <w:rPr>
          <w:rFonts w:ascii="Times New Roman" w:cs="Times New Roman" w:eastAsia="Times New Roman" w:hAnsi="Times New Roman"/>
          <w:i w:val="1"/>
          <w:color w:val="000000"/>
          <w:sz w:val="24"/>
          <w:szCs w:val="24"/>
          <w:rtl w:val="0"/>
        </w:rPr>
        <w:t xml:space="preserve">BodyFactory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color w:val="000000"/>
          <w:sz w:val="24"/>
          <w:szCs w:val="24"/>
          <w:rtl w:val="0"/>
        </w:rPr>
        <w:t xml:space="preserve">de </w:t>
      </w:r>
      <w:r w:rsidDel="00000000" w:rsidR="00000000" w:rsidRPr="00000000">
        <w:rPr>
          <w:rFonts w:ascii="Times New Roman" w:cs="Times New Roman" w:eastAsia="Times New Roman" w:hAnsi="Times New Roman"/>
          <w:sz w:val="24"/>
          <w:szCs w:val="24"/>
          <w:rtl w:val="0"/>
        </w:rPr>
        <w:t xml:space="preserve">se nachází</w:t>
      </w:r>
      <w:r w:rsidDel="00000000" w:rsidR="00000000" w:rsidRPr="00000000">
        <w:rPr>
          <w:rFonts w:ascii="Times New Roman" w:cs="Times New Roman" w:eastAsia="Times New Roman" w:hAnsi="Times New Roman"/>
          <w:color w:val="000000"/>
          <w:sz w:val="24"/>
          <w:szCs w:val="24"/>
          <w:rtl w:val="0"/>
        </w:rPr>
        <w:t xml:space="preserve"> metody, </w:t>
      </w:r>
      <w:r w:rsidDel="00000000" w:rsidR="00000000" w:rsidRPr="00000000">
        <w:rPr>
          <w:rFonts w:ascii="Times New Roman" w:cs="Times New Roman" w:eastAsia="Times New Roman" w:hAnsi="Times New Roman"/>
          <w:sz w:val="24"/>
          <w:szCs w:val="24"/>
          <w:rtl w:val="0"/>
        </w:rPr>
        <w:t xml:space="preserve">které určují pouze pa</w:t>
      </w:r>
      <w:r w:rsidDel="00000000" w:rsidR="00000000" w:rsidRPr="00000000">
        <w:rPr>
          <w:rFonts w:ascii="Times New Roman" w:cs="Times New Roman" w:eastAsia="Times New Roman" w:hAnsi="Times New Roman"/>
          <w:color w:val="000000"/>
          <w:sz w:val="24"/>
          <w:szCs w:val="24"/>
          <w:rtl w:val="0"/>
        </w:rPr>
        <w:t xml:space="preserve">rametry. Na třídu </w:t>
      </w:r>
      <w:r w:rsidDel="00000000" w:rsidR="00000000" w:rsidRPr="00000000">
        <w:rPr>
          <w:rFonts w:ascii="Times New Roman" w:cs="Times New Roman" w:eastAsia="Times New Roman" w:hAnsi="Times New Roman"/>
          <w:i w:val="1"/>
          <w:color w:val="000000"/>
          <w:sz w:val="24"/>
          <w:szCs w:val="24"/>
          <w:rtl w:val="0"/>
        </w:rPr>
        <w:t xml:space="preserve">BodyFactory</w:t>
      </w:r>
      <w:r w:rsidDel="00000000" w:rsidR="00000000" w:rsidRPr="00000000">
        <w:rPr>
          <w:rFonts w:ascii="Times New Roman" w:cs="Times New Roman" w:eastAsia="Times New Roman" w:hAnsi="Times New Roman"/>
          <w:color w:val="000000"/>
          <w:sz w:val="24"/>
          <w:szCs w:val="24"/>
          <w:rtl w:val="0"/>
        </w:rPr>
        <w:t xml:space="preserve"> j</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použi</w:t>
      </w:r>
      <w:r w:rsidDel="00000000" w:rsidR="00000000" w:rsidRPr="00000000">
        <w:rPr>
          <w:rFonts w:ascii="Times New Roman" w:cs="Times New Roman" w:eastAsia="Times New Roman" w:hAnsi="Times New Roman"/>
          <w:sz w:val="24"/>
          <w:szCs w:val="24"/>
          <w:rtl w:val="0"/>
        </w:rPr>
        <w:t xml:space="preserve">tý</w:t>
      </w:r>
      <w:r w:rsidDel="00000000" w:rsidR="00000000" w:rsidRPr="00000000">
        <w:rPr>
          <w:rFonts w:ascii="Times New Roman" w:cs="Times New Roman" w:eastAsia="Times New Roman" w:hAnsi="Times New Roman"/>
          <w:color w:val="000000"/>
          <w:sz w:val="24"/>
          <w:szCs w:val="24"/>
          <w:rtl w:val="0"/>
        </w:rPr>
        <w:t xml:space="preserve"> designový pattern singleton, jelikož jsme nechtěli více instancí té třídy a také jsme tím ušetřili paměť. </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áš modelový svět j</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vytvoř</w:t>
      </w:r>
      <w:r w:rsidDel="00000000" w:rsidR="00000000" w:rsidRPr="00000000">
        <w:rPr>
          <w:rFonts w:ascii="Times New Roman" w:cs="Times New Roman" w:eastAsia="Times New Roman" w:hAnsi="Times New Roman"/>
          <w:sz w:val="24"/>
          <w:szCs w:val="24"/>
          <w:rtl w:val="0"/>
        </w:rPr>
        <w:t xml:space="preserve">ený ve</w:t>
      </w:r>
      <w:r w:rsidDel="00000000" w:rsidR="00000000" w:rsidRPr="00000000">
        <w:rPr>
          <w:rFonts w:ascii="Times New Roman" w:cs="Times New Roman" w:eastAsia="Times New Roman" w:hAnsi="Times New Roman"/>
          <w:color w:val="000000"/>
          <w:sz w:val="24"/>
          <w:szCs w:val="24"/>
          <w:rtl w:val="0"/>
        </w:rPr>
        <w:t xml:space="preserve"> tříd</w:t>
      </w:r>
      <w:r w:rsidDel="00000000" w:rsidR="00000000" w:rsidRPr="00000000">
        <w:rPr>
          <w:rFonts w:ascii="Times New Roman" w:cs="Times New Roman" w:eastAsia="Times New Roman" w:hAnsi="Times New Roman"/>
          <w:sz w:val="24"/>
          <w:szCs w:val="24"/>
          <w:rtl w:val="0"/>
        </w:rPr>
        <w:t xml:space="preserve">ě</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B2dModel</w:t>
      </w:r>
      <w:r w:rsidDel="00000000" w:rsidR="00000000" w:rsidRPr="00000000">
        <w:rPr>
          <w:rFonts w:ascii="Times New Roman" w:cs="Times New Roman" w:eastAsia="Times New Roman" w:hAnsi="Times New Roman"/>
          <w:color w:val="000000"/>
          <w:sz w:val="24"/>
          <w:szCs w:val="24"/>
          <w:rtl w:val="0"/>
        </w:rPr>
        <w:t xml:space="preserve">. Tady </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color w:val="000000"/>
          <w:sz w:val="24"/>
          <w:szCs w:val="24"/>
          <w:rtl w:val="0"/>
        </w:rPr>
        <w:t xml:space="preserve"> přidáv</w:t>
      </w:r>
      <w:r w:rsidDel="00000000" w:rsidR="00000000" w:rsidRPr="00000000">
        <w:rPr>
          <w:rFonts w:ascii="Times New Roman" w:cs="Times New Roman" w:eastAsia="Times New Roman" w:hAnsi="Times New Roman"/>
          <w:sz w:val="24"/>
          <w:szCs w:val="24"/>
          <w:rtl w:val="0"/>
        </w:rPr>
        <w:t xml:space="preserve">ají</w:t>
      </w:r>
      <w:r w:rsidDel="00000000" w:rsidR="00000000" w:rsidRPr="00000000">
        <w:rPr>
          <w:rFonts w:ascii="Times New Roman" w:cs="Times New Roman" w:eastAsia="Times New Roman" w:hAnsi="Times New Roman"/>
          <w:color w:val="000000"/>
          <w:sz w:val="24"/>
          <w:szCs w:val="24"/>
          <w:rtl w:val="0"/>
        </w:rPr>
        <w:t xml:space="preserve"> těla do našeho modelového světa a řeš</w:t>
      </w:r>
      <w:r w:rsidDel="00000000" w:rsidR="00000000" w:rsidRPr="00000000">
        <w:rPr>
          <w:rFonts w:ascii="Times New Roman" w:cs="Times New Roman" w:eastAsia="Times New Roman" w:hAnsi="Times New Roman"/>
          <w:sz w:val="24"/>
          <w:szCs w:val="24"/>
          <w:rtl w:val="0"/>
        </w:rPr>
        <w:t xml:space="preserve">í se zde také</w:t>
      </w:r>
      <w:r w:rsidDel="00000000" w:rsidR="00000000" w:rsidRPr="00000000">
        <w:rPr>
          <w:rFonts w:ascii="Times New Roman" w:cs="Times New Roman" w:eastAsia="Times New Roman" w:hAnsi="Times New Roman"/>
          <w:color w:val="000000"/>
          <w:sz w:val="24"/>
          <w:szCs w:val="24"/>
          <w:rtl w:val="0"/>
        </w:rPr>
        <w:t xml:space="preserve"> uživatelský vstup.</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 vytváření mapy jsme použili aplikaci Tiled editor map, kde jsme si mohli načíst vlastnoručně vytvořené textury a zakomponovat je do mapy jako “tile”. Editor umožňuje nastavit “layeru” (vrstvě) </w:t>
      </w:r>
      <w:r w:rsidDel="00000000" w:rsidR="00000000" w:rsidRPr="00000000">
        <w:rPr>
          <w:rFonts w:ascii="Times New Roman" w:cs="Times New Roman" w:eastAsia="Times New Roman" w:hAnsi="Times New Roman"/>
          <w:i w:val="1"/>
          <w:sz w:val="24"/>
          <w:szCs w:val="24"/>
          <w:rtl w:val="0"/>
        </w:rPr>
        <w:t xml:space="preserve">RectangleObject</w:t>
      </w:r>
      <w:r w:rsidDel="00000000" w:rsidR="00000000" w:rsidRPr="00000000">
        <w:rPr>
          <w:rFonts w:ascii="Times New Roman" w:cs="Times New Roman" w:eastAsia="Times New Roman" w:hAnsi="Times New Roman"/>
          <w:sz w:val="24"/>
          <w:szCs w:val="24"/>
          <w:rtl w:val="0"/>
        </w:rPr>
        <w:t xml:space="preserve">, který pak jsme mohli načíst přes metodu </w:t>
      </w:r>
      <w:r w:rsidDel="00000000" w:rsidR="00000000" w:rsidRPr="00000000">
        <w:rPr>
          <w:rFonts w:ascii="Times New Roman" w:cs="Times New Roman" w:eastAsia="Times New Roman" w:hAnsi="Times New Roman"/>
          <w:i w:val="1"/>
          <w:sz w:val="24"/>
          <w:szCs w:val="24"/>
          <w:rtl w:val="0"/>
        </w:rPr>
        <w:t xml:space="preserve">public void builBuildingsBodies()</w:t>
      </w:r>
      <w:r w:rsidDel="00000000" w:rsidR="00000000" w:rsidRPr="00000000">
        <w:rPr>
          <w:rFonts w:ascii="Times New Roman" w:cs="Times New Roman" w:eastAsia="Times New Roman" w:hAnsi="Times New Roman"/>
          <w:sz w:val="24"/>
          <w:szCs w:val="24"/>
          <w:rtl w:val="0"/>
        </w:rPr>
        <w:t xml:space="preserve"> (viz obr. 3.1) a tím vytvářet těla pro layery s hitboxem. Tak jsme se vyhnuli tomu, že bychom museli každý objekt zvlášť ručně vytvářet a jenom v Tiled nakreslíme chtěné “rectangly” (čtverce). Metoda </w:t>
      </w:r>
      <w:r w:rsidDel="00000000" w:rsidR="00000000" w:rsidRPr="00000000">
        <w:rPr>
          <w:rFonts w:ascii="Times New Roman" w:cs="Times New Roman" w:eastAsia="Times New Roman" w:hAnsi="Times New Roman"/>
          <w:i w:val="1"/>
          <w:sz w:val="24"/>
          <w:szCs w:val="24"/>
          <w:rtl w:val="0"/>
        </w:rPr>
        <w:t xml:space="preserve">public void builBuildingsBodies()</w:t>
      </w:r>
      <w:r w:rsidDel="00000000" w:rsidR="00000000" w:rsidRPr="00000000">
        <w:rPr>
          <w:rFonts w:ascii="Times New Roman" w:cs="Times New Roman" w:eastAsia="Times New Roman" w:hAnsi="Times New Roman"/>
          <w:sz w:val="24"/>
          <w:szCs w:val="24"/>
          <w:rtl w:val="0"/>
        </w:rPr>
        <w:t xml:space="preserve"> projde všemi layery a pro každého z nich vytvoří “body” (tělo) a  fixture (vlastnosti), metoda </w:t>
      </w:r>
      <w:r w:rsidDel="00000000" w:rsidR="00000000" w:rsidRPr="00000000">
        <w:rPr>
          <w:rFonts w:ascii="Times New Roman" w:cs="Times New Roman" w:eastAsia="Times New Roman" w:hAnsi="Times New Roman"/>
          <w:i w:val="1"/>
          <w:sz w:val="24"/>
          <w:szCs w:val="24"/>
          <w:rtl w:val="0"/>
        </w:rPr>
        <w:t xml:space="preserve">public static Shape getShapeFromRectangle()</w:t>
      </w:r>
      <w:r w:rsidDel="00000000" w:rsidR="00000000" w:rsidRPr="00000000">
        <w:rPr>
          <w:rFonts w:ascii="Times New Roman" w:cs="Times New Roman" w:eastAsia="Times New Roman" w:hAnsi="Times New Roman"/>
          <w:sz w:val="24"/>
          <w:szCs w:val="24"/>
          <w:rtl w:val="0"/>
        </w:rPr>
        <w:t xml:space="preserve"> se stará o to,aby příslušné rectangly měly správné velikosti a udala mu tvar, jelikož soubory v Tiled jsou ukládány v pixelových rozměrech a Box2D zas ve svých rozměrech. Poslední metoda se stará o to, aby daná “body” byla umístěna na správných místech.</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3165980</wp:posOffset>
            </wp:positionV>
            <wp:extent cx="5405120" cy="3365500"/>
            <wp:effectExtent b="0" l="0" r="0" t="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05120" cy="3365500"/>
                    </a:xfrm>
                    <a:prstGeom prst="rect"/>
                    <a:ln/>
                  </pic:spPr>
                </pic:pic>
              </a:graphicData>
            </a:graphic>
          </wp:anchor>
        </w:drawing>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2364423</wp:posOffset>
                </wp:positionH>
                <wp:positionV relativeFrom="paragraph">
                  <wp:posOffset>3448050</wp:posOffset>
                </wp:positionV>
                <wp:extent cx="674543" cy="281060"/>
                <wp:effectExtent b="0" l="0" r="0" t="0"/>
                <wp:wrapNone/>
                <wp:docPr id="10" name=""/>
                <a:graphic>
                  <a:graphicData uri="http://schemas.microsoft.com/office/word/2010/wordprocessingShape">
                    <wps:wsp>
                      <wps:cNvSpPr/>
                      <wps:cNvPr id="10" name="Shape 10"/>
                      <wps:spPr>
                        <a:xfrm>
                          <a:off x="5013502" y="3623800"/>
                          <a:ext cx="781500" cy="3123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w:t>
                            </w:r>
                            <w:r w:rsidDel="00000000" w:rsidR="00000000" w:rsidRPr="00000000">
                              <w:rPr>
                                <w:rFonts w:ascii="Arial" w:cs="Arial" w:eastAsia="Arial" w:hAnsi="Arial"/>
                                <w:b w:val="0"/>
                                <w:i w:val="1"/>
                                <w:smallCaps w:val="0"/>
                                <w:strike w:val="0"/>
                                <w:color w:val="000000"/>
                                <w:sz w:val="22"/>
                                <w:vertAlign w:val="baseline"/>
                              </w:rPr>
                              <w:t xml:space="preserve">3.1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2364423</wp:posOffset>
                </wp:positionH>
                <wp:positionV relativeFrom="paragraph">
                  <wp:posOffset>3448050</wp:posOffset>
                </wp:positionV>
                <wp:extent cx="674543" cy="281060"/>
                <wp:effectExtent b="0" l="0" r="0" t="0"/>
                <wp:wrapNone/>
                <wp:docPr id="10"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674543" cy="281060"/>
                        </a:xfrm>
                        <a:prstGeom prst="rect"/>
                        <a:ln/>
                      </pic:spPr>
                    </pic:pic>
                  </a:graphicData>
                </a:graphic>
              </wp:anchor>
            </w:drawing>
          </mc:Fallback>
        </mc:AlternateConten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5"/>
        </w:numPr>
        <w:ind w:left="360" w:hanging="360"/>
        <w:rPr/>
      </w:pPr>
      <w:bookmarkStart w:colFirst="0" w:colLast="0" w:name="_2et92p0" w:id="6"/>
      <w:bookmarkEnd w:id="6"/>
      <w:r w:rsidDel="00000000" w:rsidR="00000000" w:rsidRPr="00000000">
        <w:rPr>
          <w:rtl w:val="0"/>
        </w:rPr>
        <w:t xml:space="preserve">Tiled</w:t>
      </w:r>
    </w:p>
    <w:p w:rsidR="00000000" w:rsidDel="00000000" w:rsidP="00000000" w:rsidRDefault="00000000" w:rsidRPr="00000000" w14:paraId="00000058">
      <w:pPr>
        <w:spacing w:line="360" w:lineRule="auto"/>
        <w:ind w:left="0"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 stvoření herního světa jsme použili program Tiled. Využívá systém dlaždic (zmíněn v sekci 9. Grafická stránka projektu). Pomocí Tiledu jsme vytvořili vzhled i terén světa. Terénem je myšlen Hitbox. Hitbox zajišťuje při správném použití systém kolizí. Jedná se o hranici, po kterou sahá velikost daného objektu. Pokud postava hráče, projektil nebo jiný objekt narazí svým Hitboxem na Hitbox jiného objektu, se kterým má možnost kolidovat, narazí do něj a nebude moci dále pokračovat v cestě. Celý systém Hitboxů zajišťuje, že hráč musí projít bludištěm a nemůže jít, jak se mu zachce přes stěny. V našem případě byly Hitboxy tvořeny pomocí objektů typu </w:t>
      </w:r>
      <w:r w:rsidDel="00000000" w:rsidR="00000000" w:rsidRPr="00000000">
        <w:rPr>
          <w:rFonts w:ascii="Times New Roman" w:cs="Times New Roman" w:eastAsia="Times New Roman" w:hAnsi="Times New Roman"/>
          <w:i w:val="1"/>
          <w:sz w:val="24"/>
          <w:szCs w:val="24"/>
          <w:rtl w:val="0"/>
        </w:rPr>
        <w:t xml:space="preserve">Rectangle</w:t>
      </w:r>
      <w:r w:rsidDel="00000000" w:rsidR="00000000" w:rsidRPr="00000000">
        <w:rPr>
          <w:rFonts w:ascii="Times New Roman" w:cs="Times New Roman" w:eastAsia="Times New Roman" w:hAnsi="Times New Roman"/>
          <w:sz w:val="24"/>
          <w:szCs w:val="24"/>
          <w:rtl w:val="0"/>
        </w:rPr>
        <w:t xml:space="preserve">. Jedná se o objekt z programu Tiled. Má vlastnosti buď bodu, přímky, nebo pravidelného čtyřúhelníku. Tento objekt je ve finálním vykreslení hry neviditelný. Z těchto “rectanglů” se následně skládá samotný Hitbox mapy (viz obr. 3.2).</w:t>
      </w:r>
    </w:p>
    <w:p w:rsidR="00000000" w:rsidDel="00000000" w:rsidP="00000000" w:rsidRDefault="00000000" w:rsidRPr="00000000" w14:paraId="00000059">
      <w:pPr>
        <w:ind w:left="36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2364423</wp:posOffset>
                </wp:positionH>
                <wp:positionV relativeFrom="paragraph">
                  <wp:posOffset>2438400</wp:posOffset>
                </wp:positionV>
                <wp:extent cx="674543" cy="281060"/>
                <wp:effectExtent b="0" l="0" r="0" t="0"/>
                <wp:wrapNone/>
                <wp:docPr id="14" name=""/>
                <a:graphic>
                  <a:graphicData uri="http://schemas.microsoft.com/office/word/2010/wordprocessingShape">
                    <wps:wsp>
                      <wps:cNvSpPr/>
                      <wps:cNvPr id="10" name="Shape 10"/>
                      <wps:spPr>
                        <a:xfrm>
                          <a:off x="5013502" y="3623800"/>
                          <a:ext cx="781500" cy="3123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w:t>
                            </w:r>
                            <w:r w:rsidDel="00000000" w:rsidR="00000000" w:rsidRPr="00000000">
                              <w:rPr>
                                <w:rFonts w:ascii="Arial" w:cs="Arial" w:eastAsia="Arial" w:hAnsi="Arial"/>
                                <w:b w:val="0"/>
                                <w:i w:val="1"/>
                                <w:smallCaps w:val="0"/>
                                <w:strike w:val="0"/>
                                <w:color w:val="000000"/>
                                <w:sz w:val="22"/>
                                <w:vertAlign w:val="baseline"/>
                              </w:rPr>
                              <w:t xml:space="preserve">3.2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2364423</wp:posOffset>
                </wp:positionH>
                <wp:positionV relativeFrom="paragraph">
                  <wp:posOffset>2438400</wp:posOffset>
                </wp:positionV>
                <wp:extent cx="674543" cy="281060"/>
                <wp:effectExtent b="0" l="0" r="0" t="0"/>
                <wp:wrapNone/>
                <wp:docPr id="14"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674543" cy="28106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1397635</wp:posOffset>
            </wp:positionH>
            <wp:positionV relativeFrom="paragraph">
              <wp:posOffset>219075</wp:posOffset>
            </wp:positionV>
            <wp:extent cx="2609850" cy="2162175"/>
            <wp:effectExtent b="0" l="0" r="0" t="0"/>
            <wp:wrapTopAndBottom distB="114300" distT="114300"/>
            <wp:docPr id="2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09850" cy="2162175"/>
                    </a:xfrm>
                    <a:prstGeom prst="rect"/>
                    <a:ln/>
                  </pic:spPr>
                </pic:pic>
              </a:graphicData>
            </a:graphic>
          </wp:anchor>
        </w:drawing>
      </w:r>
    </w:p>
    <w:p w:rsidR="00000000" w:rsidDel="00000000" w:rsidP="00000000" w:rsidRDefault="00000000" w:rsidRPr="00000000" w14:paraId="0000005A">
      <w:pPr>
        <w:pStyle w:val="Heading1"/>
        <w:numPr>
          <w:ilvl w:val="0"/>
          <w:numId w:val="5"/>
        </w:numPr>
        <w:ind w:left="360" w:hanging="360"/>
        <w:rPr/>
      </w:pPr>
      <w:bookmarkStart w:colFirst="0" w:colLast="0" w:name="_t2yxbynnwusd" w:id="7"/>
      <w:bookmarkEnd w:id="7"/>
      <w:r w:rsidDel="00000000" w:rsidR="00000000" w:rsidRPr="00000000">
        <w:rPr>
          <w:rtl w:val="0"/>
        </w:rPr>
        <w:t xml:space="preserve">Ničitelné objekty</w:t>
      </w:r>
    </w:p>
    <w:p w:rsidR="00000000" w:rsidDel="00000000" w:rsidP="00000000" w:rsidRDefault="00000000" w:rsidRPr="00000000" w14:paraId="0000005B">
      <w:pPr>
        <w:spacing w:line="36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Tyto objekty jsou tvořeny také pomocí metody </w:t>
      </w:r>
      <w:r w:rsidDel="00000000" w:rsidR="00000000" w:rsidRPr="00000000">
        <w:rPr>
          <w:rFonts w:ascii="Times New Roman" w:cs="Times New Roman" w:eastAsia="Times New Roman" w:hAnsi="Times New Roman"/>
          <w:i w:val="1"/>
          <w:sz w:val="24"/>
          <w:szCs w:val="24"/>
          <w:rtl w:val="0"/>
        </w:rPr>
        <w:t xml:space="preserve">public void builBuildingsBodies()</w:t>
      </w:r>
      <w:r w:rsidDel="00000000" w:rsidR="00000000" w:rsidRPr="00000000">
        <w:rPr>
          <w:rFonts w:ascii="Times New Roman" w:cs="Times New Roman" w:eastAsia="Times New Roman" w:hAnsi="Times New Roman"/>
          <w:sz w:val="24"/>
          <w:szCs w:val="24"/>
          <w:rtl w:val="0"/>
        </w:rPr>
        <w:t xml:space="preserve">, ale je tu důležité nastavit </w:t>
      </w:r>
      <w:r w:rsidDel="00000000" w:rsidR="00000000" w:rsidRPr="00000000">
        <w:rPr>
          <w:rFonts w:ascii="Times New Roman" w:cs="Times New Roman" w:eastAsia="Times New Roman" w:hAnsi="Times New Roman"/>
          <w:i w:val="1"/>
          <w:sz w:val="24"/>
          <w:szCs w:val="24"/>
          <w:rtl w:val="0"/>
        </w:rPr>
        <w:t xml:space="preserve">userData</w:t>
      </w:r>
      <w:r w:rsidDel="00000000" w:rsidR="00000000" w:rsidRPr="00000000">
        <w:rPr>
          <w:rFonts w:ascii="Times New Roman" w:cs="Times New Roman" w:eastAsia="Times New Roman" w:hAnsi="Times New Roman"/>
          <w:sz w:val="24"/>
          <w:szCs w:val="24"/>
          <w:rtl w:val="0"/>
        </w:rPr>
        <w:t xml:space="preserve">. Pomocí </w:t>
      </w:r>
      <w:r w:rsidDel="00000000" w:rsidR="00000000" w:rsidRPr="00000000">
        <w:rPr>
          <w:rFonts w:ascii="Times New Roman" w:cs="Times New Roman" w:eastAsia="Times New Roman" w:hAnsi="Times New Roman"/>
          <w:i w:val="1"/>
          <w:sz w:val="24"/>
          <w:szCs w:val="24"/>
          <w:rtl w:val="0"/>
        </w:rPr>
        <w:t xml:space="preserve">userData</w:t>
      </w:r>
      <w:r w:rsidDel="00000000" w:rsidR="00000000" w:rsidRPr="00000000">
        <w:rPr>
          <w:rFonts w:ascii="Times New Roman" w:cs="Times New Roman" w:eastAsia="Times New Roman" w:hAnsi="Times New Roman"/>
          <w:sz w:val="24"/>
          <w:szCs w:val="24"/>
          <w:rtl w:val="0"/>
        </w:rPr>
        <w:t xml:space="preserve"> můžeme rozlišovat, co do sebe naráží a v případě kontaktu určitá těla “zničit”. Když chceme “zničit” objekt, potřebujeme se zbavit “fixture” a s tím spojené i “body”. Na zničení “fixture” můžeme zavolat metodu </w:t>
      </w:r>
      <w:r w:rsidDel="00000000" w:rsidR="00000000" w:rsidRPr="00000000">
        <w:rPr>
          <w:rFonts w:ascii="Times New Roman" w:cs="Times New Roman" w:eastAsia="Times New Roman" w:hAnsi="Times New Roman"/>
          <w:i w:val="1"/>
          <w:sz w:val="24"/>
          <w:szCs w:val="24"/>
          <w:rtl w:val="0"/>
        </w:rPr>
        <w:t xml:space="preserve">destroyFixture()</w:t>
      </w:r>
      <w:r w:rsidDel="00000000" w:rsidR="00000000" w:rsidRPr="00000000">
        <w:rPr>
          <w:rFonts w:ascii="Times New Roman" w:cs="Times New Roman" w:eastAsia="Times New Roman" w:hAnsi="Times New Roman"/>
          <w:sz w:val="24"/>
          <w:szCs w:val="24"/>
          <w:rtl w:val="0"/>
        </w:rPr>
        <w:t xml:space="preserve"> a na odstraňování těla metodu </w:t>
      </w:r>
      <w:r w:rsidDel="00000000" w:rsidR="00000000" w:rsidRPr="00000000">
        <w:rPr>
          <w:rFonts w:ascii="Times New Roman" w:cs="Times New Roman" w:eastAsia="Times New Roman" w:hAnsi="Times New Roman"/>
          <w:i w:val="1"/>
          <w:sz w:val="24"/>
          <w:szCs w:val="24"/>
          <w:rtl w:val="0"/>
        </w:rPr>
        <w:t xml:space="preserve">destroyBody()</w:t>
      </w:r>
      <w:r w:rsidDel="00000000" w:rsidR="00000000" w:rsidRPr="00000000">
        <w:rPr>
          <w:rFonts w:ascii="Times New Roman" w:cs="Times New Roman" w:eastAsia="Times New Roman" w:hAnsi="Times New Roman"/>
          <w:sz w:val="24"/>
          <w:szCs w:val="24"/>
          <w:rtl w:val="0"/>
        </w:rPr>
        <w:t xml:space="preserve">. Libgdx ale nedovoluje níčení “fixture” ani “body” za průběhu aplikace, když se volá metoda </w:t>
      </w:r>
      <w:r w:rsidDel="00000000" w:rsidR="00000000" w:rsidRPr="00000000">
        <w:rPr>
          <w:rFonts w:ascii="Times New Roman" w:cs="Times New Roman" w:eastAsia="Times New Roman" w:hAnsi="Times New Roman"/>
          <w:i w:val="1"/>
          <w:sz w:val="24"/>
          <w:szCs w:val="24"/>
          <w:rtl w:val="0"/>
        </w:rPr>
        <w:t xml:space="preserve">step()</w:t>
      </w:r>
      <w:r w:rsidDel="00000000" w:rsidR="00000000" w:rsidRPr="00000000">
        <w:rPr>
          <w:rFonts w:ascii="Times New Roman" w:cs="Times New Roman" w:eastAsia="Times New Roman" w:hAnsi="Times New Roman"/>
          <w:sz w:val="24"/>
          <w:szCs w:val="24"/>
          <w:rtl w:val="0"/>
        </w:rPr>
        <w:t xml:space="preserve"> nebo metoda </w:t>
      </w:r>
      <w:r w:rsidDel="00000000" w:rsidR="00000000" w:rsidRPr="00000000">
        <w:rPr>
          <w:rFonts w:ascii="Times New Roman" w:cs="Times New Roman" w:eastAsia="Times New Roman" w:hAnsi="Times New Roman"/>
          <w:i w:val="1"/>
          <w:sz w:val="24"/>
          <w:szCs w:val="24"/>
          <w:rtl w:val="0"/>
        </w:rPr>
        <w:t xml:space="preserve">render()</w:t>
      </w:r>
      <w:r w:rsidDel="00000000" w:rsidR="00000000" w:rsidRPr="00000000">
        <w:rPr>
          <w:rFonts w:ascii="Times New Roman" w:cs="Times New Roman" w:eastAsia="Times New Roman" w:hAnsi="Times New Roman"/>
          <w:sz w:val="24"/>
          <w:szCs w:val="24"/>
          <w:rtl w:val="0"/>
        </w:rPr>
        <w:t xml:space="preserve">. Proto jsme museli objekty do “seznamu objektů k zničení”, který pak projde metoda, která se volá po metodě </w:t>
      </w:r>
      <w:r w:rsidDel="00000000" w:rsidR="00000000" w:rsidRPr="00000000">
        <w:rPr>
          <w:rFonts w:ascii="Times New Roman" w:cs="Times New Roman" w:eastAsia="Times New Roman" w:hAnsi="Times New Roman"/>
          <w:i w:val="1"/>
          <w:sz w:val="24"/>
          <w:szCs w:val="24"/>
          <w:rtl w:val="0"/>
        </w:rPr>
        <w:t xml:space="preserve">step()</w:t>
      </w:r>
      <w:r w:rsidDel="00000000" w:rsidR="00000000" w:rsidRPr="00000000">
        <w:rPr>
          <w:rFonts w:ascii="Times New Roman" w:cs="Times New Roman" w:eastAsia="Times New Roman" w:hAnsi="Times New Roman"/>
          <w:sz w:val="24"/>
          <w:szCs w:val="24"/>
          <w:rtl w:val="0"/>
        </w:rPr>
        <w:t xml:space="preserve"> a před metodou </w:t>
      </w:r>
      <w:r w:rsidDel="00000000" w:rsidR="00000000" w:rsidRPr="00000000">
        <w:rPr>
          <w:rFonts w:ascii="Times New Roman" w:cs="Times New Roman" w:eastAsia="Times New Roman" w:hAnsi="Times New Roman"/>
          <w:i w:val="1"/>
          <w:sz w:val="24"/>
          <w:szCs w:val="24"/>
          <w:rtl w:val="0"/>
        </w:rPr>
        <w:t xml:space="preserve">render()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405120" cy="457200"/>
            <wp:effectExtent b="0" l="0" r="0" t="0"/>
            <wp:docPr id="3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4051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5F">
      <w:pPr>
        <w:spacing w:line="276" w:lineRule="auto"/>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405120" cy="1270000"/>
            <wp:effectExtent b="0" l="0" r="0" t="0"/>
            <wp:docPr id="3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0512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1">
      <w:pPr>
        <w:spacing w:line="276" w:lineRule="auto"/>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405120" cy="2159000"/>
            <wp:effectExtent b="0" l="0" r="0" t="0"/>
            <wp:docPr id="3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0512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numPr>
          <w:ilvl w:val="0"/>
          <w:numId w:val="5"/>
        </w:numPr>
        <w:ind w:left="360" w:hanging="360"/>
        <w:rPr/>
      </w:pPr>
      <w:bookmarkStart w:colFirst="0" w:colLast="0" w:name="_3rdbfk5em6kd" w:id="8"/>
      <w:bookmarkEnd w:id="8"/>
      <w:r w:rsidDel="00000000" w:rsidR="00000000" w:rsidRPr="00000000">
        <w:rPr>
          <w:rtl w:val="0"/>
        </w:rPr>
        <w:t xml:space="preserve">Sběratelné objekty</w:t>
      </w:r>
    </w:p>
    <w:p w:rsidR="00000000" w:rsidDel="00000000" w:rsidP="00000000" w:rsidRDefault="00000000" w:rsidRPr="00000000" w14:paraId="00000065">
      <w:pPr>
        <w:spacing w:line="360" w:lineRule="auto"/>
        <w:ind w:left="0"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Sběratelné objekty fungují úplně stejně jako ničitelné objekty až na to, že když se zničí, nastaví boolean hodnotu </w:t>
      </w:r>
      <w:r w:rsidDel="00000000" w:rsidR="00000000" w:rsidRPr="00000000">
        <w:rPr>
          <w:rFonts w:ascii="Times New Roman" w:cs="Times New Roman" w:eastAsia="Times New Roman" w:hAnsi="Times New Roman"/>
          <w:i w:val="1"/>
          <w:sz w:val="24"/>
          <w:szCs w:val="24"/>
          <w:rtl w:val="0"/>
        </w:rPr>
        <w:t xml:space="preserve">isPickupable</w:t>
      </w:r>
      <w:r w:rsidDel="00000000" w:rsidR="00000000" w:rsidRPr="00000000">
        <w:rPr>
          <w:rFonts w:ascii="Times New Roman" w:cs="Times New Roman" w:eastAsia="Times New Roman" w:hAnsi="Times New Roman"/>
          <w:sz w:val="24"/>
          <w:szCs w:val="24"/>
          <w:rtl w:val="0"/>
        </w:rPr>
        <w:t xml:space="preserve"> na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a tím tak sdělí invetáři, aby se tam objevil.</w:t>
      </w:r>
    </w:p>
    <w:p w:rsidR="00000000" w:rsidDel="00000000" w:rsidP="00000000" w:rsidRDefault="00000000" w:rsidRPr="00000000" w14:paraId="0000006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1"/>
        <w:numPr>
          <w:ilvl w:val="0"/>
          <w:numId w:val="5"/>
        </w:numPr>
        <w:ind w:left="360" w:hanging="360"/>
        <w:rPr/>
      </w:pPr>
      <w:bookmarkStart w:colFirst="0" w:colLast="0" w:name="_s4a5xcks2eeu" w:id="9"/>
      <w:bookmarkEnd w:id="9"/>
      <w:r w:rsidDel="00000000" w:rsidR="00000000" w:rsidRPr="00000000">
        <w:rPr>
          <w:rtl w:val="0"/>
        </w:rPr>
        <w:t xml:space="preserve">Inventář</w:t>
      </w:r>
    </w:p>
    <w:p w:rsidR="00000000" w:rsidDel="00000000" w:rsidP="00000000" w:rsidRDefault="00000000" w:rsidRPr="00000000" w14:paraId="00000068">
      <w:pPr>
        <w:spacing w:line="360" w:lineRule="auto"/>
        <w:ind w:left="0"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vytvoření inventáře jsme použili </w:t>
      </w:r>
      <w:r w:rsidDel="00000000" w:rsidR="00000000" w:rsidRPr="00000000">
        <w:rPr>
          <w:rFonts w:ascii="Times New Roman" w:cs="Times New Roman" w:eastAsia="Times New Roman" w:hAnsi="Times New Roman"/>
          <w:i w:val="1"/>
          <w:sz w:val="24"/>
          <w:szCs w:val="24"/>
          <w:rtl w:val="0"/>
        </w:rPr>
        <w:t xml:space="preserve">ImageButtons</w:t>
      </w:r>
      <w:r w:rsidDel="00000000" w:rsidR="00000000" w:rsidRPr="00000000">
        <w:rPr>
          <w:rFonts w:ascii="Times New Roman" w:cs="Times New Roman" w:eastAsia="Times New Roman" w:hAnsi="Times New Roman"/>
          <w:sz w:val="24"/>
          <w:szCs w:val="24"/>
          <w:rtl w:val="0"/>
        </w:rPr>
        <w:t xml:space="preserve">. Přes 2 for-cykly jsme vytvořili čtverec </w:t>
      </w:r>
      <w:r w:rsidDel="00000000" w:rsidR="00000000" w:rsidRPr="00000000">
        <w:rPr>
          <w:rFonts w:ascii="Times New Roman" w:cs="Times New Roman" w:eastAsia="Times New Roman" w:hAnsi="Times New Roman"/>
          <w:i w:val="1"/>
          <w:sz w:val="24"/>
          <w:szCs w:val="24"/>
          <w:rtl w:val="0"/>
        </w:rPr>
        <w:t xml:space="preserve">ImageButtonů</w:t>
      </w:r>
      <w:r w:rsidDel="00000000" w:rsidR="00000000" w:rsidRPr="00000000">
        <w:rPr>
          <w:rFonts w:ascii="Times New Roman" w:cs="Times New Roman" w:eastAsia="Times New Roman" w:hAnsi="Times New Roman"/>
          <w:sz w:val="24"/>
          <w:szCs w:val="24"/>
          <w:rtl w:val="0"/>
        </w:rPr>
        <w:t xml:space="preserve">, pro které jsme nastavili </w:t>
      </w:r>
      <w:r w:rsidDel="00000000" w:rsidR="00000000" w:rsidRPr="00000000">
        <w:rPr>
          <w:rFonts w:ascii="Times New Roman" w:cs="Times New Roman" w:eastAsia="Times New Roman" w:hAnsi="Times New Roman"/>
          <w:i w:val="1"/>
          <w:sz w:val="24"/>
          <w:szCs w:val="24"/>
          <w:rtl w:val="0"/>
        </w:rPr>
        <w:t xml:space="preserve">EventListenery</w:t>
      </w:r>
      <w:r w:rsidDel="00000000" w:rsidR="00000000" w:rsidRPr="00000000">
        <w:rPr>
          <w:rFonts w:ascii="Times New Roman" w:cs="Times New Roman" w:eastAsia="Times New Roman" w:hAnsi="Times New Roman"/>
          <w:sz w:val="24"/>
          <w:szCs w:val="24"/>
          <w:rtl w:val="0"/>
        </w:rPr>
        <w:t xml:space="preserve">. Do 11 buttonů z 16 jsme načetli texturu předmětu, který se dá sbírat a nastavili jsme, aby nebyly vidět. Poté, jakmile se sběratelné předměty zničily a </w:t>
      </w:r>
      <w:r w:rsidDel="00000000" w:rsidR="00000000" w:rsidRPr="00000000">
        <w:rPr>
          <w:rFonts w:ascii="Times New Roman" w:cs="Times New Roman" w:eastAsia="Times New Roman" w:hAnsi="Times New Roman"/>
          <w:i w:val="1"/>
          <w:sz w:val="24"/>
          <w:szCs w:val="24"/>
          <w:rtl w:val="0"/>
        </w:rPr>
        <w:t xml:space="preserve">isPickupable</w:t>
      </w:r>
      <w:r w:rsidDel="00000000" w:rsidR="00000000" w:rsidRPr="00000000">
        <w:rPr>
          <w:rFonts w:ascii="Times New Roman" w:cs="Times New Roman" w:eastAsia="Times New Roman" w:hAnsi="Times New Roman"/>
          <w:sz w:val="24"/>
          <w:szCs w:val="24"/>
          <w:rtl w:val="0"/>
        </w:rPr>
        <w:t xml:space="preserve"> mělo hodnotu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byly předměty zobrazeny v inventáři.</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numPr>
          <w:ilvl w:val="0"/>
          <w:numId w:val="5"/>
        </w:numPr>
        <w:ind w:left="360" w:hanging="360"/>
        <w:rPr/>
      </w:pPr>
      <w:bookmarkStart w:colFirst="0" w:colLast="0" w:name="_whhe0tsl4f9f" w:id="10"/>
      <w:bookmarkEnd w:id="10"/>
      <w:r w:rsidDel="00000000" w:rsidR="00000000" w:rsidRPr="00000000">
        <w:rPr>
          <w:rtl w:val="0"/>
        </w:rPr>
        <w:t xml:space="preserve">Uživatelský vstup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Uživatelský vstup se dal řešit dvěma způsoby:</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podmínky se </w:t>
      </w:r>
      <w:r w:rsidDel="00000000" w:rsidR="00000000" w:rsidRPr="00000000">
        <w:rPr>
          <w:rFonts w:ascii="Times New Roman" w:cs="Times New Roman" w:eastAsia="Times New Roman" w:hAnsi="Times New Roman"/>
          <w:sz w:val="24"/>
          <w:szCs w:val="24"/>
          <w:rtl w:val="0"/>
        </w:rPr>
        <w:t xml:space="preserve">vloží</w:t>
      </w:r>
      <w:r w:rsidDel="00000000" w:rsidR="00000000" w:rsidRPr="00000000">
        <w:rPr>
          <w:rFonts w:ascii="Times New Roman" w:cs="Times New Roman" w:eastAsia="Times New Roman" w:hAnsi="Times New Roman"/>
          <w:color w:val="000000"/>
          <w:sz w:val="24"/>
          <w:szCs w:val="24"/>
          <w:rtl w:val="0"/>
        </w:rPr>
        <w:t xml:space="preserve"> do metod</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render()</w:t>
      </w:r>
      <w:r w:rsidDel="00000000" w:rsidR="00000000" w:rsidRPr="00000000">
        <w:rPr>
          <w:rFonts w:ascii="Times New Roman" w:cs="Times New Roman" w:eastAsia="Times New Roman" w:hAnsi="Times New Roman"/>
          <w:color w:val="000000"/>
          <w:sz w:val="24"/>
          <w:szCs w:val="24"/>
          <w:rtl w:val="0"/>
        </w:rPr>
        <w:t xml:space="preserve">, která by řešila vstup z klávesnice (viz obr. 4)</w:t>
      </w: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námi zvolené </w:t>
      </w:r>
      <w:r w:rsidDel="00000000" w:rsidR="00000000" w:rsidRPr="00000000">
        <w:rPr>
          <w:rFonts w:ascii="Times New Roman" w:cs="Times New Roman" w:eastAsia="Times New Roman" w:hAnsi="Times New Roman"/>
          <w:color w:val="000000"/>
          <w:sz w:val="24"/>
          <w:szCs w:val="24"/>
          <w:rtl w:val="0"/>
        </w:rPr>
        <w:t xml:space="preserve">vytvoření třídy </w:t>
      </w:r>
      <w:r w:rsidDel="00000000" w:rsidR="00000000" w:rsidRPr="00000000">
        <w:rPr>
          <w:rFonts w:ascii="Times New Roman" w:cs="Times New Roman" w:eastAsia="Times New Roman" w:hAnsi="Times New Roman"/>
          <w:i w:val="1"/>
          <w:color w:val="000000"/>
          <w:sz w:val="24"/>
          <w:szCs w:val="24"/>
          <w:rtl w:val="0"/>
        </w:rPr>
        <w:t xml:space="preserve">KeyBoardController</w:t>
      </w:r>
      <w:r w:rsidDel="00000000" w:rsidR="00000000" w:rsidRPr="00000000">
        <w:rPr>
          <w:rFonts w:ascii="Times New Roman" w:cs="Times New Roman" w:eastAsia="Times New Roman" w:hAnsi="Times New Roman"/>
          <w:color w:val="000000"/>
          <w:sz w:val="24"/>
          <w:szCs w:val="24"/>
          <w:rtl w:val="0"/>
        </w:rPr>
        <w:t xml:space="preserve">, která pak implementuje interface </w:t>
      </w:r>
      <w:r w:rsidDel="00000000" w:rsidR="00000000" w:rsidRPr="00000000">
        <w:rPr>
          <w:rFonts w:ascii="Times New Roman" w:cs="Times New Roman" w:eastAsia="Times New Roman" w:hAnsi="Times New Roman"/>
          <w:i w:val="1"/>
          <w:color w:val="000000"/>
          <w:sz w:val="24"/>
          <w:szCs w:val="24"/>
          <w:rtl w:val="0"/>
        </w:rPr>
        <w:t xml:space="preserve">InputProcessor</w:t>
      </w:r>
      <w:r w:rsidDel="00000000" w:rsidR="00000000" w:rsidRPr="00000000">
        <w:rPr>
          <w:rFonts w:ascii="Times New Roman" w:cs="Times New Roman" w:eastAsia="Times New Roman" w:hAnsi="Times New Roman"/>
          <w:color w:val="000000"/>
          <w:sz w:val="24"/>
          <w:szCs w:val="24"/>
          <w:rtl w:val="0"/>
        </w:rPr>
        <w:t xml:space="preserve"> (viz obr. 5)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960755</wp:posOffset>
            </wp:positionH>
            <wp:positionV relativeFrom="paragraph">
              <wp:posOffset>559435</wp:posOffset>
            </wp:positionV>
            <wp:extent cx="3482975" cy="2329180"/>
            <wp:effectExtent b="0" l="0" r="0" t="0"/>
            <wp:wrapTopAndBottom distB="0" distT="0"/>
            <wp:docPr descr="https://lh4.googleusercontent.com/cofkT-y1uK4mD1vkY79Kie6b9Voe2R5_jmuKkT6BS934gjD_qgZ7YUtoImV03Oa1TVh-QRMGqFFlLsBPioyVtbv20NPHZ9EHdP9MxQTeO_e66Jg1qX8OU_VvfhXt1KRchK-vioSj" id="24" name="image8.png"/>
            <a:graphic>
              <a:graphicData uri="http://schemas.openxmlformats.org/drawingml/2006/picture">
                <pic:pic>
                  <pic:nvPicPr>
                    <pic:cNvPr descr="https://lh4.googleusercontent.com/cofkT-y1uK4mD1vkY79Kie6b9Voe2R5_jmuKkT6BS934gjD_qgZ7YUtoImV03Oa1TVh-QRMGqFFlLsBPioyVtbv20NPHZ9EHdP9MxQTeO_e66Jg1qX8OU_VvfhXt1KRchK-vioSj" id="0" name="image8.png"/>
                    <pic:cNvPicPr preferRelativeResize="0"/>
                  </pic:nvPicPr>
                  <pic:blipFill>
                    <a:blip r:embed="rId20"/>
                    <a:srcRect b="0" l="0" r="0" t="0"/>
                    <a:stretch>
                      <a:fillRect/>
                    </a:stretch>
                  </pic:blipFill>
                  <pic:spPr>
                    <a:xfrm>
                      <a:off x="0" y="0"/>
                      <a:ext cx="3482975" cy="23291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2667000</wp:posOffset>
                </wp:positionV>
                <wp:extent cx="674543" cy="321945"/>
                <wp:effectExtent b="0" l="0" r="0" t="0"/>
                <wp:wrapNone/>
                <wp:docPr id="11" name=""/>
                <a:graphic>
                  <a:graphicData uri="http://schemas.microsoft.com/office/word/2010/wordprocessingShape">
                    <wps:wsp>
                      <wps:cNvSpPr/>
                      <wps:cNvPr id="10" name="Shape 10"/>
                      <wps:spPr>
                        <a:xfrm>
                          <a:off x="5013491" y="3623790"/>
                          <a:ext cx="665018"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2667000</wp:posOffset>
                </wp:positionV>
                <wp:extent cx="674543" cy="321945"/>
                <wp:effectExtent b="0" l="0" r="0" t="0"/>
                <wp:wrapNone/>
                <wp:docPr id="11" name="image32.png"/>
                <a:graphic>
                  <a:graphicData uri="http://schemas.openxmlformats.org/drawingml/2006/picture">
                    <pic:pic>
                      <pic:nvPicPr>
                        <pic:cNvPr id="0" name="image32.png"/>
                        <pic:cNvPicPr preferRelativeResize="0"/>
                      </pic:nvPicPr>
                      <pic:blipFill>
                        <a:blip r:embed="rId21"/>
                        <a:srcRect/>
                        <a:stretch>
                          <a:fillRect/>
                        </a:stretch>
                      </pic:blipFill>
                      <pic:spPr>
                        <a:xfrm>
                          <a:off x="0" y="0"/>
                          <a:ext cx="674543" cy="3219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865822</wp:posOffset>
            </wp:positionH>
            <wp:positionV relativeFrom="paragraph">
              <wp:posOffset>2969260</wp:posOffset>
            </wp:positionV>
            <wp:extent cx="3672840" cy="3297281"/>
            <wp:effectExtent b="0" l="0" r="0" t="0"/>
            <wp:wrapTopAndBottom distB="0" distT="0"/>
            <wp:docPr descr="https://lh4.googleusercontent.com/cpyuQmqnGaeXjj07BMwbIuiWBsGjbkepAFWbujKlbQsLw2KWLucCeILlf7eNJS48BnCKMHFuQg_6epggp9H7j7DSM5bTkS7JqqdHlavCGcfV4_76ibyJmH43_eqILXmaZ8lKVnus" id="33" name="image16.png"/>
            <a:graphic>
              <a:graphicData uri="http://schemas.openxmlformats.org/drawingml/2006/picture">
                <pic:pic>
                  <pic:nvPicPr>
                    <pic:cNvPr descr="https://lh4.googleusercontent.com/cpyuQmqnGaeXjj07BMwbIuiWBsGjbkepAFWbujKlbQsLw2KWLucCeILlf7eNJS48BnCKMHFuQg_6epggp9H7j7DSM5bTkS7JqqdHlavCGcfV4_76ibyJmH43_eqILXmaZ8lKVnus" id="0" name="image16.png"/>
                    <pic:cNvPicPr preferRelativeResize="0"/>
                  </pic:nvPicPr>
                  <pic:blipFill>
                    <a:blip r:embed="rId22"/>
                    <a:srcRect b="0" l="0" r="0" t="0"/>
                    <a:stretch>
                      <a:fillRect/>
                    </a:stretch>
                  </pic:blipFill>
                  <pic:spPr>
                    <a:xfrm>
                      <a:off x="0" y="0"/>
                      <a:ext cx="3672840" cy="329728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6019800</wp:posOffset>
                </wp:positionV>
                <wp:extent cx="612890" cy="321945"/>
                <wp:effectExtent b="0" l="0" r="0" t="0"/>
                <wp:wrapNone/>
                <wp:docPr id="15" name=""/>
                <a:graphic>
                  <a:graphicData uri="http://schemas.microsoft.com/office/word/2010/wordprocessingShape">
                    <wps:wsp>
                      <wps:cNvSpPr/>
                      <wps:cNvPr id="13" name="Shape 13"/>
                      <wps:spPr>
                        <a:xfrm>
                          <a:off x="5044318" y="3623790"/>
                          <a:ext cx="603365"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6019800</wp:posOffset>
                </wp:positionV>
                <wp:extent cx="612890" cy="321945"/>
                <wp:effectExtent b="0" l="0" r="0" t="0"/>
                <wp:wrapNone/>
                <wp:docPr id="15"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612890" cy="321945"/>
                        </a:xfrm>
                        <a:prstGeom prst="rect"/>
                        <a:ln/>
                      </pic:spPr>
                    </pic:pic>
                  </a:graphicData>
                </a:graphic>
              </wp:anchor>
            </w:drawing>
          </mc:Fallback>
        </mc:AlternateConten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Instanc</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třídy jm</w:t>
      </w:r>
      <w:r w:rsidDel="00000000" w:rsidR="00000000" w:rsidRPr="00000000">
        <w:rPr>
          <w:rFonts w:ascii="Times New Roman" w:cs="Times New Roman" w:eastAsia="Times New Roman" w:hAnsi="Times New Roman"/>
          <w:sz w:val="24"/>
          <w:szCs w:val="24"/>
          <w:rtl w:val="0"/>
        </w:rPr>
        <w:t xml:space="preserve">éne</w:t>
      </w:r>
      <w:r w:rsidDel="00000000" w:rsidR="00000000" w:rsidRPr="00000000">
        <w:rPr>
          <w:rFonts w:ascii="Times New Roman" w:cs="Times New Roman" w:eastAsia="Times New Roman" w:hAnsi="Times New Roman"/>
          <w:color w:val="000000"/>
          <w:sz w:val="24"/>
          <w:szCs w:val="24"/>
          <w:rtl w:val="0"/>
        </w:rPr>
        <w:t xml:space="preserve">m </w:t>
      </w:r>
      <w:r w:rsidDel="00000000" w:rsidR="00000000" w:rsidRPr="00000000">
        <w:rPr>
          <w:rFonts w:ascii="Times New Roman" w:cs="Times New Roman" w:eastAsia="Times New Roman" w:hAnsi="Times New Roman"/>
          <w:i w:val="1"/>
          <w:color w:val="000000"/>
          <w:sz w:val="24"/>
          <w:szCs w:val="24"/>
          <w:rtl w:val="0"/>
        </w:rPr>
        <w:t xml:space="preserve">controlle</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 pak nachází</w:t>
      </w:r>
      <w:r w:rsidDel="00000000" w:rsidR="00000000" w:rsidRPr="00000000">
        <w:rPr>
          <w:rFonts w:ascii="Times New Roman" w:cs="Times New Roman" w:eastAsia="Times New Roman" w:hAnsi="Times New Roman"/>
          <w:color w:val="000000"/>
          <w:sz w:val="24"/>
          <w:szCs w:val="24"/>
          <w:rtl w:val="0"/>
        </w:rPr>
        <w:t xml:space="preserve"> ve třídě </w:t>
      </w:r>
      <w:r w:rsidDel="00000000" w:rsidR="00000000" w:rsidRPr="00000000">
        <w:rPr>
          <w:rFonts w:ascii="Times New Roman" w:cs="Times New Roman" w:eastAsia="Times New Roman" w:hAnsi="Times New Roman"/>
          <w:i w:val="1"/>
          <w:color w:val="000000"/>
          <w:sz w:val="24"/>
          <w:szCs w:val="24"/>
          <w:rtl w:val="0"/>
        </w:rPr>
        <w:t xml:space="preserve">B2dModel</w:t>
      </w:r>
      <w:r w:rsidDel="00000000" w:rsidR="00000000" w:rsidRPr="00000000">
        <w:rPr>
          <w:rFonts w:ascii="Times New Roman" w:cs="Times New Roman" w:eastAsia="Times New Roman" w:hAnsi="Times New Roman"/>
          <w:color w:val="000000"/>
          <w:sz w:val="24"/>
          <w:szCs w:val="24"/>
          <w:rtl w:val="0"/>
        </w:rPr>
        <w:t xml:space="preserve">, která uživatelský vstup řeš</w:t>
      </w:r>
      <w:r w:rsidDel="00000000" w:rsidR="00000000" w:rsidRPr="00000000">
        <w:rPr>
          <w:rFonts w:ascii="Times New Roman" w:cs="Times New Roman" w:eastAsia="Times New Roman" w:hAnsi="Times New Roman"/>
          <w:sz w:val="24"/>
          <w:szCs w:val="24"/>
          <w:rtl w:val="0"/>
        </w:rPr>
        <w:t xml:space="preserve">í</w:t>
      </w:r>
      <w:r w:rsidDel="00000000" w:rsidR="00000000" w:rsidRPr="00000000">
        <w:rPr>
          <w:rFonts w:ascii="Times New Roman" w:cs="Times New Roman" w:eastAsia="Times New Roman" w:hAnsi="Times New Roman"/>
          <w:color w:val="000000"/>
          <w:sz w:val="24"/>
          <w:szCs w:val="24"/>
          <w:rtl w:val="0"/>
        </w:rPr>
        <w:t xml:space="preserve"> v metodě </w:t>
      </w:r>
      <w:r w:rsidDel="00000000" w:rsidR="00000000" w:rsidRPr="00000000">
        <w:rPr>
          <w:rFonts w:ascii="Times New Roman" w:cs="Times New Roman" w:eastAsia="Times New Roman" w:hAnsi="Times New Roman"/>
          <w:i w:val="1"/>
          <w:color w:val="000000"/>
          <w:sz w:val="24"/>
          <w:szCs w:val="24"/>
          <w:rtl w:val="0"/>
        </w:rPr>
        <w:t xml:space="preserve">logicStep()</w:t>
      </w:r>
      <w:r w:rsidDel="00000000" w:rsidR="00000000" w:rsidRPr="00000000">
        <w:rPr>
          <w:rFonts w:ascii="Times New Roman" w:cs="Times New Roman" w:eastAsia="Times New Roman" w:hAnsi="Times New Roman"/>
          <w:color w:val="000000"/>
          <w:sz w:val="24"/>
          <w:szCs w:val="24"/>
          <w:rtl w:val="0"/>
        </w:rPr>
        <w:t xml:space="preserve"> (viz obr. 6).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2224</wp:posOffset>
            </wp:positionH>
            <wp:positionV relativeFrom="paragraph">
              <wp:posOffset>295275</wp:posOffset>
            </wp:positionV>
            <wp:extent cx="5405120" cy="3937000"/>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405120" cy="3937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2397760</wp:posOffset>
                </wp:positionH>
                <wp:positionV relativeFrom="paragraph">
                  <wp:posOffset>4229100</wp:posOffset>
                </wp:positionV>
                <wp:extent cx="605271" cy="321945"/>
                <wp:effectExtent b="0" l="0" r="0" t="0"/>
                <wp:wrapNone/>
                <wp:docPr id="16" name=""/>
                <a:graphic>
                  <a:graphicData uri="http://schemas.microsoft.com/office/word/2010/wordprocessingShape">
                    <wps:wsp>
                      <wps:cNvSpPr/>
                      <wps:cNvPr id="11" name="Shape 11"/>
                      <wps:spPr>
                        <a:xfrm>
                          <a:off x="5048127" y="3623790"/>
                          <a:ext cx="595746"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2397760</wp:posOffset>
                </wp:positionH>
                <wp:positionV relativeFrom="paragraph">
                  <wp:posOffset>4229100</wp:posOffset>
                </wp:positionV>
                <wp:extent cx="605271" cy="321945"/>
                <wp:effectExtent b="0" l="0" r="0" t="0"/>
                <wp:wrapNone/>
                <wp:docPr id="16"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605271" cy="321945"/>
                        </a:xfrm>
                        <a:prstGeom prst="rect"/>
                        <a:ln/>
                      </pic:spPr>
                    </pic:pic>
                  </a:graphicData>
                </a:graphic>
              </wp:anchor>
            </w:drawing>
          </mc:Fallback>
        </mc:AlternateConten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ind w:left="0"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Hráč se může pomocí standardních  klávesnic W, A, S, D pohybovat nahoru, doleva, dolu, doprava. Taky pomocí klávesnice E může hráč otevřít inventář.</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228600</wp:posOffset>
            </wp:positionV>
            <wp:extent cx="5286375" cy="1543050"/>
            <wp:effectExtent b="0" l="0" r="0" t="0"/>
            <wp:wrapSquare wrapText="bothSides" distB="114300" distT="114300" distL="114300" distR="114300"/>
            <wp:docPr id="2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286375" cy="1543050"/>
                    </a:xfrm>
                    <a:prstGeom prst="rect"/>
                    <a:ln/>
                  </pic:spPr>
                </pic:pic>
              </a:graphicData>
            </a:graphic>
          </wp:anchor>
        </w:drawing>
      </w:r>
    </w:p>
    <w:p w:rsidR="00000000" w:rsidDel="00000000" w:rsidP="00000000" w:rsidRDefault="00000000" w:rsidRPr="00000000" w14:paraId="00000072">
      <w:pPr>
        <w:pStyle w:val="Heading1"/>
        <w:numPr>
          <w:ilvl w:val="0"/>
          <w:numId w:val="5"/>
        </w:numPr>
        <w:ind w:left="360" w:hanging="360"/>
        <w:rPr/>
      </w:pPr>
      <w:bookmarkStart w:colFirst="0" w:colLast="0" w:name="_tyjcwt" w:id="11"/>
      <w:bookmarkEnd w:id="11"/>
      <w:r w:rsidDel="00000000" w:rsidR="00000000" w:rsidRPr="00000000">
        <w:rPr>
          <w:rtl w:val="0"/>
        </w:rPr>
        <w:t xml:space="preserve">Správce souborů</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Framework LibGdx obsahuje třídu AssetManager, která umožňuje načíst soubory před načtením hry. V budoucnu lze takto načíst jednotlivé části hry místo celé hry.</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color w:val="000000"/>
          <w:sz w:val="24"/>
          <w:szCs w:val="24"/>
          <w:rtl w:val="0"/>
        </w:rPr>
        <w:t xml:space="preserve">řídu </w:t>
      </w:r>
      <w:r w:rsidDel="00000000" w:rsidR="00000000" w:rsidRPr="00000000">
        <w:rPr>
          <w:rFonts w:ascii="Times New Roman" w:cs="Times New Roman" w:eastAsia="Times New Roman" w:hAnsi="Times New Roman"/>
          <w:i w:val="1"/>
          <w:color w:val="000000"/>
          <w:sz w:val="24"/>
          <w:szCs w:val="24"/>
          <w:rtl w:val="0"/>
        </w:rPr>
        <w:t xml:space="preserve">B2dAssetManager </w:t>
      </w:r>
      <w:r w:rsidDel="00000000" w:rsidR="00000000" w:rsidRPr="00000000">
        <w:rPr>
          <w:rFonts w:ascii="Times New Roman" w:cs="Times New Roman" w:eastAsia="Times New Roman" w:hAnsi="Times New Roman"/>
          <w:color w:val="000000"/>
          <w:sz w:val="24"/>
          <w:szCs w:val="24"/>
          <w:rtl w:val="0"/>
        </w:rPr>
        <w:t xml:space="preserve">(viz obr. 7) tvoř</w:t>
      </w:r>
      <w:r w:rsidDel="00000000" w:rsidR="00000000" w:rsidRPr="00000000">
        <w:rPr>
          <w:rFonts w:ascii="Times New Roman" w:cs="Times New Roman" w:eastAsia="Times New Roman" w:hAnsi="Times New Roman"/>
          <w:sz w:val="24"/>
          <w:szCs w:val="24"/>
          <w:rtl w:val="0"/>
        </w:rPr>
        <w:t xml:space="preserve">í</w:t>
      </w:r>
      <w:r w:rsidDel="00000000" w:rsidR="00000000" w:rsidRPr="00000000">
        <w:rPr>
          <w:rFonts w:ascii="Times New Roman" w:cs="Times New Roman" w:eastAsia="Times New Roman" w:hAnsi="Times New Roman"/>
          <w:color w:val="000000"/>
          <w:sz w:val="24"/>
          <w:szCs w:val="24"/>
          <w:rtl w:val="0"/>
        </w:rPr>
        <w:t xml:space="preserve"> metody, které načítají různé soubory, jako jsou textury postav, zbraní, popřípadě zvuky a hudbu. Důležité je,</w:t>
      </w:r>
      <w:r w:rsidDel="00000000" w:rsidR="00000000" w:rsidRPr="00000000">
        <w:rPr>
          <w:rFonts w:ascii="Times New Roman" w:cs="Times New Roman" w:eastAsia="Times New Roman" w:hAnsi="Times New Roman"/>
          <w:sz w:val="24"/>
          <w:szCs w:val="24"/>
          <w:rtl w:val="0"/>
        </w:rPr>
        <w:t xml:space="preserve"> aby</w:t>
      </w:r>
      <w:r w:rsidDel="00000000" w:rsidR="00000000" w:rsidRPr="00000000">
        <w:rPr>
          <w:rFonts w:ascii="Times New Roman" w:cs="Times New Roman" w:eastAsia="Times New Roman" w:hAnsi="Times New Roman"/>
          <w:color w:val="000000"/>
          <w:sz w:val="24"/>
          <w:szCs w:val="24"/>
          <w:rtl w:val="0"/>
        </w:rPr>
        <w:t xml:space="preserve"> všechny tyto soubory </w:t>
      </w:r>
      <w:r w:rsidDel="00000000" w:rsidR="00000000" w:rsidRPr="00000000">
        <w:rPr>
          <w:rFonts w:ascii="Times New Roman" w:cs="Times New Roman" w:eastAsia="Times New Roman" w:hAnsi="Times New Roman"/>
          <w:sz w:val="24"/>
          <w:szCs w:val="24"/>
          <w:rtl w:val="0"/>
        </w:rPr>
        <w:t xml:space="preserve">byly </w:t>
      </w:r>
      <w:r w:rsidDel="00000000" w:rsidR="00000000" w:rsidRPr="00000000">
        <w:rPr>
          <w:rFonts w:ascii="Times New Roman" w:cs="Times New Roman" w:eastAsia="Times New Roman" w:hAnsi="Times New Roman"/>
          <w:color w:val="000000"/>
          <w:sz w:val="24"/>
          <w:szCs w:val="24"/>
          <w:rtl w:val="0"/>
        </w:rPr>
        <w:t xml:space="preserve">ve složce </w:t>
      </w:r>
      <w:r w:rsidDel="00000000" w:rsidR="00000000" w:rsidRPr="00000000">
        <w:rPr>
          <w:rFonts w:ascii="Times New Roman" w:cs="Times New Roman" w:eastAsia="Times New Roman" w:hAnsi="Times New Roman"/>
          <w:i w:val="1"/>
          <w:color w:val="000000"/>
          <w:sz w:val="24"/>
          <w:szCs w:val="24"/>
          <w:rtl w:val="0"/>
        </w:rPr>
        <w:t xml:space="preserve">„Assets“</w:t>
      </w:r>
      <w:r w:rsidDel="00000000" w:rsidR="00000000" w:rsidRPr="00000000">
        <w:rPr>
          <w:rFonts w:ascii="Times New Roman" w:cs="Times New Roman" w:eastAsia="Times New Roman" w:hAnsi="Times New Roman"/>
          <w:color w:val="000000"/>
          <w:sz w:val="24"/>
          <w:szCs w:val="24"/>
          <w:rtl w:val="0"/>
        </w:rPr>
        <w:t xml:space="preserve"> uvnitř složky </w:t>
      </w:r>
      <w:r w:rsidDel="00000000" w:rsidR="00000000" w:rsidRPr="00000000">
        <w:rPr>
          <w:rFonts w:ascii="Times New Roman" w:cs="Times New Roman" w:eastAsia="Times New Roman" w:hAnsi="Times New Roman"/>
          <w:i w:val="1"/>
          <w:color w:val="000000"/>
          <w:sz w:val="24"/>
          <w:szCs w:val="24"/>
          <w:rtl w:val="0"/>
        </w:rPr>
        <w:t xml:space="preserve">„Android“,</w:t>
      </w:r>
      <w:r w:rsidDel="00000000" w:rsidR="00000000" w:rsidRPr="00000000">
        <w:rPr>
          <w:rFonts w:ascii="Times New Roman" w:cs="Times New Roman" w:eastAsia="Times New Roman" w:hAnsi="Times New Roman"/>
          <w:color w:val="000000"/>
          <w:sz w:val="24"/>
          <w:szCs w:val="24"/>
          <w:rtl w:val="0"/>
        </w:rPr>
        <w:t xml:space="preserve"> jinak se občas stane, že něco nefunguje (např. načítání mapy).</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Zvažovali jsme použití TexturePackeru, který sjednotí více textur do jednoho souboru, typu </w:t>
      </w:r>
      <w:r w:rsidDel="00000000" w:rsidR="00000000" w:rsidRPr="00000000">
        <w:rPr>
          <w:rFonts w:ascii="Times New Roman" w:cs="Times New Roman" w:eastAsia="Times New Roman" w:hAnsi="Times New Roman"/>
          <w:i w:val="1"/>
          <w:color w:val="000000"/>
          <w:sz w:val="24"/>
          <w:szCs w:val="24"/>
          <w:rtl w:val="0"/>
        </w:rPr>
        <w:t xml:space="preserve">atlas,</w:t>
      </w:r>
      <w:r w:rsidDel="00000000" w:rsidR="00000000" w:rsidRPr="00000000">
        <w:rPr>
          <w:rFonts w:ascii="Times New Roman" w:cs="Times New Roman" w:eastAsia="Times New Roman" w:hAnsi="Times New Roman"/>
          <w:color w:val="000000"/>
          <w:sz w:val="24"/>
          <w:szCs w:val="24"/>
          <w:rtl w:val="0"/>
        </w:rPr>
        <w:t xml:space="preserve"> a pak v tom souboru načte jistý region</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color w:val="000000"/>
          <w:sz w:val="24"/>
          <w:szCs w:val="24"/>
          <w:rtl w:val="0"/>
        </w:rPr>
        <w:t xml:space="preserve">ro </w:t>
      </w:r>
      <w:r w:rsidDel="00000000" w:rsidR="00000000" w:rsidRPr="00000000">
        <w:rPr>
          <w:rFonts w:ascii="Times New Roman" w:cs="Times New Roman" w:eastAsia="Times New Roman" w:hAnsi="Times New Roman"/>
          <w:sz w:val="24"/>
          <w:szCs w:val="24"/>
          <w:rtl w:val="0"/>
        </w:rPr>
        <w:t xml:space="preserve">zjednodušení</w:t>
      </w:r>
      <w:r w:rsidDel="00000000" w:rsidR="00000000" w:rsidRPr="00000000">
        <w:rPr>
          <w:rFonts w:ascii="Times New Roman" w:cs="Times New Roman" w:eastAsia="Times New Roman" w:hAnsi="Times New Roman"/>
          <w:color w:val="000000"/>
          <w:sz w:val="24"/>
          <w:szCs w:val="24"/>
          <w:rtl w:val="0"/>
        </w:rPr>
        <w:t xml:space="preserve"> jsme se však rozhodli tento krok vynechat.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2224</wp:posOffset>
            </wp:positionH>
            <wp:positionV relativeFrom="paragraph">
              <wp:posOffset>123825</wp:posOffset>
            </wp:positionV>
            <wp:extent cx="5405120" cy="3695700"/>
            <wp:effectExtent b="0" l="0" r="0" t="0"/>
            <wp:wrapSquare wrapText="bothSides" distB="114300" distT="114300" distL="114300" distR="114300"/>
            <wp:docPr id="3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405120" cy="36957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2343150</wp:posOffset>
                </wp:positionH>
                <wp:positionV relativeFrom="paragraph">
                  <wp:posOffset>3962400</wp:posOffset>
                </wp:positionV>
                <wp:extent cx="710565" cy="327234"/>
                <wp:effectExtent b="0" l="0" r="0" t="0"/>
                <wp:wrapNone/>
                <wp:docPr id="3" name=""/>
                <a:graphic>
                  <a:graphicData uri="http://schemas.microsoft.com/office/word/2010/wordprocessingShape">
                    <wps:wsp>
                      <wps:cNvSpPr/>
                      <wps:cNvPr id="3" name="Shape 3"/>
                      <wps:spPr>
                        <a:xfrm>
                          <a:off x="4995480" y="3623790"/>
                          <a:ext cx="701040"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w:t>
                            </w:r>
                            <w:r w:rsidDel="00000000" w:rsidR="00000000" w:rsidRPr="00000000">
                              <w:rPr>
                                <w:rFonts w:ascii="Arial" w:cs="Arial" w:eastAsia="Arial" w:hAnsi="Arial"/>
                                <w:b w:val="0"/>
                                <w:i w:val="1"/>
                                <w:smallCaps w:val="0"/>
                                <w:strike w:val="0"/>
                                <w:color w:val="000000"/>
                                <w:sz w:val="22"/>
                                <w:vertAlign w:val="baseline"/>
                              </w:rPr>
                              <w:t xml:space="preserve">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2343150</wp:posOffset>
                </wp:positionH>
                <wp:positionV relativeFrom="paragraph">
                  <wp:posOffset>3962400</wp:posOffset>
                </wp:positionV>
                <wp:extent cx="710565" cy="327234"/>
                <wp:effectExtent b="0" l="0" r="0" t="0"/>
                <wp:wrapNone/>
                <wp:docPr id="3"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710565" cy="3272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3289300</wp:posOffset>
                </wp:positionV>
                <wp:extent cx="605271" cy="321945"/>
                <wp:effectExtent b="0" l="0" r="0" t="0"/>
                <wp:wrapNone/>
                <wp:docPr id="9" name=""/>
                <a:graphic>
                  <a:graphicData uri="http://schemas.microsoft.com/office/word/2010/wordprocessingShape">
                    <wps:wsp>
                      <wps:cNvSpPr/>
                      <wps:cNvPr id="9" name="Shape 9"/>
                      <wps:spPr>
                        <a:xfrm>
                          <a:off x="5048127" y="3623790"/>
                          <a:ext cx="595746"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3289300</wp:posOffset>
                </wp:positionV>
                <wp:extent cx="605271" cy="321945"/>
                <wp:effectExtent b="0" l="0" r="0" t="0"/>
                <wp:wrapNone/>
                <wp:docPr id="9" name="image30.png"/>
                <a:graphic>
                  <a:graphicData uri="http://schemas.openxmlformats.org/drawingml/2006/picture">
                    <pic:pic>
                      <pic:nvPicPr>
                        <pic:cNvPr id="0" name="image30.png"/>
                        <pic:cNvPicPr preferRelativeResize="0"/>
                      </pic:nvPicPr>
                      <pic:blipFill>
                        <a:blip r:embed="rId29"/>
                        <a:srcRect/>
                        <a:stretch>
                          <a:fillRect/>
                        </a:stretch>
                      </pic:blipFill>
                      <pic:spPr>
                        <a:xfrm>
                          <a:off x="0" y="0"/>
                          <a:ext cx="605271" cy="321945"/>
                        </a:xfrm>
                        <a:prstGeom prst="rect"/>
                        <a:ln/>
                      </pic:spPr>
                    </pic:pic>
                  </a:graphicData>
                </a:graphic>
              </wp:anchor>
            </w:drawing>
          </mc:Fallback>
        </mc:AlternateContent>
      </w:r>
    </w:p>
    <w:p w:rsidR="00000000" w:rsidDel="00000000" w:rsidP="00000000" w:rsidRDefault="00000000" w:rsidRPr="00000000" w14:paraId="00000077">
      <w:pPr>
        <w:pStyle w:val="Heading1"/>
        <w:numPr>
          <w:ilvl w:val="0"/>
          <w:numId w:val="5"/>
        </w:numPr>
        <w:ind w:left="360" w:hanging="360"/>
        <w:rPr/>
      </w:pPr>
      <w:bookmarkStart w:colFirst="0" w:colLast="0" w:name="_3dy6vkm" w:id="12"/>
      <w:bookmarkEnd w:id="12"/>
      <w:r w:rsidDel="00000000" w:rsidR="00000000" w:rsidRPr="00000000">
        <w:rPr>
          <w:rtl w:val="0"/>
        </w:rPr>
        <w:t xml:space="preserve">Obrazovky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360" w:lineRule="auto"/>
        <w:ind w:firstLine="360"/>
        <w:jc w:val="both"/>
        <w:rPr>
          <w:rFonts w:ascii="Times New Roman" w:cs="Times New Roman" w:eastAsia="Times New Roman" w:hAnsi="Times New Roman"/>
          <w:color w:val="000000"/>
          <w:sz w:val="24"/>
          <w:szCs w:val="24"/>
        </w:rPr>
      </w:pPr>
      <w:bookmarkStart w:colFirst="0" w:colLast="0" w:name="_1t3h5sf" w:id="13"/>
      <w:bookmarkEnd w:id="13"/>
      <w:r w:rsidDel="00000000" w:rsidR="00000000" w:rsidRPr="00000000">
        <w:rPr>
          <w:rFonts w:ascii="Times New Roman" w:cs="Times New Roman" w:eastAsia="Times New Roman" w:hAnsi="Times New Roman"/>
          <w:color w:val="000000"/>
          <w:sz w:val="24"/>
          <w:szCs w:val="24"/>
          <w:rtl w:val="0"/>
        </w:rPr>
        <w:t xml:space="preserve">Aby</w:t>
      </w:r>
      <w:r w:rsidDel="00000000" w:rsidR="00000000" w:rsidRPr="00000000">
        <w:rPr>
          <w:rFonts w:ascii="Times New Roman" w:cs="Times New Roman" w:eastAsia="Times New Roman" w:hAnsi="Times New Roman"/>
          <w:sz w:val="24"/>
          <w:szCs w:val="24"/>
          <w:rtl w:val="0"/>
        </w:rPr>
        <w:t xml:space="preserve"> bylo možné</w:t>
      </w:r>
      <w:r w:rsidDel="00000000" w:rsidR="00000000" w:rsidRPr="00000000">
        <w:rPr>
          <w:rFonts w:ascii="Times New Roman" w:cs="Times New Roman" w:eastAsia="Times New Roman" w:hAnsi="Times New Roman"/>
          <w:color w:val="000000"/>
          <w:sz w:val="24"/>
          <w:szCs w:val="24"/>
          <w:rtl w:val="0"/>
        </w:rPr>
        <w:t xml:space="preserve"> přepín</w:t>
      </w:r>
      <w:r w:rsidDel="00000000" w:rsidR="00000000" w:rsidRPr="00000000">
        <w:rPr>
          <w:rFonts w:ascii="Times New Roman" w:cs="Times New Roman" w:eastAsia="Times New Roman" w:hAnsi="Times New Roman"/>
          <w:sz w:val="24"/>
          <w:szCs w:val="24"/>
          <w:rtl w:val="0"/>
        </w:rPr>
        <w:t xml:space="preserve">ání</w:t>
      </w:r>
      <w:r w:rsidDel="00000000" w:rsidR="00000000" w:rsidRPr="00000000">
        <w:rPr>
          <w:rFonts w:ascii="Times New Roman" w:cs="Times New Roman" w:eastAsia="Times New Roman" w:hAnsi="Times New Roman"/>
          <w:color w:val="000000"/>
          <w:sz w:val="24"/>
          <w:szCs w:val="24"/>
          <w:rtl w:val="0"/>
        </w:rPr>
        <w:t xml:space="preserve"> mezi obrazovkami, </w:t>
      </w:r>
      <w:r w:rsidDel="00000000" w:rsidR="00000000" w:rsidRPr="00000000">
        <w:rPr>
          <w:rFonts w:ascii="Times New Roman" w:cs="Times New Roman" w:eastAsia="Times New Roman" w:hAnsi="Times New Roman"/>
          <w:sz w:val="24"/>
          <w:szCs w:val="24"/>
          <w:rtl w:val="0"/>
        </w:rPr>
        <w:t xml:space="preserve">vytvořili</w:t>
      </w:r>
      <w:r w:rsidDel="00000000" w:rsidR="00000000" w:rsidRPr="00000000">
        <w:rPr>
          <w:rFonts w:ascii="Times New Roman" w:cs="Times New Roman" w:eastAsia="Times New Roman" w:hAnsi="Times New Roman"/>
          <w:color w:val="000000"/>
          <w:sz w:val="24"/>
          <w:szCs w:val="24"/>
          <w:rtl w:val="0"/>
        </w:rPr>
        <w:t xml:space="preserve"> jsme </w:t>
      </w:r>
      <w:r w:rsidDel="00000000" w:rsidR="00000000" w:rsidRPr="00000000">
        <w:rPr>
          <w:rFonts w:ascii="Times New Roman" w:cs="Times New Roman" w:eastAsia="Times New Roman" w:hAnsi="Times New Roman"/>
          <w:sz w:val="24"/>
          <w:szCs w:val="24"/>
          <w:rtl w:val="0"/>
        </w:rPr>
        <w:t xml:space="preserve">třídu</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MyGdxGame</w:t>
      </w:r>
      <w:r w:rsidDel="00000000" w:rsidR="00000000" w:rsidRPr="00000000">
        <w:rPr>
          <w:rFonts w:ascii="Times New Roman" w:cs="Times New Roman" w:eastAsia="Times New Roman" w:hAnsi="Times New Roman"/>
          <w:color w:val="000000"/>
          <w:sz w:val="24"/>
          <w:szCs w:val="24"/>
          <w:rtl w:val="0"/>
        </w:rPr>
        <w:t xml:space="preserve"> jako potomka třídy </w:t>
      </w:r>
      <w:r w:rsidDel="00000000" w:rsidR="00000000" w:rsidRPr="00000000">
        <w:rPr>
          <w:rFonts w:ascii="Times New Roman" w:cs="Times New Roman" w:eastAsia="Times New Roman" w:hAnsi="Times New Roman"/>
          <w:i w:val="1"/>
          <w:color w:val="000000"/>
          <w:sz w:val="24"/>
          <w:szCs w:val="24"/>
          <w:rtl w:val="0"/>
        </w:rPr>
        <w:t xml:space="preserve">Game,</w:t>
      </w:r>
      <w:r w:rsidDel="00000000" w:rsidR="00000000" w:rsidRPr="00000000">
        <w:rPr>
          <w:rFonts w:ascii="Times New Roman" w:cs="Times New Roman" w:eastAsia="Times New Roman" w:hAnsi="Times New Roman"/>
          <w:color w:val="000000"/>
          <w:sz w:val="24"/>
          <w:szCs w:val="24"/>
          <w:rtl w:val="0"/>
        </w:rPr>
        <w:t xml:space="preserve"> a pro třídy </w:t>
      </w:r>
      <w:r w:rsidDel="00000000" w:rsidR="00000000" w:rsidRPr="00000000">
        <w:rPr>
          <w:rFonts w:ascii="Times New Roman" w:cs="Times New Roman" w:eastAsia="Times New Roman" w:hAnsi="Times New Roman"/>
          <w:i w:val="1"/>
          <w:color w:val="000000"/>
          <w:sz w:val="24"/>
          <w:szCs w:val="24"/>
          <w:rtl w:val="0"/>
        </w:rPr>
        <w:t xml:space="preserve">LoadingScreen, MainScreen, MenuScreen</w:t>
      </w:r>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Times New Roman" w:cs="Times New Roman" w:eastAsia="Times New Roman" w:hAnsi="Times New Roman"/>
          <w:i w:val="1"/>
          <w:color w:val="000000"/>
          <w:sz w:val="24"/>
          <w:szCs w:val="24"/>
          <w:rtl w:val="0"/>
        </w:rPr>
        <w:t xml:space="preserve">PreferencesScreen</w:t>
      </w:r>
      <w:r w:rsidDel="00000000" w:rsidR="00000000" w:rsidRPr="00000000">
        <w:rPr>
          <w:rFonts w:ascii="Times New Roman" w:cs="Times New Roman" w:eastAsia="Times New Roman" w:hAnsi="Times New Roman"/>
          <w:color w:val="000000"/>
          <w:sz w:val="24"/>
          <w:szCs w:val="24"/>
          <w:rtl w:val="0"/>
        </w:rPr>
        <w:t xml:space="preserve"> jsme naimplementovali interface </w:t>
      </w:r>
      <w:r w:rsidDel="00000000" w:rsidR="00000000" w:rsidRPr="00000000">
        <w:rPr>
          <w:rFonts w:ascii="Times New Roman" w:cs="Times New Roman" w:eastAsia="Times New Roman" w:hAnsi="Times New Roman"/>
          <w:i w:val="1"/>
          <w:color w:val="000000"/>
          <w:sz w:val="24"/>
          <w:szCs w:val="24"/>
          <w:rtl w:val="0"/>
        </w:rPr>
        <w:t xml:space="preserve">Screen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000000"/>
          <w:sz w:val="24"/>
          <w:szCs w:val="24"/>
          <w:rtl w:val="0"/>
        </w:rPr>
        <w:t xml:space="preserve">etod</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changeScreen()</w:t>
      </w:r>
      <w:r w:rsidDel="00000000" w:rsidR="00000000" w:rsidRPr="00000000">
        <w:rPr>
          <w:rFonts w:ascii="Times New Roman" w:cs="Times New Roman" w:eastAsia="Times New Roman" w:hAnsi="Times New Roman"/>
          <w:sz w:val="24"/>
          <w:szCs w:val="24"/>
          <w:rtl w:val="0"/>
        </w:rPr>
        <w:t xml:space="preserve"> pak zajišťuje přepínání</w:t>
      </w:r>
      <w:r w:rsidDel="00000000" w:rsidR="00000000" w:rsidRPr="00000000">
        <w:rPr>
          <w:rFonts w:ascii="Times New Roman" w:cs="Times New Roman" w:eastAsia="Times New Roman" w:hAnsi="Times New Roman"/>
          <w:color w:val="000000"/>
          <w:sz w:val="24"/>
          <w:szCs w:val="24"/>
          <w:rtl w:val="0"/>
        </w:rPr>
        <w:t xml:space="preserve"> (viz obr. 8).</w:t>
      </w:r>
      <w:r w:rsidDel="00000000" w:rsidR="00000000" w:rsidRPr="00000000">
        <w:drawing>
          <wp:anchor allowOverlap="1" behindDoc="0" distB="57150" distT="57150" distL="57150" distR="57150" hidden="0" layoutInCell="1" locked="0" relativeHeight="0" simplePos="0">
            <wp:simplePos x="0" y="0"/>
            <wp:positionH relativeFrom="column">
              <wp:posOffset>71438</wp:posOffset>
            </wp:positionH>
            <wp:positionV relativeFrom="paragraph">
              <wp:posOffset>1085850</wp:posOffset>
            </wp:positionV>
            <wp:extent cx="5405120" cy="2755900"/>
            <wp:effectExtent b="0" l="0" r="0" t="0"/>
            <wp:wrapSquare wrapText="bothSides" distB="57150" distT="57150" distL="57150" distR="57150"/>
            <wp:docPr id="3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405120" cy="2755900"/>
                    </a:xfrm>
                    <a:prstGeom prst="rect"/>
                    <a:ln/>
                  </pic:spPr>
                </pic:pic>
              </a:graphicData>
            </a:graphic>
          </wp:anchor>
        </w:drawing>
      </w:r>
    </w:p>
    <w:p w:rsidR="00000000" w:rsidDel="00000000" w:rsidP="00000000" w:rsidRDefault="00000000" w:rsidRPr="00000000" w14:paraId="00000079">
      <w:pPr>
        <w:pStyle w:val="Heading2"/>
        <w:numPr>
          <w:ilvl w:val="1"/>
          <w:numId w:val="5"/>
        </w:numPr>
        <w:spacing w:before="720" w:lineRule="auto"/>
        <w:ind w:left="720" w:hanging="360"/>
        <w:rPr/>
      </w:pPr>
      <w:bookmarkStart w:colFirst="0" w:colLast="0" w:name="_4d34og8" w:id="14"/>
      <w:bookmarkEnd w:id="14"/>
      <w:r w:rsidDel="00000000" w:rsidR="00000000" w:rsidRPr="00000000">
        <w:rPr>
          <w:rtl w:val="0"/>
        </w:rPr>
        <w:t xml:space="preserve">LoadingScreen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2247900</wp:posOffset>
                </wp:positionV>
                <wp:extent cx="605271" cy="321945"/>
                <wp:effectExtent b="0" l="0" r="0" t="0"/>
                <wp:wrapNone/>
                <wp:docPr id="5" name=""/>
                <a:graphic>
                  <a:graphicData uri="http://schemas.microsoft.com/office/word/2010/wordprocessingShape">
                    <wps:wsp>
                      <wps:cNvSpPr/>
                      <wps:cNvPr id="5" name="Shape 5"/>
                      <wps:spPr>
                        <a:xfrm>
                          <a:off x="5048127" y="3623790"/>
                          <a:ext cx="595746"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2247900</wp:posOffset>
                </wp:positionV>
                <wp:extent cx="605271" cy="321945"/>
                <wp:effectExtent b="0" l="0" r="0" t="0"/>
                <wp:wrapNone/>
                <wp:docPr id="5"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605271" cy="321945"/>
                        </a:xfrm>
                        <a:prstGeom prst="rect"/>
                        <a:ln/>
                      </pic:spPr>
                    </pic:pic>
                  </a:graphicData>
                </a:graphic>
              </wp:anchor>
            </w:drawing>
          </mc:Fallback>
        </mc:AlternateConten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Načítací obrazovka (viz obr. 9) načítá soubory ke hře. Jelikož jsme</w:t>
      </w:r>
      <w:r w:rsidDel="00000000" w:rsidR="00000000" w:rsidRPr="00000000">
        <w:rPr>
          <w:rFonts w:ascii="Times New Roman" w:cs="Times New Roman" w:eastAsia="Times New Roman" w:hAnsi="Times New Roman"/>
          <w:sz w:val="24"/>
          <w:szCs w:val="24"/>
          <w:rtl w:val="0"/>
        </w:rPr>
        <w:t xml:space="preserve"> již</w:t>
      </w:r>
      <w:r w:rsidDel="00000000" w:rsidR="00000000" w:rsidRPr="00000000">
        <w:rPr>
          <w:rFonts w:ascii="Times New Roman" w:cs="Times New Roman" w:eastAsia="Times New Roman" w:hAnsi="Times New Roman"/>
          <w:color w:val="000000"/>
          <w:sz w:val="24"/>
          <w:szCs w:val="24"/>
          <w:rtl w:val="0"/>
        </w:rPr>
        <w:t xml:space="preserve"> vytvořili správce souborů, stačí zavolat jeho metody a naše soubory se načtou před začátkem hry. Pomocí třídy </w:t>
      </w:r>
      <w:r w:rsidDel="00000000" w:rsidR="00000000" w:rsidRPr="00000000">
        <w:rPr>
          <w:rFonts w:ascii="Times New Roman" w:cs="Times New Roman" w:eastAsia="Times New Roman" w:hAnsi="Times New Roman"/>
          <w:i w:val="1"/>
          <w:color w:val="000000"/>
          <w:sz w:val="24"/>
          <w:szCs w:val="24"/>
          <w:rtl w:val="0"/>
        </w:rPr>
        <w:t xml:space="preserve">Spritebatch</w:t>
      </w:r>
      <w:r w:rsidDel="00000000" w:rsidR="00000000" w:rsidRPr="00000000">
        <w:rPr>
          <w:rFonts w:ascii="Times New Roman" w:cs="Times New Roman" w:eastAsia="Times New Roman" w:hAnsi="Times New Roman"/>
          <w:color w:val="000000"/>
          <w:sz w:val="24"/>
          <w:szCs w:val="24"/>
          <w:rtl w:val="0"/>
        </w:rPr>
        <w:t xml:space="preserve"> se pak vykreslí pozadí načítací obrazovky. </w:t>
      </w:r>
      <w:r w:rsidDel="00000000" w:rsidR="00000000" w:rsidRPr="00000000">
        <w:drawing>
          <wp:anchor allowOverlap="1" behindDoc="0" distB="0" distT="0" distL="114300" distR="114300" hidden="0" layoutInCell="1" locked="0" relativeHeight="0" simplePos="0">
            <wp:simplePos x="0" y="0"/>
            <wp:positionH relativeFrom="column">
              <wp:posOffset>1100138</wp:posOffset>
            </wp:positionH>
            <wp:positionV relativeFrom="paragraph">
              <wp:posOffset>885825</wp:posOffset>
            </wp:positionV>
            <wp:extent cx="3200400" cy="2579370"/>
            <wp:effectExtent b="0" l="0" r="0" t="0"/>
            <wp:wrapTopAndBottom distB="0" distT="0"/>
            <wp:docPr descr="https://lh6.googleusercontent.com/VFaBSddGUrdEVrZFDJrrwv7v2BjaruDYupimAyVaI3g3D6AUMm9jvr3V5v55jtXwTVZIOEfkZ41atNM4Znn6DNTTjsmHSFghZ_q_E_-XW8q6UoNWtPI7ESV_DNQeHMQZ0iOBu9i2" id="26" name="image12.png"/>
            <a:graphic>
              <a:graphicData uri="http://schemas.openxmlformats.org/drawingml/2006/picture">
                <pic:pic>
                  <pic:nvPicPr>
                    <pic:cNvPr descr="https://lh6.googleusercontent.com/VFaBSddGUrdEVrZFDJrrwv7v2BjaruDYupimAyVaI3g3D6AUMm9jvr3V5v55jtXwTVZIOEfkZ41atNM4Znn6DNTTjsmHSFghZ_q_E_-XW8q6UoNWtPI7ESV_DNQeHMQZ0iOBu9i2" id="0" name="image12.png"/>
                    <pic:cNvPicPr preferRelativeResize="0"/>
                  </pic:nvPicPr>
                  <pic:blipFill>
                    <a:blip r:embed="rId32"/>
                    <a:srcRect b="0" l="0" r="0" t="0"/>
                    <a:stretch>
                      <a:fillRect/>
                    </a:stretch>
                  </pic:blipFill>
                  <pic:spPr>
                    <a:xfrm>
                      <a:off x="0" y="0"/>
                      <a:ext cx="3200400" cy="25793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4371975</wp:posOffset>
                </wp:positionH>
                <wp:positionV relativeFrom="paragraph">
                  <wp:posOffset>3200400</wp:posOffset>
                </wp:positionV>
                <wp:extent cx="605271" cy="321945"/>
                <wp:effectExtent b="0" l="0" r="0" t="0"/>
                <wp:wrapNone/>
                <wp:docPr id="8" name=""/>
                <a:graphic>
                  <a:graphicData uri="http://schemas.microsoft.com/office/word/2010/wordprocessingShape">
                    <wps:wsp>
                      <wps:cNvSpPr/>
                      <wps:cNvPr id="8" name="Shape 8"/>
                      <wps:spPr>
                        <a:xfrm>
                          <a:off x="5048127" y="3623790"/>
                          <a:ext cx="595746"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4371975</wp:posOffset>
                </wp:positionH>
                <wp:positionV relativeFrom="paragraph">
                  <wp:posOffset>3200400</wp:posOffset>
                </wp:positionV>
                <wp:extent cx="605271" cy="321945"/>
                <wp:effectExtent b="0" l="0" r="0" t="0"/>
                <wp:wrapNone/>
                <wp:docPr id="8"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605271" cy="321945"/>
                        </a:xfrm>
                        <a:prstGeom prst="rect"/>
                        <a:ln/>
                      </pic:spPr>
                    </pic:pic>
                  </a:graphicData>
                </a:graphic>
              </wp:anchor>
            </w:drawing>
          </mc:Fallback>
        </mc:AlternateContent>
      </w:r>
    </w:p>
    <w:p w:rsidR="00000000" w:rsidDel="00000000" w:rsidP="00000000" w:rsidRDefault="00000000" w:rsidRPr="00000000" w14:paraId="0000007B">
      <w:pPr>
        <w:pStyle w:val="Heading2"/>
        <w:numPr>
          <w:ilvl w:val="1"/>
          <w:numId w:val="5"/>
        </w:numPr>
        <w:ind w:left="720" w:hanging="360"/>
        <w:rPr/>
      </w:pPr>
      <w:bookmarkStart w:colFirst="0" w:colLast="0" w:name="_2s8eyo1" w:id="15"/>
      <w:bookmarkEnd w:id="15"/>
      <w:r w:rsidDel="00000000" w:rsidR="00000000" w:rsidRPr="00000000">
        <w:rPr>
          <w:rtl w:val="0"/>
        </w:rPr>
        <w:t xml:space="preserve"> MenuScreen</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Poté, co se načtou soubory, zobrazí se menu s třemi tlačítky: </w:t>
      </w:r>
      <w:r w:rsidDel="00000000" w:rsidR="00000000" w:rsidRPr="00000000">
        <w:rPr>
          <w:rFonts w:ascii="Times New Roman" w:cs="Times New Roman" w:eastAsia="Times New Roman" w:hAnsi="Times New Roman"/>
          <w:i w:val="1"/>
          <w:color w:val="000000"/>
          <w:sz w:val="24"/>
          <w:szCs w:val="24"/>
          <w:rtl w:val="0"/>
        </w:rPr>
        <w:t xml:space="preserve">„Play“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„Preferenc“</w:t>
      </w:r>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Times New Roman" w:cs="Times New Roman" w:eastAsia="Times New Roman" w:hAnsi="Times New Roman"/>
          <w:i w:val="1"/>
          <w:color w:val="000000"/>
          <w:sz w:val="24"/>
          <w:szCs w:val="24"/>
          <w:rtl w:val="0"/>
        </w:rPr>
        <w:t xml:space="preserve">„Exit“</w:t>
      </w:r>
      <w:r w:rsidDel="00000000" w:rsidR="00000000" w:rsidRPr="00000000">
        <w:rPr>
          <w:rFonts w:ascii="Times New Roman" w:cs="Times New Roman" w:eastAsia="Times New Roman" w:hAnsi="Times New Roman"/>
          <w:color w:val="000000"/>
          <w:sz w:val="24"/>
          <w:szCs w:val="24"/>
          <w:rtl w:val="0"/>
        </w:rPr>
        <w:t xml:space="preserve"> (viz obr. 10). </w:t>
      </w:r>
      <w:r w:rsidDel="00000000" w:rsidR="00000000" w:rsidRPr="00000000">
        <w:rPr>
          <w:rFonts w:ascii="Times New Roman" w:cs="Times New Roman" w:eastAsia="Times New Roman" w:hAnsi="Times New Roman"/>
          <w:sz w:val="24"/>
          <w:szCs w:val="24"/>
          <w:rtl w:val="0"/>
        </w:rPr>
        <w:t xml:space="preserve">Vytvoření těchto tří</w:t>
      </w:r>
      <w:r w:rsidDel="00000000" w:rsidR="00000000" w:rsidRPr="00000000">
        <w:rPr>
          <w:rFonts w:ascii="Times New Roman" w:cs="Times New Roman" w:eastAsia="Times New Roman" w:hAnsi="Times New Roman"/>
          <w:color w:val="000000"/>
          <w:sz w:val="24"/>
          <w:szCs w:val="24"/>
          <w:rtl w:val="0"/>
        </w:rPr>
        <w:t xml:space="preserve"> tlačít</w:t>
      </w:r>
      <w:r w:rsidDel="00000000" w:rsidR="00000000" w:rsidRPr="00000000">
        <w:rPr>
          <w:rFonts w:ascii="Times New Roman" w:cs="Times New Roman" w:eastAsia="Times New Roman" w:hAnsi="Times New Roman"/>
          <w:sz w:val="24"/>
          <w:szCs w:val="24"/>
          <w:rtl w:val="0"/>
        </w:rPr>
        <w:t xml:space="preserve">ek zajišťuje</w:t>
      </w:r>
      <w:r w:rsidDel="00000000" w:rsidR="00000000" w:rsidRPr="00000000">
        <w:rPr>
          <w:rFonts w:ascii="Times New Roman" w:cs="Times New Roman" w:eastAsia="Times New Roman" w:hAnsi="Times New Roman"/>
          <w:color w:val="000000"/>
          <w:sz w:val="24"/>
          <w:szCs w:val="24"/>
          <w:rtl w:val="0"/>
        </w:rPr>
        <w:t xml:space="preserve"> instanc</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třídy </w:t>
      </w:r>
      <w:r w:rsidDel="00000000" w:rsidR="00000000" w:rsidRPr="00000000">
        <w:rPr>
          <w:rFonts w:ascii="Times New Roman" w:cs="Times New Roman" w:eastAsia="Times New Roman" w:hAnsi="Times New Roman"/>
          <w:i w:val="1"/>
          <w:color w:val="000000"/>
          <w:sz w:val="24"/>
          <w:szCs w:val="24"/>
          <w:rtl w:val="0"/>
        </w:rPr>
        <w:t xml:space="preserve">Stage</w:t>
      </w:r>
      <w:r w:rsidDel="00000000" w:rsidR="00000000" w:rsidRPr="00000000">
        <w:rPr>
          <w:rFonts w:ascii="Times New Roman" w:cs="Times New Roman" w:eastAsia="Times New Roman" w:hAnsi="Times New Roman"/>
          <w:color w:val="000000"/>
          <w:sz w:val="24"/>
          <w:szCs w:val="24"/>
          <w:rtl w:val="0"/>
        </w:rPr>
        <w:t xml:space="preserve"> a instanc</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Table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000000"/>
          <w:sz w:val="24"/>
          <w:szCs w:val="24"/>
          <w:rtl w:val="0"/>
        </w:rPr>
        <w:t xml:space="preserve">etod</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addActor()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řid</w:t>
      </w:r>
      <w:r w:rsidDel="00000000" w:rsidR="00000000" w:rsidRPr="00000000">
        <w:rPr>
          <w:rFonts w:ascii="Times New Roman" w:cs="Times New Roman" w:eastAsia="Times New Roman" w:hAnsi="Times New Roman"/>
          <w:sz w:val="24"/>
          <w:szCs w:val="24"/>
          <w:rtl w:val="0"/>
        </w:rPr>
        <w:t xml:space="preserve">ává již zmíněnou</w:t>
      </w:r>
      <w:r w:rsidDel="00000000" w:rsidR="00000000" w:rsidRPr="00000000">
        <w:rPr>
          <w:rFonts w:ascii="Times New Roman" w:cs="Times New Roman" w:eastAsia="Times New Roman" w:hAnsi="Times New Roman"/>
          <w:color w:val="000000"/>
          <w:sz w:val="24"/>
          <w:szCs w:val="24"/>
          <w:rtl w:val="0"/>
        </w:rPr>
        <w:t xml:space="preserve"> instanci třídy </w:t>
      </w:r>
      <w:r w:rsidDel="00000000" w:rsidR="00000000" w:rsidRPr="00000000">
        <w:rPr>
          <w:rFonts w:ascii="Times New Roman" w:cs="Times New Roman" w:eastAsia="Times New Roman" w:hAnsi="Times New Roman"/>
          <w:i w:val="1"/>
          <w:color w:val="000000"/>
          <w:sz w:val="24"/>
          <w:szCs w:val="24"/>
          <w:rtl w:val="0"/>
        </w:rPr>
        <w:t xml:space="preserve">Table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 ní jsou další</w:t>
      </w:r>
      <w:r w:rsidDel="00000000" w:rsidR="00000000" w:rsidRPr="00000000">
        <w:rPr>
          <w:rFonts w:ascii="Times New Roman" w:cs="Times New Roman" w:eastAsia="Times New Roman" w:hAnsi="Times New Roman"/>
          <w:color w:val="000000"/>
          <w:sz w:val="24"/>
          <w:szCs w:val="24"/>
          <w:rtl w:val="0"/>
        </w:rPr>
        <w:t xml:space="preserve"> 3 instance třídy </w:t>
      </w:r>
      <w:r w:rsidDel="00000000" w:rsidR="00000000" w:rsidRPr="00000000">
        <w:rPr>
          <w:rFonts w:ascii="Times New Roman" w:cs="Times New Roman" w:eastAsia="Times New Roman" w:hAnsi="Times New Roman"/>
          <w:i w:val="1"/>
          <w:color w:val="000000"/>
          <w:sz w:val="24"/>
          <w:szCs w:val="24"/>
          <w:rtl w:val="0"/>
        </w:rPr>
        <w:t xml:space="preserve">TextButton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Pro ovládání hr</w:t>
      </w:r>
      <w:r w:rsidDel="00000000" w:rsidR="00000000" w:rsidRPr="00000000">
        <w:rPr>
          <w:rFonts w:ascii="Times New Roman" w:cs="Times New Roman" w:eastAsia="Times New Roman" w:hAnsi="Times New Roman"/>
          <w:sz w:val="24"/>
          <w:szCs w:val="24"/>
          <w:rtl w:val="0"/>
        </w:rPr>
        <w:t xml:space="preserve">y klávesnicí a myší jsme</w:t>
      </w:r>
      <w:r w:rsidDel="00000000" w:rsidR="00000000" w:rsidRPr="00000000">
        <w:rPr>
          <w:rFonts w:ascii="Times New Roman" w:cs="Times New Roman" w:eastAsia="Times New Roman" w:hAnsi="Times New Roman"/>
          <w:color w:val="000000"/>
          <w:sz w:val="24"/>
          <w:szCs w:val="24"/>
          <w:rtl w:val="0"/>
        </w:rPr>
        <w:t xml:space="preserve"> přidali každému tlačítku </w:t>
      </w:r>
      <w:r w:rsidDel="00000000" w:rsidR="00000000" w:rsidRPr="00000000">
        <w:rPr>
          <w:rFonts w:ascii="Times New Roman" w:cs="Times New Roman" w:eastAsia="Times New Roman" w:hAnsi="Times New Roman"/>
          <w:i w:val="1"/>
          <w:color w:val="000000"/>
          <w:sz w:val="24"/>
          <w:szCs w:val="24"/>
          <w:rtl w:val="0"/>
        </w:rPr>
        <w:t xml:space="preserve">eventListener</w:t>
      </w:r>
      <w:r w:rsidDel="00000000" w:rsidR="00000000" w:rsidRPr="00000000">
        <w:rPr>
          <w:rFonts w:ascii="Times New Roman" w:cs="Times New Roman" w:eastAsia="Times New Roman" w:hAnsi="Times New Roman"/>
          <w:color w:val="000000"/>
          <w:sz w:val="24"/>
          <w:szCs w:val="24"/>
          <w:rtl w:val="0"/>
        </w:rPr>
        <w:t xml:space="preserve">. Aby se pak vše zobrazilo, </w:t>
      </w:r>
      <w:r w:rsidDel="00000000" w:rsidR="00000000" w:rsidRPr="00000000">
        <w:rPr>
          <w:rFonts w:ascii="Times New Roman" w:cs="Times New Roman" w:eastAsia="Times New Roman" w:hAnsi="Times New Roman"/>
          <w:sz w:val="24"/>
          <w:szCs w:val="24"/>
          <w:rtl w:val="0"/>
        </w:rPr>
        <w:t xml:space="preserve">volá </w:t>
      </w:r>
      <w:r w:rsidDel="00000000" w:rsidR="00000000" w:rsidRPr="00000000">
        <w:rPr>
          <w:rFonts w:ascii="Times New Roman" w:cs="Times New Roman" w:eastAsia="Times New Roman" w:hAnsi="Times New Roman"/>
          <w:color w:val="000000"/>
          <w:sz w:val="24"/>
          <w:szCs w:val="24"/>
          <w:rtl w:val="0"/>
        </w:rPr>
        <w:t xml:space="preserve">metod</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render()</w:t>
      </w:r>
      <w:r w:rsidDel="00000000" w:rsidR="00000000" w:rsidRPr="00000000">
        <w:rPr>
          <w:rFonts w:ascii="Times New Roman" w:cs="Times New Roman" w:eastAsia="Times New Roman" w:hAnsi="Times New Roman"/>
          <w:color w:val="000000"/>
          <w:sz w:val="24"/>
          <w:szCs w:val="24"/>
          <w:rtl w:val="0"/>
        </w:rPr>
        <w:t xml:space="preserve"> metodu </w:t>
      </w:r>
      <w:r w:rsidDel="00000000" w:rsidR="00000000" w:rsidRPr="00000000">
        <w:rPr>
          <w:rFonts w:ascii="Times New Roman" w:cs="Times New Roman" w:eastAsia="Times New Roman" w:hAnsi="Times New Roman"/>
          <w:i w:val="1"/>
          <w:color w:val="000000"/>
          <w:sz w:val="24"/>
          <w:szCs w:val="24"/>
          <w:rtl w:val="0"/>
        </w:rPr>
        <w:t xml:space="preserve">stage.draw()</w:t>
      </w:r>
      <w:r w:rsidDel="00000000" w:rsidR="00000000" w:rsidRPr="00000000">
        <w:rPr>
          <w:rFonts w:ascii="Times New Roman" w:cs="Times New Roman" w:eastAsia="Times New Roman" w:hAnsi="Times New Roman"/>
          <w:color w:val="000000"/>
          <w:sz w:val="24"/>
          <w:szCs w:val="24"/>
          <w:rtl w:val="0"/>
        </w:rPr>
        <w:t xml:space="preserve"> (viz obr. 11).</w:t>
      </w:r>
      <w:r w:rsidDel="00000000" w:rsidR="00000000" w:rsidRPr="00000000">
        <w:drawing>
          <wp:anchor allowOverlap="1" behindDoc="0" distB="114300" distT="114300" distL="114300" distR="114300" hidden="0" layoutInCell="1" locked="0" relativeHeight="0" simplePos="0">
            <wp:simplePos x="0" y="0"/>
            <wp:positionH relativeFrom="column">
              <wp:posOffset>783273</wp:posOffset>
            </wp:positionH>
            <wp:positionV relativeFrom="paragraph">
              <wp:posOffset>1128713</wp:posOffset>
            </wp:positionV>
            <wp:extent cx="3838258" cy="3296704"/>
            <wp:effectExtent b="0" l="0" r="0" t="0"/>
            <wp:wrapSquare wrapText="bothSides" distB="114300" distT="114300" distL="114300" distR="114300"/>
            <wp:docPr id="2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838258" cy="3296704"/>
                    </a:xfrm>
                    <a:prstGeom prst="rect"/>
                    <a:ln/>
                  </pic:spPr>
                </pic:pic>
              </a:graphicData>
            </a:graphic>
          </wp:anchor>
        </w:drawing>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4114800</wp:posOffset>
            </wp:positionV>
            <wp:extent cx="5405120" cy="133350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405120" cy="1333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2343150</wp:posOffset>
                </wp:positionH>
                <wp:positionV relativeFrom="paragraph">
                  <wp:posOffset>3324225</wp:posOffset>
                </wp:positionV>
                <wp:extent cx="710565" cy="321945"/>
                <wp:effectExtent b="0" l="0" r="0" t="0"/>
                <wp:wrapNone/>
                <wp:docPr id="13" name=""/>
                <a:graphic>
                  <a:graphicData uri="http://schemas.microsoft.com/office/word/2010/wordprocessingShape">
                    <wps:wsp>
                      <wps:cNvSpPr/>
                      <wps:cNvPr id="12" name="Shape 12"/>
                      <wps:spPr>
                        <a:xfrm>
                          <a:off x="4995480" y="3623790"/>
                          <a:ext cx="701040"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2343150</wp:posOffset>
                </wp:positionH>
                <wp:positionV relativeFrom="paragraph">
                  <wp:posOffset>3324225</wp:posOffset>
                </wp:positionV>
                <wp:extent cx="710565" cy="321945"/>
                <wp:effectExtent b="0" l="0" r="0" t="0"/>
                <wp:wrapNone/>
                <wp:docPr id="13" name="image34.png"/>
                <a:graphic>
                  <a:graphicData uri="http://schemas.openxmlformats.org/drawingml/2006/picture">
                    <pic:pic>
                      <pic:nvPicPr>
                        <pic:cNvPr id="0" name="image34.png"/>
                        <pic:cNvPicPr preferRelativeResize="0"/>
                      </pic:nvPicPr>
                      <pic:blipFill>
                        <a:blip r:embed="rId36"/>
                        <a:srcRect/>
                        <a:stretch>
                          <a:fillRect/>
                        </a:stretch>
                      </pic:blipFill>
                      <pic:spPr>
                        <a:xfrm>
                          <a:off x="0" y="0"/>
                          <a:ext cx="71056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2343150</wp:posOffset>
                </wp:positionH>
                <wp:positionV relativeFrom="paragraph">
                  <wp:posOffset>5448300</wp:posOffset>
                </wp:positionV>
                <wp:extent cx="710565" cy="321945"/>
                <wp:effectExtent b="0" l="0" r="0" t="0"/>
                <wp:wrapNone/>
                <wp:docPr id="17" name=""/>
                <a:graphic>
                  <a:graphicData uri="http://schemas.microsoft.com/office/word/2010/wordprocessingShape">
                    <wps:wsp>
                      <wps:cNvSpPr/>
                      <wps:cNvPr id="14" name="Shape 14"/>
                      <wps:spPr>
                        <a:xfrm>
                          <a:off x="4995480" y="3623790"/>
                          <a:ext cx="701040"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11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2343150</wp:posOffset>
                </wp:positionH>
                <wp:positionV relativeFrom="paragraph">
                  <wp:posOffset>5448300</wp:posOffset>
                </wp:positionV>
                <wp:extent cx="710565" cy="321945"/>
                <wp:effectExtent b="0" l="0" r="0" t="0"/>
                <wp:wrapNone/>
                <wp:docPr id="17"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710565" cy="321945"/>
                        </a:xfrm>
                        <a:prstGeom prst="rect"/>
                        <a:ln/>
                      </pic:spPr>
                    </pic:pic>
                  </a:graphicData>
                </a:graphic>
              </wp:anchor>
            </w:drawing>
          </mc:Fallback>
        </mc:AlternateContent>
      </w:r>
    </w:p>
    <w:p w:rsidR="00000000" w:rsidDel="00000000" w:rsidP="00000000" w:rsidRDefault="00000000" w:rsidRPr="00000000" w14:paraId="0000007F">
      <w:pPr>
        <w:pStyle w:val="Heading2"/>
        <w:numPr>
          <w:ilvl w:val="1"/>
          <w:numId w:val="5"/>
        </w:numPr>
        <w:ind w:left="720" w:hanging="360"/>
        <w:rPr/>
      </w:pPr>
      <w:bookmarkStart w:colFirst="0" w:colLast="0" w:name="_17dp8vu" w:id="16"/>
      <w:bookmarkEnd w:id="16"/>
      <w:r w:rsidDel="00000000" w:rsidR="00000000" w:rsidRPr="00000000">
        <w:rPr>
          <w:rtl w:val="0"/>
        </w:rPr>
        <w:t xml:space="preserve">InventoryScreen</w:t>
      </w:r>
    </w:p>
    <w:p w:rsidR="00000000" w:rsidDel="00000000" w:rsidP="00000000" w:rsidRDefault="00000000" w:rsidRPr="00000000" w14:paraId="00000080">
      <w:pPr>
        <w:spacing w:line="360" w:lineRule="auto"/>
        <w:ind w:left="0"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 této třídě se vykresluje inventář hráče. Důvod, proč jsme to neudělali jako stage ve třídě MainScreen, je jednoduchost. Takhle nemusíme řešit střídání inputu a outputu, taky když z toho takhle uděláme samostatnou obrazovku tak se zastaví celá hra.</w:t>
      </w:r>
      <w:r w:rsidDel="00000000" w:rsidR="00000000" w:rsidRPr="00000000">
        <w:rPr>
          <w:rtl w:val="0"/>
        </w:rPr>
      </w:r>
    </w:p>
    <w:p w:rsidR="00000000" w:rsidDel="00000000" w:rsidP="00000000" w:rsidRDefault="00000000" w:rsidRPr="00000000" w14:paraId="00000081">
      <w:pPr>
        <w:pStyle w:val="Heading2"/>
        <w:numPr>
          <w:ilvl w:val="1"/>
          <w:numId w:val="5"/>
        </w:numPr>
        <w:ind w:left="720" w:hanging="360"/>
        <w:rPr/>
      </w:pPr>
      <w:bookmarkStart w:colFirst="0" w:colLast="0" w:name="_lgw2x6r8304x" w:id="17"/>
      <w:bookmarkEnd w:id="17"/>
      <w:r w:rsidDel="00000000" w:rsidR="00000000" w:rsidRPr="00000000">
        <w:rPr>
          <w:rtl w:val="0"/>
        </w:rPr>
        <w:t xml:space="preserve">MainScreen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hlavní obrazovce se odehrává nejdůležitější část - a to samotná hra. Vše se </w:t>
      </w:r>
      <w:r w:rsidDel="00000000" w:rsidR="00000000" w:rsidRPr="00000000">
        <w:rPr>
          <w:rFonts w:ascii="Times New Roman" w:cs="Times New Roman" w:eastAsia="Times New Roman" w:hAnsi="Times New Roman"/>
          <w:sz w:val="24"/>
          <w:szCs w:val="24"/>
          <w:rtl w:val="0"/>
        </w:rPr>
        <w:t xml:space="preserve">zde</w:t>
      </w:r>
      <w:r w:rsidDel="00000000" w:rsidR="00000000" w:rsidRPr="00000000">
        <w:rPr>
          <w:rFonts w:ascii="Times New Roman" w:cs="Times New Roman" w:eastAsia="Times New Roman" w:hAnsi="Times New Roman"/>
          <w:color w:val="000000"/>
          <w:sz w:val="24"/>
          <w:szCs w:val="24"/>
          <w:rtl w:val="0"/>
        </w:rPr>
        <w:t xml:space="preserve"> vykresluje.</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Jednou z </w:t>
      </w:r>
      <w:r w:rsidDel="00000000" w:rsidR="00000000" w:rsidRPr="00000000">
        <w:rPr>
          <w:rFonts w:ascii="Times New Roman" w:cs="Times New Roman" w:eastAsia="Times New Roman" w:hAnsi="Times New Roman"/>
          <w:sz w:val="24"/>
          <w:szCs w:val="24"/>
          <w:rtl w:val="0"/>
        </w:rPr>
        <w:t xml:space="preserve">vykreslovaných</w:t>
      </w:r>
      <w:r w:rsidDel="00000000" w:rsidR="00000000" w:rsidRPr="00000000">
        <w:rPr>
          <w:rFonts w:ascii="Times New Roman" w:cs="Times New Roman" w:eastAsia="Times New Roman" w:hAnsi="Times New Roman"/>
          <w:color w:val="000000"/>
          <w:sz w:val="24"/>
          <w:szCs w:val="24"/>
          <w:rtl w:val="0"/>
        </w:rPr>
        <w:t xml:space="preserve"> věcí je mapa hry. Pro načtení mapy </w:t>
      </w:r>
      <w:r w:rsidDel="00000000" w:rsidR="00000000" w:rsidRPr="00000000">
        <w:rPr>
          <w:rFonts w:ascii="Times New Roman" w:cs="Times New Roman" w:eastAsia="Times New Roman" w:hAnsi="Times New Roman"/>
          <w:sz w:val="24"/>
          <w:szCs w:val="24"/>
          <w:rtl w:val="0"/>
        </w:rPr>
        <w:t xml:space="preserve">je použita</w:t>
      </w:r>
      <w:r w:rsidDel="00000000" w:rsidR="00000000" w:rsidRPr="00000000">
        <w:rPr>
          <w:rFonts w:ascii="Times New Roman" w:cs="Times New Roman" w:eastAsia="Times New Roman" w:hAnsi="Times New Roman"/>
          <w:color w:val="000000"/>
          <w:sz w:val="24"/>
          <w:szCs w:val="24"/>
          <w:rtl w:val="0"/>
        </w:rPr>
        <w:t xml:space="preserve"> instance třídy </w:t>
      </w:r>
      <w:r w:rsidDel="00000000" w:rsidR="00000000" w:rsidRPr="00000000">
        <w:rPr>
          <w:rFonts w:ascii="Times New Roman" w:cs="Times New Roman" w:eastAsia="Times New Roman" w:hAnsi="Times New Roman"/>
          <w:i w:val="1"/>
          <w:color w:val="000000"/>
          <w:sz w:val="24"/>
          <w:szCs w:val="24"/>
          <w:rtl w:val="0"/>
        </w:rPr>
        <w:t xml:space="preserve">OrthographicCamera</w:t>
      </w:r>
      <w:r w:rsidDel="00000000" w:rsidR="00000000" w:rsidRPr="00000000">
        <w:rPr>
          <w:rFonts w:ascii="Times New Roman" w:cs="Times New Roman" w:eastAsia="Times New Roman" w:hAnsi="Times New Roman"/>
          <w:color w:val="000000"/>
          <w:sz w:val="24"/>
          <w:szCs w:val="24"/>
          <w:rtl w:val="0"/>
        </w:rPr>
        <w:t xml:space="preserve">, jelikož pohled z té</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kamery je ideální pro 2D hry. Dále jsme potřebovali samotný objekt mapy, třídu </w:t>
      </w:r>
      <w:r w:rsidDel="00000000" w:rsidR="00000000" w:rsidRPr="00000000">
        <w:rPr>
          <w:rFonts w:ascii="Times New Roman" w:cs="Times New Roman" w:eastAsia="Times New Roman" w:hAnsi="Times New Roman"/>
          <w:i w:val="1"/>
          <w:color w:val="000000"/>
          <w:sz w:val="24"/>
          <w:szCs w:val="24"/>
          <w:rtl w:val="0"/>
        </w:rPr>
        <w:t xml:space="preserve">TiledMap</w:t>
      </w:r>
      <w:r w:rsidDel="00000000" w:rsidR="00000000" w:rsidRPr="00000000">
        <w:rPr>
          <w:rFonts w:ascii="Times New Roman" w:cs="Times New Roman" w:eastAsia="Times New Roman" w:hAnsi="Times New Roman"/>
          <w:color w:val="000000"/>
          <w:sz w:val="24"/>
          <w:szCs w:val="24"/>
          <w:rtl w:val="0"/>
        </w:rPr>
        <w:t xml:space="preserve">, a pro vykreslení mapy třídu </w:t>
      </w:r>
      <w:r w:rsidDel="00000000" w:rsidR="00000000" w:rsidRPr="00000000">
        <w:rPr>
          <w:rFonts w:ascii="Times New Roman" w:cs="Times New Roman" w:eastAsia="Times New Roman" w:hAnsi="Times New Roman"/>
          <w:i w:val="1"/>
          <w:color w:val="000000"/>
          <w:sz w:val="24"/>
          <w:szCs w:val="24"/>
          <w:rtl w:val="0"/>
        </w:rPr>
        <w:t xml:space="preserve">TiledMapRenderer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Vše vypadalo v pořádku, dokud se nezačaly objevovat 2 chyby. Jedním z problémů byla serializační chyba, což byla chyba se špatným formátem souboru. Druhým problémem bylo, že projekt nedokázal naši mapu načíst. Řešením pro oba problémy bylo umístit mapu do správného adresáře.</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Poté začal program vypisovat jiný error. Tento error hlásil, že chybí jakési dokumenty. Uvědomili jsme si, že do adresáře asset patří všechno, co se týkalo té mapy (tzn. i všechny dokumenty typu </w:t>
      </w:r>
      <w:r w:rsidDel="00000000" w:rsidR="00000000" w:rsidRPr="00000000">
        <w:rPr>
          <w:rFonts w:ascii="Times New Roman" w:cs="Times New Roman" w:eastAsia="Times New Roman" w:hAnsi="Times New Roman"/>
          <w:i w:val="1"/>
          <w:color w:val="000000"/>
          <w:sz w:val="24"/>
          <w:szCs w:val="24"/>
          <w:rtl w:val="0"/>
        </w:rPr>
        <w:t xml:space="preserve">.tsx</w:t>
      </w:r>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Times New Roman" w:cs="Times New Roman" w:eastAsia="Times New Roman" w:hAnsi="Times New Roman"/>
          <w:i w:val="1"/>
          <w:color w:val="000000"/>
          <w:sz w:val="24"/>
          <w:szCs w:val="24"/>
          <w:rtl w:val="0"/>
        </w:rPr>
        <w:t xml:space="preserve">.png</w:t>
      </w:r>
      <w:r w:rsidDel="00000000" w:rsidR="00000000" w:rsidRPr="00000000">
        <w:rPr>
          <w:rFonts w:ascii="Times New Roman" w:cs="Times New Roman" w:eastAsia="Times New Roman" w:hAnsi="Times New Roman"/>
          <w:color w:val="000000"/>
          <w:sz w:val="24"/>
          <w:szCs w:val="24"/>
          <w:rtl w:val="0"/>
        </w:rPr>
        <w:t xml:space="preserve">). Po implementaci se pak mapa konečně načetla.</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 vykreslení ostatních objektů jsme opět použili třídu </w:t>
      </w:r>
      <w:r w:rsidDel="00000000" w:rsidR="00000000" w:rsidRPr="00000000">
        <w:rPr>
          <w:rFonts w:ascii="Times New Roman" w:cs="Times New Roman" w:eastAsia="Times New Roman" w:hAnsi="Times New Roman"/>
          <w:i w:val="1"/>
          <w:color w:val="000000"/>
          <w:sz w:val="24"/>
          <w:szCs w:val="24"/>
          <w:rtl w:val="0"/>
        </w:rPr>
        <w:t xml:space="preserve">SpriteBatch</w:t>
      </w:r>
      <w:r w:rsidDel="00000000" w:rsidR="00000000" w:rsidRPr="00000000">
        <w:rPr>
          <w:rFonts w:ascii="Times New Roman" w:cs="Times New Roman" w:eastAsia="Times New Roman" w:hAnsi="Times New Roman"/>
          <w:color w:val="000000"/>
          <w:sz w:val="24"/>
          <w:szCs w:val="24"/>
          <w:rtl w:val="0"/>
        </w:rPr>
        <w:t xml:space="preserve"> a metodu </w:t>
      </w:r>
      <w:r w:rsidDel="00000000" w:rsidR="00000000" w:rsidRPr="00000000">
        <w:rPr>
          <w:rFonts w:ascii="Times New Roman" w:cs="Times New Roman" w:eastAsia="Times New Roman" w:hAnsi="Times New Roman"/>
          <w:i w:val="1"/>
          <w:color w:val="000000"/>
          <w:sz w:val="24"/>
          <w:szCs w:val="24"/>
          <w:rtl w:val="0"/>
        </w:rPr>
        <w:t xml:space="preserve">draw()</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7">
      <w:pPr>
        <w:pStyle w:val="Heading3"/>
        <w:numPr>
          <w:ilvl w:val="2"/>
          <w:numId w:val="5"/>
        </w:numPr>
        <w:ind w:left="1080" w:hanging="360"/>
        <w:rPr/>
      </w:pPr>
      <w:bookmarkStart w:colFirst="0" w:colLast="0" w:name="_26in1rg" w:id="18"/>
      <w:bookmarkEnd w:id="18"/>
      <w:r w:rsidDel="00000000" w:rsidR="00000000" w:rsidRPr="00000000">
        <w:rPr>
          <w:rtl w:val="0"/>
        </w:rPr>
        <w:t xml:space="preserve">Projectile</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Jednou z mechanik hry je možnost hráče střílet tam, kam klikne myš. </w:t>
      </w:r>
      <w:r w:rsidDel="00000000" w:rsidR="00000000" w:rsidRPr="00000000">
        <w:rPr>
          <w:rFonts w:ascii="Times New Roman" w:cs="Times New Roman" w:eastAsia="Times New Roman" w:hAnsi="Times New Roman"/>
          <w:sz w:val="24"/>
          <w:szCs w:val="24"/>
          <w:rtl w:val="0"/>
        </w:rPr>
        <w:t xml:space="preserve">To zajišťuje třída </w:t>
      </w:r>
      <w:r w:rsidDel="00000000" w:rsidR="00000000" w:rsidRPr="00000000">
        <w:rPr>
          <w:rFonts w:ascii="Times New Roman" w:cs="Times New Roman" w:eastAsia="Times New Roman" w:hAnsi="Times New Roman"/>
          <w:i w:val="1"/>
          <w:color w:val="000000"/>
          <w:sz w:val="24"/>
          <w:szCs w:val="24"/>
          <w:rtl w:val="0"/>
        </w:rPr>
        <w:t xml:space="preserve">Projectile</w:t>
      </w:r>
      <w:r w:rsidDel="00000000" w:rsidR="00000000" w:rsidRPr="00000000">
        <w:rPr>
          <w:rFonts w:ascii="Times New Roman" w:cs="Times New Roman" w:eastAsia="Times New Roman" w:hAnsi="Times New Roman"/>
          <w:color w:val="000000"/>
          <w:sz w:val="24"/>
          <w:szCs w:val="24"/>
          <w:rtl w:val="0"/>
        </w:rPr>
        <w:t xml:space="preserve">. Tento problém se dal řešit třemi způsoby.</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Nejdříve jsme vyřešili otázku vertikálního letu střely. Aby letěla vertikálně, stačilo k hodnotě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4"/>
          <w:szCs w:val="24"/>
          <w:rtl w:val="0"/>
        </w:rPr>
        <w:t xml:space="preserve"> přičítat chtěnou vzdálenost. Pro vykreslení projektilů se ve třídě </w:t>
      </w:r>
      <w:r w:rsidDel="00000000" w:rsidR="00000000" w:rsidRPr="00000000">
        <w:rPr>
          <w:rFonts w:ascii="Times New Roman" w:cs="Times New Roman" w:eastAsia="Times New Roman" w:hAnsi="Times New Roman"/>
          <w:i w:val="1"/>
          <w:color w:val="000000"/>
          <w:sz w:val="24"/>
          <w:szCs w:val="24"/>
          <w:rtl w:val="0"/>
        </w:rPr>
        <w:t xml:space="preserve">MainScreen</w:t>
      </w:r>
      <w:r w:rsidDel="00000000" w:rsidR="00000000" w:rsidRPr="00000000">
        <w:rPr>
          <w:rFonts w:ascii="Times New Roman" w:cs="Times New Roman" w:eastAsia="Times New Roman" w:hAnsi="Times New Roman"/>
          <w:color w:val="000000"/>
          <w:sz w:val="24"/>
          <w:szCs w:val="24"/>
          <w:rtl w:val="0"/>
        </w:rPr>
        <w:t xml:space="preserve"> vytvořil </w:t>
      </w:r>
      <w:r w:rsidDel="00000000" w:rsidR="00000000" w:rsidRPr="00000000">
        <w:rPr>
          <w:rFonts w:ascii="Times New Roman" w:cs="Times New Roman" w:eastAsia="Times New Roman" w:hAnsi="Times New Roman"/>
          <w:i w:val="1"/>
          <w:color w:val="000000"/>
          <w:sz w:val="24"/>
          <w:szCs w:val="24"/>
          <w:rtl w:val="0"/>
        </w:rPr>
        <w:t xml:space="preserve">ArrayList</w:t>
      </w:r>
      <w:r w:rsidDel="00000000" w:rsidR="00000000" w:rsidRPr="00000000">
        <w:rPr>
          <w:rFonts w:ascii="Times New Roman" w:cs="Times New Roman" w:eastAsia="Times New Roman" w:hAnsi="Times New Roman"/>
          <w:color w:val="000000"/>
          <w:sz w:val="24"/>
          <w:szCs w:val="24"/>
          <w:rtl w:val="0"/>
        </w:rPr>
        <w:t xml:space="preserve">, do kterého jsme přidávali naše projektily. Všechny projektily, co byly v ArrayListu se pak vykreslily.</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Samozřejmě jsme chtěli, aby naše projektily po určité vzdálenosti zmizely. Pro tento účel jsme vytvořili další </w:t>
      </w:r>
      <w:r w:rsidDel="00000000" w:rsidR="00000000" w:rsidRPr="00000000">
        <w:rPr>
          <w:rFonts w:ascii="Times New Roman" w:cs="Times New Roman" w:eastAsia="Times New Roman" w:hAnsi="Times New Roman"/>
          <w:i w:val="1"/>
          <w:color w:val="000000"/>
          <w:sz w:val="24"/>
          <w:szCs w:val="24"/>
          <w:rtl w:val="0"/>
        </w:rPr>
        <w:t xml:space="preserve">ArrayList</w:t>
      </w:r>
      <w:r w:rsidDel="00000000" w:rsidR="00000000" w:rsidRPr="00000000">
        <w:rPr>
          <w:rFonts w:ascii="Times New Roman" w:cs="Times New Roman" w:eastAsia="Times New Roman" w:hAnsi="Times New Roman"/>
          <w:color w:val="000000"/>
          <w:sz w:val="24"/>
          <w:szCs w:val="24"/>
          <w:rtl w:val="0"/>
        </w:rPr>
        <w:t xml:space="preserve">, protože nám problém hlásil, že nemůže odebírat a přidávat naše projektily zároveň.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Poté, co jsme vyřešili vertikální pohyb, začali jsme zkoumat způsoby pro klik na myši. Našli jsme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matematické způsoby: </w:t>
      </w:r>
      <w:r w:rsidDel="00000000" w:rsidR="00000000" w:rsidRPr="00000000">
        <w:rPr>
          <w:rtl w:val="0"/>
        </w:rPr>
      </w:r>
    </w:p>
    <w:p w:rsidR="00000000" w:rsidDel="00000000" w:rsidP="00000000" w:rsidRDefault="00000000" w:rsidRPr="00000000" w14:paraId="0000008D">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přes výpočet úhlu vůči hráči a cíli (pomocí arkus tangens) </w:t>
      </w:r>
      <w:r w:rsidDel="00000000" w:rsidR="00000000" w:rsidRPr="00000000">
        <w:rPr>
          <w:rtl w:val="0"/>
        </w:rPr>
      </w:r>
    </w:p>
    <w:p w:rsidR="00000000" w:rsidDel="00000000" w:rsidP="00000000" w:rsidRDefault="00000000" w:rsidRPr="00000000" w14:paraId="0000008E">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Vektory</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 vyzkoušení všech metod fungovaly vektory nejlépe a bylo mé</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ě řádků kódu. Ani tak to nebylo ideální kvůli odlišným souřadnicovým systémům myši a zobrazování textur. Souřadnicový systém myši má počátek vlevo nahoře, kdežto zobrazování textur má počátek uprostřed okna. Tento problém jsme vyřešili tak, že jsme jednu soustavu změnili, aby se rovnala té druhé, pomocí těchto řádků kódu:</w:t>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2224</wp:posOffset>
            </wp:positionH>
            <wp:positionV relativeFrom="paragraph">
              <wp:posOffset>123825</wp:posOffset>
            </wp:positionV>
            <wp:extent cx="5405120" cy="609600"/>
            <wp:effectExtent b="0" l="0" r="0" t="0"/>
            <wp:wrapSquare wrapText="bothSides" distB="114300" distT="114300" distL="114300" distR="114300"/>
            <wp:docPr id="2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405120" cy="609600"/>
                    </a:xfrm>
                    <a:prstGeom prst="rect"/>
                    <a:ln/>
                  </pic:spPr>
                </pic:pic>
              </a:graphicData>
            </a:graphic>
          </wp:anchor>
        </w:drawing>
      </w:r>
    </w:p>
    <w:p w:rsidR="00000000" w:rsidDel="00000000" w:rsidP="00000000" w:rsidRDefault="00000000" w:rsidRPr="00000000" w14:paraId="00000091">
      <w:pPr>
        <w:pStyle w:val="Heading1"/>
        <w:numPr>
          <w:ilvl w:val="0"/>
          <w:numId w:val="5"/>
        </w:numPr>
        <w:ind w:left="360" w:hanging="360"/>
        <w:rPr/>
      </w:pPr>
      <w:bookmarkStart w:colFirst="0" w:colLast="0" w:name="_35nkun2" w:id="19"/>
      <w:bookmarkEnd w:id="19"/>
      <w:r w:rsidDel="00000000" w:rsidR="00000000" w:rsidRPr="00000000">
        <w:rPr>
          <w:rtl w:val="0"/>
        </w:rPr>
        <w:t xml:space="preserve">Grafická stránka projektu:</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Vzhled našeho projektu se skládá z jednotlivých obrázků tvořených převážně ve webové aplikaci </w:t>
      </w:r>
      <w:r w:rsidDel="00000000" w:rsidR="00000000" w:rsidRPr="00000000">
        <w:rPr>
          <w:rFonts w:ascii="Times New Roman" w:cs="Times New Roman" w:eastAsia="Times New Roman" w:hAnsi="Times New Roman"/>
          <w:i w:val="1"/>
          <w:color w:val="000000"/>
          <w:sz w:val="24"/>
          <w:szCs w:val="24"/>
          <w:rtl w:val="0"/>
        </w:rPr>
        <w:t xml:space="preserve">Piskel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Piskel</w:t>
      </w:r>
      <w:r w:rsidDel="00000000" w:rsidR="00000000" w:rsidRPr="00000000">
        <w:rPr>
          <w:rFonts w:ascii="Times New Roman" w:cs="Times New Roman" w:eastAsia="Times New Roman" w:hAnsi="Times New Roman"/>
          <w:color w:val="000000"/>
          <w:sz w:val="24"/>
          <w:szCs w:val="24"/>
          <w:rtl w:val="0"/>
        </w:rPr>
        <w:t xml:space="preserve"> je open-source editor pro pixel art. Umožňuje tvorbu jednoduchých obrázků, animací a jejich import a export v mnohých formátech. Aplikace má jednoduché uživatelské rozhraní a mnohé užitečné klávesové zkratky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její ovládání je ted</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0000"/>
          <w:sz w:val="24"/>
          <w:szCs w:val="24"/>
          <w:rtl w:val="0"/>
        </w:rPr>
        <w:t xml:space="preserve"> velice jednoduché a intuitivní. </w:t>
      </w:r>
    </w:p>
    <w:p w:rsidR="00000000" w:rsidDel="00000000" w:rsidP="00000000" w:rsidRDefault="00000000" w:rsidRPr="00000000" w14:paraId="00000093">
      <w:pPr>
        <w:pStyle w:val="Heading2"/>
        <w:numPr>
          <w:ilvl w:val="1"/>
          <w:numId w:val="5"/>
        </w:numPr>
        <w:ind w:left="720" w:hanging="360"/>
        <w:rPr/>
      </w:pPr>
      <w:bookmarkStart w:colFirst="0" w:colLast="0" w:name="_1ksv4uv" w:id="20"/>
      <w:bookmarkEnd w:id="20"/>
      <w:r w:rsidDel="00000000" w:rsidR="00000000" w:rsidRPr="00000000">
        <w:rPr>
          <w:rtl w:val="0"/>
        </w:rPr>
        <w:t xml:space="preserve">Tvorba textur</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Tvorba jedné textury trvá</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15 minut </w:t>
      </w:r>
      <w:r w:rsidDel="00000000" w:rsidR="00000000" w:rsidRPr="00000000">
        <w:rPr>
          <w:rFonts w:ascii="Times New Roman" w:cs="Times New Roman" w:eastAsia="Times New Roman" w:hAnsi="Times New Roman"/>
          <w:sz w:val="24"/>
          <w:szCs w:val="24"/>
          <w:rtl w:val="0"/>
        </w:rPr>
        <w:t xml:space="preserve">až</w:t>
      </w:r>
      <w:r w:rsidDel="00000000" w:rsidR="00000000" w:rsidRPr="00000000">
        <w:rPr>
          <w:rFonts w:ascii="Times New Roman" w:cs="Times New Roman" w:eastAsia="Times New Roman" w:hAnsi="Times New Roman"/>
          <w:color w:val="000000"/>
          <w:sz w:val="24"/>
          <w:szCs w:val="24"/>
          <w:rtl w:val="0"/>
        </w:rPr>
        <w:t xml:space="preserve"> několik hodin. Čas se odvíjí od velikosti a typu. Například zbraň je na tvorbu výrazně snazší, než budova nebo character (viz obr. 13-15).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Časově náročnější jsou pak </w:t>
      </w:r>
      <w:r w:rsidDel="00000000" w:rsidR="00000000" w:rsidRPr="00000000">
        <w:rPr>
          <w:rFonts w:ascii="Times New Roman" w:cs="Times New Roman" w:eastAsia="Times New Roman" w:hAnsi="Times New Roman"/>
          <w:i w:val="1"/>
          <w:color w:val="000000"/>
          <w:sz w:val="24"/>
          <w:szCs w:val="24"/>
          <w:rtl w:val="0"/>
        </w:rPr>
        <w:t xml:space="preserve">animace</w:t>
      </w:r>
      <w:r w:rsidDel="00000000" w:rsidR="00000000" w:rsidRPr="00000000">
        <w:rPr>
          <w:rFonts w:ascii="Times New Roman" w:cs="Times New Roman" w:eastAsia="Times New Roman" w:hAnsi="Times New Roman"/>
          <w:color w:val="000000"/>
          <w:sz w:val="24"/>
          <w:szCs w:val="24"/>
          <w:rtl w:val="0"/>
        </w:rPr>
        <w:t xml:space="preserve">. Důvodem je to, že každá animace je tvořena z jednotlivých obrázků, které musí autor postupně vytvořit. Proto tvorba složitějších animací, jako například vlaku (viz projekt samotný), trvá i několik hodin. </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Další složitou záležitostí při tvorbě vzhledu hry je např. </w:t>
      </w:r>
      <w:r w:rsidDel="00000000" w:rsidR="00000000" w:rsidRPr="00000000">
        <w:rPr>
          <w:rFonts w:ascii="Times New Roman" w:cs="Times New Roman" w:eastAsia="Times New Roman" w:hAnsi="Times New Roman"/>
          <w:i w:val="1"/>
          <w:color w:val="000000"/>
          <w:sz w:val="24"/>
          <w:szCs w:val="24"/>
          <w:rtl w:val="0"/>
        </w:rPr>
        <w:t xml:space="preserve">textura země</w:t>
      </w:r>
      <w:r w:rsidDel="00000000" w:rsidR="00000000" w:rsidRPr="00000000">
        <w:rPr>
          <w:rFonts w:ascii="Times New Roman" w:cs="Times New Roman" w:eastAsia="Times New Roman" w:hAnsi="Times New Roman"/>
          <w:color w:val="000000"/>
          <w:sz w:val="24"/>
          <w:szCs w:val="24"/>
          <w:rtl w:val="0"/>
        </w:rPr>
        <w:t xml:space="preserve">. Pokud chce autor mít </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na pohled hezky vypadající výsledek</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musí svůj výtvor optimalizovat pro spojení dohromady z toho důvodu, že jednotlivě vykreslovat každý pixel velkého herního plánu by byl úkol skoro lidsky nemožný. Proto se používá </w:t>
      </w:r>
      <w:r w:rsidDel="00000000" w:rsidR="00000000" w:rsidRPr="00000000">
        <w:rPr>
          <w:rFonts w:ascii="Times New Roman" w:cs="Times New Roman" w:eastAsia="Times New Roman" w:hAnsi="Times New Roman"/>
          <w:i w:val="1"/>
          <w:color w:val="000000"/>
          <w:sz w:val="24"/>
          <w:szCs w:val="24"/>
          <w:rtl w:val="0"/>
        </w:rPr>
        <w:t xml:space="preserve">technika dlaždic.</w:t>
      </w:r>
      <w:r w:rsidDel="00000000" w:rsidR="00000000" w:rsidRPr="00000000">
        <w:rPr>
          <w:rFonts w:ascii="Times New Roman" w:cs="Times New Roman" w:eastAsia="Times New Roman" w:hAnsi="Times New Roman"/>
          <w:color w:val="000000"/>
          <w:sz w:val="24"/>
          <w:szCs w:val="24"/>
          <w:rtl w:val="0"/>
        </w:rPr>
        <w:t xml:space="preserve"> Autor vytvoří texturu pro jednu, či více dlaždic, ze kterých následně poskládá celou mapu. Výhodou tohoto způsobu je následné usnadnění programování projektu. Hra totiž potom může fungovat trochu více jako např. šachy. Další výhodou tohoto stylu je možné využití nástroje, jako např. </w:t>
      </w:r>
      <w:r w:rsidDel="00000000" w:rsidR="00000000" w:rsidRPr="00000000">
        <w:rPr>
          <w:rFonts w:ascii="Times New Roman" w:cs="Times New Roman" w:eastAsia="Times New Roman" w:hAnsi="Times New Roman"/>
          <w:i w:val="1"/>
          <w:color w:val="000000"/>
          <w:sz w:val="24"/>
          <w:szCs w:val="24"/>
          <w:rtl w:val="0"/>
        </w:rPr>
        <w:t xml:space="preserve">Tiled</w:t>
      </w:r>
      <w:r w:rsidDel="00000000" w:rsidR="00000000" w:rsidRPr="00000000">
        <w:rPr>
          <w:rFonts w:ascii="Times New Roman" w:cs="Times New Roman" w:eastAsia="Times New Roman" w:hAnsi="Times New Roman"/>
          <w:color w:val="000000"/>
          <w:sz w:val="24"/>
          <w:szCs w:val="24"/>
          <w:rtl w:val="0"/>
        </w:rPr>
        <w:t xml:space="preserve">. Tento nástroj umožňuje tvorbu map, jejich vrstev, objektů a jednoduchého vložení do projektu.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bookmarkStart w:colFirst="0" w:colLast="0" w:name="_44sinio" w:id="21"/>
      <w:bookmarkEnd w:id="21"/>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1839595</wp:posOffset>
            </wp:positionH>
            <wp:positionV relativeFrom="paragraph">
              <wp:posOffset>479425</wp:posOffset>
            </wp:positionV>
            <wp:extent cx="1394460" cy="1394460"/>
            <wp:effectExtent b="0" l="0" r="0" t="0"/>
            <wp:wrapTopAndBottom distB="0" distT="0"/>
            <wp:docPr descr="C:\Users\Misa\AppData\Local\Microsoft\Windows\INetCache\Content.Word\Windmill.gif" id="20" name="image1.png"/>
            <a:graphic>
              <a:graphicData uri="http://schemas.openxmlformats.org/drawingml/2006/picture">
                <pic:pic>
                  <pic:nvPicPr>
                    <pic:cNvPr descr="C:\Users\Misa\AppData\Local\Microsoft\Windows\INetCache\Content.Word\Windmill.gif" id="0" name="image1.png"/>
                    <pic:cNvPicPr preferRelativeResize="0"/>
                  </pic:nvPicPr>
                  <pic:blipFill>
                    <a:blip r:embed="rId39"/>
                    <a:srcRect b="0" l="0" r="0" t="0"/>
                    <a:stretch>
                      <a:fillRect/>
                    </a:stretch>
                  </pic:blipFill>
                  <pic:spPr>
                    <a:xfrm>
                      <a:off x="0" y="0"/>
                      <a:ext cx="1394460" cy="13944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3795049</wp:posOffset>
            </wp:positionH>
            <wp:positionV relativeFrom="paragraph">
              <wp:posOffset>1455709</wp:posOffset>
            </wp:positionV>
            <wp:extent cx="892810" cy="892810"/>
            <wp:effectExtent b="0" l="0" r="0" t="0"/>
            <wp:wrapTopAndBottom distB="0" distT="0"/>
            <wp:docPr descr="C:\Users\Misa\AppData\Local\Microsoft\Windows\INetCache\Content.Word\Rokh'al, The Demon's Eye.png" id="23" name="image4.png"/>
            <a:graphic>
              <a:graphicData uri="http://schemas.openxmlformats.org/drawingml/2006/picture">
                <pic:pic>
                  <pic:nvPicPr>
                    <pic:cNvPr descr="C:\Users\Misa\AppData\Local\Microsoft\Windows\INetCache\Content.Word\Rokh'al, The Demon's Eye.png" id="0" name="image4.png"/>
                    <pic:cNvPicPr preferRelativeResize="0"/>
                  </pic:nvPicPr>
                  <pic:blipFill>
                    <a:blip r:embed="rId40"/>
                    <a:srcRect b="0" l="0" r="0" t="0"/>
                    <a:stretch>
                      <a:fillRect/>
                    </a:stretch>
                  </pic:blipFill>
                  <pic:spPr>
                    <a:xfrm>
                      <a:off x="0" y="0"/>
                      <a:ext cx="892810" cy="8928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643255</wp:posOffset>
            </wp:positionH>
            <wp:positionV relativeFrom="paragraph">
              <wp:posOffset>1645285</wp:posOffset>
            </wp:positionV>
            <wp:extent cx="784860" cy="784860"/>
            <wp:effectExtent b="0" l="0" r="0" t="0"/>
            <wp:wrapTopAndBottom distB="0" distT="0"/>
            <wp:docPr descr="C:\Users\Misa\AppData\Local\Microsoft\Windows\INetCache\Content.Word\Narcol, the bow of the weed.png" id="31" name="image14.png"/>
            <a:graphic>
              <a:graphicData uri="http://schemas.openxmlformats.org/drawingml/2006/picture">
                <pic:pic>
                  <pic:nvPicPr>
                    <pic:cNvPr descr="C:\Users\Misa\AppData\Local\Microsoft\Windows\INetCache\Content.Word\Narcol, the bow of the weed.png" id="0" name="image14.png"/>
                    <pic:cNvPicPr preferRelativeResize="0"/>
                  </pic:nvPicPr>
                  <pic:blipFill>
                    <a:blip r:embed="rId41"/>
                    <a:srcRect b="0" l="0" r="0" t="0"/>
                    <a:stretch>
                      <a:fillRect/>
                    </a:stretch>
                  </pic:blipFill>
                  <pic:spPr>
                    <a:xfrm rot="5400000">
                      <a:off x="0" y="0"/>
                      <a:ext cx="784860" cy="7848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2247900</wp:posOffset>
                </wp:positionV>
                <wp:extent cx="710565" cy="321945"/>
                <wp:effectExtent b="0" l="0" r="0" t="0"/>
                <wp:wrapNone/>
                <wp:docPr id="7" name=""/>
                <a:graphic>
                  <a:graphicData uri="http://schemas.microsoft.com/office/word/2010/wordprocessingShape">
                    <wps:wsp>
                      <wps:cNvSpPr/>
                      <wps:cNvPr id="7" name="Shape 7"/>
                      <wps:spPr>
                        <a:xfrm>
                          <a:off x="4995480" y="3623790"/>
                          <a:ext cx="701040"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13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2247900</wp:posOffset>
                </wp:positionV>
                <wp:extent cx="710565" cy="321945"/>
                <wp:effectExtent b="0" l="0" r="0" t="0"/>
                <wp:wrapNone/>
                <wp:docPr id="7"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71056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1930400</wp:posOffset>
                </wp:positionV>
                <wp:extent cx="710565" cy="321945"/>
                <wp:effectExtent b="0" l="0" r="0" t="0"/>
                <wp:wrapNone/>
                <wp:docPr id="6" name=""/>
                <a:graphic>
                  <a:graphicData uri="http://schemas.microsoft.com/office/word/2010/wordprocessingShape">
                    <wps:wsp>
                      <wps:cNvSpPr/>
                      <wps:cNvPr id="6" name="Shape 6"/>
                      <wps:spPr>
                        <a:xfrm>
                          <a:off x="4995480" y="3623790"/>
                          <a:ext cx="701040"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14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1930400</wp:posOffset>
                </wp:positionV>
                <wp:extent cx="710565" cy="321945"/>
                <wp:effectExtent b="0" l="0" r="0" t="0"/>
                <wp:wrapNone/>
                <wp:docPr id="6" name="image27.png"/>
                <a:graphic>
                  <a:graphicData uri="http://schemas.openxmlformats.org/drawingml/2006/picture">
                    <pic:pic>
                      <pic:nvPicPr>
                        <pic:cNvPr id="0" name="image27.png"/>
                        <pic:cNvPicPr preferRelativeResize="0"/>
                      </pic:nvPicPr>
                      <pic:blipFill>
                        <a:blip r:embed="rId43"/>
                        <a:srcRect/>
                        <a:stretch>
                          <a:fillRect/>
                        </a:stretch>
                      </pic:blipFill>
                      <pic:spPr>
                        <a:xfrm>
                          <a:off x="0" y="0"/>
                          <a:ext cx="71056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2273300</wp:posOffset>
                </wp:positionV>
                <wp:extent cx="710565" cy="321945"/>
                <wp:effectExtent b="0" l="0" r="0" t="0"/>
                <wp:wrapNone/>
                <wp:docPr id="2" name=""/>
                <a:graphic>
                  <a:graphicData uri="http://schemas.microsoft.com/office/word/2010/wordprocessingShape">
                    <wps:wsp>
                      <wps:cNvSpPr/>
                      <wps:cNvPr id="3" name="Shape 3"/>
                      <wps:spPr>
                        <a:xfrm>
                          <a:off x="4995480" y="3623790"/>
                          <a:ext cx="701040" cy="3124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Obr. 15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2273300</wp:posOffset>
                </wp:positionV>
                <wp:extent cx="710565" cy="321945"/>
                <wp:effectExtent b="0" l="0" r="0" t="0"/>
                <wp:wrapNone/>
                <wp:docPr id="2" name="image23.png"/>
                <a:graphic>
                  <a:graphicData uri="http://schemas.openxmlformats.org/drawingml/2006/picture">
                    <pic:pic>
                      <pic:nvPicPr>
                        <pic:cNvPr id="0" name="image23.png"/>
                        <pic:cNvPicPr preferRelativeResize="0"/>
                      </pic:nvPicPr>
                      <pic:blipFill>
                        <a:blip r:embed="rId44"/>
                        <a:srcRect/>
                        <a:stretch>
                          <a:fillRect/>
                        </a:stretch>
                      </pic:blipFill>
                      <pic:spPr>
                        <a:xfrm>
                          <a:off x="0" y="0"/>
                          <a:ext cx="710565" cy="321945"/>
                        </a:xfrm>
                        <a:prstGeom prst="rect"/>
                        <a:ln/>
                      </pic:spPr>
                    </pic:pic>
                  </a:graphicData>
                </a:graphic>
              </wp:anchor>
            </w:drawing>
          </mc:Fallback>
        </mc:AlternateContent>
      </w:r>
    </w:p>
    <w:p w:rsidR="00000000" w:rsidDel="00000000" w:rsidP="00000000" w:rsidRDefault="00000000" w:rsidRPr="00000000" w14:paraId="00000098">
      <w:pPr>
        <w:pStyle w:val="Heading1"/>
        <w:numPr>
          <w:ilvl w:val="0"/>
          <w:numId w:val="5"/>
        </w:numPr>
        <w:ind w:left="360" w:hanging="360"/>
        <w:rPr/>
      </w:pPr>
      <w:bookmarkStart w:colFirst="0" w:colLast="0" w:name="_2jxsxqh" w:id="22"/>
      <w:bookmarkEnd w:id="22"/>
      <w:r w:rsidDel="00000000" w:rsidR="00000000" w:rsidRPr="00000000">
        <w:rPr>
          <w:rtl w:val="0"/>
        </w:rPr>
        <w:t xml:space="preserve">ZÁVĚR</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Díky této ročníkové práci jsme si procvičili práci v Javě a naučili se spoustu nových věcí o tom, jak se tvoří hry. Také jsme se naučili pracovat s nástroji pro grafiku a tvorbu textur.</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color w:val="000000"/>
          <w:sz w:val="24"/>
          <w:szCs w:val="24"/>
          <w:rtl w:val="0"/>
        </w:rPr>
        <w:t xml:space="preserve"> této hře bychom se v budoucnu </w:t>
      </w:r>
      <w:r w:rsidDel="00000000" w:rsidR="00000000" w:rsidRPr="00000000">
        <w:rPr>
          <w:rFonts w:ascii="Times New Roman" w:cs="Times New Roman" w:eastAsia="Times New Roman" w:hAnsi="Times New Roman"/>
          <w:sz w:val="24"/>
          <w:szCs w:val="24"/>
          <w:rtl w:val="0"/>
        </w:rPr>
        <w:t xml:space="preserve">chtěli ještě</w:t>
      </w:r>
      <w:r w:rsidDel="00000000" w:rsidR="00000000" w:rsidRPr="00000000">
        <w:rPr>
          <w:rFonts w:ascii="Times New Roman" w:cs="Times New Roman" w:eastAsia="Times New Roman" w:hAnsi="Times New Roman"/>
          <w:color w:val="000000"/>
          <w:sz w:val="24"/>
          <w:szCs w:val="24"/>
          <w:rtl w:val="0"/>
        </w:rPr>
        <w:t xml:space="preserve"> vrátit</w:t>
      </w:r>
      <w:r w:rsidDel="00000000" w:rsidR="00000000" w:rsidRPr="00000000">
        <w:rPr>
          <w:rFonts w:ascii="Times New Roman" w:cs="Times New Roman" w:eastAsia="Times New Roman" w:hAnsi="Times New Roman"/>
          <w:sz w:val="24"/>
          <w:szCs w:val="24"/>
          <w:rtl w:val="0"/>
        </w:rPr>
        <w:t xml:space="preserve">, dodělat</w:t>
      </w:r>
      <w:r w:rsidDel="00000000" w:rsidR="00000000" w:rsidRPr="00000000">
        <w:rPr>
          <w:rFonts w:ascii="Times New Roman" w:cs="Times New Roman" w:eastAsia="Times New Roman" w:hAnsi="Times New Roman"/>
          <w:color w:val="000000"/>
          <w:sz w:val="24"/>
          <w:szCs w:val="24"/>
          <w:rtl w:val="0"/>
        </w:rPr>
        <w:t xml:space="preserve"> věci, které jsme nestihli a určitě ji ještě vylepšit.</w:t>
      </w:r>
    </w:p>
    <w:p w:rsidR="00000000" w:rsidDel="00000000" w:rsidP="00000000" w:rsidRDefault="00000000" w:rsidRPr="00000000" w14:paraId="0000009B">
      <w:pPr>
        <w:rPr>
          <w:rFonts w:ascii="Times New Roman" w:cs="Times New Roman" w:eastAsia="Times New Roman" w:hAnsi="Times New Roman"/>
          <w:sz w:val="2"/>
          <w:szCs w:val="2"/>
          <w:highlight w:val="black"/>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numPr>
          <w:ilvl w:val="0"/>
          <w:numId w:val="5"/>
        </w:numPr>
        <w:ind w:left="360" w:hanging="360"/>
        <w:rPr/>
      </w:pPr>
      <w:bookmarkStart w:colFirst="0" w:colLast="0" w:name="_z337ya" w:id="23"/>
      <w:bookmarkEnd w:id="23"/>
      <w:r w:rsidDel="00000000" w:rsidR="00000000" w:rsidRPr="00000000">
        <w:rPr>
          <w:rtl w:val="0"/>
        </w:rPr>
        <w:t xml:space="preserve">ZDROJE: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spacing w:after="12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libGDX. Dostupné z URL:</w:t>
      </w:r>
      <w:r w:rsidDel="00000000" w:rsidR="00000000" w:rsidRPr="00000000">
        <w:rPr>
          <w:color w:val="000000"/>
          <w:rtl w:val="0"/>
        </w:rPr>
        <w:t xml:space="preserve"> &lt;</w:t>
      </w:r>
      <w:hyperlink r:id="rId45">
        <w:r w:rsidDel="00000000" w:rsidR="00000000" w:rsidRPr="00000000">
          <w:rPr>
            <w:color w:val="0000ff"/>
            <w:u w:val="single"/>
            <w:rtl w:val="0"/>
          </w:rPr>
          <w:t xml:space="preserve">https://libgdx.badlogicgames.com/</w:t>
        </w:r>
      </w:hyperlink>
      <w:r w:rsidDel="00000000" w:rsidR="00000000" w:rsidRPr="00000000">
        <w:rPr>
          <w:rFonts w:ascii="Times New Roman" w:cs="Times New Roman" w:eastAsia="Times New Roman" w:hAnsi="Times New Roman"/>
          <w:i w:val="1"/>
          <w:color w:val="000000"/>
          <w:sz w:val="24"/>
          <w:szCs w:val="24"/>
          <w:rtl w:val="0"/>
        </w:rPr>
        <w:t xml:space="preserve">&gt;</w:t>
      </w:r>
      <w:r w:rsidDel="00000000" w:rsidR="00000000" w:rsidRPr="00000000">
        <w:rPr>
          <w:rtl w:val="0"/>
        </w:rPr>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Objects/Bodies. </w:t>
      </w:r>
      <w:r w:rsidDel="00000000" w:rsidR="00000000" w:rsidRPr="00000000">
        <w:rPr>
          <w:rFonts w:ascii="Times New Roman" w:cs="Times New Roman" w:eastAsia="Times New Roman" w:hAnsi="Times New Roman"/>
          <w:color w:val="000000"/>
          <w:rtl w:val="0"/>
        </w:rPr>
        <w:t xml:space="preserve">Dostupné z URL:</w:t>
      </w:r>
      <w:r w:rsidDel="00000000" w:rsidR="00000000" w:rsidRPr="00000000">
        <w:rPr>
          <w:color w:val="000000"/>
          <w:rtl w:val="0"/>
        </w:rPr>
        <w:t xml:space="preserve"> &lt;</w:t>
      </w:r>
      <w:hyperlink r:id="rId46">
        <w:r w:rsidDel="00000000" w:rsidR="00000000" w:rsidRPr="00000000">
          <w:rPr>
            <w:color w:val="0000ff"/>
            <w:u w:val="single"/>
            <w:rtl w:val="0"/>
          </w:rPr>
          <w:t xml:space="preserve">https://github.com/libgdx/libgdx/wiki/box2d#objectsbodies/</w:t>
        </w:r>
      </w:hyperlink>
      <w:r w:rsidDel="00000000" w:rsidR="00000000" w:rsidRPr="00000000">
        <w:rPr>
          <w:rFonts w:ascii="Times New Roman" w:cs="Times New Roman" w:eastAsia="Times New Roman" w:hAnsi="Times New Roman"/>
          <w:i w:val="1"/>
          <w:color w:val="000000"/>
          <w:rtl w:val="0"/>
        </w:rPr>
        <w:t xml:space="preserve">&gt;</w:t>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sz w:val="20"/>
          <w:szCs w:val="20"/>
          <w:rtl w:val="0"/>
        </w:rPr>
        <w:t xml:space="preserve">Full LibGDX Game Tutorial – Box2D Body Factory</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rtl w:val="0"/>
        </w:rPr>
        <w:t xml:space="preserve">Dostupné z URL:</w:t>
      </w:r>
      <w:r w:rsidDel="00000000" w:rsidR="00000000" w:rsidRPr="00000000">
        <w:rPr>
          <w:color w:val="000000"/>
          <w:rtl w:val="0"/>
        </w:rPr>
        <w:t xml:space="preserve"> &lt;</w:t>
      </w:r>
      <w:r w:rsidDel="00000000" w:rsidR="00000000" w:rsidRPr="00000000">
        <w:rPr>
          <w:color w:val="1155cc"/>
          <w:sz w:val="20"/>
          <w:szCs w:val="20"/>
          <w:u w:val="single"/>
          <w:rtl w:val="0"/>
        </w:rPr>
        <w:t xml:space="preserve">https://www.gamedevelopment.blog/full-libgdx-game-tutorial-box2d-body-factory/</w:t>
      </w:r>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1">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sz w:val="20"/>
          <w:szCs w:val="20"/>
          <w:rtl w:val="0"/>
        </w:rPr>
        <w:t xml:space="preserve">Event driven keyboard and mouse handling. </w:t>
      </w:r>
      <w:r w:rsidDel="00000000" w:rsidR="00000000" w:rsidRPr="00000000">
        <w:rPr>
          <w:rFonts w:ascii="Times New Roman" w:cs="Times New Roman" w:eastAsia="Times New Roman" w:hAnsi="Times New Roman"/>
          <w:color w:val="000000"/>
          <w:rtl w:val="0"/>
        </w:rPr>
        <w:t xml:space="preserve">Dostupné z URL:</w:t>
      </w:r>
      <w:r w:rsidDel="00000000" w:rsidR="00000000" w:rsidRPr="00000000">
        <w:rPr>
          <w:color w:val="000000"/>
          <w:rtl w:val="0"/>
        </w:rPr>
        <w:t xml:space="preserve"> &lt;</w:t>
      </w:r>
      <w:hyperlink r:id="rId47">
        <w:r w:rsidDel="00000000" w:rsidR="00000000" w:rsidRPr="00000000">
          <w:rPr>
            <w:color w:val="1155cc"/>
            <w:sz w:val="20"/>
            <w:szCs w:val="20"/>
            <w:u w:val="single"/>
            <w:rtl w:val="0"/>
          </w:rPr>
          <w:t xml:space="preserve">https://www.gamefromscratch.com/post/2013/10/15/LibGDX-Tutorial-4-Handling-the-mouse-and-keyboard.aspx</w:t>
        </w:r>
      </w:hyperlink>
      <w:r w:rsidDel="00000000" w:rsidR="00000000" w:rsidRPr="00000000">
        <w:rPr>
          <w:color w:val="1155cc"/>
          <w:sz w:val="20"/>
          <w:szCs w:val="20"/>
          <w:u w:val="single"/>
          <w:rtl w:val="0"/>
        </w:rPr>
        <w:t xml:space="preserve">/</w:t>
      </w:r>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2">
      <w:pPr>
        <w:numPr>
          <w:ilvl w:val="0"/>
          <w:numId w:val="7"/>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rFonts w:ascii="Times New Roman" w:cs="Times New Roman" w:eastAsia="Times New Roman" w:hAnsi="Times New Roman"/>
          <w:i w:val="1"/>
          <w:color w:val="000000"/>
          <w:sz w:val="20"/>
          <w:szCs w:val="20"/>
          <w:rtl w:val="0"/>
        </w:rPr>
        <w:t xml:space="preserve">Full LibGDX Game Tutorial – Input Controller. </w:t>
      </w:r>
      <w:r w:rsidDel="00000000" w:rsidR="00000000" w:rsidRPr="00000000">
        <w:rPr>
          <w:rFonts w:ascii="Times New Roman" w:cs="Times New Roman" w:eastAsia="Times New Roman" w:hAnsi="Times New Roman"/>
          <w:color w:val="000000"/>
          <w:rtl w:val="0"/>
        </w:rPr>
        <w:t xml:space="preserve">Dostupné z URL:</w:t>
      </w:r>
      <w:r w:rsidDel="00000000" w:rsidR="00000000" w:rsidRPr="00000000">
        <w:rPr>
          <w:color w:val="000000"/>
          <w:rtl w:val="0"/>
        </w:rPr>
        <w:t xml:space="preserve"> &lt;</w:t>
      </w:r>
      <w:hyperlink r:id="rId48">
        <w:r w:rsidDel="00000000" w:rsidR="00000000" w:rsidRPr="00000000">
          <w:rPr>
            <w:color w:val="1155cc"/>
            <w:sz w:val="20"/>
            <w:szCs w:val="20"/>
            <w:u w:val="single"/>
            <w:rtl w:val="0"/>
          </w:rPr>
          <w:t xml:space="preserve">https://www.gamedevelopment.blog/full-libgdx-game-tutorial-input-controller/</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3">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sz w:val="20"/>
          <w:szCs w:val="20"/>
          <w:rtl w:val="0"/>
        </w:rPr>
        <w:t xml:space="preserve">Full LibGDX Game Tutorial – Rendering and Asset manager. </w:t>
      </w:r>
      <w:r w:rsidDel="00000000" w:rsidR="00000000" w:rsidRPr="00000000">
        <w:rPr>
          <w:rFonts w:ascii="Times New Roman" w:cs="Times New Roman" w:eastAsia="Times New Roman" w:hAnsi="Times New Roman"/>
          <w:color w:val="000000"/>
          <w:rtl w:val="0"/>
        </w:rPr>
        <w:t xml:space="preserve">Dostupné z URL:</w:t>
      </w:r>
      <w:r w:rsidDel="00000000" w:rsidR="00000000" w:rsidRPr="00000000">
        <w:rPr>
          <w:color w:val="000000"/>
          <w:rtl w:val="0"/>
        </w:rPr>
        <w:t xml:space="preserve"> &lt;</w:t>
      </w:r>
      <w:hyperlink r:id="rId49">
        <w:r w:rsidDel="00000000" w:rsidR="00000000" w:rsidRPr="00000000">
          <w:rPr>
            <w:color w:val="0000ff"/>
            <w:sz w:val="20"/>
            <w:szCs w:val="20"/>
            <w:u w:val="single"/>
            <w:rtl w:val="0"/>
          </w:rPr>
          <w:t xml:space="preserve">https://www.gamedevelopment.blog/full-libgdx-game-tutorial-rendering-asset-manager/</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4">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sz w:val="20"/>
          <w:szCs w:val="20"/>
          <w:rtl w:val="0"/>
        </w:rPr>
        <w:t xml:space="preserve">Full LibGDX Game Tutorial – Loading Screen. </w:t>
      </w:r>
      <w:r w:rsidDel="00000000" w:rsidR="00000000" w:rsidRPr="00000000">
        <w:rPr>
          <w:rFonts w:ascii="Times New Roman" w:cs="Times New Roman" w:eastAsia="Times New Roman" w:hAnsi="Times New Roman"/>
          <w:color w:val="000000"/>
          <w:rtl w:val="0"/>
        </w:rPr>
        <w:t xml:space="preserve">Dostupné z URL:</w:t>
      </w:r>
      <w:r w:rsidDel="00000000" w:rsidR="00000000" w:rsidRPr="00000000">
        <w:rPr>
          <w:color w:val="000000"/>
          <w:rtl w:val="0"/>
        </w:rPr>
        <w:t xml:space="preserve"> &lt;</w:t>
      </w:r>
      <w:hyperlink r:id="rId50">
        <w:r w:rsidDel="00000000" w:rsidR="00000000" w:rsidRPr="00000000">
          <w:rPr>
            <w:color w:val="0000ff"/>
            <w:sz w:val="20"/>
            <w:szCs w:val="20"/>
            <w:u w:val="single"/>
            <w:rtl w:val="0"/>
          </w:rPr>
          <w:t xml:space="preserve">https://www.gamedevelopment.blog/full-libgdx-game-tutorial-loading-screen/</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5">
      <w:pPr>
        <w:numPr>
          <w:ilvl w:val="0"/>
          <w:numId w:val="7"/>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Firing bullet from gun's current position to mouse x &amp; y position.</w:t>
      </w:r>
      <w:r w:rsidDel="00000000" w:rsidR="00000000" w:rsidRPr="00000000">
        <w:rPr>
          <w:rFonts w:ascii="Times New Roman" w:cs="Times New Roman" w:eastAsia="Times New Roman" w:hAnsi="Times New Roman"/>
          <w:color w:val="000000"/>
          <w:sz w:val="20"/>
          <w:szCs w:val="20"/>
          <w:rtl w:val="0"/>
        </w:rPr>
        <w:t xml:space="preserve"> Dostupné z URL:</w:t>
      </w:r>
      <w:r w:rsidDel="00000000" w:rsidR="00000000" w:rsidRPr="00000000">
        <w:rPr>
          <w:color w:val="000000"/>
          <w:rtl w:val="0"/>
        </w:rPr>
        <w:t xml:space="preserve"> &lt;</w:t>
      </w:r>
      <w:hyperlink r:id="rId51">
        <w:r w:rsidDel="00000000" w:rsidR="00000000" w:rsidRPr="00000000">
          <w:rPr>
            <w:color w:val="0000ff"/>
            <w:sz w:val="20"/>
            <w:szCs w:val="20"/>
            <w:u w:val="single"/>
            <w:rtl w:val="0"/>
          </w:rPr>
          <w:t xml:space="preserve">http://www.java-gaming.org/topics/firing-bullet-from-gun-s-current-position-to-mouse-x-y-position/35020/view.html</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ind w:left="720"/>
        <w:rPr>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 </w:t>
        <w:tab/>
      </w:r>
      <w:hyperlink r:id="rId52">
        <w:r w:rsidDel="00000000" w:rsidR="00000000" w:rsidRPr="00000000">
          <w:rPr>
            <w:rFonts w:ascii="Times New Roman" w:cs="Times New Roman" w:eastAsia="Times New Roman" w:hAnsi="Times New Roman"/>
            <w:i w:val="1"/>
            <w:color w:val="000000"/>
            <w:sz w:val="20"/>
            <w:szCs w:val="20"/>
            <w:rtl w:val="0"/>
          </w:rPr>
          <w:t xml:space="preserve">Shooting bullet towards mouse position in Java/Slick2D</w:t>
        </w:r>
      </w:hyperlink>
      <w:r w:rsidDel="00000000" w:rsidR="00000000" w:rsidRPr="00000000">
        <w:rPr>
          <w:rFonts w:ascii="Times New Roman" w:cs="Times New Roman" w:eastAsia="Times New Roman" w:hAnsi="Times New Roman"/>
          <w:i w:val="1"/>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Dostupné z URL:</w:t>
      </w:r>
      <w:r w:rsidDel="00000000" w:rsidR="00000000" w:rsidRPr="00000000">
        <w:rPr>
          <w:color w:val="000000"/>
          <w:rtl w:val="0"/>
        </w:rPr>
        <w:t xml:space="preserve"> &lt;</w:t>
      </w:r>
      <w:hyperlink r:id="rId53">
        <w:r w:rsidDel="00000000" w:rsidR="00000000" w:rsidRPr="00000000">
          <w:rPr>
            <w:color w:val="0000ff"/>
            <w:sz w:val="20"/>
            <w:szCs w:val="20"/>
            <w:u w:val="single"/>
            <w:rtl w:val="0"/>
          </w:rPr>
          <w:t xml:space="preserve">https://stackoverflow.com/questions/34122380/shooting-bullet-towards-mouse-position-in-java-slick2d</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7">
      <w:pPr>
        <w:numPr>
          <w:ilvl w:val="0"/>
          <w:numId w:val="7"/>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 </w:t>
      </w:r>
      <w:hyperlink r:id="rId54">
        <w:r w:rsidDel="00000000" w:rsidR="00000000" w:rsidRPr="00000000">
          <w:rPr>
            <w:rFonts w:ascii="Times New Roman" w:cs="Times New Roman" w:eastAsia="Times New Roman" w:hAnsi="Times New Roman"/>
            <w:color w:val="000000"/>
            <w:sz w:val="20"/>
            <w:szCs w:val="20"/>
            <w:rtl w:val="0"/>
          </w:rPr>
          <w:t xml:space="preserve">Brent Aureli</w:t>
        </w:r>
      </w:hyperlink>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Demo Multiplayer LibGDX game using a NodeJS server and Socket.IO for event firing</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Dostupné z URL:</w:t>
      </w:r>
      <w:r w:rsidDel="00000000" w:rsidR="00000000" w:rsidRPr="00000000">
        <w:rPr>
          <w:color w:val="000000"/>
          <w:rtl w:val="0"/>
        </w:rPr>
        <w:t xml:space="preserve"> &lt;</w:t>
      </w:r>
      <w:hyperlink r:id="rId55">
        <w:r w:rsidDel="00000000" w:rsidR="00000000" w:rsidRPr="00000000">
          <w:rPr>
            <w:color w:val="1155cc"/>
            <w:u w:val="single"/>
            <w:rtl w:val="0"/>
          </w:rPr>
          <w:t xml:space="preserve">https://github.com/BrentAureli/MultiplayerDemo</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rFonts w:ascii="Times New Roman" w:cs="Times New Roman" w:eastAsia="Times New Roman" w:hAnsi="Times New Roman"/>
          <w:i w:val="1"/>
          <w:color w:val="000000"/>
          <w:sz w:val="20"/>
          <w:szCs w:val="20"/>
          <w:rtl w:val="0"/>
        </w:rPr>
        <w:t xml:space="preserve">Socket.IO-client Java. </w:t>
      </w:r>
      <w:r w:rsidDel="00000000" w:rsidR="00000000" w:rsidRPr="00000000">
        <w:rPr>
          <w:rFonts w:ascii="Times New Roman" w:cs="Times New Roman" w:eastAsia="Times New Roman" w:hAnsi="Times New Roman"/>
          <w:color w:val="000000"/>
          <w:sz w:val="20"/>
          <w:szCs w:val="20"/>
          <w:rtl w:val="0"/>
        </w:rPr>
        <w:t xml:space="preserve">Dostupné z URL:</w:t>
      </w:r>
      <w:r w:rsidDel="00000000" w:rsidR="00000000" w:rsidRPr="00000000">
        <w:rPr>
          <w:color w:val="000000"/>
          <w:rtl w:val="0"/>
        </w:rPr>
        <w:t xml:space="preserve"> &lt;</w:t>
      </w:r>
      <w:hyperlink r:id="rId56">
        <w:r w:rsidDel="00000000" w:rsidR="00000000" w:rsidRPr="00000000">
          <w:rPr>
            <w:color w:val="1155cc"/>
            <w:u w:val="single"/>
            <w:rtl w:val="0"/>
          </w:rPr>
          <w:t xml:space="preserve">https://github.com/socketio/socket.io-client-java</w:t>
        </w:r>
      </w:hyperlink>
      <w:r w:rsidDel="00000000" w:rsidR="00000000" w:rsidRPr="00000000">
        <w:rPr>
          <w:rFonts w:ascii="Times New Roman" w:cs="Times New Roman" w:eastAsia="Times New Roman" w:hAnsi="Times New Roman"/>
          <w:i w:val="1"/>
          <w:color w:val="000000"/>
          <w:rtl w:val="0"/>
        </w:rPr>
        <w:t xml:space="preserve">&gt;</w:t>
      </w:r>
      <w:r w:rsidDel="00000000" w:rsidR="00000000" w:rsidRPr="00000000">
        <w:rPr>
          <w:rtl w:val="0"/>
        </w:rPr>
      </w:r>
    </w:p>
    <w:p w:rsidR="00000000" w:rsidDel="00000000" w:rsidP="00000000" w:rsidRDefault="00000000" w:rsidRPr="00000000" w14:paraId="000000A9">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Create Box2D Bodies from Tiled Map. </w:t>
      </w:r>
      <w:r w:rsidDel="00000000" w:rsidR="00000000" w:rsidRPr="00000000">
        <w:rPr>
          <w:rFonts w:ascii="Times New Roman" w:cs="Times New Roman" w:eastAsia="Times New Roman" w:hAnsi="Times New Roman"/>
          <w:rtl w:val="0"/>
        </w:rPr>
        <w:t xml:space="preserve">Dostupné z URL: &lt;</w:t>
      </w:r>
      <w:hyperlink r:id="rId57">
        <w:r w:rsidDel="00000000" w:rsidR="00000000" w:rsidRPr="00000000">
          <w:rPr>
            <w:rFonts w:ascii="Times New Roman" w:cs="Times New Roman" w:eastAsia="Times New Roman" w:hAnsi="Times New Roman"/>
            <w:color w:val="1155cc"/>
            <w:u w:val="single"/>
            <w:rtl w:val="0"/>
          </w:rPr>
          <w:t xml:space="preserve">https://riptutorial.com/libgdx/example/17831/create-box2d-bodies-from-tiled-map?fbclid=IwAR2AspPviiOLyooGTSkEOY-xAElSMZSTYS5UAqWs9gC0FG0EQkGaz-KEbwU</w:t>
        </w:r>
      </w:hyperlink>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AA">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Breakable objects in Box2D. </w:t>
      </w:r>
      <w:r w:rsidDel="00000000" w:rsidR="00000000" w:rsidRPr="00000000">
        <w:rPr>
          <w:rFonts w:ascii="Times New Roman" w:cs="Times New Roman" w:eastAsia="Times New Roman" w:hAnsi="Times New Roman"/>
          <w:rtl w:val="0"/>
        </w:rPr>
        <w:t xml:space="preserve">Dostupné z URL: &lt;</w:t>
      </w:r>
      <w:hyperlink r:id="rId58">
        <w:r w:rsidDel="00000000" w:rsidR="00000000" w:rsidRPr="00000000">
          <w:rPr>
            <w:rFonts w:ascii="Times New Roman" w:cs="Times New Roman" w:eastAsia="Times New Roman" w:hAnsi="Times New Roman"/>
            <w:color w:val="1155cc"/>
            <w:u w:val="single"/>
            <w:rtl w:val="0"/>
          </w:rPr>
          <w:t xml:space="preserve">https://www.youtube.com/watch?v=GM6s8v7_oA8&amp;fbclid=IwAR0h28EC9KQis-3A9cFsK_JLsZekXBHzHxooSA1gwYcu1tWQIYzA3N-fDcs</w:t>
        </w:r>
      </w:hyperlink>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AB">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Turn off collisions one body. </w:t>
      </w:r>
      <w:r w:rsidDel="00000000" w:rsidR="00000000" w:rsidRPr="00000000">
        <w:rPr>
          <w:rFonts w:ascii="Times New Roman" w:cs="Times New Roman" w:eastAsia="Times New Roman" w:hAnsi="Times New Roman"/>
          <w:rtl w:val="0"/>
        </w:rPr>
        <w:t xml:space="preserve">Dostupné z URL: &lt;</w:t>
      </w:r>
      <w:hyperlink r:id="rId59">
        <w:r w:rsidDel="00000000" w:rsidR="00000000" w:rsidRPr="00000000">
          <w:rPr>
            <w:rFonts w:ascii="Times New Roman" w:cs="Times New Roman" w:eastAsia="Times New Roman" w:hAnsi="Times New Roman"/>
            <w:color w:val="1155cc"/>
            <w:u w:val="single"/>
            <w:rtl w:val="0"/>
          </w:rPr>
          <w:t xml:space="preserve">https://badlogicgames.com/forum/viewtopic.php?f=11&amp;t=1352&amp;fbclid=IwAR02NrcmFot5AOXL6jGN-JnlTH8MddNCJAxTi7gc1QF-nYZLWWNjTuu6F7s</w:t>
        </w:r>
      </w:hyperlink>
      <w:r w:rsidDel="00000000" w:rsidR="00000000" w:rsidRPr="00000000">
        <w:rPr>
          <w:rFonts w:ascii="Times New Roman" w:cs="Times New Roman" w:eastAsia="Times New Roman" w:hAnsi="Times New Roman"/>
          <w:i w:val="1"/>
          <w:rtl w:val="0"/>
        </w:rPr>
        <w:t xml:space="preserve">&gt;</w:t>
      </w:r>
    </w:p>
    <w:p w:rsidR="00000000" w:rsidDel="00000000" w:rsidP="00000000" w:rsidRDefault="00000000" w:rsidRPr="00000000" w14:paraId="000000AC">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LibGDX autoresizing image button. </w:t>
      </w:r>
      <w:r w:rsidDel="00000000" w:rsidR="00000000" w:rsidRPr="00000000">
        <w:rPr>
          <w:rFonts w:ascii="Times New Roman" w:cs="Times New Roman" w:eastAsia="Times New Roman" w:hAnsi="Times New Roman"/>
          <w:rtl w:val="0"/>
        </w:rPr>
        <w:t xml:space="preserve">Dostupné z URL: &lt;</w:t>
      </w:r>
      <w:hyperlink r:id="rId60">
        <w:r w:rsidDel="00000000" w:rsidR="00000000" w:rsidRPr="00000000">
          <w:rPr>
            <w:rFonts w:ascii="Times New Roman" w:cs="Times New Roman" w:eastAsia="Times New Roman" w:hAnsi="Times New Roman"/>
            <w:color w:val="1155cc"/>
            <w:u w:val="single"/>
            <w:rtl w:val="0"/>
          </w:rPr>
          <w:t xml:space="preserve">https://stackoverflow.com/questions/22788726/libgdx-autoresizing-image-button</w:t>
        </w:r>
      </w:hyperlink>
      <w:r w:rsidDel="00000000" w:rsidR="00000000" w:rsidRPr="00000000">
        <w:rPr>
          <w:rFonts w:ascii="Times New Roman" w:cs="Times New Roman" w:eastAsia="Times New Roman" w:hAnsi="Times New Roman"/>
          <w:i w:val="1"/>
          <w:rtl w:val="0"/>
        </w:rPr>
        <w:t xml:space="preserve">&gt;</w:t>
      </w:r>
      <w:r w:rsidDel="00000000" w:rsidR="00000000" w:rsidRPr="00000000">
        <w:rPr>
          <w:rtl w:val="0"/>
        </w:rPr>
      </w:r>
    </w:p>
    <w:p w:rsidR="00000000" w:rsidDel="00000000" w:rsidP="00000000" w:rsidRDefault="00000000" w:rsidRPr="00000000" w14:paraId="000000AD">
      <w:pPr>
        <w:spacing w:before="1200" w:lineRule="auto"/>
        <w:rPr/>
      </w:pPr>
      <w:r w:rsidDel="00000000" w:rsidR="00000000" w:rsidRPr="00000000">
        <w:rPr>
          <w:rtl w:val="0"/>
        </w:rPr>
      </w:r>
    </w:p>
    <w:p w:rsidR="00000000" w:rsidDel="00000000" w:rsidP="00000000" w:rsidRDefault="00000000" w:rsidRPr="00000000" w14:paraId="000000AE">
      <w:pPr>
        <w:spacing w:before="1200" w:lineRule="auto"/>
        <w:rPr/>
      </w:pPr>
      <w:r w:rsidDel="00000000" w:rsidR="00000000" w:rsidRPr="00000000">
        <w:rPr>
          <w:rtl w:val="0"/>
        </w:rPr>
        <w:t xml:space="preserve">OBRÁZKY:</w:t>
      </w:r>
    </w:p>
    <w:p w:rsidR="00000000" w:rsidDel="00000000" w:rsidP="00000000" w:rsidRDefault="00000000" w:rsidRPr="00000000" w14:paraId="000000AF">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160" w:before="480" w:line="240" w:lineRule="auto"/>
        <w:ind w:left="720" w:hanging="360"/>
        <w:rPr>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Obr. 6</w:t>
      </w:r>
      <w:r w:rsidDel="00000000" w:rsidR="00000000" w:rsidRPr="00000000">
        <w:rPr>
          <w:rFonts w:ascii="Times New Roman" w:cs="Times New Roman" w:eastAsia="Times New Roman" w:hAnsi="Times New Roman"/>
          <w:color w:val="000000"/>
          <w:sz w:val="24"/>
          <w:szCs w:val="24"/>
          <w:rtl w:val="0"/>
        </w:rPr>
        <w:t xml:space="preserve">. Dostupný z URL: &lt;</w:t>
      </w:r>
      <w:hyperlink r:id="rId61">
        <w:r w:rsidDel="00000000" w:rsidR="00000000" w:rsidRPr="00000000">
          <w:rPr>
            <w:rFonts w:ascii="Times New Roman" w:cs="Times New Roman" w:eastAsia="Times New Roman" w:hAnsi="Times New Roman"/>
            <w:color w:val="1155cc"/>
            <w:sz w:val="24"/>
            <w:szCs w:val="24"/>
            <w:u w:val="single"/>
            <w:rtl w:val="0"/>
          </w:rPr>
          <w:t xml:space="preserve">https://github.com/libgdx/libgdx/wiki/Event-handling</w:t>
        </w:r>
      </w:hyperlink>
      <w:r w:rsidDel="00000000" w:rsidR="00000000" w:rsidRPr="00000000">
        <w:rPr>
          <w:rFonts w:ascii="Times New Roman" w:cs="Times New Roman" w:eastAsia="Times New Roman" w:hAnsi="Times New Roman"/>
          <w:color w:val="000000"/>
          <w:sz w:val="24"/>
          <w:szCs w:val="24"/>
          <w:rtl w:val="0"/>
        </w:rPr>
        <w:t xml:space="preserve">&gt;</w:t>
      </w:r>
      <w:r w:rsidDel="00000000" w:rsidR="00000000" w:rsidRPr="00000000">
        <w:rPr>
          <w:rtl w:val="0"/>
        </w:rPr>
      </w:r>
    </w:p>
    <w:sectPr>
      <w:type w:val="continuous"/>
      <w:pgSz w:h="16834" w:w="11909"/>
      <w:pgMar w:bottom="1411" w:top="1411" w:left="1987" w:right="1411" w:header="0" w:footer="68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pos="4680"/>
        <w:tab w:val="right" w:pos="9360"/>
      </w:tabs>
      <w:spacing w:line="240"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mbria" w:cs="Cambria" w:eastAsia="Cambria" w:hAnsi="Cambria"/>
        <w:color w:val="000000"/>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B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rFonts w:ascii="Calibri" w:cs="Calibri" w:eastAsia="Calibri" w:hAnsi="Calibri"/>
        <w:sz w:val="36"/>
        <w:szCs w:val="36"/>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5"/>
      <w:numFmt w:val="decimal"/>
      <w:lvlText w:val="%1."/>
      <w:lvlJc w:val="left"/>
      <w:pPr>
        <w:ind w:left="360" w:hanging="360"/>
      </w:pPr>
      <w:rPr>
        <w:rFonts w:ascii="Calibri" w:cs="Calibri" w:eastAsia="Calibri" w:hAnsi="Calibri"/>
        <w:sz w:val="36"/>
        <w:szCs w:val="36"/>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rFonts w:ascii="Arial" w:cs="Arial" w:eastAsia="Arial" w:hAnsi="Arial"/>
        <w:b w:val="0"/>
        <w:i w:val="1"/>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rPr>
      <w:rFonts w:ascii="Calibri" w:cs="Calibri" w:eastAsia="Calibri" w:hAnsi="Calibri"/>
      <w:b w:val="0"/>
      <w:i w:val="0"/>
      <w:smallCaps w:val="0"/>
      <w:strike w:val="0"/>
      <w:color w:val="548dd4"/>
      <w:sz w:val="36"/>
      <w:szCs w:val="36"/>
      <w:u w:val="none"/>
      <w:shd w:fill="auto" w:val="clear"/>
      <w:vertAlign w:val="baseline"/>
    </w:rPr>
  </w:style>
  <w:style w:type="paragraph" w:styleId="Heading2">
    <w:name w:val="heading 2"/>
    <w:basedOn w:val="Normal"/>
    <w:next w:val="Normal"/>
    <w:pPr>
      <w:keepNext w:val="1"/>
      <w:keepLines w:val="1"/>
      <w:spacing w:after="120" w:before="360" w:lineRule="auto"/>
      <w:ind w:left="1440" w:hanging="360"/>
    </w:pPr>
    <w:rPr>
      <w:rFonts w:ascii="Calibri" w:cs="Calibri" w:eastAsia="Calibri" w:hAnsi="Calibri"/>
      <w:color w:val="548dd4"/>
      <w:sz w:val="32"/>
      <w:szCs w:val="32"/>
    </w:rPr>
  </w:style>
  <w:style w:type="paragraph" w:styleId="Heading3">
    <w:name w:val="heading 3"/>
    <w:basedOn w:val="Normal"/>
    <w:next w:val="Normal"/>
    <w:pPr>
      <w:keepNext w:val="1"/>
      <w:keepLines w:val="1"/>
      <w:spacing w:after="80" w:before="320" w:lineRule="auto"/>
      <w:ind w:left="2160" w:hanging="180"/>
    </w:pPr>
    <w:rPr>
      <w:rFonts w:ascii="Calibri" w:cs="Calibri" w:eastAsia="Calibri" w:hAnsi="Calibri"/>
      <w:color w:val="1f497d"/>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8.png"/><Relationship Id="rId41" Type="http://schemas.openxmlformats.org/officeDocument/2006/relationships/image" Target="media/image14.png"/><Relationship Id="rId44" Type="http://schemas.openxmlformats.org/officeDocument/2006/relationships/image" Target="media/image23.png"/><Relationship Id="rId43" Type="http://schemas.openxmlformats.org/officeDocument/2006/relationships/image" Target="media/image27.png"/><Relationship Id="rId46" Type="http://schemas.openxmlformats.org/officeDocument/2006/relationships/hyperlink" Target="https://github.com/libgdx/libgdx/wiki/box2d#objectsbodies/" TargetMode="External"/><Relationship Id="rId45" Type="http://schemas.openxmlformats.org/officeDocument/2006/relationships/hyperlink" Target="https://libgdx.badlogicgame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www.gamedevelopment.blog/full-libgdx-game-tutorial-input-controller/" TargetMode="External"/><Relationship Id="rId47" Type="http://schemas.openxmlformats.org/officeDocument/2006/relationships/hyperlink" Target="https://www.gamefromscratch.com/post/2013/10/15/LibGDX-Tutorial-4-Handling-the-mouse-and-keyboard.aspx" TargetMode="External"/><Relationship Id="rId49" Type="http://schemas.openxmlformats.org/officeDocument/2006/relationships/hyperlink" Target="https://www.gamedevelopment.blog/full-libgdx-game-tutorial-rendering-asset-manager/"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footer" Target="footer1.xml"/><Relationship Id="rId8" Type="http://schemas.openxmlformats.org/officeDocument/2006/relationships/image" Target="media/image22.png"/><Relationship Id="rId31" Type="http://schemas.openxmlformats.org/officeDocument/2006/relationships/image" Target="media/image26.png"/><Relationship Id="rId30" Type="http://schemas.openxmlformats.org/officeDocument/2006/relationships/image" Target="media/image18.png"/><Relationship Id="rId33" Type="http://schemas.openxmlformats.org/officeDocument/2006/relationships/image" Target="media/image29.png"/><Relationship Id="rId32" Type="http://schemas.openxmlformats.org/officeDocument/2006/relationships/image" Target="media/image12.png"/><Relationship Id="rId35" Type="http://schemas.openxmlformats.org/officeDocument/2006/relationships/image" Target="media/image2.png"/><Relationship Id="rId34" Type="http://schemas.openxmlformats.org/officeDocument/2006/relationships/image" Target="media/image11.png"/><Relationship Id="rId37" Type="http://schemas.openxmlformats.org/officeDocument/2006/relationships/image" Target="media/image38.png"/><Relationship Id="rId36" Type="http://schemas.openxmlformats.org/officeDocument/2006/relationships/image" Target="media/image34.png"/><Relationship Id="rId39" Type="http://schemas.openxmlformats.org/officeDocument/2006/relationships/image" Target="media/image1.png"/><Relationship Id="rId38" Type="http://schemas.openxmlformats.org/officeDocument/2006/relationships/image" Target="media/image10.png"/><Relationship Id="rId61" Type="http://schemas.openxmlformats.org/officeDocument/2006/relationships/hyperlink" Target="https://github.com/libgdx/libgdx/wiki/Event-handling" TargetMode="External"/><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32.png"/><Relationship Id="rId24" Type="http://schemas.openxmlformats.org/officeDocument/2006/relationships/image" Target="media/image3.png"/><Relationship Id="rId23" Type="http://schemas.openxmlformats.org/officeDocument/2006/relationships/image" Target="media/image36.png"/><Relationship Id="rId60" Type="http://schemas.openxmlformats.org/officeDocument/2006/relationships/hyperlink" Target="https://stackoverflow.com/questions/22788726/libgdx-autoresizing-image-button" TargetMode="External"/><Relationship Id="rId26" Type="http://schemas.openxmlformats.org/officeDocument/2006/relationships/image" Target="media/image7.png"/><Relationship Id="rId25" Type="http://schemas.openxmlformats.org/officeDocument/2006/relationships/image" Target="media/image37.png"/><Relationship Id="rId28" Type="http://schemas.openxmlformats.org/officeDocument/2006/relationships/image" Target="media/image24.png"/><Relationship Id="rId27" Type="http://schemas.openxmlformats.org/officeDocument/2006/relationships/image" Target="media/image21.png"/><Relationship Id="rId29" Type="http://schemas.openxmlformats.org/officeDocument/2006/relationships/image" Target="media/image30.png"/><Relationship Id="rId51" Type="http://schemas.openxmlformats.org/officeDocument/2006/relationships/hyperlink" Target="http://www.java-gaming.org/topics/firing-bullet-from-gun-s-current-position-to-mouse-x-y-position/35020/view.html" TargetMode="External"/><Relationship Id="rId50" Type="http://schemas.openxmlformats.org/officeDocument/2006/relationships/hyperlink" Target="https://www.gamedevelopment.blog/full-libgdx-game-tutorial-loading-screen/" TargetMode="External"/><Relationship Id="rId53" Type="http://schemas.openxmlformats.org/officeDocument/2006/relationships/hyperlink" Target="https://stackoverflow.com/questions/34122380/shooting-bullet-towards-mouse-position-in-java-slick2d" TargetMode="External"/><Relationship Id="rId52" Type="http://schemas.openxmlformats.org/officeDocument/2006/relationships/hyperlink" Target="https://stackoverflow.com/questions/34122380/shooting-bullet-towards-mouse-position-in-java-slick2d" TargetMode="External"/><Relationship Id="rId11" Type="http://schemas.openxmlformats.org/officeDocument/2006/relationships/image" Target="media/image33.png"/><Relationship Id="rId55" Type="http://schemas.openxmlformats.org/officeDocument/2006/relationships/hyperlink" Target="https://github.com/BrentAureli/MultiplayerDemo" TargetMode="External"/><Relationship Id="rId10" Type="http://schemas.openxmlformats.org/officeDocument/2006/relationships/image" Target="media/image25.png"/><Relationship Id="rId54" Type="http://schemas.openxmlformats.org/officeDocument/2006/relationships/hyperlink" Target="https://github.com/BrentAureli/MultiplayerDemo/commits?author=BrentAureli" TargetMode="External"/><Relationship Id="rId13" Type="http://schemas.openxmlformats.org/officeDocument/2006/relationships/image" Target="media/image6.png"/><Relationship Id="rId57" Type="http://schemas.openxmlformats.org/officeDocument/2006/relationships/hyperlink" Target="https://riptutorial.com/libgdx/example/17831/create-box2d-bodies-from-tiled-map?fbclid=IwAR2AspPviiOLyooGTSkEOY-xAElSMZSTYS5UAqWs9gC0FG0EQkGaz-KEbwU" TargetMode="External"/><Relationship Id="rId12" Type="http://schemas.openxmlformats.org/officeDocument/2006/relationships/image" Target="media/image5.png"/><Relationship Id="rId56" Type="http://schemas.openxmlformats.org/officeDocument/2006/relationships/hyperlink" Target="https://github.com/socketio/socket.io-client-java" TargetMode="External"/><Relationship Id="rId15" Type="http://schemas.openxmlformats.org/officeDocument/2006/relationships/image" Target="media/image35.png"/><Relationship Id="rId59" Type="http://schemas.openxmlformats.org/officeDocument/2006/relationships/hyperlink" Target="https://badlogicgames.com/forum/viewtopic.php?f=11&amp;t=1352&amp;fbclid=IwAR02NrcmFot5AOXL6jGN-JnlTH8MddNCJAxTi7gc1QF-nYZLWWNjTuu6F7s" TargetMode="External"/><Relationship Id="rId14" Type="http://schemas.openxmlformats.org/officeDocument/2006/relationships/image" Target="media/image31.png"/><Relationship Id="rId58" Type="http://schemas.openxmlformats.org/officeDocument/2006/relationships/hyperlink" Target="https://www.youtube.com/watch?v=GM6s8v7_oA8&amp;fbclid=IwAR0h28EC9KQis-3A9cFsK_JLsZekXBHzHxooSA1gwYcu1tWQIYzA3N-fDcs" TargetMode="External"/><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