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D3" w:rsidRPr="006F774E" w:rsidRDefault="001F4AD3" w:rsidP="001F4AD3">
      <w:pPr>
        <w:shd w:val="clear" w:color="auto" w:fill="FFFFFF"/>
        <w:spacing w:before="144" w:after="0" w:line="840" w:lineRule="atLeast"/>
        <w:outlineLvl w:val="0"/>
        <w:rPr>
          <w:rFonts w:ascii="Times New Roman" w:eastAsia="Times New Roman" w:hAnsi="Times New Roman" w:cs="Times New Roman"/>
          <w:b/>
          <w:bCs/>
          <w:color w:val="000000" w:themeColor="text1"/>
          <w:spacing w:val="-3"/>
          <w:kern w:val="36"/>
          <w:sz w:val="32"/>
          <w:szCs w:val="32"/>
        </w:rPr>
      </w:pPr>
      <w:r w:rsidRPr="006F774E">
        <w:rPr>
          <w:rFonts w:ascii="Times New Roman" w:eastAsia="Times New Roman" w:hAnsi="Times New Roman" w:cs="Times New Roman"/>
          <w:b/>
          <w:bCs/>
          <w:color w:val="000000" w:themeColor="text1"/>
          <w:spacing w:val="-3"/>
          <w:kern w:val="36"/>
          <w:sz w:val="32"/>
          <w:szCs w:val="32"/>
        </w:rPr>
        <w:t>Naive Bayes Classifier</w:t>
      </w:r>
    </w:p>
    <w:p w:rsidR="001F4AD3" w:rsidRPr="006F774E" w:rsidRDefault="001F4AD3" w:rsidP="001F4AD3">
      <w:pPr>
        <w:shd w:val="clear" w:color="auto" w:fill="FFFFFF"/>
        <w:spacing w:before="144" w:after="0" w:line="240" w:lineRule="auto"/>
        <w:outlineLvl w:val="0"/>
        <w:rPr>
          <w:rFonts w:ascii="Times New Roman" w:eastAsia="Times New Roman" w:hAnsi="Times New Roman" w:cs="Times New Roman"/>
          <w:bCs/>
          <w:color w:val="000000" w:themeColor="text1"/>
          <w:spacing w:val="-3"/>
          <w:kern w:val="36"/>
          <w:sz w:val="24"/>
          <w:szCs w:val="24"/>
        </w:rPr>
      </w:pPr>
      <w:r w:rsidRPr="006F774E">
        <w:rPr>
          <w:rFonts w:ascii="Times New Roman" w:eastAsia="Times New Roman" w:hAnsi="Times New Roman" w:cs="Times New Roman"/>
          <w:bCs/>
          <w:color w:val="000000" w:themeColor="text1"/>
          <w:spacing w:val="-3"/>
          <w:kern w:val="36"/>
          <w:sz w:val="24"/>
          <w:szCs w:val="24"/>
        </w:rPr>
        <w:t>The Bayes Theorem is used to construct a set of classification algorithms known as Naive Bayes classifiers. It is a family of algorithms that share a similar idea, namely that each pair of features being classified is independent of the others.</w:t>
      </w:r>
    </w:p>
    <w:p w:rsidR="00477C89" w:rsidRPr="006F774E" w:rsidRDefault="001F4AD3">
      <w:p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In most real-world cases, the conclusions taken by Naive Bayes are incorrect. In truth, the presumption of freedom is never true, but it often works well in practice.</w:t>
      </w:r>
    </w:p>
    <w:p w:rsidR="006F774E" w:rsidRPr="006F774E" w:rsidRDefault="006F774E" w:rsidP="006F774E">
      <w:p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Naïve Bayes assumption is that each feature is:</w:t>
      </w:r>
    </w:p>
    <w:p w:rsidR="006F774E" w:rsidRPr="006F774E" w:rsidRDefault="006F774E" w:rsidP="006F774E">
      <w:pPr>
        <w:pStyle w:val="ListParagraph"/>
        <w:numPr>
          <w:ilvl w:val="0"/>
          <w:numId w:val="3"/>
        </w:num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Independent</w:t>
      </w:r>
    </w:p>
    <w:p w:rsidR="006F774E" w:rsidRPr="006F774E" w:rsidRDefault="006F774E" w:rsidP="006F774E">
      <w:pPr>
        <w:pStyle w:val="ListParagraph"/>
        <w:numPr>
          <w:ilvl w:val="0"/>
          <w:numId w:val="3"/>
        </w:num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Equal</w:t>
      </w:r>
    </w:p>
    <w:p w:rsidR="006F774E" w:rsidRPr="006F774E" w:rsidRDefault="006F774E" w:rsidP="006F774E">
      <w:p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We presume that no two functions are dependent.</w:t>
      </w:r>
      <w:r w:rsidRPr="006F774E">
        <w:rPr>
          <w:rFonts w:ascii="Times New Roman" w:hAnsi="Times New Roman" w:cs="Times New Roman"/>
          <w:color w:val="000000" w:themeColor="text1"/>
        </w:rPr>
        <w:t xml:space="preserve"> </w:t>
      </w:r>
      <w:r w:rsidRPr="006F774E">
        <w:rPr>
          <w:rFonts w:ascii="Times New Roman" w:hAnsi="Times New Roman" w:cs="Times New Roman"/>
          <w:color w:val="000000" w:themeColor="text1"/>
          <w:sz w:val="24"/>
          <w:szCs w:val="24"/>
        </w:rPr>
        <w:t>As a result, the characteristics are considered to be distinct.</w:t>
      </w:r>
    </w:p>
    <w:p w:rsidR="006F774E" w:rsidRPr="006F774E" w:rsidRDefault="006F774E" w:rsidP="006F774E">
      <w:p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Each function is evenly weighted.</w:t>
      </w:r>
      <w:r w:rsidRPr="006F774E">
        <w:rPr>
          <w:rFonts w:ascii="Times New Roman" w:hAnsi="Times New Roman" w:cs="Times New Roman"/>
          <w:color w:val="000000" w:themeColor="text1"/>
        </w:rPr>
        <w:t xml:space="preserve"> </w:t>
      </w:r>
      <w:r w:rsidRPr="006F774E">
        <w:rPr>
          <w:rFonts w:ascii="Times New Roman" w:hAnsi="Times New Roman" w:cs="Times New Roman"/>
          <w:color w:val="000000" w:themeColor="text1"/>
          <w:sz w:val="24"/>
          <w:szCs w:val="24"/>
        </w:rPr>
        <w:t>None of the features are unimportant, and they are all considered to have an equal effect on the result.</w:t>
      </w:r>
    </w:p>
    <w:p w:rsidR="001F4AD3" w:rsidRPr="006F774E" w:rsidRDefault="001F4AD3">
      <w:pPr>
        <w:rPr>
          <w:rStyle w:val="Strong"/>
          <w:rFonts w:ascii="Times New Roman" w:hAnsi="Times New Roman" w:cs="Times New Roman"/>
          <w:color w:val="000000" w:themeColor="text1"/>
          <w:spacing w:val="2"/>
          <w:sz w:val="24"/>
          <w:szCs w:val="24"/>
          <w:bdr w:val="none" w:sz="0" w:space="0" w:color="auto" w:frame="1"/>
          <w:shd w:val="clear" w:color="auto" w:fill="FFFFFF"/>
        </w:rPr>
      </w:pPr>
      <w:r w:rsidRPr="006F774E">
        <w:rPr>
          <w:rStyle w:val="Strong"/>
          <w:rFonts w:ascii="Times New Roman" w:hAnsi="Times New Roman" w:cs="Times New Roman"/>
          <w:color w:val="000000" w:themeColor="text1"/>
          <w:spacing w:val="2"/>
          <w:sz w:val="24"/>
          <w:szCs w:val="24"/>
          <w:bdr w:val="none" w:sz="0" w:space="0" w:color="auto" w:frame="1"/>
          <w:shd w:val="clear" w:color="auto" w:fill="FFFFFF"/>
        </w:rPr>
        <w:t>Bayes’ Theorem</w:t>
      </w:r>
    </w:p>
    <w:p w:rsidR="001F4AD3" w:rsidRPr="006F774E" w:rsidRDefault="001F4AD3">
      <w:p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The Bayes Theorem measures the probability of an occurrence happening given the probability of a preceding event. The following equation expresses Bayes' theorem mathematically:</w:t>
      </w:r>
    </w:p>
    <w:p w:rsidR="001F4AD3" w:rsidRPr="006F774E" w:rsidRDefault="001F4AD3">
      <w:pP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e>
              <m:r>
                <w:rPr>
                  <w:rFonts w:ascii="Cambria Math" w:hAnsi="Cambria Math" w:cs="Times New Roman"/>
                  <w:color w:val="000000" w:themeColor="text1"/>
                  <w:sz w:val="24"/>
                  <w:szCs w:val="24"/>
                </w:rPr>
                <m:t>B</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P(B|A)P(A)</m:t>
              </m:r>
            </m:num>
            <m:den>
              <m:r>
                <w:rPr>
                  <w:rFonts w:ascii="Cambria Math" w:hAnsi="Cambria Math" w:cs="Times New Roman"/>
                  <w:color w:val="000000" w:themeColor="text1"/>
                  <w:sz w:val="24"/>
                  <w:szCs w:val="24"/>
                </w:rPr>
                <m:t>P(B)</m:t>
              </m:r>
            </m:den>
          </m:f>
        </m:oMath>
      </m:oMathPara>
    </w:p>
    <w:p w:rsidR="006F774E" w:rsidRPr="006F774E" w:rsidRDefault="006F774E">
      <w:pPr>
        <w:rPr>
          <w:rFonts w:ascii="Times New Roman" w:hAnsi="Times New Roman" w:cs="Times New Roman"/>
          <w:color w:val="000000" w:themeColor="text1"/>
          <w:spacing w:val="2"/>
          <w:sz w:val="24"/>
          <w:szCs w:val="24"/>
          <w:shd w:val="clear" w:color="auto" w:fill="FFFFFF"/>
        </w:rPr>
      </w:pPr>
      <w:r w:rsidRPr="006F774E">
        <w:rPr>
          <w:rFonts w:ascii="Times New Roman" w:hAnsi="Times New Roman" w:cs="Times New Roman"/>
          <w:color w:val="000000" w:themeColor="text1"/>
          <w:spacing w:val="2"/>
          <w:sz w:val="24"/>
          <w:szCs w:val="24"/>
          <w:shd w:val="clear" w:color="auto" w:fill="FFFFFF"/>
        </w:rPr>
        <w:t>where A and B are events</w:t>
      </w:r>
    </w:p>
    <w:p w:rsidR="006F774E" w:rsidRPr="006F774E" w:rsidRDefault="006F774E" w:rsidP="006F774E">
      <w:pPr>
        <w:pStyle w:val="ListParagraph"/>
        <w:numPr>
          <w:ilvl w:val="0"/>
          <w:numId w:val="4"/>
        </w:numPr>
        <w:rPr>
          <w:rFonts w:ascii="Times New Roman" w:eastAsiaTheme="minorEastAsia" w:hAnsi="Times New Roman" w:cs="Times New Roman"/>
          <w:color w:val="000000" w:themeColor="text1"/>
          <w:sz w:val="24"/>
          <w:szCs w:val="24"/>
        </w:rPr>
      </w:pPr>
      <w:r w:rsidRPr="006F774E">
        <w:rPr>
          <w:rFonts w:ascii="Times New Roman" w:eastAsiaTheme="minorEastAsia" w:hAnsi="Times New Roman" w:cs="Times New Roman"/>
          <w:color w:val="000000" w:themeColor="text1"/>
          <w:sz w:val="24"/>
          <w:szCs w:val="24"/>
        </w:rPr>
        <w:t>we're searching for the possibility of event A if event B is real. Proof is often referred to as Case B.</w:t>
      </w:r>
    </w:p>
    <w:p w:rsidR="006F774E" w:rsidRPr="006F774E" w:rsidRDefault="006F774E" w:rsidP="006F774E">
      <w:pPr>
        <w:pStyle w:val="ListParagraph"/>
        <w:numPr>
          <w:ilvl w:val="0"/>
          <w:numId w:val="4"/>
        </w:numPr>
        <w:rPr>
          <w:rFonts w:ascii="Times New Roman" w:eastAsiaTheme="minorEastAsia" w:hAnsi="Times New Roman" w:cs="Times New Roman"/>
          <w:color w:val="000000" w:themeColor="text1"/>
          <w:sz w:val="24"/>
          <w:szCs w:val="24"/>
        </w:rPr>
      </w:pPr>
      <w:r w:rsidRPr="006F774E">
        <w:rPr>
          <w:rFonts w:ascii="Times New Roman" w:eastAsiaTheme="minorEastAsia" w:hAnsi="Times New Roman" w:cs="Times New Roman"/>
          <w:color w:val="000000" w:themeColor="text1"/>
          <w:sz w:val="24"/>
          <w:szCs w:val="24"/>
        </w:rPr>
        <w:t>The priori of A is P(A) (the prior probability, i.e. Probability of event before evidence is seen). The proof is a value attributed to an undefined instance's attribute (here, it is event B).</w:t>
      </w:r>
    </w:p>
    <w:p w:rsidR="006F774E" w:rsidRPr="006F774E" w:rsidRDefault="006F774E" w:rsidP="006F774E">
      <w:pPr>
        <w:pStyle w:val="ListParagraph"/>
        <w:numPr>
          <w:ilvl w:val="0"/>
          <w:numId w:val="4"/>
        </w:numPr>
        <w:rPr>
          <w:rFonts w:ascii="Times New Roman" w:eastAsiaTheme="minorEastAsia" w:hAnsi="Times New Roman" w:cs="Times New Roman"/>
          <w:color w:val="000000" w:themeColor="text1"/>
          <w:sz w:val="24"/>
          <w:szCs w:val="24"/>
        </w:rPr>
      </w:pPr>
      <w:r w:rsidRPr="006F774E">
        <w:rPr>
          <w:rFonts w:ascii="Times New Roman" w:eastAsiaTheme="minorEastAsia" w:hAnsi="Times New Roman" w:cs="Times New Roman"/>
          <w:color w:val="000000" w:themeColor="text1"/>
          <w:sz w:val="24"/>
          <w:szCs w:val="24"/>
        </w:rPr>
        <w:t xml:space="preserve">P(A|B) is </w:t>
      </w:r>
      <w:proofErr w:type="gramStart"/>
      <w:r w:rsidRPr="006F774E">
        <w:rPr>
          <w:rFonts w:ascii="Times New Roman" w:eastAsiaTheme="minorEastAsia" w:hAnsi="Times New Roman" w:cs="Times New Roman"/>
          <w:color w:val="000000" w:themeColor="text1"/>
          <w:sz w:val="24"/>
          <w:szCs w:val="24"/>
        </w:rPr>
        <w:t>the a</w:t>
      </w:r>
      <w:proofErr w:type="gramEnd"/>
      <w:r w:rsidRPr="006F774E">
        <w:rPr>
          <w:rFonts w:ascii="Times New Roman" w:eastAsiaTheme="minorEastAsia" w:hAnsi="Times New Roman" w:cs="Times New Roman"/>
          <w:color w:val="000000" w:themeColor="text1"/>
          <w:sz w:val="24"/>
          <w:szCs w:val="24"/>
        </w:rPr>
        <w:t xml:space="preserve"> posteriori likelihood of B, or the probability of an occurrence after seeing proof.</w:t>
      </w:r>
    </w:p>
    <w:p w:rsidR="006F774E" w:rsidRPr="006F774E" w:rsidRDefault="006F774E" w:rsidP="006F774E">
      <w:pPr>
        <w:pStyle w:val="ListParagraph"/>
        <w:rPr>
          <w:rFonts w:ascii="Times New Roman" w:eastAsiaTheme="minorEastAsia" w:hAnsi="Times New Roman" w:cs="Times New Roman"/>
          <w:color w:val="000000" w:themeColor="text1"/>
          <w:sz w:val="24"/>
          <w:szCs w:val="24"/>
        </w:rPr>
      </w:pPr>
    </w:p>
    <w:p w:rsidR="006F774E" w:rsidRPr="00353E1D" w:rsidRDefault="006F774E" w:rsidP="006F774E">
      <w:pPr>
        <w:pStyle w:val="ListParagraph"/>
        <w:rPr>
          <w:rStyle w:val="Strong"/>
          <w:rFonts w:ascii="Times New Roman" w:hAnsi="Times New Roman" w:cs="Times New Roman"/>
          <w:color w:val="000000" w:themeColor="text1"/>
          <w:spacing w:val="2"/>
          <w:sz w:val="24"/>
          <w:szCs w:val="24"/>
          <w:bdr w:val="none" w:sz="0" w:space="0" w:color="auto" w:frame="1"/>
          <w:shd w:val="clear" w:color="auto" w:fill="FFFFFF"/>
        </w:rPr>
      </w:pPr>
      <w:r w:rsidRPr="00353E1D">
        <w:rPr>
          <w:rStyle w:val="Strong"/>
          <w:rFonts w:ascii="Times New Roman" w:hAnsi="Times New Roman" w:cs="Times New Roman"/>
          <w:color w:val="000000" w:themeColor="text1"/>
          <w:spacing w:val="2"/>
          <w:sz w:val="24"/>
          <w:szCs w:val="24"/>
          <w:bdr w:val="none" w:sz="0" w:space="0" w:color="auto" w:frame="1"/>
          <w:shd w:val="clear" w:color="auto" w:fill="FFFFFF"/>
        </w:rPr>
        <w:t>Gaussian Naive Bayes classifier</w:t>
      </w:r>
    </w:p>
    <w:p w:rsidR="006F774E" w:rsidRPr="006F774E" w:rsidRDefault="006F774E" w:rsidP="006F774E">
      <w:pPr>
        <w:pStyle w:val="ListParagraph"/>
        <w:rPr>
          <w:rFonts w:ascii="Times New Roman" w:eastAsiaTheme="minorEastAsia" w:hAnsi="Times New Roman" w:cs="Times New Roman"/>
          <w:color w:val="000000" w:themeColor="text1"/>
          <w:sz w:val="24"/>
          <w:szCs w:val="24"/>
        </w:rPr>
      </w:pPr>
      <w:r w:rsidRPr="006F774E">
        <w:rPr>
          <w:rFonts w:ascii="Times New Roman" w:eastAsiaTheme="minorEastAsia" w:hAnsi="Times New Roman" w:cs="Times New Roman"/>
          <w:color w:val="000000" w:themeColor="text1"/>
          <w:sz w:val="24"/>
          <w:szCs w:val="24"/>
        </w:rPr>
        <w:t>Continuous values associated with each function are believed to be distributed according to a Gaussian distribution in Gaussian Naive Bayes. A regular distribution is also known as a Gaussian distribution. It generates a bell-shaped curve that is symmetric around the mean of the function values when plotted, as seen below:</w:t>
      </w:r>
    </w:p>
    <w:p w:rsidR="006F774E" w:rsidRPr="006F774E" w:rsidRDefault="006F774E" w:rsidP="006F774E">
      <w:pPr>
        <w:pStyle w:val="ListParagraph"/>
        <w:rPr>
          <w:rFonts w:ascii="Times New Roman" w:eastAsiaTheme="minorEastAsia" w:hAnsi="Times New Roman" w:cs="Times New Roman"/>
          <w:color w:val="000000" w:themeColor="text1"/>
          <w:sz w:val="24"/>
          <w:szCs w:val="24"/>
        </w:rPr>
      </w:pPr>
      <w:r w:rsidRPr="006F774E">
        <w:rPr>
          <w:rFonts w:ascii="Times New Roman" w:hAnsi="Times New Roman" w:cs="Times New Roman"/>
          <w:noProof/>
          <w:color w:val="000000" w:themeColor="text1"/>
        </w:rPr>
        <w:drawing>
          <wp:anchor distT="0" distB="0" distL="114300" distR="114300" simplePos="0" relativeHeight="251658240" behindDoc="0" locked="0" layoutInCell="1" allowOverlap="1" wp14:anchorId="546C5B6B" wp14:editId="5BFC01BE">
            <wp:simplePos x="0" y="0"/>
            <wp:positionH relativeFrom="column">
              <wp:posOffset>754912</wp:posOffset>
            </wp:positionH>
            <wp:positionV relativeFrom="paragraph">
              <wp:posOffset>157569</wp:posOffset>
            </wp:positionV>
            <wp:extent cx="2838450" cy="1648046"/>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40353" cy="1649151"/>
                    </a:xfrm>
                    <a:prstGeom prst="rect">
                      <a:avLst/>
                    </a:prstGeom>
                  </pic:spPr>
                </pic:pic>
              </a:graphicData>
            </a:graphic>
            <wp14:sizeRelH relativeFrom="margin">
              <wp14:pctWidth>0</wp14:pctWidth>
            </wp14:sizeRelH>
            <wp14:sizeRelV relativeFrom="margin">
              <wp14:pctHeight>0</wp14:pctHeight>
            </wp14:sizeRelV>
          </wp:anchor>
        </w:drawing>
      </w:r>
    </w:p>
    <w:p w:rsidR="001F4AD3" w:rsidRPr="006F774E" w:rsidRDefault="00AB4601">
      <w:pPr>
        <w:rPr>
          <w:rFonts w:ascii="Times New Roman" w:hAnsi="Times New Roman" w:cs="Times New Roman"/>
          <w:color w:val="000000" w:themeColor="text1"/>
          <w:sz w:val="24"/>
          <w:szCs w:val="24"/>
        </w:rPr>
      </w:pPr>
      <w:r w:rsidRPr="00AB4601">
        <w:rPr>
          <w:rFonts w:ascii="Times New Roman" w:eastAsiaTheme="minorEastAsia" w:hAnsi="Times New Roman" w:cs="Times New Roman"/>
          <w:noProof/>
          <w:color w:val="000000" w:themeColor="text1"/>
          <w:sz w:val="24"/>
          <w:szCs w:val="24"/>
        </w:rPr>
        <mc:AlternateContent>
          <mc:Choice Requires="wps">
            <w:drawing>
              <wp:anchor distT="45720" distB="45720" distL="114300" distR="114300" simplePos="0" relativeHeight="251660288" behindDoc="0" locked="0" layoutInCell="1" allowOverlap="1" wp14:anchorId="7E92BA83" wp14:editId="5E0A3404">
                <wp:simplePos x="0" y="0"/>
                <wp:positionH relativeFrom="column">
                  <wp:posOffset>3976370</wp:posOffset>
                </wp:positionH>
                <wp:positionV relativeFrom="paragraph">
                  <wp:posOffset>191135</wp:posOffset>
                </wp:positionV>
                <wp:extent cx="1753870" cy="339725"/>
                <wp:effectExtent l="0" t="0" r="1778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solidFill>
                            <a:srgbClr val="000000"/>
                          </a:solidFill>
                          <a:miter lim="800000"/>
                          <a:headEnd/>
                          <a:tailEnd/>
                        </a:ln>
                      </wps:spPr>
                      <wps:txbx>
                        <w:txbxContent>
                          <w:p w:rsidR="00AB4601" w:rsidRDefault="00AB4601">
                            <w:r w:rsidRPr="00AB4601">
                              <w:rPr>
                                <w:b/>
                              </w:rPr>
                              <w:t>Source</w:t>
                            </w:r>
                            <w:r>
                              <w:t xml:space="preserve">: </w:t>
                            </w:r>
                            <w:proofErr w:type="spellStart"/>
                            <w:r>
                              <w:t>geeksforgeeks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92BA83" id="_x0000_t202" coordsize="21600,21600" o:spt="202" path="m,l,21600r21600,l21600,xe">
                <v:stroke joinstyle="miter"/>
                <v:path gradientshapeok="t" o:connecttype="rect"/>
              </v:shapetype>
              <v:shape id="Text Box 2" o:spid="_x0000_s1026" type="#_x0000_t202" style="position:absolute;margin-left:313.1pt;margin-top:15.05pt;width:138.1pt;height:2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">
                <v:textbox>
                  <w:txbxContent>
                    <w:p w:rsidR="00AB4601" w:rsidRDefault="00AB4601">
                      <w:r w:rsidRPr="00AB4601">
                        <w:rPr>
                          <w:b/>
                        </w:rPr>
                        <w:t>Source</w:t>
                      </w:r>
                      <w:r>
                        <w:t xml:space="preserve">: </w:t>
                      </w:r>
                      <w:proofErr w:type="spellStart"/>
                      <w:r>
                        <w:t>geeksforgeeks</w:t>
                      </w:r>
                      <w:proofErr w:type="spellEnd"/>
                    </w:p>
                  </w:txbxContent>
                </v:textbox>
                <w10:wrap type="square"/>
              </v:shape>
            </w:pict>
          </mc:Fallback>
        </mc:AlternateContent>
      </w:r>
    </w:p>
    <w:p w:rsidR="006F774E" w:rsidRPr="006F774E" w:rsidRDefault="006F774E">
      <w:pPr>
        <w:rPr>
          <w:rFonts w:ascii="Times New Roman" w:hAnsi="Times New Roman" w:cs="Times New Roman"/>
          <w:color w:val="000000" w:themeColor="text1"/>
          <w:sz w:val="24"/>
          <w:szCs w:val="24"/>
        </w:rPr>
      </w:pPr>
    </w:p>
    <w:p w:rsidR="006F774E" w:rsidRPr="006F774E" w:rsidRDefault="006F774E">
      <w:pPr>
        <w:rPr>
          <w:rFonts w:ascii="Times New Roman" w:hAnsi="Times New Roman" w:cs="Times New Roman"/>
          <w:color w:val="000000" w:themeColor="text1"/>
          <w:sz w:val="24"/>
          <w:szCs w:val="24"/>
        </w:rPr>
      </w:pPr>
    </w:p>
    <w:p w:rsidR="006F774E" w:rsidRPr="006F774E" w:rsidRDefault="006F774E">
      <w:pPr>
        <w:rPr>
          <w:rFonts w:ascii="Times New Roman" w:hAnsi="Times New Roman" w:cs="Times New Roman"/>
          <w:color w:val="000000" w:themeColor="text1"/>
          <w:sz w:val="24"/>
          <w:szCs w:val="24"/>
        </w:rPr>
      </w:pPr>
    </w:p>
    <w:p w:rsidR="006F774E" w:rsidRPr="006F774E" w:rsidRDefault="006F774E">
      <w:pPr>
        <w:rPr>
          <w:rFonts w:ascii="Times New Roman" w:hAnsi="Times New Roman" w:cs="Times New Roman"/>
          <w:color w:val="000000" w:themeColor="text1"/>
          <w:sz w:val="24"/>
          <w:szCs w:val="24"/>
        </w:rPr>
      </w:pPr>
      <w:bookmarkStart w:id="0" w:name="_GoBack"/>
      <w:bookmarkEnd w:id="0"/>
    </w:p>
    <w:p w:rsidR="006F774E" w:rsidRPr="006F774E" w:rsidRDefault="006F774E">
      <w:pPr>
        <w:rPr>
          <w:rStyle w:val="Strong"/>
          <w:rFonts w:ascii="Times New Roman" w:hAnsi="Times New Roman" w:cs="Times New Roman"/>
          <w:color w:val="000000" w:themeColor="text1"/>
          <w:spacing w:val="2"/>
          <w:sz w:val="28"/>
          <w:szCs w:val="28"/>
          <w:bdr w:val="none" w:sz="0" w:space="0" w:color="auto" w:frame="1"/>
          <w:shd w:val="clear" w:color="auto" w:fill="FFFFFF"/>
        </w:rPr>
      </w:pPr>
    </w:p>
    <w:p w:rsidR="006F774E" w:rsidRPr="00353E1D" w:rsidRDefault="006F774E">
      <w:pPr>
        <w:rPr>
          <w:rStyle w:val="Strong"/>
          <w:rFonts w:ascii="Times New Roman" w:hAnsi="Times New Roman" w:cs="Times New Roman"/>
          <w:color w:val="000000" w:themeColor="text1"/>
          <w:spacing w:val="2"/>
          <w:sz w:val="24"/>
          <w:szCs w:val="24"/>
          <w:bdr w:val="none" w:sz="0" w:space="0" w:color="auto" w:frame="1"/>
          <w:shd w:val="clear" w:color="auto" w:fill="FFFFFF"/>
        </w:rPr>
      </w:pPr>
      <w:r w:rsidRPr="00353E1D">
        <w:rPr>
          <w:rFonts w:ascii="Times New Roman" w:hAnsi="Times New Roman" w:cs="Times New Roman"/>
          <w:color w:val="000000" w:themeColor="text1"/>
          <w:spacing w:val="2"/>
          <w:sz w:val="24"/>
          <w:szCs w:val="24"/>
          <w:shd w:val="clear" w:color="auto" w:fill="FFFFFF"/>
        </w:rPr>
        <w:t>P</w:t>
      </w:r>
      <w:r w:rsidRPr="00353E1D">
        <w:rPr>
          <w:rFonts w:ascii="Times New Roman" w:hAnsi="Times New Roman" w:cs="Times New Roman"/>
          <w:color w:val="000000" w:themeColor="text1"/>
          <w:spacing w:val="2"/>
          <w:sz w:val="24"/>
          <w:szCs w:val="24"/>
          <w:shd w:val="clear" w:color="auto" w:fill="FFFFFF"/>
        </w:rPr>
        <w:t>opular Naive Bayes classifiers are:</w:t>
      </w:r>
    </w:p>
    <w:p w:rsidR="006F774E" w:rsidRPr="006F774E" w:rsidRDefault="006F774E">
      <w:pPr>
        <w:rPr>
          <w:rFonts w:ascii="Times New Roman" w:hAnsi="Times New Roman" w:cs="Times New Roman"/>
          <w:color w:val="000000" w:themeColor="text1"/>
          <w:sz w:val="24"/>
          <w:szCs w:val="24"/>
        </w:rPr>
      </w:pPr>
      <w:r w:rsidRPr="006F774E">
        <w:rPr>
          <w:rStyle w:val="Strong"/>
          <w:rFonts w:ascii="Times New Roman" w:hAnsi="Times New Roman" w:cs="Times New Roman"/>
          <w:color w:val="000000" w:themeColor="text1"/>
          <w:spacing w:val="2"/>
          <w:sz w:val="24"/>
          <w:szCs w:val="24"/>
          <w:bdr w:val="none" w:sz="0" w:space="0" w:color="auto" w:frame="1"/>
          <w:shd w:val="clear" w:color="auto" w:fill="FFFFFF"/>
        </w:rPr>
        <w:t xml:space="preserve">Multinomial Naive </w:t>
      </w:r>
      <w:r w:rsidRPr="006F774E">
        <w:rPr>
          <w:rStyle w:val="Strong"/>
          <w:rFonts w:ascii="Times New Roman" w:hAnsi="Times New Roman" w:cs="Times New Roman"/>
          <w:color w:val="000000" w:themeColor="text1"/>
          <w:spacing w:val="2"/>
          <w:sz w:val="24"/>
          <w:szCs w:val="24"/>
          <w:bdr w:val="none" w:sz="0" w:space="0" w:color="auto" w:frame="1"/>
          <w:shd w:val="clear" w:color="auto" w:fill="FFFFFF"/>
        </w:rPr>
        <w:t>Bayes</w:t>
      </w:r>
      <w:r w:rsidRPr="006F774E">
        <w:rPr>
          <w:rFonts w:ascii="Times New Roman" w:hAnsi="Times New Roman" w:cs="Times New Roman"/>
          <w:color w:val="000000" w:themeColor="text1"/>
          <w:spacing w:val="2"/>
          <w:sz w:val="28"/>
          <w:szCs w:val="28"/>
          <w:shd w:val="clear" w:color="auto" w:fill="FFFFFF"/>
        </w:rPr>
        <w:t>:</w:t>
      </w:r>
      <w:r w:rsidRPr="006F774E">
        <w:rPr>
          <w:rFonts w:ascii="Times New Roman" w:hAnsi="Times New Roman" w:cs="Times New Roman"/>
          <w:color w:val="000000" w:themeColor="text1"/>
          <w:sz w:val="24"/>
          <w:szCs w:val="24"/>
        </w:rPr>
        <w:t xml:space="preserve"> The frequency with which certain events were induced by a multinomial distribution is represented by feature vectors. This is the most popular event model for record classification.</w:t>
      </w:r>
    </w:p>
    <w:p w:rsidR="006F774E" w:rsidRDefault="006F774E">
      <w:pPr>
        <w:rPr>
          <w:rFonts w:ascii="Times New Roman" w:hAnsi="Times New Roman" w:cs="Times New Roman"/>
          <w:color w:val="000000" w:themeColor="text1"/>
          <w:sz w:val="24"/>
          <w:szCs w:val="24"/>
        </w:rPr>
      </w:pPr>
      <w:r w:rsidRPr="006F774E">
        <w:rPr>
          <w:rStyle w:val="Strong"/>
          <w:rFonts w:ascii="Times New Roman" w:hAnsi="Times New Roman" w:cs="Times New Roman"/>
          <w:color w:val="000000" w:themeColor="text1"/>
          <w:spacing w:val="2"/>
          <w:sz w:val="24"/>
          <w:szCs w:val="24"/>
          <w:bdr w:val="none" w:sz="0" w:space="0" w:color="auto" w:frame="1"/>
          <w:shd w:val="clear" w:color="auto" w:fill="FFFFFF"/>
        </w:rPr>
        <w:t xml:space="preserve">Bernoulli Naive </w:t>
      </w:r>
      <w:r w:rsidRPr="006F774E">
        <w:rPr>
          <w:rStyle w:val="Strong"/>
          <w:rFonts w:ascii="Times New Roman" w:hAnsi="Times New Roman" w:cs="Times New Roman"/>
          <w:color w:val="000000" w:themeColor="text1"/>
          <w:spacing w:val="2"/>
          <w:sz w:val="24"/>
          <w:szCs w:val="24"/>
          <w:bdr w:val="none" w:sz="0" w:space="0" w:color="auto" w:frame="1"/>
          <w:shd w:val="clear" w:color="auto" w:fill="FFFFFF"/>
        </w:rPr>
        <w:t>Bayes</w:t>
      </w:r>
      <w:r w:rsidRPr="006F774E">
        <w:rPr>
          <w:rFonts w:ascii="Times New Roman" w:hAnsi="Times New Roman" w:cs="Times New Roman"/>
          <w:color w:val="000000" w:themeColor="text1"/>
          <w:spacing w:val="2"/>
          <w:sz w:val="28"/>
          <w:szCs w:val="28"/>
          <w:shd w:val="clear" w:color="auto" w:fill="FFFFFF"/>
        </w:rPr>
        <w:t>:</w:t>
      </w:r>
      <w:r w:rsidRPr="006F774E">
        <w:rPr>
          <w:rFonts w:ascii="Times New Roman" w:hAnsi="Times New Roman" w:cs="Times New Roman"/>
          <w:color w:val="000000" w:themeColor="text1"/>
          <w:sz w:val="24"/>
          <w:szCs w:val="24"/>
        </w:rPr>
        <w:t xml:space="preserve"> Features are independent Booleans (binary variables) that define inputs in the multivariate Bernoulli event model. This model, like the multinomial model, is common for document classification tasks where binary term occurrence (i.e., whether or not a word appears in a document) features are used instead of term frequencies (i.e. frequency of a word in the document)</w:t>
      </w:r>
    </w:p>
    <w:p w:rsidR="006F774E" w:rsidRPr="006F774E" w:rsidRDefault="006F774E">
      <w:pPr>
        <w:rPr>
          <w:rFonts w:ascii="Times New Roman" w:hAnsi="Times New Roman" w:cs="Times New Roman"/>
          <w:color w:val="000000" w:themeColor="text1"/>
          <w:sz w:val="24"/>
          <w:szCs w:val="24"/>
        </w:rPr>
      </w:pPr>
      <w:r w:rsidRPr="006F774E">
        <w:rPr>
          <w:rFonts w:ascii="Times New Roman" w:hAnsi="Times New Roman" w:cs="Times New Roman"/>
          <w:color w:val="000000" w:themeColor="text1"/>
          <w:sz w:val="24"/>
          <w:szCs w:val="24"/>
        </w:rPr>
        <w:t>Sentiment analysis, spam filtering, recommendation systems, and other applications use naive Bayes algorithms.</w:t>
      </w:r>
    </w:p>
    <w:sectPr w:rsidR="006F774E" w:rsidRPr="006F774E" w:rsidSect="006F774E">
      <w:pgSz w:w="12240" w:h="15840"/>
      <w:pgMar w:top="2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737E2"/>
    <w:multiLevelType w:val="hybridMultilevel"/>
    <w:tmpl w:val="33C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82839"/>
    <w:multiLevelType w:val="hybridMultilevel"/>
    <w:tmpl w:val="BC6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F0CC9"/>
    <w:multiLevelType w:val="hybridMultilevel"/>
    <w:tmpl w:val="8068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124D8"/>
    <w:multiLevelType w:val="hybridMultilevel"/>
    <w:tmpl w:val="7C9C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D3"/>
    <w:rsid w:val="001F4AD3"/>
    <w:rsid w:val="00353E1D"/>
    <w:rsid w:val="00477C89"/>
    <w:rsid w:val="006F774E"/>
    <w:rsid w:val="00AB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F277"/>
  <w15:chartTrackingRefBased/>
  <w15:docId w15:val="{C86B47A2-3BFB-4F90-9A01-CDF0AFF9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D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4AD3"/>
    <w:rPr>
      <w:b/>
      <w:bCs/>
    </w:rPr>
  </w:style>
  <w:style w:type="character" w:styleId="PlaceholderText">
    <w:name w:val="Placeholder Text"/>
    <w:basedOn w:val="DefaultParagraphFont"/>
    <w:uiPriority w:val="99"/>
    <w:semiHidden/>
    <w:rsid w:val="001F4AD3"/>
    <w:rPr>
      <w:color w:val="808080"/>
    </w:rPr>
  </w:style>
  <w:style w:type="paragraph" w:styleId="ListParagraph">
    <w:name w:val="List Paragraph"/>
    <w:basedOn w:val="Normal"/>
    <w:uiPriority w:val="34"/>
    <w:qFormat/>
    <w:rsid w:val="006F7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8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2021-04-04T15:22:00Z</dcterms:created>
  <dcterms:modified xsi:type="dcterms:W3CDTF">2021-04-04T18:03:00Z</dcterms:modified>
</cp:coreProperties>
</file>