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6377" w:rsidRPr="00606377" w:rsidRDefault="00606377" w:rsidP="00606377">
      <w:pPr>
        <w:widowControl/>
        <w:spacing w:before="540" w:after="240" w:line="300" w:lineRule="atLeast"/>
        <w:jc w:val="left"/>
        <w:outlineLvl w:val="1"/>
        <w:rPr>
          <w:rFonts w:ascii="宋体" w:eastAsia="宋体" w:hAnsi="宋体" w:cs="宋体"/>
          <w:b/>
          <w:bCs/>
          <w:color w:val="373D41"/>
          <w:kern w:val="0"/>
          <w:sz w:val="30"/>
          <w:szCs w:val="30"/>
        </w:rPr>
      </w:pPr>
      <w:r w:rsidRPr="00606377">
        <w:rPr>
          <w:rFonts w:ascii="宋体" w:eastAsia="宋体" w:hAnsi="宋体" w:cs="宋体"/>
          <w:b/>
          <w:bCs/>
          <w:color w:val="373D41"/>
          <w:kern w:val="0"/>
          <w:sz w:val="30"/>
          <w:szCs w:val="30"/>
        </w:rPr>
        <w:t>核心概念</w:t>
      </w:r>
    </w:p>
    <w:p w:rsidR="00606377" w:rsidRPr="00606377" w:rsidRDefault="00606377" w:rsidP="00606377">
      <w:pPr>
        <w:widowControl/>
        <w:numPr>
          <w:ilvl w:val="0"/>
          <w:numId w:val="1"/>
        </w:numPr>
        <w:ind w:left="0"/>
        <w:jc w:val="left"/>
        <w:rPr>
          <w:rFonts w:ascii="宋体" w:eastAsia="宋体" w:hAnsi="宋体" w:cs="宋体"/>
          <w:kern w:val="0"/>
          <w:sz w:val="24"/>
          <w:szCs w:val="24"/>
        </w:rPr>
      </w:pPr>
      <w:r w:rsidRPr="00606377">
        <w:rPr>
          <w:rFonts w:ascii="宋体" w:eastAsia="宋体" w:hAnsi="宋体" w:cs="宋体"/>
          <w:i/>
          <w:iCs/>
          <w:kern w:val="0"/>
          <w:sz w:val="24"/>
          <w:szCs w:val="24"/>
        </w:rPr>
        <w:t>Topic</w:t>
      </w:r>
      <w:r w:rsidRPr="00606377">
        <w:rPr>
          <w:rFonts w:ascii="宋体" w:eastAsia="宋体" w:hAnsi="宋体" w:cs="宋体"/>
          <w:kern w:val="0"/>
          <w:sz w:val="24"/>
          <w:szCs w:val="24"/>
        </w:rPr>
        <w:t>：消息主题，一级消息类型，生产者向其发送消息。</w:t>
      </w:r>
    </w:p>
    <w:p w:rsidR="00606377" w:rsidRPr="00606377" w:rsidRDefault="00606377" w:rsidP="00606377">
      <w:pPr>
        <w:widowControl/>
        <w:numPr>
          <w:ilvl w:val="0"/>
          <w:numId w:val="1"/>
        </w:numPr>
        <w:ind w:left="0"/>
        <w:jc w:val="left"/>
        <w:rPr>
          <w:rFonts w:ascii="宋体" w:eastAsia="宋体" w:hAnsi="宋体" w:cs="宋体"/>
          <w:kern w:val="0"/>
          <w:sz w:val="24"/>
          <w:szCs w:val="24"/>
        </w:rPr>
      </w:pPr>
      <w:r w:rsidRPr="00606377">
        <w:rPr>
          <w:rFonts w:ascii="宋体" w:eastAsia="宋体" w:hAnsi="宋体" w:cs="宋体"/>
          <w:i/>
          <w:iCs/>
          <w:kern w:val="0"/>
          <w:sz w:val="24"/>
          <w:szCs w:val="24"/>
        </w:rPr>
        <w:t>生产者</w:t>
      </w:r>
      <w:r w:rsidRPr="00606377">
        <w:rPr>
          <w:rFonts w:ascii="宋体" w:eastAsia="宋体" w:hAnsi="宋体" w:cs="宋体"/>
          <w:kern w:val="0"/>
          <w:sz w:val="24"/>
          <w:szCs w:val="24"/>
        </w:rPr>
        <w:t>：也称为消息发布者，负责生产并发送消息至 Topic。</w:t>
      </w:r>
    </w:p>
    <w:p w:rsidR="00606377" w:rsidRPr="00606377" w:rsidRDefault="00606377" w:rsidP="00606377">
      <w:pPr>
        <w:widowControl/>
        <w:numPr>
          <w:ilvl w:val="0"/>
          <w:numId w:val="1"/>
        </w:numPr>
        <w:ind w:left="0"/>
        <w:jc w:val="left"/>
        <w:rPr>
          <w:rFonts w:ascii="宋体" w:eastAsia="宋体" w:hAnsi="宋体" w:cs="宋体"/>
          <w:kern w:val="0"/>
          <w:sz w:val="24"/>
          <w:szCs w:val="24"/>
        </w:rPr>
      </w:pPr>
      <w:r w:rsidRPr="00606377">
        <w:rPr>
          <w:rFonts w:ascii="宋体" w:eastAsia="宋体" w:hAnsi="宋体" w:cs="宋体"/>
          <w:i/>
          <w:iCs/>
          <w:kern w:val="0"/>
          <w:sz w:val="24"/>
          <w:szCs w:val="24"/>
        </w:rPr>
        <w:t>消费者</w:t>
      </w:r>
      <w:r w:rsidRPr="00606377">
        <w:rPr>
          <w:rFonts w:ascii="宋体" w:eastAsia="宋体" w:hAnsi="宋体" w:cs="宋体"/>
          <w:kern w:val="0"/>
          <w:sz w:val="24"/>
          <w:szCs w:val="24"/>
        </w:rPr>
        <w:t>：也称为消息订阅者，负责从 Topic 接收并消费消息。</w:t>
      </w:r>
    </w:p>
    <w:p w:rsidR="00606377" w:rsidRPr="00606377" w:rsidRDefault="00606377" w:rsidP="00606377">
      <w:pPr>
        <w:widowControl/>
        <w:numPr>
          <w:ilvl w:val="0"/>
          <w:numId w:val="1"/>
        </w:numPr>
        <w:ind w:left="0"/>
        <w:jc w:val="left"/>
        <w:rPr>
          <w:rFonts w:ascii="宋体" w:eastAsia="宋体" w:hAnsi="宋体" w:cs="宋体"/>
          <w:kern w:val="0"/>
          <w:sz w:val="24"/>
          <w:szCs w:val="24"/>
        </w:rPr>
      </w:pPr>
      <w:r w:rsidRPr="00606377">
        <w:rPr>
          <w:rFonts w:ascii="宋体" w:eastAsia="宋体" w:hAnsi="宋体" w:cs="宋体"/>
          <w:i/>
          <w:iCs/>
          <w:kern w:val="0"/>
          <w:sz w:val="24"/>
          <w:szCs w:val="24"/>
        </w:rPr>
        <w:t>消息</w:t>
      </w:r>
      <w:r w:rsidRPr="00606377">
        <w:rPr>
          <w:rFonts w:ascii="宋体" w:eastAsia="宋体" w:hAnsi="宋体" w:cs="宋体"/>
          <w:kern w:val="0"/>
          <w:sz w:val="24"/>
          <w:szCs w:val="24"/>
        </w:rPr>
        <w:t>：生产者向 Topic 发送并最终传送给消费者的数据和（可选）属性的组合。</w:t>
      </w:r>
    </w:p>
    <w:p w:rsidR="00606377" w:rsidRPr="00606377" w:rsidRDefault="00606377" w:rsidP="00606377">
      <w:pPr>
        <w:widowControl/>
        <w:numPr>
          <w:ilvl w:val="0"/>
          <w:numId w:val="1"/>
        </w:numPr>
        <w:ind w:left="0"/>
        <w:jc w:val="left"/>
        <w:rPr>
          <w:rFonts w:ascii="宋体" w:eastAsia="宋体" w:hAnsi="宋体" w:cs="宋体"/>
          <w:kern w:val="0"/>
          <w:sz w:val="24"/>
          <w:szCs w:val="24"/>
        </w:rPr>
      </w:pPr>
      <w:r w:rsidRPr="00606377">
        <w:rPr>
          <w:rFonts w:ascii="宋体" w:eastAsia="宋体" w:hAnsi="宋体" w:cs="宋体"/>
          <w:i/>
          <w:iCs/>
          <w:kern w:val="0"/>
          <w:sz w:val="24"/>
          <w:szCs w:val="24"/>
        </w:rPr>
        <w:t>消息属性</w:t>
      </w:r>
      <w:r w:rsidRPr="00606377">
        <w:rPr>
          <w:rFonts w:ascii="宋体" w:eastAsia="宋体" w:hAnsi="宋体" w:cs="宋体"/>
          <w:kern w:val="0"/>
          <w:sz w:val="24"/>
          <w:szCs w:val="24"/>
        </w:rPr>
        <w:t>：生产者可以为消息定义的属性，包含 Message Key 和 Tag。</w:t>
      </w:r>
    </w:p>
    <w:p w:rsidR="00606377" w:rsidRPr="00606377" w:rsidRDefault="00606377" w:rsidP="00606377">
      <w:pPr>
        <w:widowControl/>
        <w:numPr>
          <w:ilvl w:val="0"/>
          <w:numId w:val="1"/>
        </w:numPr>
        <w:ind w:left="0"/>
        <w:jc w:val="left"/>
        <w:rPr>
          <w:rFonts w:ascii="宋体" w:eastAsia="宋体" w:hAnsi="宋体" w:cs="宋体"/>
          <w:kern w:val="0"/>
          <w:sz w:val="24"/>
          <w:szCs w:val="24"/>
        </w:rPr>
      </w:pPr>
      <w:r w:rsidRPr="00606377">
        <w:rPr>
          <w:rFonts w:ascii="宋体" w:eastAsia="宋体" w:hAnsi="宋体" w:cs="宋体"/>
          <w:i/>
          <w:iCs/>
          <w:kern w:val="0"/>
          <w:sz w:val="24"/>
          <w:szCs w:val="24"/>
        </w:rPr>
        <w:t>Group</w:t>
      </w:r>
      <w:r w:rsidRPr="00606377">
        <w:rPr>
          <w:rFonts w:ascii="宋体" w:eastAsia="宋体" w:hAnsi="宋体" w:cs="宋体"/>
          <w:kern w:val="0"/>
          <w:sz w:val="24"/>
          <w:szCs w:val="24"/>
        </w:rPr>
        <w:t>：一类生产者或消费者，这类生产者或消费者通常生产或消费同一类消息，且消息发布或订阅的逻辑一致。</w:t>
      </w:r>
    </w:p>
    <w:p w:rsidR="00606377" w:rsidRPr="00606377" w:rsidRDefault="00606377" w:rsidP="00606377">
      <w:pPr>
        <w:widowControl/>
        <w:spacing w:before="540" w:after="240" w:line="300" w:lineRule="atLeast"/>
        <w:jc w:val="left"/>
        <w:outlineLvl w:val="1"/>
        <w:rPr>
          <w:rFonts w:ascii="宋体" w:eastAsia="宋体" w:hAnsi="宋体" w:cs="宋体"/>
          <w:b/>
          <w:bCs/>
          <w:color w:val="373D41"/>
          <w:kern w:val="0"/>
          <w:sz w:val="30"/>
          <w:szCs w:val="30"/>
        </w:rPr>
      </w:pPr>
      <w:r w:rsidRPr="00606377">
        <w:rPr>
          <w:rFonts w:ascii="宋体" w:eastAsia="宋体" w:hAnsi="宋体" w:cs="宋体"/>
          <w:b/>
          <w:bCs/>
          <w:color w:val="373D41"/>
          <w:kern w:val="0"/>
          <w:sz w:val="30"/>
          <w:szCs w:val="30"/>
        </w:rPr>
        <w:t>消息收发模型</w:t>
      </w:r>
    </w:p>
    <w:p w:rsidR="00606377" w:rsidRPr="00606377" w:rsidRDefault="00606377" w:rsidP="00606377">
      <w:pPr>
        <w:widowControl/>
        <w:spacing w:line="360" w:lineRule="atLeast"/>
        <w:jc w:val="left"/>
        <w:rPr>
          <w:rFonts w:ascii="宋体" w:eastAsia="宋体" w:hAnsi="宋体" w:cs="宋体"/>
          <w:kern w:val="0"/>
          <w:szCs w:val="21"/>
        </w:rPr>
      </w:pPr>
      <w:r w:rsidRPr="00606377">
        <w:rPr>
          <w:rFonts w:ascii="宋体" w:eastAsia="宋体" w:hAnsi="宋体" w:cs="宋体"/>
          <w:kern w:val="0"/>
          <w:szCs w:val="21"/>
        </w:rPr>
        <w:t xml:space="preserve">消息队列 RocketMQ </w:t>
      </w:r>
      <w:proofErr w:type="gramStart"/>
      <w:r w:rsidRPr="00606377">
        <w:rPr>
          <w:rFonts w:ascii="宋体" w:eastAsia="宋体" w:hAnsi="宋体" w:cs="宋体"/>
          <w:kern w:val="0"/>
          <w:szCs w:val="21"/>
        </w:rPr>
        <w:t>版支持</w:t>
      </w:r>
      <w:proofErr w:type="gramEnd"/>
      <w:r w:rsidRPr="00606377">
        <w:rPr>
          <w:rFonts w:ascii="宋体" w:eastAsia="宋体" w:hAnsi="宋体" w:cs="宋体"/>
          <w:kern w:val="0"/>
          <w:szCs w:val="21"/>
        </w:rPr>
        <w:t>发布/订阅模型，消息生产者应用创建 Topic 并将消息发送到 Topic。消费者应用创建对 Topic 的订阅以便从其接收消息。通信可以是一对多（扇出）、多对一（扇入）和多对多。</w:t>
      </w:r>
    </w:p>
    <w:p w:rsidR="00606377" w:rsidRPr="00606377" w:rsidRDefault="00606377" w:rsidP="00606377">
      <w:pPr>
        <w:widowControl/>
        <w:jc w:val="left"/>
        <w:rPr>
          <w:rFonts w:ascii="宋体" w:eastAsia="宋体" w:hAnsi="宋体" w:cs="宋体"/>
          <w:kern w:val="0"/>
          <w:sz w:val="24"/>
          <w:szCs w:val="24"/>
        </w:rPr>
      </w:pPr>
      <w:r w:rsidRPr="00606377">
        <w:rPr>
          <w:rFonts w:ascii="宋体" w:eastAsia="宋体" w:hAnsi="宋体" w:cs="宋体"/>
          <w:kern w:val="0"/>
          <w:sz w:val="24"/>
          <w:szCs w:val="24"/>
        </w:rPr>
        <w:t>具体通信如下图所示。图 1. 消息收发模型</w:t>
      </w:r>
      <w:r w:rsidRPr="00606377">
        <w:rPr>
          <w:rFonts w:ascii="宋体" w:eastAsia="宋体" w:hAnsi="宋体" w:cs="宋体"/>
          <w:noProof/>
          <w:color w:val="FF6A00"/>
          <w:kern w:val="0"/>
          <w:sz w:val="24"/>
          <w:szCs w:val="24"/>
        </w:rPr>
        <w:drawing>
          <wp:inline distT="0" distB="0" distL="0" distR="0">
            <wp:extent cx="5667674" cy="3382407"/>
            <wp:effectExtent l="0" t="0" r="0" b="8890"/>
            <wp:docPr id="1" name="图片 1" descr="messagingmodel">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qph-qp8-39a" descr="messagingmodel">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86306" cy="3393526"/>
                    </a:xfrm>
                    <a:prstGeom prst="rect">
                      <a:avLst/>
                    </a:prstGeom>
                    <a:noFill/>
                    <a:ln>
                      <a:noFill/>
                    </a:ln>
                  </pic:spPr>
                </pic:pic>
              </a:graphicData>
            </a:graphic>
          </wp:inline>
        </w:drawing>
      </w:r>
    </w:p>
    <w:p w:rsidR="00606377" w:rsidRPr="00606377" w:rsidRDefault="00606377" w:rsidP="00606377">
      <w:pPr>
        <w:widowControl/>
        <w:numPr>
          <w:ilvl w:val="0"/>
          <w:numId w:val="2"/>
        </w:numPr>
        <w:spacing w:before="90" w:after="90"/>
        <w:ind w:left="0"/>
        <w:jc w:val="left"/>
        <w:rPr>
          <w:rFonts w:ascii="宋体" w:eastAsia="宋体" w:hAnsi="宋体" w:cs="宋体"/>
          <w:kern w:val="0"/>
          <w:sz w:val="24"/>
          <w:szCs w:val="24"/>
        </w:rPr>
      </w:pPr>
      <w:r w:rsidRPr="00606377">
        <w:rPr>
          <w:rFonts w:ascii="宋体" w:eastAsia="宋体" w:hAnsi="宋体" w:cs="宋体"/>
          <w:kern w:val="0"/>
          <w:sz w:val="24"/>
          <w:szCs w:val="24"/>
        </w:rPr>
        <w:t>生产者集群：用来表示发送消息应用，一个生产者集群下包含多个生产者实例，可以是多台机器，也可以是一台机器的多个进程，或者一个进程的多个生产者对象。</w:t>
      </w:r>
    </w:p>
    <w:p w:rsidR="00606377" w:rsidRPr="00606377" w:rsidRDefault="00606377" w:rsidP="00606377">
      <w:pPr>
        <w:widowControl/>
        <w:spacing w:line="360" w:lineRule="atLeast"/>
        <w:jc w:val="left"/>
        <w:rPr>
          <w:rFonts w:ascii="宋体" w:eastAsia="宋体" w:hAnsi="宋体" w:cs="宋体"/>
          <w:kern w:val="0"/>
          <w:szCs w:val="21"/>
        </w:rPr>
      </w:pPr>
      <w:r w:rsidRPr="00606377">
        <w:rPr>
          <w:rFonts w:ascii="宋体" w:eastAsia="宋体" w:hAnsi="宋体" w:cs="宋体"/>
          <w:kern w:val="0"/>
          <w:szCs w:val="21"/>
        </w:rPr>
        <w:lastRenderedPageBreak/>
        <w:t>一个生产者集群可以发送多个 Topic 消息。发送分布式事务消息时，如果生产者中途意外</w:t>
      </w:r>
      <w:proofErr w:type="gramStart"/>
      <w:r w:rsidRPr="00606377">
        <w:rPr>
          <w:rFonts w:ascii="宋体" w:eastAsia="宋体" w:hAnsi="宋体" w:cs="宋体"/>
          <w:kern w:val="0"/>
          <w:szCs w:val="21"/>
        </w:rPr>
        <w:t>宕</w:t>
      </w:r>
      <w:proofErr w:type="gramEnd"/>
      <w:r w:rsidRPr="00606377">
        <w:rPr>
          <w:rFonts w:ascii="宋体" w:eastAsia="宋体" w:hAnsi="宋体" w:cs="宋体"/>
          <w:kern w:val="0"/>
          <w:szCs w:val="21"/>
        </w:rPr>
        <w:t>机，Broker 会主动回调生产者集群的任意一台机器来确认事务状态。</w:t>
      </w:r>
    </w:p>
    <w:p w:rsidR="00606377" w:rsidRPr="00606377" w:rsidRDefault="00606377" w:rsidP="00606377">
      <w:pPr>
        <w:widowControl/>
        <w:numPr>
          <w:ilvl w:val="0"/>
          <w:numId w:val="2"/>
        </w:numPr>
        <w:spacing w:before="90" w:after="90"/>
        <w:ind w:left="0"/>
        <w:jc w:val="left"/>
        <w:rPr>
          <w:rFonts w:ascii="宋体" w:eastAsia="宋体" w:hAnsi="宋体" w:cs="宋体"/>
          <w:kern w:val="0"/>
          <w:sz w:val="24"/>
          <w:szCs w:val="24"/>
        </w:rPr>
      </w:pPr>
      <w:r w:rsidRPr="00606377">
        <w:rPr>
          <w:rFonts w:ascii="宋体" w:eastAsia="宋体" w:hAnsi="宋体" w:cs="宋体"/>
          <w:kern w:val="0"/>
          <w:sz w:val="24"/>
          <w:szCs w:val="24"/>
        </w:rPr>
        <w:t>消费者集群：用来表示消费消息应用，一个消费者集群下包含多个消费者实例，可以是多台机器，也可以是多个进程，或者是一个进程的多个消费者对象。</w:t>
      </w:r>
    </w:p>
    <w:p w:rsidR="00606377" w:rsidRPr="00606377" w:rsidRDefault="00606377" w:rsidP="00606377">
      <w:pPr>
        <w:widowControl/>
        <w:spacing w:line="360" w:lineRule="atLeast"/>
        <w:jc w:val="left"/>
        <w:rPr>
          <w:rFonts w:ascii="宋体" w:eastAsia="宋体" w:hAnsi="宋体" w:cs="宋体"/>
          <w:kern w:val="0"/>
          <w:szCs w:val="21"/>
        </w:rPr>
      </w:pPr>
      <w:r w:rsidRPr="00606377">
        <w:rPr>
          <w:rFonts w:ascii="宋体" w:eastAsia="宋体" w:hAnsi="宋体" w:cs="宋体"/>
          <w:kern w:val="0"/>
          <w:szCs w:val="21"/>
        </w:rPr>
        <w:t>一个消费者集群下的多个消费者以均摊方式消费消息。如果设置的是广播方式，那么这个消费者集群下的每个实例都消费全量数据。</w:t>
      </w:r>
    </w:p>
    <w:p w:rsidR="00606377" w:rsidRPr="00606377" w:rsidRDefault="00606377" w:rsidP="00606377">
      <w:pPr>
        <w:widowControl/>
        <w:spacing w:line="360" w:lineRule="atLeast"/>
        <w:jc w:val="left"/>
        <w:rPr>
          <w:rFonts w:ascii="宋体" w:eastAsia="宋体" w:hAnsi="宋体" w:cs="宋体"/>
          <w:kern w:val="0"/>
          <w:szCs w:val="21"/>
        </w:rPr>
      </w:pPr>
      <w:r w:rsidRPr="00606377">
        <w:rPr>
          <w:rFonts w:ascii="宋体" w:eastAsia="宋体" w:hAnsi="宋体" w:cs="宋体"/>
          <w:kern w:val="0"/>
          <w:szCs w:val="21"/>
        </w:rPr>
        <w:t>一个消费者集群对应一个 Group ID，一个 Group ID 可以订阅多个 Topic，如</w:t>
      </w:r>
      <w:hyperlink r:id="rId7" w:anchor="fig-rys-aqb-674" w:history="1">
        <w:r w:rsidRPr="00606377">
          <w:rPr>
            <w:rFonts w:ascii="宋体" w:eastAsia="宋体" w:hAnsi="宋体" w:cs="宋体"/>
            <w:color w:val="FF6A00"/>
            <w:kern w:val="0"/>
            <w:szCs w:val="21"/>
          </w:rPr>
          <w:t>图 1</w:t>
        </w:r>
      </w:hyperlink>
      <w:r w:rsidRPr="00606377">
        <w:rPr>
          <w:rFonts w:ascii="宋体" w:eastAsia="宋体" w:hAnsi="宋体" w:cs="宋体"/>
          <w:kern w:val="0"/>
          <w:szCs w:val="21"/>
        </w:rPr>
        <w:t> 中的 Group 2 所示。Group 和 Topic 的订阅关系可以通过直接在程序中设置即可，具体设置方法可参见</w:t>
      </w:r>
      <w:hyperlink r:id="rId8" w:anchor="concept-2047061" w:tooltip="在 2019 年 1 月 23 日，优化了资源隔离、资源申请、协议支持以及权限管理。本文提供相关更新说明，帮助您更顺畅地使用。" w:history="1">
        <w:r w:rsidRPr="00606377">
          <w:rPr>
            <w:rFonts w:ascii="宋体" w:eastAsia="宋体" w:hAnsi="宋体" w:cs="宋体"/>
            <w:color w:val="FF6A00"/>
            <w:kern w:val="0"/>
            <w:szCs w:val="21"/>
          </w:rPr>
          <w:t>产品更新日志</w:t>
        </w:r>
      </w:hyperlink>
      <w:r w:rsidRPr="00606377">
        <w:rPr>
          <w:rFonts w:ascii="宋体" w:eastAsia="宋体" w:hAnsi="宋体" w:cs="宋体"/>
          <w:kern w:val="0"/>
          <w:szCs w:val="21"/>
        </w:rPr>
        <w:t>中的资源申请流程优化部分。</w:t>
      </w:r>
    </w:p>
    <w:p w:rsidR="00606377" w:rsidRPr="00606377" w:rsidRDefault="00606377" w:rsidP="00606377">
      <w:pPr>
        <w:widowControl/>
        <w:spacing w:before="540" w:after="240" w:line="300" w:lineRule="atLeast"/>
        <w:jc w:val="left"/>
        <w:outlineLvl w:val="1"/>
        <w:rPr>
          <w:rFonts w:ascii="宋体" w:eastAsia="宋体" w:hAnsi="宋体" w:cs="宋体"/>
          <w:b/>
          <w:bCs/>
          <w:color w:val="373D41"/>
          <w:kern w:val="0"/>
          <w:sz w:val="30"/>
          <w:szCs w:val="30"/>
        </w:rPr>
      </w:pPr>
      <w:r w:rsidRPr="00606377">
        <w:rPr>
          <w:rFonts w:ascii="宋体" w:eastAsia="宋体" w:hAnsi="宋体" w:cs="宋体"/>
          <w:b/>
          <w:bCs/>
          <w:color w:val="373D41"/>
          <w:kern w:val="0"/>
          <w:sz w:val="30"/>
          <w:szCs w:val="30"/>
        </w:rPr>
        <w:t>应用场景</w:t>
      </w:r>
    </w:p>
    <w:p w:rsidR="00606377" w:rsidRPr="00606377" w:rsidRDefault="00606377" w:rsidP="00606377">
      <w:pPr>
        <w:widowControl/>
        <w:numPr>
          <w:ilvl w:val="0"/>
          <w:numId w:val="3"/>
        </w:numPr>
        <w:spacing w:before="90" w:after="90"/>
        <w:ind w:left="0"/>
        <w:jc w:val="left"/>
        <w:rPr>
          <w:rFonts w:ascii="宋体" w:eastAsia="宋体" w:hAnsi="宋体" w:cs="宋体"/>
          <w:kern w:val="0"/>
          <w:sz w:val="24"/>
          <w:szCs w:val="24"/>
        </w:rPr>
      </w:pPr>
      <w:r w:rsidRPr="00606377">
        <w:rPr>
          <w:rFonts w:ascii="宋体" w:eastAsia="宋体" w:hAnsi="宋体" w:cs="宋体"/>
          <w:kern w:val="0"/>
          <w:sz w:val="24"/>
          <w:szCs w:val="24"/>
        </w:rPr>
        <w:t>削峰填谷</w:t>
      </w:r>
    </w:p>
    <w:p w:rsidR="00606377" w:rsidRPr="00606377" w:rsidRDefault="00606377" w:rsidP="00606377">
      <w:pPr>
        <w:widowControl/>
        <w:spacing w:line="360" w:lineRule="atLeast"/>
        <w:jc w:val="left"/>
        <w:rPr>
          <w:rFonts w:ascii="宋体" w:eastAsia="宋体" w:hAnsi="宋体" w:cs="宋体"/>
          <w:kern w:val="0"/>
          <w:szCs w:val="21"/>
        </w:rPr>
      </w:pPr>
      <w:r w:rsidRPr="00606377">
        <w:rPr>
          <w:rFonts w:ascii="宋体" w:eastAsia="宋体" w:hAnsi="宋体" w:cs="宋体"/>
          <w:kern w:val="0"/>
          <w:szCs w:val="21"/>
        </w:rPr>
        <w:t>诸如秒杀、抢红包、企业开门红等大型活动时皆会带来较高的流量脉冲，或因没做相应的保护而导致系统超负荷甚至崩溃，或</w:t>
      </w:r>
      <w:proofErr w:type="gramStart"/>
      <w:r w:rsidRPr="00606377">
        <w:rPr>
          <w:rFonts w:ascii="宋体" w:eastAsia="宋体" w:hAnsi="宋体" w:cs="宋体"/>
          <w:kern w:val="0"/>
          <w:szCs w:val="21"/>
        </w:rPr>
        <w:t>因限制</w:t>
      </w:r>
      <w:proofErr w:type="gramEnd"/>
      <w:r w:rsidRPr="00606377">
        <w:rPr>
          <w:rFonts w:ascii="宋体" w:eastAsia="宋体" w:hAnsi="宋体" w:cs="宋体"/>
          <w:kern w:val="0"/>
          <w:szCs w:val="21"/>
        </w:rPr>
        <w:t xml:space="preserve">太过导致请求大量失败而影响用户体验，消息队列 RocketMQ </w:t>
      </w:r>
      <w:proofErr w:type="gramStart"/>
      <w:r w:rsidRPr="00606377">
        <w:rPr>
          <w:rFonts w:ascii="宋体" w:eastAsia="宋体" w:hAnsi="宋体" w:cs="宋体"/>
          <w:kern w:val="0"/>
          <w:szCs w:val="21"/>
        </w:rPr>
        <w:t>版可提供</w:t>
      </w:r>
      <w:proofErr w:type="gramEnd"/>
      <w:r w:rsidRPr="00606377">
        <w:rPr>
          <w:rFonts w:ascii="宋体" w:eastAsia="宋体" w:hAnsi="宋体" w:cs="宋体"/>
          <w:kern w:val="0"/>
          <w:szCs w:val="21"/>
        </w:rPr>
        <w:t>削峰填谷的服务来解决该问题。</w:t>
      </w:r>
    </w:p>
    <w:p w:rsidR="00606377" w:rsidRPr="00606377" w:rsidRDefault="00606377" w:rsidP="00606377">
      <w:pPr>
        <w:widowControl/>
        <w:numPr>
          <w:ilvl w:val="0"/>
          <w:numId w:val="3"/>
        </w:numPr>
        <w:spacing w:before="90" w:after="90"/>
        <w:ind w:left="0"/>
        <w:jc w:val="left"/>
        <w:rPr>
          <w:rFonts w:ascii="宋体" w:eastAsia="宋体" w:hAnsi="宋体" w:cs="宋体"/>
          <w:kern w:val="0"/>
          <w:sz w:val="24"/>
          <w:szCs w:val="24"/>
        </w:rPr>
      </w:pPr>
      <w:r w:rsidRPr="00606377">
        <w:rPr>
          <w:rFonts w:ascii="宋体" w:eastAsia="宋体" w:hAnsi="宋体" w:cs="宋体"/>
          <w:kern w:val="0"/>
          <w:sz w:val="24"/>
          <w:szCs w:val="24"/>
        </w:rPr>
        <w:t>异步解耦</w:t>
      </w:r>
    </w:p>
    <w:p w:rsidR="00606377" w:rsidRPr="00606377" w:rsidRDefault="00606377" w:rsidP="00606377">
      <w:pPr>
        <w:widowControl/>
        <w:spacing w:line="360" w:lineRule="atLeast"/>
        <w:jc w:val="left"/>
        <w:rPr>
          <w:rFonts w:ascii="宋体" w:eastAsia="宋体" w:hAnsi="宋体" w:cs="宋体"/>
          <w:kern w:val="0"/>
          <w:szCs w:val="21"/>
        </w:rPr>
      </w:pPr>
      <w:r w:rsidRPr="00606377">
        <w:rPr>
          <w:rFonts w:ascii="宋体" w:eastAsia="宋体" w:hAnsi="宋体" w:cs="宋体"/>
          <w:kern w:val="0"/>
          <w:szCs w:val="21"/>
        </w:rPr>
        <w:t>交易系统作为</w:t>
      </w:r>
      <w:proofErr w:type="gramStart"/>
      <w:r w:rsidRPr="00606377">
        <w:rPr>
          <w:rFonts w:ascii="宋体" w:eastAsia="宋体" w:hAnsi="宋体" w:cs="宋体"/>
          <w:kern w:val="0"/>
          <w:szCs w:val="21"/>
        </w:rPr>
        <w:t>淘宝/天猫</w:t>
      </w:r>
      <w:proofErr w:type="gramEnd"/>
      <w:r w:rsidRPr="00606377">
        <w:rPr>
          <w:rFonts w:ascii="宋体" w:eastAsia="宋体" w:hAnsi="宋体" w:cs="宋体"/>
          <w:kern w:val="0"/>
          <w:szCs w:val="21"/>
        </w:rPr>
        <w:t>主站</w:t>
      </w:r>
      <w:proofErr w:type="gramStart"/>
      <w:r w:rsidRPr="00606377">
        <w:rPr>
          <w:rFonts w:ascii="宋体" w:eastAsia="宋体" w:hAnsi="宋体" w:cs="宋体"/>
          <w:kern w:val="0"/>
          <w:szCs w:val="21"/>
        </w:rPr>
        <w:t>最</w:t>
      </w:r>
      <w:proofErr w:type="gramEnd"/>
      <w:r w:rsidRPr="00606377">
        <w:rPr>
          <w:rFonts w:ascii="宋体" w:eastAsia="宋体" w:hAnsi="宋体" w:cs="宋体"/>
          <w:kern w:val="0"/>
          <w:szCs w:val="21"/>
        </w:rPr>
        <w:t xml:space="preserve">核心的系统，每笔交易订单数据的产生会引起几百个下游业务系统的关注，包括物流、购物车、积分、流计算分析等等，整体业务系统庞大而且复杂，消息队列 RocketMQ </w:t>
      </w:r>
      <w:proofErr w:type="gramStart"/>
      <w:r w:rsidRPr="00606377">
        <w:rPr>
          <w:rFonts w:ascii="宋体" w:eastAsia="宋体" w:hAnsi="宋体" w:cs="宋体"/>
          <w:kern w:val="0"/>
          <w:szCs w:val="21"/>
        </w:rPr>
        <w:t>版可实现</w:t>
      </w:r>
      <w:proofErr w:type="gramEnd"/>
      <w:r w:rsidRPr="00606377">
        <w:rPr>
          <w:rFonts w:ascii="宋体" w:eastAsia="宋体" w:hAnsi="宋体" w:cs="宋体"/>
          <w:kern w:val="0"/>
          <w:szCs w:val="21"/>
        </w:rPr>
        <w:t>异步通信和应用解耦，确保主站业务的连续性。</w:t>
      </w:r>
    </w:p>
    <w:p w:rsidR="00606377" w:rsidRPr="00606377" w:rsidRDefault="00606377" w:rsidP="00606377">
      <w:pPr>
        <w:widowControl/>
        <w:numPr>
          <w:ilvl w:val="0"/>
          <w:numId w:val="3"/>
        </w:numPr>
        <w:spacing w:before="90" w:after="90"/>
        <w:ind w:left="0"/>
        <w:jc w:val="left"/>
        <w:rPr>
          <w:rFonts w:ascii="宋体" w:eastAsia="宋体" w:hAnsi="宋体" w:cs="宋体"/>
          <w:kern w:val="0"/>
          <w:sz w:val="24"/>
          <w:szCs w:val="24"/>
        </w:rPr>
      </w:pPr>
      <w:r w:rsidRPr="00606377">
        <w:rPr>
          <w:rFonts w:ascii="宋体" w:eastAsia="宋体" w:hAnsi="宋体" w:cs="宋体"/>
          <w:kern w:val="0"/>
          <w:sz w:val="24"/>
          <w:szCs w:val="24"/>
        </w:rPr>
        <w:t>顺序收发</w:t>
      </w:r>
    </w:p>
    <w:p w:rsidR="00606377" w:rsidRPr="00606377" w:rsidRDefault="00606377" w:rsidP="00606377">
      <w:pPr>
        <w:widowControl/>
        <w:spacing w:line="360" w:lineRule="atLeast"/>
        <w:jc w:val="left"/>
        <w:rPr>
          <w:rFonts w:ascii="宋体" w:eastAsia="宋体" w:hAnsi="宋体" w:cs="宋体"/>
          <w:kern w:val="0"/>
          <w:szCs w:val="21"/>
        </w:rPr>
      </w:pPr>
      <w:r w:rsidRPr="00606377">
        <w:rPr>
          <w:rFonts w:ascii="宋体" w:eastAsia="宋体" w:hAnsi="宋体" w:cs="宋体"/>
          <w:kern w:val="0"/>
          <w:szCs w:val="21"/>
        </w:rPr>
        <w:t>细数日常中需要保证顺序的应用场景非常多，例如证券交易过程时间优先原则，交易系统中的订单创建、支付、退款等流程，航班中的旅客登机消息处理等等。与先进先出（First In First Out，缩写 FIFO）原理类似，消息队列 RocketMQ 版提供的顺序消息即保证消息 FIFO。</w:t>
      </w:r>
    </w:p>
    <w:p w:rsidR="00606377" w:rsidRPr="00606377" w:rsidRDefault="00606377" w:rsidP="00606377">
      <w:pPr>
        <w:widowControl/>
        <w:numPr>
          <w:ilvl w:val="0"/>
          <w:numId w:val="3"/>
        </w:numPr>
        <w:spacing w:before="90" w:after="90"/>
        <w:ind w:left="0"/>
        <w:jc w:val="left"/>
        <w:rPr>
          <w:rFonts w:ascii="宋体" w:eastAsia="宋体" w:hAnsi="宋体" w:cs="宋体"/>
          <w:kern w:val="0"/>
          <w:sz w:val="24"/>
          <w:szCs w:val="24"/>
        </w:rPr>
      </w:pPr>
      <w:r w:rsidRPr="00606377">
        <w:rPr>
          <w:rFonts w:ascii="宋体" w:eastAsia="宋体" w:hAnsi="宋体" w:cs="宋体"/>
          <w:kern w:val="0"/>
          <w:sz w:val="24"/>
          <w:szCs w:val="24"/>
        </w:rPr>
        <w:t>分布式事务一致性</w:t>
      </w:r>
    </w:p>
    <w:p w:rsidR="00606377" w:rsidRPr="00606377" w:rsidRDefault="00606377" w:rsidP="00606377">
      <w:pPr>
        <w:widowControl/>
        <w:spacing w:line="360" w:lineRule="atLeast"/>
        <w:jc w:val="left"/>
        <w:rPr>
          <w:rFonts w:ascii="宋体" w:eastAsia="宋体" w:hAnsi="宋体" w:cs="宋体"/>
          <w:kern w:val="0"/>
          <w:szCs w:val="21"/>
        </w:rPr>
      </w:pPr>
      <w:r w:rsidRPr="00606377">
        <w:rPr>
          <w:rFonts w:ascii="宋体" w:eastAsia="宋体" w:hAnsi="宋体" w:cs="宋体"/>
          <w:kern w:val="0"/>
          <w:szCs w:val="21"/>
        </w:rPr>
        <w:t>交易系统、支付红包等场景需要确保数据的最终一致性，大量引入消息队列 RocketMQ 版的分布式事务，既可以实现系统之间的解耦，又可以保证最终的数据一致性。</w:t>
      </w:r>
    </w:p>
    <w:p w:rsidR="00606377" w:rsidRPr="00606377" w:rsidRDefault="00606377" w:rsidP="00606377">
      <w:pPr>
        <w:widowControl/>
        <w:numPr>
          <w:ilvl w:val="0"/>
          <w:numId w:val="3"/>
        </w:numPr>
        <w:spacing w:before="90" w:after="90"/>
        <w:ind w:left="0"/>
        <w:jc w:val="left"/>
        <w:rPr>
          <w:rFonts w:ascii="宋体" w:eastAsia="宋体" w:hAnsi="宋体" w:cs="宋体"/>
          <w:kern w:val="0"/>
          <w:sz w:val="24"/>
          <w:szCs w:val="24"/>
        </w:rPr>
      </w:pPr>
      <w:r w:rsidRPr="00606377">
        <w:rPr>
          <w:rFonts w:ascii="宋体" w:eastAsia="宋体" w:hAnsi="宋体" w:cs="宋体"/>
          <w:kern w:val="0"/>
          <w:sz w:val="24"/>
          <w:szCs w:val="24"/>
        </w:rPr>
        <w:t>大数据分析</w:t>
      </w:r>
    </w:p>
    <w:p w:rsidR="00606377" w:rsidRPr="00606377" w:rsidRDefault="00606377" w:rsidP="00606377">
      <w:pPr>
        <w:widowControl/>
        <w:spacing w:line="360" w:lineRule="atLeast"/>
        <w:jc w:val="left"/>
        <w:rPr>
          <w:rFonts w:ascii="宋体" w:eastAsia="宋体" w:hAnsi="宋体" w:cs="宋体"/>
          <w:kern w:val="0"/>
          <w:szCs w:val="21"/>
        </w:rPr>
      </w:pPr>
      <w:r w:rsidRPr="00606377">
        <w:rPr>
          <w:rFonts w:ascii="宋体" w:eastAsia="宋体" w:hAnsi="宋体" w:cs="宋体"/>
          <w:kern w:val="0"/>
          <w:szCs w:val="21"/>
        </w:rPr>
        <w:t>数据在“流动”中产生价值，传统数据分析大多是基于批量计算模型，而无法做到实时的数据分析，利用阿里</w:t>
      </w:r>
      <w:proofErr w:type="gramStart"/>
      <w:r w:rsidRPr="00606377">
        <w:rPr>
          <w:rFonts w:ascii="宋体" w:eastAsia="宋体" w:hAnsi="宋体" w:cs="宋体"/>
          <w:kern w:val="0"/>
          <w:szCs w:val="21"/>
        </w:rPr>
        <w:t>云消息</w:t>
      </w:r>
      <w:proofErr w:type="gramEnd"/>
      <w:r w:rsidRPr="00606377">
        <w:rPr>
          <w:rFonts w:ascii="宋体" w:eastAsia="宋体" w:hAnsi="宋体" w:cs="宋体"/>
          <w:kern w:val="0"/>
          <w:szCs w:val="21"/>
        </w:rPr>
        <w:t>队列 RocketMQ 版与流式计算引擎相结合，可以很方便的实现将业务数据进行实时分析。</w:t>
      </w:r>
    </w:p>
    <w:p w:rsidR="00606377" w:rsidRPr="00606377" w:rsidRDefault="00606377" w:rsidP="00606377">
      <w:pPr>
        <w:widowControl/>
        <w:numPr>
          <w:ilvl w:val="0"/>
          <w:numId w:val="3"/>
        </w:numPr>
        <w:spacing w:before="90" w:after="90"/>
        <w:ind w:left="0"/>
        <w:jc w:val="left"/>
        <w:rPr>
          <w:rFonts w:ascii="宋体" w:eastAsia="宋体" w:hAnsi="宋体" w:cs="宋体"/>
          <w:kern w:val="0"/>
          <w:sz w:val="24"/>
          <w:szCs w:val="24"/>
        </w:rPr>
      </w:pPr>
      <w:r w:rsidRPr="00606377">
        <w:rPr>
          <w:rFonts w:ascii="宋体" w:eastAsia="宋体" w:hAnsi="宋体" w:cs="宋体"/>
          <w:kern w:val="0"/>
          <w:sz w:val="24"/>
          <w:szCs w:val="24"/>
        </w:rPr>
        <w:t>分布式缓存同步</w:t>
      </w:r>
    </w:p>
    <w:p w:rsidR="00606377" w:rsidRPr="00606377" w:rsidRDefault="00606377" w:rsidP="00606377">
      <w:pPr>
        <w:widowControl/>
        <w:spacing w:line="360" w:lineRule="atLeast"/>
        <w:jc w:val="left"/>
        <w:rPr>
          <w:rFonts w:ascii="宋体" w:eastAsia="宋体" w:hAnsi="宋体" w:cs="宋体"/>
          <w:kern w:val="0"/>
          <w:szCs w:val="21"/>
        </w:rPr>
      </w:pPr>
      <w:proofErr w:type="gramStart"/>
      <w:r w:rsidRPr="00606377">
        <w:rPr>
          <w:rFonts w:ascii="宋体" w:eastAsia="宋体" w:hAnsi="宋体" w:cs="宋体"/>
          <w:kern w:val="0"/>
          <w:szCs w:val="21"/>
        </w:rPr>
        <w:lastRenderedPageBreak/>
        <w:t>天猫双</w:t>
      </w:r>
      <w:proofErr w:type="gramEnd"/>
      <w:r w:rsidRPr="00606377">
        <w:rPr>
          <w:rFonts w:ascii="宋体" w:eastAsia="宋体" w:hAnsi="宋体" w:cs="宋体"/>
          <w:kern w:val="0"/>
          <w:szCs w:val="21"/>
        </w:rPr>
        <w:t xml:space="preserve"> 11 大促，各个分会场琳琅满目的商品需要实时感知价格变化，大量并发访问数据库导致会场页面响应时间长，集中式缓存因为带宽瓶颈限制商品变更的访问流量，通过消息队列 RocketMQ 版构建分布式缓存，实时通知商品数据的变化。</w:t>
      </w:r>
    </w:p>
    <w:p w:rsidR="005010F0" w:rsidRPr="005010F0" w:rsidRDefault="005010F0" w:rsidP="005010F0">
      <w:pPr>
        <w:widowControl/>
        <w:spacing w:before="540" w:after="240" w:line="300" w:lineRule="atLeast"/>
        <w:jc w:val="left"/>
        <w:outlineLvl w:val="1"/>
        <w:rPr>
          <w:rFonts w:ascii="宋体" w:eastAsia="宋体" w:hAnsi="宋体" w:cs="宋体"/>
          <w:b/>
          <w:bCs/>
          <w:color w:val="373D41"/>
          <w:kern w:val="0"/>
          <w:sz w:val="30"/>
          <w:szCs w:val="30"/>
        </w:rPr>
      </w:pPr>
      <w:r w:rsidRPr="005010F0">
        <w:rPr>
          <w:rFonts w:ascii="宋体" w:eastAsia="宋体" w:hAnsi="宋体" w:cs="宋体"/>
          <w:b/>
          <w:bCs/>
          <w:color w:val="373D41"/>
          <w:kern w:val="0"/>
          <w:sz w:val="30"/>
          <w:szCs w:val="30"/>
        </w:rPr>
        <w:t>概览</w:t>
      </w:r>
    </w:p>
    <w:p w:rsidR="005010F0" w:rsidRPr="005010F0" w:rsidRDefault="005010F0" w:rsidP="005010F0">
      <w:pPr>
        <w:widowControl/>
        <w:spacing w:line="360" w:lineRule="atLeast"/>
        <w:jc w:val="left"/>
        <w:rPr>
          <w:rFonts w:ascii="宋体" w:eastAsia="宋体" w:hAnsi="宋体" w:cs="宋体"/>
          <w:kern w:val="0"/>
          <w:szCs w:val="21"/>
        </w:rPr>
      </w:pPr>
      <w:r w:rsidRPr="005010F0">
        <w:rPr>
          <w:rFonts w:ascii="宋体" w:eastAsia="宋体" w:hAnsi="宋体" w:cs="宋体"/>
          <w:kern w:val="0"/>
          <w:szCs w:val="21"/>
        </w:rPr>
        <w:t>消息队列 RocketMQ 版在阿里云多个地域（Region）提供了高可用消息云服务。单个地域内采用多机房部署，可用性极高，即使整个机房都不可用，仍然可以为应用提供消息发布服务。</w:t>
      </w:r>
    </w:p>
    <w:p w:rsidR="005010F0" w:rsidRPr="005010F0" w:rsidRDefault="005010F0" w:rsidP="005010F0">
      <w:pPr>
        <w:widowControl/>
        <w:jc w:val="left"/>
        <w:rPr>
          <w:rFonts w:ascii="宋体" w:eastAsia="宋体" w:hAnsi="宋体" w:cs="宋体"/>
          <w:kern w:val="0"/>
          <w:sz w:val="24"/>
          <w:szCs w:val="24"/>
        </w:rPr>
      </w:pPr>
      <w:r w:rsidRPr="005010F0">
        <w:rPr>
          <w:rFonts w:ascii="宋体" w:eastAsia="宋体" w:hAnsi="宋体" w:cs="宋体"/>
          <w:kern w:val="0"/>
          <w:sz w:val="24"/>
          <w:szCs w:val="24"/>
        </w:rPr>
        <w:t xml:space="preserve">消息队列 RocketMQ 版提供 TCP 和 HTTP 协议的多语言接入方式，方便不同编程语言开发的应用快速接入消息队列 RocketMQ 版消息云服务。您可以将应用部署在阿里云 ECS、企业自建云，或者嵌入到移动端、物联网设备中与消息队列 RocketMQ </w:t>
      </w:r>
      <w:proofErr w:type="gramStart"/>
      <w:r w:rsidRPr="005010F0">
        <w:rPr>
          <w:rFonts w:ascii="宋体" w:eastAsia="宋体" w:hAnsi="宋体" w:cs="宋体"/>
          <w:kern w:val="0"/>
          <w:sz w:val="24"/>
          <w:szCs w:val="24"/>
        </w:rPr>
        <w:t>版建立</w:t>
      </w:r>
      <w:proofErr w:type="gramEnd"/>
      <w:r w:rsidRPr="005010F0">
        <w:rPr>
          <w:rFonts w:ascii="宋体" w:eastAsia="宋体" w:hAnsi="宋体" w:cs="宋体"/>
          <w:kern w:val="0"/>
          <w:sz w:val="24"/>
          <w:szCs w:val="24"/>
        </w:rPr>
        <w:t>连接进行消息收发；同时，本地开发者也可以通过公网接入消息队列 RocketMQ 版服务进行消息收发。</w:t>
      </w:r>
      <w:r w:rsidRPr="005010F0">
        <w:rPr>
          <w:rFonts w:ascii="宋体" w:eastAsia="宋体" w:hAnsi="宋体" w:cs="宋体"/>
          <w:noProof/>
          <w:color w:val="FF6A00"/>
          <w:kern w:val="0"/>
          <w:sz w:val="24"/>
          <w:szCs w:val="24"/>
        </w:rPr>
        <w:drawing>
          <wp:inline distT="0" distB="0" distL="0" distR="0">
            <wp:extent cx="5589605" cy="2915406"/>
            <wp:effectExtent l="0" t="0" r="0" b="0"/>
            <wp:docPr id="2" name="图片 2" descr="functionswithoutstom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gc2-eeo-cue" descr="functionswithoutstomp">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30724" cy="2936853"/>
                    </a:xfrm>
                    <a:prstGeom prst="rect">
                      <a:avLst/>
                    </a:prstGeom>
                    <a:noFill/>
                    <a:ln>
                      <a:noFill/>
                    </a:ln>
                  </pic:spPr>
                </pic:pic>
              </a:graphicData>
            </a:graphic>
          </wp:inline>
        </w:drawing>
      </w:r>
    </w:p>
    <w:p w:rsidR="005010F0" w:rsidRPr="005010F0" w:rsidRDefault="005010F0" w:rsidP="005010F0">
      <w:pPr>
        <w:widowControl/>
        <w:spacing w:before="540" w:after="240" w:line="300" w:lineRule="atLeast"/>
        <w:jc w:val="left"/>
        <w:outlineLvl w:val="1"/>
        <w:rPr>
          <w:rFonts w:ascii="宋体" w:eastAsia="宋体" w:hAnsi="宋体" w:cs="宋体"/>
          <w:b/>
          <w:bCs/>
          <w:color w:val="373D41"/>
          <w:kern w:val="0"/>
          <w:sz w:val="30"/>
          <w:szCs w:val="30"/>
        </w:rPr>
      </w:pPr>
      <w:r w:rsidRPr="005010F0">
        <w:rPr>
          <w:rFonts w:ascii="宋体" w:eastAsia="宋体" w:hAnsi="宋体" w:cs="宋体"/>
          <w:b/>
          <w:bCs/>
          <w:color w:val="373D41"/>
          <w:kern w:val="0"/>
          <w:sz w:val="30"/>
          <w:szCs w:val="30"/>
        </w:rPr>
        <w:t>多协议接入</w:t>
      </w:r>
    </w:p>
    <w:p w:rsidR="005010F0" w:rsidRPr="005010F0" w:rsidRDefault="00081832" w:rsidP="005010F0">
      <w:pPr>
        <w:widowControl/>
        <w:numPr>
          <w:ilvl w:val="0"/>
          <w:numId w:val="4"/>
        </w:numPr>
        <w:ind w:left="0"/>
        <w:jc w:val="left"/>
        <w:rPr>
          <w:rFonts w:ascii="宋体" w:eastAsia="宋体" w:hAnsi="宋体" w:cs="宋体"/>
          <w:kern w:val="0"/>
          <w:sz w:val="24"/>
          <w:szCs w:val="24"/>
        </w:rPr>
      </w:pPr>
      <w:hyperlink r:id="rId11" w:anchor="concept-2047113" w:tooltip="的标准版实例提供了通过 HTTP 协议的多语言 SDK 接入的能力，并支持公网访问。本文介绍 HTTP 协议下的多语言 SDK 各版本所支持的特性以及相关使用需知。" w:history="1">
        <w:r w:rsidR="005010F0" w:rsidRPr="005010F0">
          <w:rPr>
            <w:rFonts w:ascii="宋体" w:eastAsia="宋体" w:hAnsi="宋体" w:cs="宋体"/>
            <w:color w:val="FF6A00"/>
            <w:kern w:val="0"/>
            <w:sz w:val="24"/>
            <w:szCs w:val="24"/>
          </w:rPr>
          <w:t>HTTP 协议</w:t>
        </w:r>
      </w:hyperlink>
      <w:r w:rsidR="005010F0" w:rsidRPr="005010F0">
        <w:rPr>
          <w:rFonts w:ascii="宋体" w:eastAsia="宋体" w:hAnsi="宋体" w:cs="宋体"/>
          <w:kern w:val="0"/>
          <w:sz w:val="24"/>
          <w:szCs w:val="24"/>
        </w:rPr>
        <w:t>：采用 RESTful 风格，方便易用，快速接入，</w:t>
      </w:r>
      <w:proofErr w:type="gramStart"/>
      <w:r w:rsidR="005010F0" w:rsidRPr="005010F0">
        <w:rPr>
          <w:rFonts w:ascii="宋体" w:eastAsia="宋体" w:hAnsi="宋体" w:cs="宋体"/>
          <w:kern w:val="0"/>
          <w:sz w:val="24"/>
          <w:szCs w:val="24"/>
        </w:rPr>
        <w:t>跨网络</w:t>
      </w:r>
      <w:proofErr w:type="gramEnd"/>
      <w:r w:rsidR="005010F0" w:rsidRPr="005010F0">
        <w:rPr>
          <w:rFonts w:ascii="宋体" w:eastAsia="宋体" w:hAnsi="宋体" w:cs="宋体"/>
          <w:kern w:val="0"/>
          <w:sz w:val="24"/>
          <w:szCs w:val="24"/>
        </w:rPr>
        <w:t>能力强。支持 Java、C++、.NET、Go、Python、Node.js 和 PHP 七种语言客户端。</w:t>
      </w:r>
    </w:p>
    <w:p w:rsidR="005010F0" w:rsidRPr="005010F0" w:rsidRDefault="00081832" w:rsidP="005010F0">
      <w:pPr>
        <w:widowControl/>
        <w:numPr>
          <w:ilvl w:val="0"/>
          <w:numId w:val="4"/>
        </w:numPr>
        <w:ind w:left="0"/>
        <w:jc w:val="left"/>
        <w:rPr>
          <w:rFonts w:ascii="宋体" w:eastAsia="宋体" w:hAnsi="宋体" w:cs="宋体"/>
          <w:kern w:val="0"/>
          <w:sz w:val="24"/>
          <w:szCs w:val="24"/>
        </w:rPr>
      </w:pPr>
      <w:hyperlink r:id="rId12" w:anchor="concept-2335081" w:tooltip="本文介绍 Java SDK 的版本信息，包含下载链接、发布时间、更新点等，以便您按需获取适用的 Java SDK 收发消息。" w:history="1">
        <w:r w:rsidR="005010F0" w:rsidRPr="005010F0">
          <w:rPr>
            <w:rFonts w:ascii="宋体" w:eastAsia="宋体" w:hAnsi="宋体" w:cs="宋体"/>
            <w:color w:val="FF6A00"/>
            <w:kern w:val="0"/>
            <w:sz w:val="24"/>
            <w:szCs w:val="24"/>
          </w:rPr>
          <w:t>TCP 协议</w:t>
        </w:r>
      </w:hyperlink>
      <w:r w:rsidR="005010F0" w:rsidRPr="005010F0">
        <w:rPr>
          <w:rFonts w:ascii="宋体" w:eastAsia="宋体" w:hAnsi="宋体" w:cs="宋体"/>
          <w:kern w:val="0"/>
          <w:sz w:val="24"/>
          <w:szCs w:val="24"/>
        </w:rPr>
        <w:t>：区别于 HTTP 简单的接入方式，提供更为专业、可靠、稳定的 TCP 协议的 SDK 接入服务。支持的语言包括 Java、C/C++ 以及 .NET。</w:t>
      </w:r>
    </w:p>
    <w:p w:rsidR="005010F0" w:rsidRPr="005010F0" w:rsidRDefault="005010F0" w:rsidP="005010F0">
      <w:pPr>
        <w:widowControl/>
        <w:spacing w:before="540" w:after="240" w:line="300" w:lineRule="atLeast"/>
        <w:jc w:val="left"/>
        <w:outlineLvl w:val="1"/>
        <w:rPr>
          <w:rFonts w:ascii="宋体" w:eastAsia="宋体" w:hAnsi="宋体" w:cs="宋体"/>
          <w:b/>
          <w:bCs/>
          <w:color w:val="373D41"/>
          <w:kern w:val="0"/>
          <w:sz w:val="30"/>
          <w:szCs w:val="30"/>
        </w:rPr>
      </w:pPr>
      <w:r w:rsidRPr="005010F0">
        <w:rPr>
          <w:rFonts w:ascii="宋体" w:eastAsia="宋体" w:hAnsi="宋体" w:cs="宋体"/>
          <w:b/>
          <w:bCs/>
          <w:color w:val="373D41"/>
          <w:kern w:val="0"/>
          <w:sz w:val="30"/>
          <w:szCs w:val="30"/>
        </w:rPr>
        <w:t>管理工具</w:t>
      </w:r>
    </w:p>
    <w:p w:rsidR="005010F0" w:rsidRPr="005010F0" w:rsidRDefault="005010F0" w:rsidP="005010F0">
      <w:pPr>
        <w:widowControl/>
        <w:numPr>
          <w:ilvl w:val="0"/>
          <w:numId w:val="5"/>
        </w:numPr>
        <w:spacing w:before="90" w:after="90"/>
        <w:ind w:left="0"/>
        <w:jc w:val="left"/>
        <w:rPr>
          <w:rFonts w:ascii="宋体" w:eastAsia="宋体" w:hAnsi="宋体" w:cs="宋体"/>
          <w:kern w:val="0"/>
          <w:sz w:val="24"/>
          <w:szCs w:val="24"/>
        </w:rPr>
      </w:pPr>
      <w:r w:rsidRPr="005010F0">
        <w:rPr>
          <w:rFonts w:ascii="宋体" w:eastAsia="宋体" w:hAnsi="宋体" w:cs="宋体"/>
          <w:kern w:val="0"/>
          <w:sz w:val="24"/>
          <w:szCs w:val="24"/>
        </w:rPr>
        <w:lastRenderedPageBreak/>
        <w:t>Web 控制台：支持 Topic 管理、Group 管理、消息查询、消息轨迹展示和查询、资源报表以及监控报警管理。</w:t>
      </w:r>
    </w:p>
    <w:p w:rsidR="005010F0" w:rsidRPr="005010F0" w:rsidRDefault="005010F0" w:rsidP="005010F0">
      <w:pPr>
        <w:widowControl/>
        <w:numPr>
          <w:ilvl w:val="0"/>
          <w:numId w:val="5"/>
        </w:numPr>
        <w:ind w:left="0"/>
        <w:jc w:val="left"/>
        <w:rPr>
          <w:rFonts w:ascii="宋体" w:eastAsia="宋体" w:hAnsi="宋体" w:cs="宋体"/>
          <w:kern w:val="0"/>
          <w:sz w:val="24"/>
          <w:szCs w:val="24"/>
        </w:rPr>
      </w:pPr>
      <w:r w:rsidRPr="005010F0">
        <w:rPr>
          <w:rFonts w:ascii="宋体" w:eastAsia="宋体" w:hAnsi="宋体" w:cs="宋体"/>
          <w:kern w:val="0"/>
          <w:sz w:val="24"/>
          <w:szCs w:val="24"/>
        </w:rPr>
        <w:t xml:space="preserve">OpenAPI：提供开放的 API 便于将消息队列 RocketMQ </w:t>
      </w:r>
      <w:proofErr w:type="gramStart"/>
      <w:r w:rsidRPr="005010F0">
        <w:rPr>
          <w:rFonts w:ascii="宋体" w:eastAsia="宋体" w:hAnsi="宋体" w:cs="宋体"/>
          <w:kern w:val="0"/>
          <w:sz w:val="24"/>
          <w:szCs w:val="24"/>
        </w:rPr>
        <w:t>版管理</w:t>
      </w:r>
      <w:proofErr w:type="gramEnd"/>
      <w:r w:rsidRPr="005010F0">
        <w:rPr>
          <w:rFonts w:ascii="宋体" w:eastAsia="宋体" w:hAnsi="宋体" w:cs="宋体"/>
          <w:kern w:val="0"/>
          <w:sz w:val="24"/>
          <w:szCs w:val="24"/>
        </w:rPr>
        <w:t>工具集成到自己的控制台。消息队列 RocketMQ 版的 API 详情请参见</w:t>
      </w:r>
      <w:hyperlink r:id="rId13" w:anchor="concept-1351495" w:tooltip="本文介绍的 API 版本发布信息。" w:history="1">
        <w:r w:rsidRPr="005010F0">
          <w:rPr>
            <w:rFonts w:ascii="宋体" w:eastAsia="宋体" w:hAnsi="宋体" w:cs="宋体"/>
            <w:color w:val="FF6A00"/>
            <w:kern w:val="0"/>
            <w:sz w:val="24"/>
            <w:szCs w:val="24"/>
          </w:rPr>
          <w:t>OpenAPI 参考</w:t>
        </w:r>
      </w:hyperlink>
      <w:r w:rsidRPr="005010F0">
        <w:rPr>
          <w:rFonts w:ascii="宋体" w:eastAsia="宋体" w:hAnsi="宋体" w:cs="宋体"/>
          <w:kern w:val="0"/>
          <w:sz w:val="24"/>
          <w:szCs w:val="24"/>
        </w:rPr>
        <w:t>。</w:t>
      </w:r>
    </w:p>
    <w:p w:rsidR="005010F0" w:rsidRPr="005010F0" w:rsidRDefault="005010F0" w:rsidP="005010F0">
      <w:pPr>
        <w:widowControl/>
        <w:spacing w:before="540" w:after="240" w:line="300" w:lineRule="atLeast"/>
        <w:jc w:val="left"/>
        <w:outlineLvl w:val="1"/>
        <w:rPr>
          <w:rFonts w:ascii="宋体" w:eastAsia="宋体" w:hAnsi="宋体" w:cs="宋体"/>
          <w:b/>
          <w:bCs/>
          <w:color w:val="373D41"/>
          <w:kern w:val="0"/>
          <w:sz w:val="30"/>
          <w:szCs w:val="30"/>
        </w:rPr>
      </w:pPr>
      <w:r w:rsidRPr="005010F0">
        <w:rPr>
          <w:rFonts w:ascii="宋体" w:eastAsia="宋体" w:hAnsi="宋体" w:cs="宋体"/>
          <w:b/>
          <w:bCs/>
          <w:color w:val="373D41"/>
          <w:kern w:val="0"/>
          <w:sz w:val="30"/>
          <w:szCs w:val="30"/>
        </w:rPr>
        <w:t>消息类型</w:t>
      </w:r>
    </w:p>
    <w:p w:rsidR="005010F0" w:rsidRPr="005010F0" w:rsidRDefault="00081832" w:rsidP="005010F0">
      <w:pPr>
        <w:widowControl/>
        <w:numPr>
          <w:ilvl w:val="0"/>
          <w:numId w:val="6"/>
        </w:numPr>
        <w:ind w:left="0"/>
        <w:jc w:val="left"/>
        <w:rPr>
          <w:rFonts w:ascii="宋体" w:eastAsia="宋体" w:hAnsi="宋体" w:cs="宋体"/>
          <w:kern w:val="0"/>
          <w:sz w:val="24"/>
          <w:szCs w:val="24"/>
        </w:rPr>
      </w:pPr>
      <w:hyperlink r:id="rId14" w:anchor="concept-2047064" w:tooltip="普通消息是指中无特性的消息，区别于有特性的定时/延时消息、顺序消息和事务消息。" w:history="1">
        <w:r w:rsidR="005010F0" w:rsidRPr="005010F0">
          <w:rPr>
            <w:rFonts w:ascii="宋体" w:eastAsia="宋体" w:hAnsi="宋体" w:cs="宋体"/>
            <w:color w:val="FF6A00"/>
            <w:kern w:val="0"/>
            <w:sz w:val="24"/>
            <w:szCs w:val="24"/>
          </w:rPr>
          <w:t>普通消息</w:t>
        </w:r>
      </w:hyperlink>
      <w:r w:rsidR="005010F0" w:rsidRPr="005010F0">
        <w:rPr>
          <w:rFonts w:ascii="宋体" w:eastAsia="宋体" w:hAnsi="宋体" w:cs="宋体"/>
          <w:kern w:val="0"/>
          <w:sz w:val="24"/>
          <w:szCs w:val="24"/>
        </w:rPr>
        <w:t>：消息队列 RocketMQ 版中无特性的消息，区别于有特性的定时和延时消息、顺序消息和事务消息。</w:t>
      </w:r>
    </w:p>
    <w:p w:rsidR="005010F0" w:rsidRPr="005010F0" w:rsidRDefault="00081832" w:rsidP="005010F0">
      <w:pPr>
        <w:widowControl/>
        <w:numPr>
          <w:ilvl w:val="0"/>
          <w:numId w:val="6"/>
        </w:numPr>
        <w:ind w:left="0"/>
        <w:jc w:val="left"/>
        <w:rPr>
          <w:rFonts w:ascii="宋体" w:eastAsia="宋体" w:hAnsi="宋体" w:cs="宋体"/>
          <w:kern w:val="0"/>
          <w:sz w:val="24"/>
          <w:szCs w:val="24"/>
        </w:rPr>
      </w:pPr>
      <w:hyperlink r:id="rId15" w:anchor="concept-2047067" w:tooltip="提供的分布式事务消息适用于所有对数据最终一致性有强需求的场景。本文介绍事务消息的概念、优势、典型场景、交互流程以及使用过程中的注意事项。" w:history="1">
        <w:r w:rsidR="005010F0" w:rsidRPr="005010F0">
          <w:rPr>
            <w:rFonts w:ascii="宋体" w:eastAsia="宋体" w:hAnsi="宋体" w:cs="宋体"/>
            <w:color w:val="FF6A00"/>
            <w:kern w:val="0"/>
            <w:sz w:val="24"/>
            <w:szCs w:val="24"/>
          </w:rPr>
          <w:t>事务消息</w:t>
        </w:r>
      </w:hyperlink>
      <w:r w:rsidR="005010F0" w:rsidRPr="005010F0">
        <w:rPr>
          <w:rFonts w:ascii="宋体" w:eastAsia="宋体" w:hAnsi="宋体" w:cs="宋体"/>
          <w:kern w:val="0"/>
          <w:sz w:val="24"/>
          <w:szCs w:val="24"/>
        </w:rPr>
        <w:t>：实现类似 X/Open XA 的分布事务功能，以达到事务最终一致性状态。</w:t>
      </w:r>
    </w:p>
    <w:p w:rsidR="005010F0" w:rsidRPr="005010F0" w:rsidRDefault="00081832" w:rsidP="005010F0">
      <w:pPr>
        <w:widowControl/>
        <w:numPr>
          <w:ilvl w:val="0"/>
          <w:numId w:val="6"/>
        </w:numPr>
        <w:ind w:left="0"/>
        <w:jc w:val="left"/>
        <w:rPr>
          <w:rFonts w:ascii="宋体" w:eastAsia="宋体" w:hAnsi="宋体" w:cs="宋体"/>
          <w:kern w:val="0"/>
          <w:sz w:val="24"/>
          <w:szCs w:val="24"/>
        </w:rPr>
      </w:pPr>
      <w:hyperlink r:id="rId16" w:anchor="concept-2047065" w:tooltip="本文主要介绍的定时消息和延时消息的概念、适用场景以及使用过程中的注意事项。" w:history="1">
        <w:r w:rsidR="005010F0" w:rsidRPr="005010F0">
          <w:rPr>
            <w:rFonts w:ascii="宋体" w:eastAsia="宋体" w:hAnsi="宋体" w:cs="宋体"/>
            <w:color w:val="FF6A00"/>
            <w:kern w:val="0"/>
            <w:sz w:val="24"/>
            <w:szCs w:val="24"/>
          </w:rPr>
          <w:t>定时和延时消息</w:t>
        </w:r>
      </w:hyperlink>
      <w:r w:rsidR="005010F0" w:rsidRPr="005010F0">
        <w:rPr>
          <w:rFonts w:ascii="宋体" w:eastAsia="宋体" w:hAnsi="宋体" w:cs="宋体"/>
          <w:kern w:val="0"/>
          <w:sz w:val="24"/>
          <w:szCs w:val="24"/>
        </w:rPr>
        <w:t>：允许消息生产者对指定消息进行定时（延时）投递，最长支持 40 天。</w:t>
      </w:r>
    </w:p>
    <w:p w:rsidR="005010F0" w:rsidRPr="005010F0" w:rsidRDefault="00081832" w:rsidP="005010F0">
      <w:pPr>
        <w:widowControl/>
        <w:numPr>
          <w:ilvl w:val="0"/>
          <w:numId w:val="6"/>
        </w:numPr>
        <w:ind w:left="0"/>
        <w:jc w:val="left"/>
        <w:rPr>
          <w:rFonts w:ascii="宋体" w:eastAsia="宋体" w:hAnsi="宋体" w:cs="宋体"/>
          <w:kern w:val="0"/>
          <w:sz w:val="24"/>
          <w:szCs w:val="24"/>
        </w:rPr>
      </w:pPr>
      <w:hyperlink r:id="rId17" w:anchor="concept-2047066" w:tooltip="本文介绍顺序消息的概念、适用场景以及使用过程中的注意事项。" w:history="1">
        <w:r w:rsidR="005010F0" w:rsidRPr="005010F0">
          <w:rPr>
            <w:rFonts w:ascii="宋体" w:eastAsia="宋体" w:hAnsi="宋体" w:cs="宋体"/>
            <w:color w:val="FF6A00"/>
            <w:kern w:val="0"/>
            <w:sz w:val="24"/>
            <w:szCs w:val="24"/>
          </w:rPr>
          <w:t>顺序消息</w:t>
        </w:r>
      </w:hyperlink>
      <w:r w:rsidR="005010F0" w:rsidRPr="005010F0">
        <w:rPr>
          <w:rFonts w:ascii="宋体" w:eastAsia="宋体" w:hAnsi="宋体" w:cs="宋体"/>
          <w:kern w:val="0"/>
          <w:sz w:val="24"/>
          <w:szCs w:val="24"/>
        </w:rPr>
        <w:t>：允许消息消费者按照消息发送的顺序对消息进行消费。</w:t>
      </w:r>
    </w:p>
    <w:p w:rsidR="005010F0" w:rsidRPr="005010F0" w:rsidRDefault="005010F0" w:rsidP="005010F0">
      <w:pPr>
        <w:widowControl/>
        <w:spacing w:before="540" w:after="240" w:line="300" w:lineRule="atLeast"/>
        <w:jc w:val="left"/>
        <w:outlineLvl w:val="1"/>
        <w:rPr>
          <w:rFonts w:ascii="宋体" w:eastAsia="宋体" w:hAnsi="宋体" w:cs="宋体"/>
          <w:b/>
          <w:bCs/>
          <w:color w:val="373D41"/>
          <w:kern w:val="0"/>
          <w:sz w:val="30"/>
          <w:szCs w:val="30"/>
        </w:rPr>
      </w:pPr>
      <w:r w:rsidRPr="005010F0">
        <w:rPr>
          <w:rFonts w:ascii="宋体" w:eastAsia="宋体" w:hAnsi="宋体" w:cs="宋体"/>
          <w:b/>
          <w:bCs/>
          <w:color w:val="373D41"/>
          <w:kern w:val="0"/>
          <w:sz w:val="30"/>
          <w:szCs w:val="30"/>
        </w:rPr>
        <w:t>特性功能</w:t>
      </w:r>
    </w:p>
    <w:p w:rsidR="005010F0" w:rsidRPr="005010F0" w:rsidRDefault="00081832" w:rsidP="005010F0">
      <w:pPr>
        <w:widowControl/>
        <w:numPr>
          <w:ilvl w:val="0"/>
          <w:numId w:val="7"/>
        </w:numPr>
        <w:ind w:left="0"/>
        <w:jc w:val="left"/>
        <w:rPr>
          <w:rFonts w:ascii="宋体" w:eastAsia="宋体" w:hAnsi="宋体" w:cs="宋体"/>
          <w:kern w:val="0"/>
          <w:sz w:val="24"/>
          <w:szCs w:val="24"/>
        </w:rPr>
      </w:pPr>
      <w:hyperlink r:id="rId18" w:anchor="concept-2047150" w:tooltip="如遇消息消费有问题，则可通过查询具体发送的消息内容来排查问题。提供了三种消息查询的方式，分别是按 Message ID、Message Key 以及 Topic 查询。" w:history="1">
        <w:r w:rsidR="005010F0" w:rsidRPr="005010F0">
          <w:rPr>
            <w:rFonts w:ascii="宋体" w:eastAsia="宋体" w:hAnsi="宋体" w:cs="宋体"/>
            <w:color w:val="FF6A00"/>
            <w:kern w:val="0"/>
            <w:sz w:val="24"/>
            <w:szCs w:val="24"/>
          </w:rPr>
          <w:t>消息查询</w:t>
        </w:r>
      </w:hyperlink>
      <w:r w:rsidR="005010F0" w:rsidRPr="005010F0">
        <w:rPr>
          <w:rFonts w:ascii="宋体" w:eastAsia="宋体" w:hAnsi="宋体" w:cs="宋体"/>
          <w:kern w:val="0"/>
          <w:sz w:val="24"/>
          <w:szCs w:val="24"/>
        </w:rPr>
        <w:t>：消息队列 RocketMQ 版提供了三种消息查询的方式，分别是按 Message ID、Message Key 以及 Topic 查询。</w:t>
      </w:r>
    </w:p>
    <w:p w:rsidR="005010F0" w:rsidRPr="005010F0" w:rsidRDefault="00081832" w:rsidP="005010F0">
      <w:pPr>
        <w:widowControl/>
        <w:numPr>
          <w:ilvl w:val="0"/>
          <w:numId w:val="7"/>
        </w:numPr>
        <w:ind w:left="0"/>
        <w:jc w:val="left"/>
        <w:rPr>
          <w:rFonts w:ascii="宋体" w:eastAsia="宋体" w:hAnsi="宋体" w:cs="宋体"/>
          <w:kern w:val="0"/>
          <w:sz w:val="24"/>
          <w:szCs w:val="24"/>
        </w:rPr>
      </w:pPr>
      <w:hyperlink r:id="rId19" w:anchor="concept-2335151" w:tooltip="消息轨迹是指一条消息从生产者发送到服务端，再到消费者消费处理，整个过程中的各个相关节点的时间、状态等数据汇聚而成的完整链路信息。该轨迹可作为生产环境中排查问题强有力的数据支持。本文介绍消息轨迹的使用场景、查询步骤以及查询结果的参数说明。" w:history="1">
        <w:r w:rsidR="005010F0" w:rsidRPr="005010F0">
          <w:rPr>
            <w:rFonts w:ascii="宋体" w:eastAsia="宋体" w:hAnsi="宋体" w:cs="宋体"/>
            <w:color w:val="FF6A00"/>
            <w:kern w:val="0"/>
            <w:sz w:val="24"/>
            <w:szCs w:val="24"/>
          </w:rPr>
          <w:t>查询消息轨迹</w:t>
        </w:r>
      </w:hyperlink>
      <w:r w:rsidR="005010F0" w:rsidRPr="005010F0">
        <w:rPr>
          <w:rFonts w:ascii="宋体" w:eastAsia="宋体" w:hAnsi="宋体" w:cs="宋体"/>
          <w:kern w:val="0"/>
          <w:sz w:val="24"/>
          <w:szCs w:val="24"/>
        </w:rPr>
        <w:t>：通过消息轨迹，能清晰定位消息从生产者发出，经由消息队列 RocketMQ 版服务端，投递</w:t>
      </w:r>
      <w:proofErr w:type="gramStart"/>
      <w:r w:rsidR="005010F0" w:rsidRPr="005010F0">
        <w:rPr>
          <w:rFonts w:ascii="宋体" w:eastAsia="宋体" w:hAnsi="宋体" w:cs="宋体"/>
          <w:kern w:val="0"/>
          <w:sz w:val="24"/>
          <w:szCs w:val="24"/>
        </w:rPr>
        <w:t>给消息</w:t>
      </w:r>
      <w:proofErr w:type="gramEnd"/>
      <w:r w:rsidR="005010F0" w:rsidRPr="005010F0">
        <w:rPr>
          <w:rFonts w:ascii="宋体" w:eastAsia="宋体" w:hAnsi="宋体" w:cs="宋体"/>
          <w:kern w:val="0"/>
          <w:sz w:val="24"/>
          <w:szCs w:val="24"/>
        </w:rPr>
        <w:t>消费者的完整链路，方便定位排查问题。</w:t>
      </w:r>
    </w:p>
    <w:p w:rsidR="005010F0" w:rsidRPr="005010F0" w:rsidRDefault="00081832" w:rsidP="005010F0">
      <w:pPr>
        <w:widowControl/>
        <w:numPr>
          <w:ilvl w:val="0"/>
          <w:numId w:val="7"/>
        </w:numPr>
        <w:ind w:left="0"/>
        <w:jc w:val="left"/>
        <w:rPr>
          <w:rFonts w:ascii="宋体" w:eastAsia="宋体" w:hAnsi="宋体" w:cs="宋体"/>
          <w:kern w:val="0"/>
          <w:sz w:val="24"/>
          <w:szCs w:val="24"/>
        </w:rPr>
      </w:pPr>
      <w:hyperlink r:id="rId20" w:anchor="concept-2047071" w:tooltip="本文介绍的集群消费和广播消费的基本概念、适用场景以及注意事项。" w:history="1">
        <w:r w:rsidR="005010F0" w:rsidRPr="005010F0">
          <w:rPr>
            <w:rFonts w:ascii="宋体" w:eastAsia="宋体" w:hAnsi="宋体" w:cs="宋体"/>
            <w:color w:val="FF6A00"/>
            <w:kern w:val="0"/>
            <w:sz w:val="24"/>
            <w:szCs w:val="24"/>
          </w:rPr>
          <w:t>集群消费和广播消费</w:t>
        </w:r>
      </w:hyperlink>
      <w:r w:rsidR="005010F0" w:rsidRPr="005010F0">
        <w:rPr>
          <w:rFonts w:ascii="宋体" w:eastAsia="宋体" w:hAnsi="宋体" w:cs="宋体"/>
          <w:kern w:val="0"/>
          <w:sz w:val="24"/>
          <w:szCs w:val="24"/>
        </w:rPr>
        <w:t xml:space="preserve">：当使用集群消费模式时，消息队列 RocketMQ </w:t>
      </w:r>
      <w:proofErr w:type="gramStart"/>
      <w:r w:rsidR="005010F0" w:rsidRPr="005010F0">
        <w:rPr>
          <w:rFonts w:ascii="宋体" w:eastAsia="宋体" w:hAnsi="宋体" w:cs="宋体"/>
          <w:kern w:val="0"/>
          <w:sz w:val="24"/>
          <w:szCs w:val="24"/>
        </w:rPr>
        <w:t>版认为</w:t>
      </w:r>
      <w:proofErr w:type="gramEnd"/>
      <w:r w:rsidR="005010F0" w:rsidRPr="005010F0">
        <w:rPr>
          <w:rFonts w:ascii="宋体" w:eastAsia="宋体" w:hAnsi="宋体" w:cs="宋体"/>
          <w:kern w:val="0"/>
          <w:sz w:val="24"/>
          <w:szCs w:val="24"/>
        </w:rPr>
        <w:t>任意一条消息只需要被消费者集群内的任意一个消费者处理即可；当使用广播消费模式时，消息队列 RocketMQ 版会将每条消息推送给消费者集群内所有注册过的消费者，保证消息至少被每台机器消费一次。</w:t>
      </w:r>
    </w:p>
    <w:p w:rsidR="005010F0" w:rsidRPr="005010F0" w:rsidRDefault="00081832" w:rsidP="005010F0">
      <w:pPr>
        <w:widowControl/>
        <w:numPr>
          <w:ilvl w:val="0"/>
          <w:numId w:val="7"/>
        </w:numPr>
        <w:ind w:left="0"/>
        <w:jc w:val="left"/>
        <w:rPr>
          <w:rFonts w:ascii="宋体" w:eastAsia="宋体" w:hAnsi="宋体" w:cs="宋体"/>
          <w:kern w:val="0"/>
          <w:sz w:val="24"/>
          <w:szCs w:val="24"/>
        </w:rPr>
      </w:pPr>
      <w:hyperlink r:id="rId21" w:anchor="task-2047153" w:tooltip="您可通过重置消费位点，按需清除堆积的或不想消费的这部分消息再开始消费，或直接跳转到某个时间点消费该时间点之后的消息（不论是否消费过该时间点之前的消息）。" w:history="1">
        <w:r w:rsidR="005010F0" w:rsidRPr="005010F0">
          <w:rPr>
            <w:rFonts w:ascii="宋体" w:eastAsia="宋体" w:hAnsi="宋体" w:cs="宋体"/>
            <w:color w:val="FF6A00"/>
            <w:kern w:val="0"/>
            <w:sz w:val="24"/>
            <w:szCs w:val="24"/>
          </w:rPr>
          <w:t>重置消费位点</w:t>
        </w:r>
      </w:hyperlink>
      <w:r w:rsidR="005010F0" w:rsidRPr="005010F0">
        <w:rPr>
          <w:rFonts w:ascii="宋体" w:eastAsia="宋体" w:hAnsi="宋体" w:cs="宋体"/>
          <w:kern w:val="0"/>
          <w:sz w:val="24"/>
          <w:szCs w:val="24"/>
        </w:rPr>
        <w:t>：根据时间或位点重置消费进度，允许用户进行消息回溯或者丢弃堆积消息。</w:t>
      </w:r>
    </w:p>
    <w:p w:rsidR="005010F0" w:rsidRPr="005010F0" w:rsidRDefault="00081832" w:rsidP="005010F0">
      <w:pPr>
        <w:widowControl/>
        <w:numPr>
          <w:ilvl w:val="0"/>
          <w:numId w:val="7"/>
        </w:numPr>
        <w:ind w:left="0"/>
        <w:jc w:val="left"/>
        <w:rPr>
          <w:rFonts w:ascii="宋体" w:eastAsia="宋体" w:hAnsi="宋体" w:cs="宋体"/>
          <w:kern w:val="0"/>
          <w:sz w:val="24"/>
          <w:szCs w:val="24"/>
        </w:rPr>
      </w:pPr>
      <w:hyperlink r:id="rId22" w:anchor="concept-2047154" w:tooltip="死信队列用于处理无法被正常消费的消息，即死信消息。本文通过介绍如何查询、导出和重新发送进入死信队列的死信消息，以便您按需管理死信消息，避免消息漏处理。" w:history="1">
        <w:r w:rsidR="005010F0" w:rsidRPr="005010F0">
          <w:rPr>
            <w:rFonts w:ascii="宋体" w:eastAsia="宋体" w:hAnsi="宋体" w:cs="宋体"/>
            <w:color w:val="FF6A00"/>
            <w:kern w:val="0"/>
            <w:sz w:val="24"/>
            <w:szCs w:val="24"/>
          </w:rPr>
          <w:t>死信队列</w:t>
        </w:r>
      </w:hyperlink>
      <w:r w:rsidR="005010F0" w:rsidRPr="005010F0">
        <w:rPr>
          <w:rFonts w:ascii="宋体" w:eastAsia="宋体" w:hAnsi="宋体" w:cs="宋体"/>
          <w:kern w:val="0"/>
          <w:sz w:val="24"/>
          <w:szCs w:val="24"/>
        </w:rPr>
        <w:t>：将无法正常消费的消息储存到特殊的死信队列供后续处理。</w:t>
      </w:r>
    </w:p>
    <w:p w:rsidR="005010F0" w:rsidRPr="005010F0" w:rsidRDefault="00081832" w:rsidP="005010F0">
      <w:pPr>
        <w:widowControl/>
        <w:numPr>
          <w:ilvl w:val="0"/>
          <w:numId w:val="7"/>
        </w:numPr>
        <w:ind w:left="0"/>
        <w:jc w:val="left"/>
        <w:rPr>
          <w:rFonts w:ascii="宋体" w:eastAsia="宋体" w:hAnsi="宋体" w:cs="宋体"/>
          <w:kern w:val="0"/>
          <w:sz w:val="24"/>
          <w:szCs w:val="24"/>
        </w:rPr>
      </w:pPr>
      <w:hyperlink r:id="rId23" w:anchor="concept-2047155" w:tooltip="本文通过介绍什么是全球消息路由以及全球消息路由任务管理，以便您按需同步消息，实现数据跨地域（Region）的一致性。" w:history="1">
        <w:r w:rsidR="005010F0" w:rsidRPr="005010F0">
          <w:rPr>
            <w:rFonts w:ascii="宋体" w:eastAsia="宋体" w:hAnsi="宋体" w:cs="宋体"/>
            <w:color w:val="FF6A00"/>
            <w:kern w:val="0"/>
            <w:sz w:val="24"/>
            <w:szCs w:val="24"/>
          </w:rPr>
          <w:t>全球消息路由</w:t>
        </w:r>
      </w:hyperlink>
      <w:r w:rsidR="005010F0" w:rsidRPr="005010F0">
        <w:rPr>
          <w:rFonts w:ascii="宋体" w:eastAsia="宋体" w:hAnsi="宋体" w:cs="宋体"/>
          <w:kern w:val="0"/>
          <w:sz w:val="24"/>
          <w:szCs w:val="24"/>
        </w:rPr>
        <w:t>：用于全球不同地域之间的消息同步，保证地域之间的数据一致性。</w:t>
      </w:r>
    </w:p>
    <w:p w:rsidR="005010F0" w:rsidRPr="005010F0" w:rsidRDefault="00081832" w:rsidP="005010F0">
      <w:pPr>
        <w:widowControl/>
        <w:numPr>
          <w:ilvl w:val="0"/>
          <w:numId w:val="7"/>
        </w:numPr>
        <w:ind w:left="0"/>
        <w:jc w:val="left"/>
        <w:rPr>
          <w:rFonts w:ascii="宋体" w:eastAsia="宋体" w:hAnsi="宋体" w:cs="宋体"/>
          <w:kern w:val="0"/>
          <w:sz w:val="24"/>
          <w:szCs w:val="24"/>
        </w:rPr>
      </w:pPr>
      <w:hyperlink r:id="rId24" w:anchor="concept-2047157" w:tooltip="资源报表是消息生产和消费数据的统计功能。通过该功能，您可查询在一段时间范围内发送至某 Topic 的消息总量或者 TPS（消息生产数据），也可查询在一个时间段内某 Topic 投递给某 Group ID 的消息总量或 TPS（消息消费数据）。" w:history="1">
        <w:r w:rsidR="005010F0" w:rsidRPr="005010F0">
          <w:rPr>
            <w:rFonts w:ascii="宋体" w:eastAsia="宋体" w:hAnsi="宋体" w:cs="宋体"/>
            <w:color w:val="FF6A00"/>
            <w:kern w:val="0"/>
            <w:sz w:val="24"/>
            <w:szCs w:val="24"/>
          </w:rPr>
          <w:t>资源报表</w:t>
        </w:r>
      </w:hyperlink>
      <w:r w:rsidR="005010F0" w:rsidRPr="005010F0">
        <w:rPr>
          <w:rFonts w:ascii="宋体" w:eastAsia="宋体" w:hAnsi="宋体" w:cs="宋体"/>
          <w:kern w:val="0"/>
          <w:sz w:val="24"/>
          <w:szCs w:val="24"/>
        </w:rPr>
        <w:t>：消息生产和消费数据的统计功能。通过该功能，您可查询在一段时间范围内发送至某 Topic 的消息总量或者 TPS（消息生产数据），也可查询在一个时间段内某 Topic 投递给某 Group ID 的消息总量或 TPS（消息消费数据）。</w:t>
      </w:r>
    </w:p>
    <w:p w:rsidR="005010F0" w:rsidRPr="005010F0" w:rsidRDefault="00081832" w:rsidP="005010F0">
      <w:pPr>
        <w:widowControl/>
        <w:numPr>
          <w:ilvl w:val="0"/>
          <w:numId w:val="7"/>
        </w:numPr>
        <w:ind w:left="0"/>
        <w:jc w:val="left"/>
        <w:rPr>
          <w:rFonts w:ascii="宋体" w:eastAsia="宋体" w:hAnsi="宋体" w:cs="宋体"/>
          <w:kern w:val="0"/>
          <w:sz w:val="24"/>
          <w:szCs w:val="24"/>
        </w:rPr>
      </w:pPr>
      <w:hyperlink r:id="rId25" w:anchor="concept-2047158" w:tooltip="您可通过的自带监控服务或云监控服务来实现监控数据收集、可视化和实时监控报警等服务，帮助您实时掌握消息消费状态，以便及时处理消费异常。您可按需选择任一服务使用，推荐您使用云监控服务的相关监控功能。本文分别介绍两种监控服务的使用步骤。" w:history="1">
        <w:r w:rsidR="005010F0" w:rsidRPr="005010F0">
          <w:rPr>
            <w:rFonts w:ascii="宋体" w:eastAsia="宋体" w:hAnsi="宋体" w:cs="宋体"/>
            <w:color w:val="FF6A00"/>
            <w:kern w:val="0"/>
            <w:sz w:val="24"/>
            <w:szCs w:val="24"/>
          </w:rPr>
          <w:t>监控报警</w:t>
        </w:r>
      </w:hyperlink>
      <w:r w:rsidR="005010F0" w:rsidRPr="005010F0">
        <w:rPr>
          <w:rFonts w:ascii="宋体" w:eastAsia="宋体" w:hAnsi="宋体" w:cs="宋体"/>
          <w:kern w:val="0"/>
          <w:sz w:val="24"/>
          <w:szCs w:val="24"/>
        </w:rPr>
        <w:t>：您可使用消息队列 RocketMQ 版提供的监控报警功能，监控某 Group ID 订阅的某 Topic 的消息消费状态并接收报警短信，帮助您实时掌握消息消费状态，以便及时处理消费异常。</w:t>
      </w:r>
    </w:p>
    <w:p w:rsidR="00A3560A" w:rsidRDefault="00A3560A" w:rsidP="00A3560A">
      <w:pPr>
        <w:pStyle w:val="1"/>
        <w:shd w:val="clear" w:color="auto" w:fill="FFFFFF"/>
        <w:spacing w:before="0" w:after="0"/>
        <w:rPr>
          <w:rFonts w:ascii="Arial" w:hAnsi="Arial" w:cs="Arial"/>
          <w:b w:val="0"/>
          <w:bCs w:val="0"/>
          <w:color w:val="373D41"/>
        </w:rPr>
      </w:pPr>
      <w:r>
        <w:rPr>
          <w:rFonts w:ascii="Arial" w:hAnsi="Arial" w:cs="Arial"/>
          <w:b w:val="0"/>
          <w:bCs w:val="0"/>
          <w:color w:val="373D41"/>
        </w:rPr>
        <w:lastRenderedPageBreak/>
        <w:t>定时和延时消息</w:t>
      </w:r>
    </w:p>
    <w:p w:rsidR="00A3560A" w:rsidRDefault="00A3560A" w:rsidP="00A3560A">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hint="eastAsia"/>
          <w:color w:val="373D41"/>
          <w:sz w:val="30"/>
          <w:szCs w:val="30"/>
        </w:rPr>
        <w:t>概念介绍</w:t>
      </w:r>
    </w:p>
    <w:p w:rsidR="00A3560A" w:rsidRDefault="00A3560A" w:rsidP="006D5B7E">
      <w:pPr>
        <w:widowControl/>
        <w:numPr>
          <w:ilvl w:val="0"/>
          <w:numId w:val="8"/>
        </w:numPr>
        <w:shd w:val="clear" w:color="auto" w:fill="FFFFFF"/>
        <w:ind w:left="0"/>
        <w:jc w:val="left"/>
        <w:rPr>
          <w:rFonts w:ascii="Arial" w:hAnsi="Arial" w:cs="Arial"/>
          <w:color w:val="333333"/>
          <w:szCs w:val="21"/>
        </w:rPr>
      </w:pPr>
      <w:r>
        <w:rPr>
          <w:rFonts w:ascii="Arial" w:hAnsi="Arial" w:cs="Arial" w:hint="eastAsia"/>
          <w:color w:val="333333"/>
          <w:szCs w:val="21"/>
        </w:rPr>
        <w:t>定时消息：</w:t>
      </w:r>
      <w:r>
        <w:rPr>
          <w:rFonts w:ascii="Arial" w:hAnsi="Arial" w:cs="Arial" w:hint="eastAsia"/>
          <w:color w:val="333333"/>
          <w:szCs w:val="21"/>
        </w:rPr>
        <w:t xml:space="preserve">Producer </w:t>
      </w:r>
      <w:r>
        <w:rPr>
          <w:rFonts w:ascii="Arial" w:hAnsi="Arial" w:cs="Arial" w:hint="eastAsia"/>
          <w:color w:val="333333"/>
          <w:szCs w:val="21"/>
        </w:rPr>
        <w:t>将消息发送到</w:t>
      </w:r>
      <w:r>
        <w:rPr>
          <w:rStyle w:val="ph"/>
          <w:rFonts w:ascii="Arial" w:hAnsi="Arial" w:cs="Arial" w:hint="eastAsia"/>
          <w:color w:val="333333"/>
          <w:szCs w:val="21"/>
        </w:rPr>
        <w:t>消息队列</w:t>
      </w:r>
      <w:r>
        <w:rPr>
          <w:rStyle w:val="ph"/>
          <w:rFonts w:ascii="Arial" w:hAnsi="Arial" w:cs="Arial" w:hint="eastAsia"/>
          <w:color w:val="333333"/>
          <w:szCs w:val="21"/>
        </w:rPr>
        <w:t xml:space="preserve"> RocketMQ </w:t>
      </w:r>
      <w:r>
        <w:rPr>
          <w:rStyle w:val="ph"/>
          <w:rFonts w:ascii="Arial" w:hAnsi="Arial" w:cs="Arial" w:hint="eastAsia"/>
          <w:color w:val="333333"/>
          <w:szCs w:val="21"/>
        </w:rPr>
        <w:t>版</w:t>
      </w:r>
      <w:r>
        <w:rPr>
          <w:rFonts w:ascii="Arial" w:hAnsi="Arial" w:cs="Arial" w:hint="eastAsia"/>
          <w:color w:val="333333"/>
          <w:szCs w:val="21"/>
        </w:rPr>
        <w:t>服务端，但并不期望立马投递这条消息，而是推迟到在当前时间点之后的某一个时间投递到</w:t>
      </w:r>
      <w:r>
        <w:rPr>
          <w:rFonts w:ascii="Arial" w:hAnsi="Arial" w:cs="Arial" w:hint="eastAsia"/>
          <w:color w:val="333333"/>
          <w:szCs w:val="21"/>
        </w:rPr>
        <w:t xml:space="preserve"> Consumer </w:t>
      </w:r>
      <w:r>
        <w:rPr>
          <w:rFonts w:ascii="Arial" w:hAnsi="Arial" w:cs="Arial" w:hint="eastAsia"/>
          <w:color w:val="333333"/>
          <w:szCs w:val="21"/>
        </w:rPr>
        <w:t>进行消费，该消息即定时消息。</w:t>
      </w:r>
    </w:p>
    <w:p w:rsidR="00A3560A" w:rsidRDefault="00A3560A" w:rsidP="006D5B7E">
      <w:pPr>
        <w:widowControl/>
        <w:numPr>
          <w:ilvl w:val="0"/>
          <w:numId w:val="8"/>
        </w:numPr>
        <w:shd w:val="clear" w:color="auto" w:fill="FFFFFF"/>
        <w:ind w:left="0"/>
        <w:jc w:val="left"/>
        <w:rPr>
          <w:rFonts w:ascii="Arial" w:hAnsi="Arial" w:cs="Arial"/>
          <w:color w:val="333333"/>
          <w:szCs w:val="21"/>
        </w:rPr>
      </w:pPr>
      <w:r>
        <w:rPr>
          <w:rFonts w:ascii="Arial" w:hAnsi="Arial" w:cs="Arial" w:hint="eastAsia"/>
          <w:color w:val="333333"/>
          <w:szCs w:val="21"/>
        </w:rPr>
        <w:t>延时消息：</w:t>
      </w:r>
      <w:r>
        <w:rPr>
          <w:rFonts w:ascii="Arial" w:hAnsi="Arial" w:cs="Arial" w:hint="eastAsia"/>
          <w:color w:val="333333"/>
          <w:szCs w:val="21"/>
        </w:rPr>
        <w:t xml:space="preserve">Producer </w:t>
      </w:r>
      <w:r>
        <w:rPr>
          <w:rFonts w:ascii="Arial" w:hAnsi="Arial" w:cs="Arial" w:hint="eastAsia"/>
          <w:color w:val="333333"/>
          <w:szCs w:val="21"/>
        </w:rPr>
        <w:t>将消息发送到</w:t>
      </w:r>
      <w:r>
        <w:rPr>
          <w:rStyle w:val="ph"/>
          <w:rFonts w:ascii="Arial" w:hAnsi="Arial" w:cs="Arial" w:hint="eastAsia"/>
          <w:color w:val="333333"/>
          <w:szCs w:val="21"/>
        </w:rPr>
        <w:t>消息队列</w:t>
      </w:r>
      <w:r>
        <w:rPr>
          <w:rStyle w:val="ph"/>
          <w:rFonts w:ascii="Arial" w:hAnsi="Arial" w:cs="Arial" w:hint="eastAsia"/>
          <w:color w:val="333333"/>
          <w:szCs w:val="21"/>
        </w:rPr>
        <w:t xml:space="preserve"> RocketMQ </w:t>
      </w:r>
      <w:r>
        <w:rPr>
          <w:rStyle w:val="ph"/>
          <w:rFonts w:ascii="Arial" w:hAnsi="Arial" w:cs="Arial" w:hint="eastAsia"/>
          <w:color w:val="333333"/>
          <w:szCs w:val="21"/>
        </w:rPr>
        <w:t>版</w:t>
      </w:r>
      <w:r>
        <w:rPr>
          <w:rFonts w:ascii="Arial" w:hAnsi="Arial" w:cs="Arial" w:hint="eastAsia"/>
          <w:color w:val="333333"/>
          <w:szCs w:val="21"/>
        </w:rPr>
        <w:t>服务端，但并不期望立马投递这条消息，而是延迟一定时间后才投递到</w:t>
      </w:r>
      <w:r>
        <w:rPr>
          <w:rFonts w:ascii="Arial" w:hAnsi="Arial" w:cs="Arial" w:hint="eastAsia"/>
          <w:color w:val="333333"/>
          <w:szCs w:val="21"/>
        </w:rPr>
        <w:t xml:space="preserve"> Consumer </w:t>
      </w:r>
      <w:r>
        <w:rPr>
          <w:rFonts w:ascii="Arial" w:hAnsi="Arial" w:cs="Arial" w:hint="eastAsia"/>
          <w:color w:val="333333"/>
          <w:szCs w:val="21"/>
        </w:rPr>
        <w:t>进行消费，该消息即延时消息。</w:t>
      </w:r>
    </w:p>
    <w:p w:rsidR="00A3560A" w:rsidRDefault="00A3560A" w:rsidP="00A3560A">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定时消息与延时消息在代码配置上存在一些差异，但是最终达到的效果相同：消息在发送到</w:t>
      </w:r>
      <w:r>
        <w:rPr>
          <w:rStyle w:val="ph"/>
          <w:rFonts w:ascii="Arial" w:hAnsi="Arial" w:cs="Arial" w:hint="eastAsia"/>
          <w:color w:val="333333"/>
          <w:sz w:val="21"/>
          <w:szCs w:val="21"/>
        </w:rPr>
        <w:t>消息队列</w:t>
      </w:r>
      <w:r>
        <w:rPr>
          <w:rStyle w:val="ph"/>
          <w:rFonts w:ascii="Arial" w:hAnsi="Arial" w:cs="Arial" w:hint="eastAsia"/>
          <w:color w:val="333333"/>
          <w:sz w:val="21"/>
          <w:szCs w:val="21"/>
        </w:rPr>
        <w:t xml:space="preserve"> RocketMQ </w:t>
      </w:r>
      <w:r>
        <w:rPr>
          <w:rStyle w:val="ph"/>
          <w:rFonts w:ascii="Arial" w:hAnsi="Arial" w:cs="Arial" w:hint="eastAsia"/>
          <w:color w:val="333333"/>
          <w:sz w:val="21"/>
          <w:szCs w:val="21"/>
        </w:rPr>
        <w:t>版</w:t>
      </w:r>
      <w:proofErr w:type="gramStart"/>
      <w:r>
        <w:rPr>
          <w:rFonts w:ascii="Arial" w:hAnsi="Arial" w:cs="Arial" w:hint="eastAsia"/>
          <w:color w:val="333333"/>
          <w:sz w:val="21"/>
          <w:szCs w:val="21"/>
        </w:rPr>
        <w:t>服务端后并不</w:t>
      </w:r>
      <w:proofErr w:type="gramEnd"/>
      <w:r>
        <w:rPr>
          <w:rFonts w:ascii="Arial" w:hAnsi="Arial" w:cs="Arial" w:hint="eastAsia"/>
          <w:color w:val="333333"/>
          <w:sz w:val="21"/>
          <w:szCs w:val="21"/>
        </w:rPr>
        <w:t>会立马投递，而是根据消息中的属性延迟固定时间后才投递给消费者。</w:t>
      </w:r>
    </w:p>
    <w:p w:rsidR="00A3560A" w:rsidRDefault="00A3560A" w:rsidP="00A3560A">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hint="eastAsia"/>
          <w:color w:val="373D41"/>
          <w:sz w:val="30"/>
          <w:szCs w:val="30"/>
        </w:rPr>
        <w:t>适用场景</w:t>
      </w:r>
    </w:p>
    <w:p w:rsidR="00A3560A" w:rsidRDefault="00A3560A" w:rsidP="00A3560A">
      <w:pPr>
        <w:pStyle w:val="p"/>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hint="eastAsia"/>
          <w:color w:val="333333"/>
          <w:sz w:val="21"/>
          <w:szCs w:val="21"/>
        </w:rPr>
        <w:t>定时消息和延时消息适用于以下一些场景：</w:t>
      </w:r>
    </w:p>
    <w:p w:rsidR="00A3560A" w:rsidRDefault="00A3560A" w:rsidP="006D5B7E">
      <w:pPr>
        <w:widowControl/>
        <w:numPr>
          <w:ilvl w:val="0"/>
          <w:numId w:val="9"/>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消息生产和消费有时间窗口要求，例如在电商交易中</w:t>
      </w:r>
      <w:proofErr w:type="gramStart"/>
      <w:r>
        <w:rPr>
          <w:rFonts w:ascii="Arial" w:hAnsi="Arial" w:cs="Arial" w:hint="eastAsia"/>
          <w:color w:val="333333"/>
          <w:szCs w:val="21"/>
        </w:rPr>
        <w:t>超时未</w:t>
      </w:r>
      <w:proofErr w:type="gramEnd"/>
      <w:r>
        <w:rPr>
          <w:rFonts w:ascii="Arial" w:hAnsi="Arial" w:cs="Arial" w:hint="eastAsia"/>
          <w:color w:val="333333"/>
          <w:szCs w:val="21"/>
        </w:rPr>
        <w:t>支付关闭订单的场景，在订单创建时会发送一条延时消息。这条消息将会在</w:t>
      </w:r>
      <w:r>
        <w:rPr>
          <w:rFonts w:ascii="Arial" w:hAnsi="Arial" w:cs="Arial" w:hint="eastAsia"/>
          <w:color w:val="333333"/>
          <w:szCs w:val="21"/>
        </w:rPr>
        <w:t xml:space="preserve"> 30 </w:t>
      </w:r>
      <w:r>
        <w:rPr>
          <w:rFonts w:ascii="Arial" w:hAnsi="Arial" w:cs="Arial" w:hint="eastAsia"/>
          <w:color w:val="333333"/>
          <w:szCs w:val="21"/>
        </w:rPr>
        <w:t>分钟以后投递给消费者，消费者收到此消息后需要判断对应的订单是否已完成支付。如支付未完成，则关闭订单。如已完成支付则忽略。</w:t>
      </w:r>
    </w:p>
    <w:p w:rsidR="00A3560A" w:rsidRDefault="00A3560A" w:rsidP="006D5B7E">
      <w:pPr>
        <w:widowControl/>
        <w:numPr>
          <w:ilvl w:val="0"/>
          <w:numId w:val="9"/>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通过消息触发一些定时任务，例如在某一固定时间点向用户发送提醒消息。</w:t>
      </w:r>
    </w:p>
    <w:p w:rsidR="00A3560A" w:rsidRDefault="00A3560A" w:rsidP="00A3560A">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hint="eastAsia"/>
          <w:color w:val="373D41"/>
          <w:sz w:val="30"/>
          <w:szCs w:val="30"/>
        </w:rPr>
        <w:t>使用方式</w:t>
      </w:r>
    </w:p>
    <w:p w:rsidR="00A3560A" w:rsidRDefault="00A3560A" w:rsidP="00A3560A">
      <w:pPr>
        <w:pStyle w:val="p"/>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hint="eastAsia"/>
          <w:color w:val="333333"/>
          <w:sz w:val="21"/>
          <w:szCs w:val="21"/>
        </w:rPr>
        <w:t>定时消息和延时消息的使用在代码编写上存在略微的区别：</w:t>
      </w:r>
    </w:p>
    <w:p w:rsidR="00A3560A" w:rsidRDefault="00A3560A" w:rsidP="006D5B7E">
      <w:pPr>
        <w:widowControl/>
        <w:numPr>
          <w:ilvl w:val="0"/>
          <w:numId w:val="10"/>
        </w:numPr>
        <w:shd w:val="clear" w:color="auto" w:fill="FFFFFF"/>
        <w:ind w:left="0"/>
        <w:jc w:val="left"/>
        <w:rPr>
          <w:rFonts w:ascii="Arial" w:hAnsi="Arial" w:cs="Arial"/>
          <w:color w:val="333333"/>
          <w:szCs w:val="21"/>
        </w:rPr>
      </w:pPr>
      <w:r>
        <w:rPr>
          <w:rFonts w:ascii="Arial" w:hAnsi="Arial" w:cs="Arial" w:hint="eastAsia"/>
          <w:color w:val="333333"/>
          <w:szCs w:val="21"/>
        </w:rPr>
        <w:t>发送</w:t>
      </w:r>
      <w:r>
        <w:rPr>
          <w:rStyle w:val="a5"/>
          <w:rFonts w:ascii="Arial" w:hAnsi="Arial" w:cs="Arial" w:hint="eastAsia"/>
          <w:color w:val="333333"/>
          <w:szCs w:val="21"/>
        </w:rPr>
        <w:t>定时消息</w:t>
      </w:r>
      <w:r>
        <w:rPr>
          <w:rFonts w:ascii="Arial" w:hAnsi="Arial" w:cs="Arial" w:hint="eastAsia"/>
          <w:color w:val="333333"/>
          <w:szCs w:val="21"/>
        </w:rPr>
        <w:t>需要明确指定消息发送时间点之后的某一时间点作为消息投递的时间点。</w:t>
      </w:r>
    </w:p>
    <w:p w:rsidR="00A3560A" w:rsidRDefault="00A3560A" w:rsidP="006D5B7E">
      <w:pPr>
        <w:widowControl/>
        <w:numPr>
          <w:ilvl w:val="0"/>
          <w:numId w:val="10"/>
        </w:numPr>
        <w:shd w:val="clear" w:color="auto" w:fill="FFFFFF"/>
        <w:ind w:left="0"/>
        <w:jc w:val="left"/>
        <w:rPr>
          <w:rFonts w:ascii="Arial" w:hAnsi="Arial" w:cs="Arial"/>
          <w:color w:val="333333"/>
          <w:szCs w:val="21"/>
        </w:rPr>
      </w:pPr>
      <w:r>
        <w:rPr>
          <w:rFonts w:ascii="Arial" w:hAnsi="Arial" w:cs="Arial" w:hint="eastAsia"/>
          <w:color w:val="333333"/>
          <w:szCs w:val="21"/>
        </w:rPr>
        <w:t>发送</w:t>
      </w:r>
      <w:r>
        <w:rPr>
          <w:rStyle w:val="a5"/>
          <w:rFonts w:ascii="Arial" w:hAnsi="Arial" w:cs="Arial" w:hint="eastAsia"/>
          <w:color w:val="333333"/>
          <w:szCs w:val="21"/>
        </w:rPr>
        <w:t>延时消息</w:t>
      </w:r>
      <w:r>
        <w:rPr>
          <w:rFonts w:ascii="Arial" w:hAnsi="Arial" w:cs="Arial" w:hint="eastAsia"/>
          <w:color w:val="333333"/>
          <w:szCs w:val="21"/>
        </w:rPr>
        <w:t>时需要设定一个延时时间长度，消息将从当前发送时间点开始延迟固定时间之后才开始投递。</w:t>
      </w:r>
    </w:p>
    <w:p w:rsidR="00A3560A" w:rsidRDefault="00A3560A" w:rsidP="00A3560A">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hint="eastAsia"/>
          <w:color w:val="373D41"/>
          <w:sz w:val="30"/>
          <w:szCs w:val="30"/>
        </w:rPr>
        <w:t>注意事项</w:t>
      </w:r>
    </w:p>
    <w:p w:rsidR="00A3560A" w:rsidRDefault="00A3560A" w:rsidP="006D5B7E">
      <w:pPr>
        <w:widowControl/>
        <w:numPr>
          <w:ilvl w:val="0"/>
          <w:numId w:val="11"/>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定时消息的精度会有</w:t>
      </w:r>
      <w:r>
        <w:rPr>
          <w:rFonts w:ascii="Arial" w:hAnsi="Arial" w:cs="Arial" w:hint="eastAsia"/>
          <w:color w:val="333333"/>
          <w:szCs w:val="21"/>
        </w:rPr>
        <w:t xml:space="preserve"> 1s ~ 2s </w:t>
      </w:r>
      <w:r>
        <w:rPr>
          <w:rFonts w:ascii="Arial" w:hAnsi="Arial" w:cs="Arial" w:hint="eastAsia"/>
          <w:color w:val="333333"/>
          <w:szCs w:val="21"/>
        </w:rPr>
        <w:t>的延迟误差。</w:t>
      </w:r>
    </w:p>
    <w:p w:rsidR="00A3560A" w:rsidRDefault="00A3560A" w:rsidP="006D5B7E">
      <w:pPr>
        <w:widowControl/>
        <w:numPr>
          <w:ilvl w:val="0"/>
          <w:numId w:val="11"/>
        </w:numPr>
        <w:shd w:val="clear" w:color="auto" w:fill="FFFFFF"/>
        <w:ind w:left="0"/>
        <w:jc w:val="left"/>
        <w:rPr>
          <w:rFonts w:ascii="Arial" w:hAnsi="Arial" w:cs="Arial"/>
          <w:color w:val="333333"/>
          <w:szCs w:val="21"/>
        </w:rPr>
      </w:pPr>
      <w:r>
        <w:rPr>
          <w:rFonts w:ascii="Arial" w:hAnsi="Arial" w:cs="Arial" w:hint="eastAsia"/>
          <w:color w:val="333333"/>
          <w:szCs w:val="21"/>
        </w:rPr>
        <w:t>定时和延时消息的</w:t>
      </w:r>
      <w:r>
        <w:rPr>
          <w:rFonts w:ascii="Arial" w:hAnsi="Arial" w:cs="Arial" w:hint="eastAsia"/>
          <w:color w:val="333333"/>
          <w:szCs w:val="21"/>
        </w:rPr>
        <w:t> </w:t>
      </w:r>
      <w:r>
        <w:rPr>
          <w:rStyle w:val="HTML0"/>
          <w:rFonts w:ascii="Courier New" w:hAnsi="Courier New"/>
          <w:color w:val="333333"/>
          <w:szCs w:val="21"/>
        </w:rPr>
        <w:t>msg.setStartDeliverTime</w:t>
      </w:r>
      <w:r>
        <w:rPr>
          <w:rFonts w:ascii="Arial" w:hAnsi="Arial" w:cs="Arial" w:hint="eastAsia"/>
          <w:color w:val="333333"/>
          <w:szCs w:val="21"/>
        </w:rPr>
        <w:t> </w:t>
      </w:r>
      <w:r>
        <w:rPr>
          <w:rFonts w:ascii="Arial" w:hAnsi="Arial" w:cs="Arial" w:hint="eastAsia"/>
          <w:color w:val="333333"/>
          <w:szCs w:val="21"/>
        </w:rPr>
        <w:t>参数需要设置成当前时间</w:t>
      </w:r>
      <w:proofErr w:type="gramStart"/>
      <w:r>
        <w:rPr>
          <w:rFonts w:ascii="Arial" w:hAnsi="Arial" w:cs="Arial" w:hint="eastAsia"/>
          <w:color w:val="333333"/>
          <w:szCs w:val="21"/>
        </w:rPr>
        <w:t>戳之后</w:t>
      </w:r>
      <w:proofErr w:type="gramEnd"/>
      <w:r>
        <w:rPr>
          <w:rFonts w:ascii="Arial" w:hAnsi="Arial" w:cs="Arial" w:hint="eastAsia"/>
          <w:color w:val="333333"/>
          <w:szCs w:val="21"/>
        </w:rPr>
        <w:t>的某个时刻（单位毫秒）。如果被设置成当前时间</w:t>
      </w:r>
      <w:proofErr w:type="gramStart"/>
      <w:r>
        <w:rPr>
          <w:rFonts w:ascii="Arial" w:hAnsi="Arial" w:cs="Arial" w:hint="eastAsia"/>
          <w:color w:val="333333"/>
          <w:szCs w:val="21"/>
        </w:rPr>
        <w:t>戳之前</w:t>
      </w:r>
      <w:proofErr w:type="gramEnd"/>
      <w:r>
        <w:rPr>
          <w:rFonts w:ascii="Arial" w:hAnsi="Arial" w:cs="Arial" w:hint="eastAsia"/>
          <w:color w:val="333333"/>
          <w:szCs w:val="21"/>
        </w:rPr>
        <w:t>的某个时刻，消息将立刻投递给消费者。</w:t>
      </w:r>
    </w:p>
    <w:p w:rsidR="00A3560A" w:rsidRDefault="00A3560A" w:rsidP="006D5B7E">
      <w:pPr>
        <w:widowControl/>
        <w:numPr>
          <w:ilvl w:val="0"/>
          <w:numId w:val="11"/>
        </w:numPr>
        <w:shd w:val="clear" w:color="auto" w:fill="FFFFFF"/>
        <w:ind w:left="0"/>
        <w:jc w:val="left"/>
        <w:rPr>
          <w:rFonts w:ascii="Arial" w:hAnsi="Arial" w:cs="Arial"/>
          <w:color w:val="333333"/>
          <w:szCs w:val="21"/>
        </w:rPr>
      </w:pPr>
      <w:r>
        <w:rPr>
          <w:rFonts w:ascii="Arial" w:hAnsi="Arial" w:cs="Arial" w:hint="eastAsia"/>
          <w:color w:val="333333"/>
          <w:szCs w:val="21"/>
        </w:rPr>
        <w:lastRenderedPageBreak/>
        <w:t>定时和延时消息的</w:t>
      </w:r>
      <w:r>
        <w:rPr>
          <w:rFonts w:ascii="Arial" w:hAnsi="Arial" w:cs="Arial" w:hint="eastAsia"/>
          <w:color w:val="333333"/>
          <w:szCs w:val="21"/>
        </w:rPr>
        <w:t> </w:t>
      </w:r>
      <w:r>
        <w:rPr>
          <w:rStyle w:val="HTML0"/>
          <w:rFonts w:ascii="Courier New" w:hAnsi="Courier New"/>
          <w:color w:val="333333"/>
          <w:szCs w:val="21"/>
        </w:rPr>
        <w:t>msg.setStartDeliverTime</w:t>
      </w:r>
      <w:r>
        <w:rPr>
          <w:rFonts w:ascii="Arial" w:hAnsi="Arial" w:cs="Arial" w:hint="eastAsia"/>
          <w:color w:val="333333"/>
          <w:szCs w:val="21"/>
        </w:rPr>
        <w:t> </w:t>
      </w:r>
      <w:r>
        <w:rPr>
          <w:rFonts w:ascii="Arial" w:hAnsi="Arial" w:cs="Arial" w:hint="eastAsia"/>
          <w:color w:val="333333"/>
          <w:szCs w:val="21"/>
        </w:rPr>
        <w:t>参数可设置</w:t>
      </w:r>
      <w:r>
        <w:rPr>
          <w:rFonts w:ascii="Arial" w:hAnsi="Arial" w:cs="Arial" w:hint="eastAsia"/>
          <w:color w:val="333333"/>
          <w:szCs w:val="21"/>
        </w:rPr>
        <w:t xml:space="preserve"> 40 </w:t>
      </w:r>
      <w:r>
        <w:rPr>
          <w:rFonts w:ascii="Arial" w:hAnsi="Arial" w:cs="Arial" w:hint="eastAsia"/>
          <w:color w:val="333333"/>
          <w:szCs w:val="21"/>
        </w:rPr>
        <w:t>天内的任何时刻（单位毫秒），超过</w:t>
      </w:r>
      <w:r>
        <w:rPr>
          <w:rFonts w:ascii="Arial" w:hAnsi="Arial" w:cs="Arial" w:hint="eastAsia"/>
          <w:color w:val="333333"/>
          <w:szCs w:val="21"/>
        </w:rPr>
        <w:t xml:space="preserve"> 40 </w:t>
      </w:r>
      <w:proofErr w:type="gramStart"/>
      <w:r>
        <w:rPr>
          <w:rFonts w:ascii="Arial" w:hAnsi="Arial" w:cs="Arial" w:hint="eastAsia"/>
          <w:color w:val="333333"/>
          <w:szCs w:val="21"/>
        </w:rPr>
        <w:t>天消息</w:t>
      </w:r>
      <w:proofErr w:type="gramEnd"/>
      <w:r>
        <w:rPr>
          <w:rFonts w:ascii="Arial" w:hAnsi="Arial" w:cs="Arial" w:hint="eastAsia"/>
          <w:color w:val="333333"/>
          <w:szCs w:val="21"/>
        </w:rPr>
        <w:t>发送将失败。</w:t>
      </w:r>
    </w:p>
    <w:p w:rsidR="00A3560A" w:rsidRDefault="00A3560A" w:rsidP="006D5B7E">
      <w:pPr>
        <w:widowControl/>
        <w:numPr>
          <w:ilvl w:val="0"/>
          <w:numId w:val="11"/>
        </w:numPr>
        <w:shd w:val="clear" w:color="auto" w:fill="FFFFFF"/>
        <w:ind w:left="0"/>
        <w:jc w:val="left"/>
        <w:rPr>
          <w:rFonts w:ascii="Arial" w:hAnsi="Arial" w:cs="Arial"/>
          <w:color w:val="333333"/>
          <w:szCs w:val="21"/>
        </w:rPr>
      </w:pPr>
      <w:r>
        <w:rPr>
          <w:rStyle w:val="HTML0"/>
          <w:rFonts w:ascii="Courier New" w:hAnsi="Courier New"/>
          <w:color w:val="333333"/>
          <w:szCs w:val="21"/>
        </w:rPr>
        <w:t>StartDeliverTime</w:t>
      </w:r>
      <w:r>
        <w:rPr>
          <w:rFonts w:ascii="Arial" w:hAnsi="Arial" w:cs="Arial" w:hint="eastAsia"/>
          <w:color w:val="333333"/>
          <w:szCs w:val="21"/>
        </w:rPr>
        <w:t> </w:t>
      </w:r>
      <w:r>
        <w:rPr>
          <w:rFonts w:ascii="Arial" w:hAnsi="Arial" w:cs="Arial" w:hint="eastAsia"/>
          <w:color w:val="333333"/>
          <w:szCs w:val="21"/>
        </w:rPr>
        <w:t>是服务端开始向消费端投递的时间。</w:t>
      </w:r>
      <w:r>
        <w:rPr>
          <w:rFonts w:ascii="Arial" w:hAnsi="Arial" w:cs="Arial" w:hint="eastAsia"/>
          <w:color w:val="333333"/>
          <w:szCs w:val="21"/>
        </w:rPr>
        <w:t xml:space="preserve"> </w:t>
      </w:r>
      <w:r>
        <w:rPr>
          <w:rFonts w:ascii="Arial" w:hAnsi="Arial" w:cs="Arial" w:hint="eastAsia"/>
          <w:color w:val="333333"/>
          <w:szCs w:val="21"/>
        </w:rPr>
        <w:t>如果消费者当前有消息堆积，那么定时和延时消息会排在堆积消息后面，将不能严格按照配置的时间进行投递。</w:t>
      </w:r>
    </w:p>
    <w:p w:rsidR="00A3560A" w:rsidRDefault="00A3560A" w:rsidP="006D5B7E">
      <w:pPr>
        <w:widowControl/>
        <w:numPr>
          <w:ilvl w:val="0"/>
          <w:numId w:val="11"/>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由于客户端和服务端可能存在时间差，消息的实际投递时间与客户端设置的投递时间之间可能存在偏差。</w:t>
      </w:r>
    </w:p>
    <w:p w:rsidR="00A3560A" w:rsidRDefault="00A3560A" w:rsidP="006D5B7E">
      <w:pPr>
        <w:widowControl/>
        <w:numPr>
          <w:ilvl w:val="0"/>
          <w:numId w:val="11"/>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设置定时和延时消息的投递时间后，依然受</w:t>
      </w:r>
      <w:r>
        <w:rPr>
          <w:rFonts w:ascii="Arial" w:hAnsi="Arial" w:cs="Arial" w:hint="eastAsia"/>
          <w:color w:val="333333"/>
          <w:szCs w:val="21"/>
        </w:rPr>
        <w:t xml:space="preserve"> 3 </w:t>
      </w:r>
      <w:r>
        <w:rPr>
          <w:rFonts w:ascii="Arial" w:hAnsi="Arial" w:cs="Arial" w:hint="eastAsia"/>
          <w:color w:val="333333"/>
          <w:szCs w:val="21"/>
        </w:rPr>
        <w:t>天的消息保存时长限制。</w:t>
      </w:r>
    </w:p>
    <w:p w:rsidR="00A3560A" w:rsidRDefault="00A3560A" w:rsidP="00A3560A">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例如，设置定时消息</w:t>
      </w:r>
      <w:r>
        <w:rPr>
          <w:rFonts w:ascii="Arial" w:hAnsi="Arial" w:cs="Arial" w:hint="eastAsia"/>
          <w:color w:val="333333"/>
          <w:sz w:val="21"/>
          <w:szCs w:val="21"/>
        </w:rPr>
        <w:t xml:space="preserve"> 5 </w:t>
      </w:r>
      <w:r>
        <w:rPr>
          <w:rFonts w:ascii="Arial" w:hAnsi="Arial" w:cs="Arial" w:hint="eastAsia"/>
          <w:color w:val="333333"/>
          <w:sz w:val="21"/>
          <w:szCs w:val="21"/>
        </w:rPr>
        <w:t>天后才能被消费，如果第</w:t>
      </w:r>
      <w:r>
        <w:rPr>
          <w:rFonts w:ascii="Arial" w:hAnsi="Arial" w:cs="Arial" w:hint="eastAsia"/>
          <w:color w:val="333333"/>
          <w:sz w:val="21"/>
          <w:szCs w:val="21"/>
        </w:rPr>
        <w:t xml:space="preserve"> 5 </w:t>
      </w:r>
      <w:r>
        <w:rPr>
          <w:rFonts w:ascii="Arial" w:hAnsi="Arial" w:cs="Arial" w:hint="eastAsia"/>
          <w:color w:val="333333"/>
          <w:sz w:val="21"/>
          <w:szCs w:val="21"/>
        </w:rPr>
        <w:t>天后一直没被消费，那么这条消息将在第</w:t>
      </w:r>
      <w:r>
        <w:rPr>
          <w:rFonts w:ascii="Arial" w:hAnsi="Arial" w:cs="Arial" w:hint="eastAsia"/>
          <w:color w:val="333333"/>
          <w:sz w:val="21"/>
          <w:szCs w:val="21"/>
        </w:rPr>
        <w:t xml:space="preserve"> 8 </w:t>
      </w:r>
      <w:r>
        <w:rPr>
          <w:rFonts w:ascii="Arial" w:hAnsi="Arial" w:cs="Arial" w:hint="eastAsia"/>
          <w:color w:val="333333"/>
          <w:sz w:val="21"/>
          <w:szCs w:val="21"/>
        </w:rPr>
        <w:t>天被删除。</w:t>
      </w:r>
    </w:p>
    <w:p w:rsidR="006F79A4" w:rsidRDefault="006F79A4" w:rsidP="006F79A4">
      <w:pPr>
        <w:pStyle w:val="1"/>
        <w:shd w:val="clear" w:color="auto" w:fill="FFFFFF"/>
        <w:spacing w:before="0" w:after="0"/>
        <w:rPr>
          <w:rFonts w:ascii="Arial" w:hAnsi="Arial" w:cs="Arial"/>
          <w:b w:val="0"/>
          <w:bCs w:val="0"/>
          <w:color w:val="373D41"/>
        </w:rPr>
      </w:pPr>
      <w:r>
        <w:rPr>
          <w:rFonts w:ascii="Arial" w:hAnsi="Arial" w:cs="Arial"/>
          <w:b w:val="0"/>
          <w:bCs w:val="0"/>
          <w:color w:val="373D41"/>
        </w:rPr>
        <w:t>顺序消息</w:t>
      </w:r>
    </w:p>
    <w:p w:rsidR="006F79A4" w:rsidRDefault="006F79A4" w:rsidP="006F79A4">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顺序消息（</w:t>
      </w:r>
      <w:r>
        <w:rPr>
          <w:rFonts w:ascii="Arial" w:hAnsi="Arial" w:cs="Arial" w:hint="eastAsia"/>
          <w:color w:val="333333"/>
          <w:sz w:val="21"/>
          <w:szCs w:val="21"/>
        </w:rPr>
        <w:t xml:space="preserve">FIFO </w:t>
      </w:r>
      <w:r>
        <w:rPr>
          <w:rFonts w:ascii="Arial" w:hAnsi="Arial" w:cs="Arial" w:hint="eastAsia"/>
          <w:color w:val="333333"/>
          <w:sz w:val="21"/>
          <w:szCs w:val="21"/>
        </w:rPr>
        <w:t>消息）是</w:t>
      </w:r>
      <w:r>
        <w:rPr>
          <w:rStyle w:val="ph"/>
          <w:rFonts w:ascii="Arial" w:hAnsi="Arial" w:cs="Arial" w:hint="eastAsia"/>
          <w:color w:val="333333"/>
          <w:sz w:val="21"/>
          <w:szCs w:val="21"/>
        </w:rPr>
        <w:t>消息队列</w:t>
      </w:r>
      <w:r>
        <w:rPr>
          <w:rStyle w:val="ph"/>
          <w:rFonts w:ascii="Arial" w:hAnsi="Arial" w:cs="Arial" w:hint="eastAsia"/>
          <w:color w:val="333333"/>
          <w:sz w:val="21"/>
          <w:szCs w:val="21"/>
        </w:rPr>
        <w:t xml:space="preserve"> RocketMQ </w:t>
      </w:r>
      <w:r>
        <w:rPr>
          <w:rStyle w:val="ph"/>
          <w:rFonts w:ascii="Arial" w:hAnsi="Arial" w:cs="Arial" w:hint="eastAsia"/>
          <w:color w:val="333333"/>
          <w:sz w:val="21"/>
          <w:szCs w:val="21"/>
        </w:rPr>
        <w:t>版</w:t>
      </w:r>
      <w:r>
        <w:rPr>
          <w:rFonts w:ascii="Arial" w:hAnsi="Arial" w:cs="Arial" w:hint="eastAsia"/>
          <w:color w:val="333333"/>
          <w:sz w:val="21"/>
          <w:szCs w:val="21"/>
        </w:rPr>
        <w:t>提供的一种严格按照顺序来发布和消费的消息。顺序发布和顺序消费是指对于指定的一个</w:t>
      </w:r>
      <w:r>
        <w:rPr>
          <w:rFonts w:ascii="Arial" w:hAnsi="Arial" w:cs="Arial" w:hint="eastAsia"/>
          <w:color w:val="333333"/>
          <w:sz w:val="21"/>
          <w:szCs w:val="21"/>
        </w:rPr>
        <w:t xml:space="preserve"> Topic</w:t>
      </w:r>
      <w:r>
        <w:rPr>
          <w:rFonts w:ascii="Arial" w:hAnsi="Arial" w:cs="Arial" w:hint="eastAsia"/>
          <w:color w:val="333333"/>
          <w:sz w:val="21"/>
          <w:szCs w:val="21"/>
        </w:rPr>
        <w:t>，生产者按照一定的先后顺序发布消息；消费者按照既定的先后顺序订阅消息，即先发布的消息一定会先被客户端接收到。</w:t>
      </w:r>
    </w:p>
    <w:p w:rsidR="006F79A4" w:rsidRDefault="006F79A4" w:rsidP="006F79A4">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顺序消息分为</w:t>
      </w:r>
      <w:hyperlink r:id="rId26" w:anchor="section-9q7-b7b-nua" w:history="1">
        <w:r>
          <w:rPr>
            <w:rStyle w:val="a3"/>
            <w:rFonts w:ascii="Arial" w:hAnsi="Arial" w:cs="Arial" w:hint="eastAsia"/>
            <w:color w:val="FF6A00"/>
            <w:sz w:val="21"/>
            <w:szCs w:val="21"/>
          </w:rPr>
          <w:t>全局顺序消息</w:t>
        </w:r>
      </w:hyperlink>
      <w:r>
        <w:rPr>
          <w:rFonts w:ascii="Arial" w:hAnsi="Arial" w:cs="Arial" w:hint="eastAsia"/>
          <w:color w:val="333333"/>
          <w:sz w:val="21"/>
          <w:szCs w:val="21"/>
        </w:rPr>
        <w:t>和</w:t>
      </w:r>
      <w:hyperlink r:id="rId27" w:anchor="section-pdd-h4p-aax" w:history="1">
        <w:r>
          <w:rPr>
            <w:rStyle w:val="a3"/>
            <w:rFonts w:ascii="Arial" w:hAnsi="Arial" w:cs="Arial" w:hint="eastAsia"/>
            <w:color w:val="FF6A00"/>
            <w:sz w:val="21"/>
            <w:szCs w:val="21"/>
          </w:rPr>
          <w:t>分区顺序消息</w:t>
        </w:r>
      </w:hyperlink>
      <w:r>
        <w:rPr>
          <w:rFonts w:ascii="Arial" w:hAnsi="Arial" w:cs="Arial" w:hint="eastAsia"/>
          <w:color w:val="333333"/>
          <w:sz w:val="21"/>
          <w:szCs w:val="21"/>
        </w:rPr>
        <w:t>。</w:t>
      </w:r>
    </w:p>
    <w:p w:rsidR="006F79A4" w:rsidRDefault="006F79A4" w:rsidP="006F79A4">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hint="eastAsia"/>
          <w:color w:val="373D41"/>
          <w:sz w:val="30"/>
          <w:szCs w:val="30"/>
        </w:rPr>
        <w:t>全局顺序消息</w:t>
      </w:r>
    </w:p>
    <w:p w:rsidR="006F79A4" w:rsidRDefault="006F79A4" w:rsidP="006F79A4">
      <w:pPr>
        <w:pStyle w:val="p"/>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hint="eastAsia"/>
          <w:color w:val="333333"/>
          <w:sz w:val="21"/>
          <w:szCs w:val="21"/>
        </w:rPr>
        <w:t>对于指定的一个</w:t>
      </w:r>
      <w:r>
        <w:rPr>
          <w:rFonts w:ascii="Arial" w:hAnsi="Arial" w:cs="Arial" w:hint="eastAsia"/>
          <w:color w:val="333333"/>
          <w:sz w:val="21"/>
          <w:szCs w:val="21"/>
        </w:rPr>
        <w:t xml:space="preserve"> Topic</w:t>
      </w:r>
      <w:r>
        <w:rPr>
          <w:rFonts w:ascii="Arial" w:hAnsi="Arial" w:cs="Arial" w:hint="eastAsia"/>
          <w:color w:val="333333"/>
          <w:sz w:val="21"/>
          <w:szCs w:val="21"/>
        </w:rPr>
        <w:t>，所有消息按照严格的先入先出（</w:t>
      </w:r>
      <w:r>
        <w:rPr>
          <w:rFonts w:ascii="Arial" w:hAnsi="Arial" w:cs="Arial" w:hint="eastAsia"/>
          <w:color w:val="333333"/>
          <w:sz w:val="21"/>
          <w:szCs w:val="21"/>
        </w:rPr>
        <w:t>FIFO</w:t>
      </w:r>
      <w:r>
        <w:rPr>
          <w:rFonts w:ascii="Arial" w:hAnsi="Arial" w:cs="Arial" w:hint="eastAsia"/>
          <w:color w:val="333333"/>
          <w:sz w:val="21"/>
          <w:szCs w:val="21"/>
        </w:rPr>
        <w:t>）的顺序来发布和消费。</w:t>
      </w:r>
    </w:p>
    <w:p w:rsidR="006F79A4" w:rsidRDefault="006F79A4" w:rsidP="006D5B7E">
      <w:pPr>
        <w:widowControl/>
        <w:numPr>
          <w:ilvl w:val="0"/>
          <w:numId w:val="12"/>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适用场景</w:t>
      </w:r>
    </w:p>
    <w:p w:rsidR="006F79A4" w:rsidRDefault="006F79A4" w:rsidP="006F79A4">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适用于性能要求不高，所有的消息严格按照</w:t>
      </w:r>
      <w:r>
        <w:rPr>
          <w:rFonts w:ascii="Arial" w:hAnsi="Arial" w:cs="Arial" w:hint="eastAsia"/>
          <w:color w:val="333333"/>
          <w:sz w:val="21"/>
          <w:szCs w:val="21"/>
        </w:rPr>
        <w:t xml:space="preserve"> FIFO </w:t>
      </w:r>
      <w:r>
        <w:rPr>
          <w:rFonts w:ascii="Arial" w:hAnsi="Arial" w:cs="Arial" w:hint="eastAsia"/>
          <w:color w:val="333333"/>
          <w:sz w:val="21"/>
          <w:szCs w:val="21"/>
        </w:rPr>
        <w:t>原则来发布和消费的场景。</w:t>
      </w:r>
    </w:p>
    <w:p w:rsidR="006F79A4" w:rsidRDefault="006F79A4" w:rsidP="006D5B7E">
      <w:pPr>
        <w:widowControl/>
        <w:numPr>
          <w:ilvl w:val="0"/>
          <w:numId w:val="12"/>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示例</w:t>
      </w:r>
    </w:p>
    <w:p w:rsidR="006F79A4" w:rsidRDefault="006F79A4" w:rsidP="006F79A4">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在证券处理中，以人民币兑换美元为</w:t>
      </w:r>
      <w:r>
        <w:rPr>
          <w:rFonts w:ascii="Arial" w:hAnsi="Arial" w:cs="Arial" w:hint="eastAsia"/>
          <w:color w:val="333333"/>
          <w:sz w:val="21"/>
          <w:szCs w:val="21"/>
        </w:rPr>
        <w:t xml:space="preserve"> Topic</w:t>
      </w:r>
      <w:r>
        <w:rPr>
          <w:rFonts w:ascii="Arial" w:hAnsi="Arial" w:cs="Arial" w:hint="eastAsia"/>
          <w:color w:val="333333"/>
          <w:sz w:val="21"/>
          <w:szCs w:val="21"/>
        </w:rPr>
        <w:t>，在价格相同的情况下，先出价者优先处理，则可以按照</w:t>
      </w:r>
      <w:r>
        <w:rPr>
          <w:rFonts w:ascii="Arial" w:hAnsi="Arial" w:cs="Arial" w:hint="eastAsia"/>
          <w:color w:val="333333"/>
          <w:sz w:val="21"/>
          <w:szCs w:val="21"/>
        </w:rPr>
        <w:t xml:space="preserve"> FIFO </w:t>
      </w:r>
      <w:r>
        <w:rPr>
          <w:rFonts w:ascii="Arial" w:hAnsi="Arial" w:cs="Arial" w:hint="eastAsia"/>
          <w:color w:val="333333"/>
          <w:sz w:val="21"/>
          <w:szCs w:val="21"/>
        </w:rPr>
        <w:t>的方式发布和消费全局顺序消息。</w:t>
      </w:r>
    </w:p>
    <w:p w:rsidR="006F79A4" w:rsidRDefault="006F79A4" w:rsidP="006F79A4">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hint="eastAsia"/>
          <w:color w:val="373D41"/>
          <w:sz w:val="30"/>
          <w:szCs w:val="30"/>
        </w:rPr>
        <w:t>分区顺序消息</w:t>
      </w:r>
    </w:p>
    <w:p w:rsidR="006F79A4" w:rsidRDefault="006F79A4" w:rsidP="006F79A4">
      <w:pPr>
        <w:pStyle w:val="p"/>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hint="eastAsia"/>
          <w:color w:val="333333"/>
          <w:sz w:val="21"/>
          <w:szCs w:val="21"/>
        </w:rPr>
        <w:t>对于指定的一个</w:t>
      </w:r>
      <w:r>
        <w:rPr>
          <w:rFonts w:ascii="Arial" w:hAnsi="Arial" w:cs="Arial" w:hint="eastAsia"/>
          <w:color w:val="333333"/>
          <w:sz w:val="21"/>
          <w:szCs w:val="21"/>
        </w:rPr>
        <w:t xml:space="preserve"> Topic</w:t>
      </w:r>
      <w:r>
        <w:rPr>
          <w:rFonts w:ascii="Arial" w:hAnsi="Arial" w:cs="Arial" w:hint="eastAsia"/>
          <w:color w:val="333333"/>
          <w:sz w:val="21"/>
          <w:szCs w:val="21"/>
        </w:rPr>
        <w:t>，所有消息根据</w:t>
      </w:r>
      <w:r>
        <w:rPr>
          <w:rFonts w:ascii="Arial" w:hAnsi="Arial" w:cs="Arial" w:hint="eastAsia"/>
          <w:color w:val="333333"/>
          <w:sz w:val="21"/>
          <w:szCs w:val="21"/>
        </w:rPr>
        <w:t xml:space="preserve"> Sharding Key </w:t>
      </w:r>
      <w:r>
        <w:rPr>
          <w:rFonts w:ascii="Arial" w:hAnsi="Arial" w:cs="Arial" w:hint="eastAsia"/>
          <w:color w:val="333333"/>
          <w:sz w:val="21"/>
          <w:szCs w:val="21"/>
        </w:rPr>
        <w:t>进行区块分区。同一个分区内的消息按照严格的</w:t>
      </w:r>
      <w:r>
        <w:rPr>
          <w:rFonts w:ascii="Arial" w:hAnsi="Arial" w:cs="Arial" w:hint="eastAsia"/>
          <w:color w:val="333333"/>
          <w:sz w:val="21"/>
          <w:szCs w:val="21"/>
        </w:rPr>
        <w:t xml:space="preserve"> FIFO </w:t>
      </w:r>
      <w:r>
        <w:rPr>
          <w:rFonts w:ascii="Arial" w:hAnsi="Arial" w:cs="Arial" w:hint="eastAsia"/>
          <w:color w:val="333333"/>
          <w:sz w:val="21"/>
          <w:szCs w:val="21"/>
        </w:rPr>
        <w:t>顺序进行发布和消费。</w:t>
      </w:r>
      <w:r>
        <w:rPr>
          <w:rFonts w:ascii="Arial" w:hAnsi="Arial" w:cs="Arial" w:hint="eastAsia"/>
          <w:color w:val="333333"/>
          <w:sz w:val="21"/>
          <w:szCs w:val="21"/>
        </w:rPr>
        <w:t xml:space="preserve">Sharding Key </w:t>
      </w:r>
      <w:r>
        <w:rPr>
          <w:rFonts w:ascii="Arial" w:hAnsi="Arial" w:cs="Arial" w:hint="eastAsia"/>
          <w:color w:val="333333"/>
          <w:sz w:val="21"/>
          <w:szCs w:val="21"/>
        </w:rPr>
        <w:t>是顺序消息中用来区分不同分区的关键字段，和普通消息的</w:t>
      </w:r>
      <w:r>
        <w:rPr>
          <w:rFonts w:ascii="Arial" w:hAnsi="Arial" w:cs="Arial" w:hint="eastAsia"/>
          <w:color w:val="333333"/>
          <w:sz w:val="21"/>
          <w:szCs w:val="21"/>
        </w:rPr>
        <w:t xml:space="preserve"> Key </w:t>
      </w:r>
      <w:r>
        <w:rPr>
          <w:rFonts w:ascii="Arial" w:hAnsi="Arial" w:cs="Arial" w:hint="eastAsia"/>
          <w:color w:val="333333"/>
          <w:sz w:val="21"/>
          <w:szCs w:val="21"/>
        </w:rPr>
        <w:t>是完全不同的概念。</w:t>
      </w:r>
    </w:p>
    <w:p w:rsidR="006F79A4" w:rsidRDefault="006F79A4" w:rsidP="006D5B7E">
      <w:pPr>
        <w:widowControl/>
        <w:numPr>
          <w:ilvl w:val="0"/>
          <w:numId w:val="13"/>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适用场景</w:t>
      </w:r>
    </w:p>
    <w:p w:rsidR="006F79A4" w:rsidRDefault="006F79A4" w:rsidP="006F79A4">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适用于性能要求高，以</w:t>
      </w:r>
      <w:r>
        <w:rPr>
          <w:rFonts w:ascii="Arial" w:hAnsi="Arial" w:cs="Arial" w:hint="eastAsia"/>
          <w:color w:val="333333"/>
          <w:sz w:val="21"/>
          <w:szCs w:val="21"/>
        </w:rPr>
        <w:t xml:space="preserve"> Sharding Key </w:t>
      </w:r>
      <w:r>
        <w:rPr>
          <w:rFonts w:ascii="Arial" w:hAnsi="Arial" w:cs="Arial" w:hint="eastAsia"/>
          <w:color w:val="333333"/>
          <w:sz w:val="21"/>
          <w:szCs w:val="21"/>
        </w:rPr>
        <w:t>作为分区字段，在同一个区块中严格地按照</w:t>
      </w:r>
      <w:r>
        <w:rPr>
          <w:rFonts w:ascii="Arial" w:hAnsi="Arial" w:cs="Arial" w:hint="eastAsia"/>
          <w:color w:val="333333"/>
          <w:sz w:val="21"/>
          <w:szCs w:val="21"/>
        </w:rPr>
        <w:t xml:space="preserve"> FIFO </w:t>
      </w:r>
      <w:r>
        <w:rPr>
          <w:rFonts w:ascii="Arial" w:hAnsi="Arial" w:cs="Arial" w:hint="eastAsia"/>
          <w:color w:val="333333"/>
          <w:sz w:val="21"/>
          <w:szCs w:val="21"/>
        </w:rPr>
        <w:t>原则进行消息发布和消费的场景。</w:t>
      </w:r>
    </w:p>
    <w:p w:rsidR="006F79A4" w:rsidRDefault="006F79A4" w:rsidP="006D5B7E">
      <w:pPr>
        <w:widowControl/>
        <w:numPr>
          <w:ilvl w:val="0"/>
          <w:numId w:val="13"/>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示例</w:t>
      </w:r>
    </w:p>
    <w:p w:rsidR="006F79A4" w:rsidRDefault="006F79A4" w:rsidP="006D5B7E">
      <w:pPr>
        <w:widowControl/>
        <w:numPr>
          <w:ilvl w:val="1"/>
          <w:numId w:val="13"/>
        </w:numPr>
        <w:shd w:val="clear" w:color="auto" w:fill="FFFFFF"/>
        <w:spacing w:before="90" w:after="90" w:line="270" w:lineRule="atLeast"/>
        <w:ind w:left="0"/>
        <w:jc w:val="left"/>
        <w:rPr>
          <w:rFonts w:ascii="Arial" w:hAnsi="Arial" w:cs="Arial"/>
          <w:color w:val="333333"/>
          <w:szCs w:val="21"/>
        </w:rPr>
      </w:pPr>
      <w:r>
        <w:rPr>
          <w:rFonts w:ascii="Arial" w:hAnsi="Arial" w:cs="Arial" w:hint="eastAsia"/>
          <w:color w:val="333333"/>
          <w:szCs w:val="21"/>
        </w:rPr>
        <w:lastRenderedPageBreak/>
        <w:t>用户注册需要发送发验证码，以用户</w:t>
      </w:r>
      <w:r>
        <w:rPr>
          <w:rFonts w:ascii="Arial" w:hAnsi="Arial" w:cs="Arial" w:hint="eastAsia"/>
          <w:color w:val="333333"/>
          <w:szCs w:val="21"/>
        </w:rPr>
        <w:t xml:space="preserve"> ID </w:t>
      </w:r>
      <w:r>
        <w:rPr>
          <w:rFonts w:ascii="Arial" w:hAnsi="Arial" w:cs="Arial" w:hint="eastAsia"/>
          <w:color w:val="333333"/>
          <w:szCs w:val="21"/>
        </w:rPr>
        <w:t>作为</w:t>
      </w:r>
      <w:r>
        <w:rPr>
          <w:rFonts w:ascii="Arial" w:hAnsi="Arial" w:cs="Arial" w:hint="eastAsia"/>
          <w:color w:val="333333"/>
          <w:szCs w:val="21"/>
        </w:rPr>
        <w:t xml:space="preserve"> Sharding Key</w:t>
      </w:r>
      <w:r>
        <w:rPr>
          <w:rFonts w:ascii="Arial" w:hAnsi="Arial" w:cs="Arial" w:hint="eastAsia"/>
          <w:color w:val="333333"/>
          <w:szCs w:val="21"/>
        </w:rPr>
        <w:t>，那么同一个用户发送的消息都会按照发布的先后顺序来消费。</w:t>
      </w:r>
    </w:p>
    <w:p w:rsidR="006F79A4" w:rsidRDefault="006F79A4" w:rsidP="006D5B7E">
      <w:pPr>
        <w:widowControl/>
        <w:numPr>
          <w:ilvl w:val="1"/>
          <w:numId w:val="13"/>
        </w:numPr>
        <w:shd w:val="clear" w:color="auto" w:fill="FFFFFF"/>
        <w:spacing w:before="90" w:after="90" w:line="270" w:lineRule="atLeast"/>
        <w:ind w:left="0"/>
        <w:jc w:val="left"/>
        <w:rPr>
          <w:rFonts w:ascii="Arial" w:hAnsi="Arial" w:cs="Arial"/>
          <w:color w:val="333333"/>
          <w:szCs w:val="21"/>
        </w:rPr>
      </w:pPr>
      <w:r>
        <w:rPr>
          <w:rFonts w:ascii="Arial" w:hAnsi="Arial" w:cs="Arial" w:hint="eastAsia"/>
          <w:color w:val="333333"/>
          <w:szCs w:val="21"/>
        </w:rPr>
        <w:t>电商的订单创建，以订单</w:t>
      </w:r>
      <w:r>
        <w:rPr>
          <w:rFonts w:ascii="Arial" w:hAnsi="Arial" w:cs="Arial" w:hint="eastAsia"/>
          <w:color w:val="333333"/>
          <w:szCs w:val="21"/>
        </w:rPr>
        <w:t xml:space="preserve"> ID </w:t>
      </w:r>
      <w:r>
        <w:rPr>
          <w:rFonts w:ascii="Arial" w:hAnsi="Arial" w:cs="Arial" w:hint="eastAsia"/>
          <w:color w:val="333333"/>
          <w:szCs w:val="21"/>
        </w:rPr>
        <w:t>作为</w:t>
      </w:r>
      <w:r>
        <w:rPr>
          <w:rFonts w:ascii="Arial" w:hAnsi="Arial" w:cs="Arial" w:hint="eastAsia"/>
          <w:color w:val="333333"/>
          <w:szCs w:val="21"/>
        </w:rPr>
        <w:t xml:space="preserve"> Sharding Key</w:t>
      </w:r>
      <w:r>
        <w:rPr>
          <w:rFonts w:ascii="Arial" w:hAnsi="Arial" w:cs="Arial" w:hint="eastAsia"/>
          <w:color w:val="333333"/>
          <w:szCs w:val="21"/>
        </w:rPr>
        <w:t>，那么同一个订单相关的创建订单消息、订单支付消息、订单退款消息、订单物流消息都会按照发布的先后顺序来消费。</w:t>
      </w:r>
    </w:p>
    <w:p w:rsidR="006F79A4" w:rsidRDefault="006F79A4" w:rsidP="006F79A4">
      <w:pPr>
        <w:pStyle w:val="p"/>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hint="eastAsia"/>
          <w:color w:val="333333"/>
          <w:sz w:val="21"/>
          <w:szCs w:val="21"/>
        </w:rPr>
        <w:t>阿里巴巴集团内部电</w:t>
      </w:r>
      <w:proofErr w:type="gramStart"/>
      <w:r>
        <w:rPr>
          <w:rFonts w:ascii="Arial" w:hAnsi="Arial" w:cs="Arial" w:hint="eastAsia"/>
          <w:color w:val="333333"/>
          <w:sz w:val="21"/>
          <w:szCs w:val="21"/>
        </w:rPr>
        <w:t>商系统</w:t>
      </w:r>
      <w:proofErr w:type="gramEnd"/>
      <w:r>
        <w:rPr>
          <w:rFonts w:ascii="Arial" w:hAnsi="Arial" w:cs="Arial" w:hint="eastAsia"/>
          <w:color w:val="333333"/>
          <w:sz w:val="21"/>
          <w:szCs w:val="21"/>
        </w:rPr>
        <w:t>均使用分区顺序消息，既保证业务的顺序，同时又能保证业务的高性能。</w:t>
      </w:r>
    </w:p>
    <w:p w:rsidR="006F79A4" w:rsidRDefault="006F79A4" w:rsidP="006F79A4">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hint="eastAsia"/>
          <w:color w:val="373D41"/>
          <w:sz w:val="30"/>
          <w:szCs w:val="30"/>
        </w:rPr>
        <w:t>全局顺序与分区顺序对比</w:t>
      </w:r>
    </w:p>
    <w:p w:rsidR="006F79A4" w:rsidRDefault="006F79A4" w:rsidP="006F79A4">
      <w:pPr>
        <w:pStyle w:val="p"/>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hint="eastAsia"/>
          <w:color w:val="333333"/>
          <w:sz w:val="21"/>
          <w:szCs w:val="21"/>
        </w:rPr>
        <w:t>在控制台创建顺序消息使用的不同类型</w:t>
      </w:r>
      <w:r>
        <w:rPr>
          <w:rFonts w:ascii="Arial" w:hAnsi="Arial" w:cs="Arial" w:hint="eastAsia"/>
          <w:color w:val="333333"/>
          <w:sz w:val="21"/>
          <w:szCs w:val="21"/>
        </w:rPr>
        <w:t xml:space="preserve"> Topic </w:t>
      </w:r>
      <w:r>
        <w:rPr>
          <w:rFonts w:ascii="Arial" w:hAnsi="Arial" w:cs="Arial" w:hint="eastAsia"/>
          <w:color w:val="333333"/>
          <w:sz w:val="21"/>
          <w:szCs w:val="21"/>
        </w:rPr>
        <w:t>对比如下。</w:t>
      </w:r>
    </w:p>
    <w:tbl>
      <w:tblPr>
        <w:tblW w:w="9639" w:type="dxa"/>
        <w:tblCellMar>
          <w:left w:w="0" w:type="dxa"/>
          <w:right w:w="0" w:type="dxa"/>
        </w:tblCellMar>
        <w:tblLook w:val="04A0" w:firstRow="1" w:lastRow="0" w:firstColumn="1" w:lastColumn="0" w:noHBand="0" w:noVBand="1"/>
      </w:tblPr>
      <w:tblGrid>
        <w:gridCol w:w="3969"/>
        <w:gridCol w:w="1421"/>
        <w:gridCol w:w="2690"/>
        <w:gridCol w:w="1559"/>
      </w:tblGrid>
      <w:tr w:rsidR="006F79A4" w:rsidTr="005E4B7F">
        <w:trPr>
          <w:trHeight w:val="307"/>
          <w:tblHeader/>
        </w:trPr>
        <w:tc>
          <w:tcPr>
            <w:tcW w:w="9639" w:type="dxa"/>
            <w:gridSpan w:val="4"/>
            <w:tcBorders>
              <w:top w:val="nil"/>
              <w:left w:val="nil"/>
              <w:bottom w:val="nil"/>
              <w:right w:val="nil"/>
            </w:tcBorders>
            <w:shd w:val="clear" w:color="auto" w:fill="F2F2F2"/>
            <w:tcMar>
              <w:top w:w="150" w:type="dxa"/>
              <w:left w:w="195" w:type="dxa"/>
              <w:bottom w:w="150" w:type="dxa"/>
              <w:right w:w="195" w:type="dxa"/>
            </w:tcMar>
            <w:vAlign w:val="center"/>
            <w:hideMark/>
          </w:tcPr>
          <w:p w:rsidR="006F79A4" w:rsidRDefault="006F79A4">
            <w:pPr>
              <w:rPr>
                <w:rFonts w:ascii="宋体" w:eastAsia="宋体" w:hAnsi="宋体" w:cs="宋体"/>
                <w:i/>
                <w:iCs/>
                <w:sz w:val="24"/>
                <w:szCs w:val="24"/>
              </w:rPr>
            </w:pPr>
            <w:r>
              <w:rPr>
                <w:rStyle w:val="table--title-label"/>
                <w:i/>
                <w:iCs/>
              </w:rPr>
              <w:t>表</w:t>
            </w:r>
            <w:r>
              <w:rPr>
                <w:rStyle w:val="table--title-label"/>
                <w:i/>
                <w:iCs/>
              </w:rPr>
              <w:t xml:space="preserve"> 1. </w:t>
            </w:r>
            <w:r>
              <w:rPr>
                <w:rStyle w:val="10"/>
                <w:i/>
                <w:iCs/>
              </w:rPr>
              <w:t>消息类型对比</w:t>
            </w:r>
          </w:p>
        </w:tc>
      </w:tr>
      <w:tr w:rsidR="005E4B7F" w:rsidTr="005E4B7F">
        <w:trPr>
          <w:trHeight w:val="307"/>
          <w:tblHeader/>
        </w:trPr>
        <w:tc>
          <w:tcPr>
            <w:tcW w:w="3969" w:type="dxa"/>
            <w:tcBorders>
              <w:top w:val="nil"/>
              <w:left w:val="nil"/>
              <w:bottom w:val="nil"/>
              <w:right w:val="single" w:sz="6" w:space="0" w:color="DFDFDF"/>
            </w:tcBorders>
            <w:shd w:val="clear" w:color="auto" w:fill="F2F2F2"/>
            <w:tcMar>
              <w:top w:w="150" w:type="dxa"/>
              <w:left w:w="195" w:type="dxa"/>
              <w:bottom w:w="150" w:type="dxa"/>
              <w:right w:w="195" w:type="dxa"/>
            </w:tcMar>
            <w:vAlign w:val="center"/>
            <w:hideMark/>
          </w:tcPr>
          <w:p w:rsidR="006F79A4" w:rsidRDefault="006F79A4">
            <w:pPr>
              <w:rPr>
                <w:b/>
                <w:bCs/>
                <w:color w:val="333333"/>
              </w:rPr>
            </w:pPr>
            <w:r>
              <w:rPr>
                <w:b/>
                <w:bCs/>
                <w:color w:val="333333"/>
              </w:rPr>
              <w:t xml:space="preserve">Topic </w:t>
            </w:r>
            <w:r>
              <w:rPr>
                <w:b/>
                <w:bCs/>
                <w:color w:val="333333"/>
              </w:rPr>
              <w:t>的消息类型</w:t>
            </w:r>
          </w:p>
        </w:tc>
        <w:tc>
          <w:tcPr>
            <w:tcW w:w="1421" w:type="dxa"/>
            <w:tcBorders>
              <w:top w:val="nil"/>
              <w:left w:val="single" w:sz="6" w:space="0" w:color="DFDFDF"/>
              <w:bottom w:val="nil"/>
              <w:right w:val="single" w:sz="6" w:space="0" w:color="DFDFDF"/>
            </w:tcBorders>
            <w:shd w:val="clear" w:color="auto" w:fill="F2F2F2"/>
            <w:tcMar>
              <w:top w:w="150" w:type="dxa"/>
              <w:left w:w="195" w:type="dxa"/>
              <w:bottom w:w="150" w:type="dxa"/>
              <w:right w:w="195" w:type="dxa"/>
            </w:tcMar>
            <w:vAlign w:val="center"/>
            <w:hideMark/>
          </w:tcPr>
          <w:p w:rsidR="006F79A4" w:rsidRDefault="006F79A4">
            <w:pPr>
              <w:rPr>
                <w:b/>
                <w:bCs/>
                <w:color w:val="333333"/>
              </w:rPr>
            </w:pPr>
            <w:r>
              <w:rPr>
                <w:b/>
                <w:bCs/>
                <w:color w:val="333333"/>
              </w:rPr>
              <w:t>是否支持事务消息</w:t>
            </w:r>
          </w:p>
        </w:tc>
        <w:tc>
          <w:tcPr>
            <w:tcW w:w="2690" w:type="dxa"/>
            <w:tcBorders>
              <w:top w:val="nil"/>
              <w:left w:val="single" w:sz="6" w:space="0" w:color="DFDFDF"/>
              <w:bottom w:val="nil"/>
              <w:right w:val="single" w:sz="6" w:space="0" w:color="DFDFDF"/>
            </w:tcBorders>
            <w:shd w:val="clear" w:color="auto" w:fill="F2F2F2"/>
            <w:tcMar>
              <w:top w:w="150" w:type="dxa"/>
              <w:left w:w="195" w:type="dxa"/>
              <w:bottom w:w="150" w:type="dxa"/>
              <w:right w:w="195" w:type="dxa"/>
            </w:tcMar>
            <w:vAlign w:val="center"/>
            <w:hideMark/>
          </w:tcPr>
          <w:p w:rsidR="006F79A4" w:rsidRDefault="006F79A4">
            <w:pPr>
              <w:rPr>
                <w:b/>
                <w:bCs/>
                <w:color w:val="333333"/>
              </w:rPr>
            </w:pPr>
            <w:r>
              <w:rPr>
                <w:b/>
                <w:bCs/>
                <w:color w:val="333333"/>
              </w:rPr>
              <w:t>是否支持定时</w:t>
            </w:r>
            <w:r>
              <w:rPr>
                <w:b/>
                <w:bCs/>
                <w:color w:val="333333"/>
              </w:rPr>
              <w:t>/</w:t>
            </w:r>
            <w:r>
              <w:rPr>
                <w:b/>
                <w:bCs/>
                <w:color w:val="333333"/>
              </w:rPr>
              <w:t>延时消息</w:t>
            </w:r>
          </w:p>
        </w:tc>
        <w:tc>
          <w:tcPr>
            <w:tcW w:w="1559" w:type="dxa"/>
            <w:tcBorders>
              <w:top w:val="nil"/>
              <w:left w:val="single" w:sz="6" w:space="0" w:color="DFDFDF"/>
              <w:bottom w:val="nil"/>
              <w:right w:val="nil"/>
            </w:tcBorders>
            <w:shd w:val="clear" w:color="auto" w:fill="F2F2F2"/>
            <w:tcMar>
              <w:top w:w="150" w:type="dxa"/>
              <w:left w:w="195" w:type="dxa"/>
              <w:bottom w:w="150" w:type="dxa"/>
              <w:right w:w="195" w:type="dxa"/>
            </w:tcMar>
            <w:vAlign w:val="center"/>
            <w:hideMark/>
          </w:tcPr>
          <w:p w:rsidR="006F79A4" w:rsidRDefault="006F79A4">
            <w:pPr>
              <w:rPr>
                <w:b/>
                <w:bCs/>
                <w:color w:val="333333"/>
              </w:rPr>
            </w:pPr>
            <w:r>
              <w:rPr>
                <w:b/>
                <w:bCs/>
                <w:color w:val="333333"/>
              </w:rPr>
              <w:t>性能</w:t>
            </w:r>
          </w:p>
        </w:tc>
      </w:tr>
      <w:tr w:rsidR="005E4B7F" w:rsidTr="005E4B7F">
        <w:trPr>
          <w:trHeight w:val="307"/>
        </w:trPr>
        <w:tc>
          <w:tcPr>
            <w:tcW w:w="3969" w:type="dxa"/>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6F79A4" w:rsidRDefault="006F79A4">
            <w:r>
              <w:t>无序消息（普通、事务、定时</w:t>
            </w:r>
            <w:r>
              <w:t>/</w:t>
            </w:r>
            <w:r>
              <w:t>延时消息）</w:t>
            </w:r>
          </w:p>
        </w:tc>
        <w:tc>
          <w:tcPr>
            <w:tcW w:w="1421" w:type="dxa"/>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6F79A4" w:rsidRDefault="006F79A4">
            <w:r>
              <w:t>是</w:t>
            </w:r>
          </w:p>
        </w:tc>
        <w:tc>
          <w:tcPr>
            <w:tcW w:w="2690" w:type="dxa"/>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6F79A4" w:rsidRDefault="006F79A4">
            <w:r>
              <w:t>是</w:t>
            </w:r>
          </w:p>
        </w:tc>
        <w:tc>
          <w:tcPr>
            <w:tcW w:w="1559" w:type="dxa"/>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hideMark/>
          </w:tcPr>
          <w:p w:rsidR="006F79A4" w:rsidRDefault="006F79A4">
            <w:r>
              <w:t>最高</w:t>
            </w:r>
          </w:p>
        </w:tc>
      </w:tr>
      <w:tr w:rsidR="005E4B7F" w:rsidTr="005E4B7F">
        <w:trPr>
          <w:trHeight w:val="307"/>
        </w:trPr>
        <w:tc>
          <w:tcPr>
            <w:tcW w:w="3969" w:type="dxa"/>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6F79A4" w:rsidRDefault="006F79A4">
            <w:r>
              <w:t>分区顺序消息</w:t>
            </w:r>
          </w:p>
        </w:tc>
        <w:tc>
          <w:tcPr>
            <w:tcW w:w="1421" w:type="dxa"/>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6F79A4" w:rsidRDefault="006F79A4">
            <w:r>
              <w:t>否</w:t>
            </w:r>
          </w:p>
        </w:tc>
        <w:tc>
          <w:tcPr>
            <w:tcW w:w="2690" w:type="dxa"/>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6F79A4" w:rsidRDefault="006F79A4">
            <w:r>
              <w:t>否</w:t>
            </w:r>
          </w:p>
        </w:tc>
        <w:tc>
          <w:tcPr>
            <w:tcW w:w="1559" w:type="dxa"/>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hideMark/>
          </w:tcPr>
          <w:p w:rsidR="006F79A4" w:rsidRDefault="006F79A4">
            <w:r>
              <w:t>高</w:t>
            </w:r>
          </w:p>
        </w:tc>
      </w:tr>
      <w:tr w:rsidR="005E4B7F" w:rsidTr="005E4B7F">
        <w:trPr>
          <w:trHeight w:val="321"/>
        </w:trPr>
        <w:tc>
          <w:tcPr>
            <w:tcW w:w="3969" w:type="dxa"/>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6F79A4" w:rsidRDefault="006F79A4">
            <w:r>
              <w:t>全局顺序消息</w:t>
            </w:r>
          </w:p>
        </w:tc>
        <w:tc>
          <w:tcPr>
            <w:tcW w:w="1421" w:type="dxa"/>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6F79A4" w:rsidRDefault="006F79A4">
            <w:r>
              <w:t>否</w:t>
            </w:r>
          </w:p>
        </w:tc>
        <w:tc>
          <w:tcPr>
            <w:tcW w:w="2690" w:type="dxa"/>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6F79A4" w:rsidRDefault="006F79A4">
            <w:r>
              <w:t>否</w:t>
            </w:r>
          </w:p>
        </w:tc>
        <w:tc>
          <w:tcPr>
            <w:tcW w:w="1559" w:type="dxa"/>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hideMark/>
          </w:tcPr>
          <w:p w:rsidR="006F79A4" w:rsidRDefault="006F79A4">
            <w:r>
              <w:t>一般</w:t>
            </w:r>
          </w:p>
        </w:tc>
      </w:tr>
    </w:tbl>
    <w:p w:rsidR="006F79A4" w:rsidRDefault="006F79A4" w:rsidP="006F79A4">
      <w:pPr>
        <w:shd w:val="clear" w:color="auto" w:fill="FFFFFF"/>
        <w:rPr>
          <w:rFonts w:ascii="Arial" w:hAnsi="Arial" w:cs="Arial"/>
          <w:vanish/>
          <w:color w:val="333333"/>
          <w:szCs w:val="21"/>
        </w:rPr>
      </w:pPr>
    </w:p>
    <w:tbl>
      <w:tblPr>
        <w:tblW w:w="9822" w:type="dxa"/>
        <w:tblCellMar>
          <w:left w:w="0" w:type="dxa"/>
          <w:right w:w="0" w:type="dxa"/>
        </w:tblCellMar>
        <w:tblLook w:val="04A0" w:firstRow="1" w:lastRow="0" w:firstColumn="1" w:lastColumn="0" w:noHBand="0" w:noVBand="1"/>
      </w:tblPr>
      <w:tblGrid>
        <w:gridCol w:w="3969"/>
        <w:gridCol w:w="1418"/>
        <w:gridCol w:w="2693"/>
        <w:gridCol w:w="1742"/>
      </w:tblGrid>
      <w:tr w:rsidR="006F79A4" w:rsidTr="005E4B7F">
        <w:trPr>
          <w:trHeight w:val="301"/>
          <w:tblHeader/>
        </w:trPr>
        <w:tc>
          <w:tcPr>
            <w:tcW w:w="0" w:type="auto"/>
            <w:gridSpan w:val="4"/>
            <w:tcBorders>
              <w:top w:val="nil"/>
              <w:left w:val="nil"/>
              <w:bottom w:val="nil"/>
              <w:right w:val="nil"/>
            </w:tcBorders>
            <w:shd w:val="clear" w:color="auto" w:fill="F2F2F2"/>
            <w:tcMar>
              <w:top w:w="150" w:type="dxa"/>
              <w:left w:w="195" w:type="dxa"/>
              <w:bottom w:w="150" w:type="dxa"/>
              <w:right w:w="195" w:type="dxa"/>
            </w:tcMar>
            <w:vAlign w:val="center"/>
            <w:hideMark/>
          </w:tcPr>
          <w:p w:rsidR="006F79A4" w:rsidRDefault="006F79A4">
            <w:pPr>
              <w:rPr>
                <w:rFonts w:ascii="宋体" w:eastAsia="宋体" w:hAnsi="宋体" w:cs="宋体"/>
                <w:i/>
                <w:iCs/>
                <w:sz w:val="24"/>
                <w:szCs w:val="24"/>
              </w:rPr>
            </w:pPr>
            <w:r>
              <w:rPr>
                <w:rStyle w:val="table--title-label"/>
                <w:i/>
                <w:iCs/>
              </w:rPr>
              <w:t>表</w:t>
            </w:r>
            <w:r>
              <w:rPr>
                <w:rStyle w:val="table--title-label"/>
                <w:i/>
                <w:iCs/>
              </w:rPr>
              <w:t xml:space="preserve"> 2. </w:t>
            </w:r>
            <w:r>
              <w:rPr>
                <w:rStyle w:val="10"/>
                <w:i/>
                <w:iCs/>
              </w:rPr>
              <w:t>发送方式对比</w:t>
            </w:r>
          </w:p>
        </w:tc>
      </w:tr>
      <w:tr w:rsidR="005E4B7F" w:rsidTr="00224B23">
        <w:trPr>
          <w:trHeight w:val="906"/>
          <w:tblHeader/>
        </w:trPr>
        <w:tc>
          <w:tcPr>
            <w:tcW w:w="3969" w:type="dxa"/>
            <w:tcBorders>
              <w:top w:val="nil"/>
              <w:left w:val="nil"/>
              <w:bottom w:val="nil"/>
              <w:right w:val="single" w:sz="6" w:space="0" w:color="DFDFDF"/>
            </w:tcBorders>
            <w:shd w:val="clear" w:color="auto" w:fill="F2F2F2"/>
            <w:tcMar>
              <w:top w:w="150" w:type="dxa"/>
              <w:left w:w="195" w:type="dxa"/>
              <w:bottom w:w="150" w:type="dxa"/>
              <w:right w:w="195" w:type="dxa"/>
            </w:tcMar>
            <w:vAlign w:val="center"/>
            <w:hideMark/>
          </w:tcPr>
          <w:p w:rsidR="006F79A4" w:rsidRDefault="006F79A4">
            <w:pPr>
              <w:rPr>
                <w:b/>
                <w:bCs/>
                <w:color w:val="333333"/>
              </w:rPr>
            </w:pPr>
            <w:r>
              <w:rPr>
                <w:b/>
                <w:bCs/>
                <w:color w:val="333333"/>
              </w:rPr>
              <w:t>消息类型</w:t>
            </w:r>
          </w:p>
        </w:tc>
        <w:tc>
          <w:tcPr>
            <w:tcW w:w="1418" w:type="dxa"/>
            <w:tcBorders>
              <w:top w:val="nil"/>
              <w:left w:val="single" w:sz="6" w:space="0" w:color="DFDFDF"/>
              <w:bottom w:val="nil"/>
              <w:right w:val="single" w:sz="6" w:space="0" w:color="DFDFDF"/>
            </w:tcBorders>
            <w:shd w:val="clear" w:color="auto" w:fill="F2F2F2"/>
            <w:tcMar>
              <w:top w:w="150" w:type="dxa"/>
              <w:left w:w="195" w:type="dxa"/>
              <w:bottom w:w="150" w:type="dxa"/>
              <w:right w:w="195" w:type="dxa"/>
            </w:tcMar>
            <w:vAlign w:val="center"/>
            <w:hideMark/>
          </w:tcPr>
          <w:p w:rsidR="006F79A4" w:rsidRDefault="006F79A4">
            <w:pPr>
              <w:rPr>
                <w:b/>
                <w:bCs/>
                <w:color w:val="333333"/>
              </w:rPr>
            </w:pPr>
            <w:r>
              <w:rPr>
                <w:b/>
                <w:bCs/>
                <w:color w:val="333333"/>
              </w:rPr>
              <w:t>是否支持可靠同步发送</w:t>
            </w:r>
          </w:p>
        </w:tc>
        <w:tc>
          <w:tcPr>
            <w:tcW w:w="2693" w:type="dxa"/>
            <w:tcBorders>
              <w:top w:val="nil"/>
              <w:left w:val="single" w:sz="6" w:space="0" w:color="DFDFDF"/>
              <w:bottom w:val="nil"/>
              <w:right w:val="single" w:sz="6" w:space="0" w:color="DFDFDF"/>
            </w:tcBorders>
            <w:shd w:val="clear" w:color="auto" w:fill="F2F2F2"/>
            <w:tcMar>
              <w:top w:w="150" w:type="dxa"/>
              <w:left w:w="195" w:type="dxa"/>
              <w:bottom w:w="150" w:type="dxa"/>
              <w:right w:w="195" w:type="dxa"/>
            </w:tcMar>
            <w:vAlign w:val="center"/>
            <w:hideMark/>
          </w:tcPr>
          <w:p w:rsidR="006F79A4" w:rsidRDefault="006F79A4">
            <w:pPr>
              <w:rPr>
                <w:b/>
                <w:bCs/>
                <w:color w:val="333333"/>
              </w:rPr>
            </w:pPr>
            <w:r>
              <w:rPr>
                <w:b/>
                <w:bCs/>
                <w:color w:val="333333"/>
              </w:rPr>
              <w:t>是否支持可靠异步发送</w:t>
            </w:r>
          </w:p>
        </w:tc>
        <w:tc>
          <w:tcPr>
            <w:tcW w:w="1742" w:type="dxa"/>
            <w:tcBorders>
              <w:top w:val="nil"/>
              <w:left w:val="single" w:sz="6" w:space="0" w:color="DFDFDF"/>
              <w:bottom w:val="nil"/>
              <w:right w:val="nil"/>
            </w:tcBorders>
            <w:shd w:val="clear" w:color="auto" w:fill="F2F2F2"/>
            <w:tcMar>
              <w:top w:w="150" w:type="dxa"/>
              <w:left w:w="195" w:type="dxa"/>
              <w:bottom w:w="150" w:type="dxa"/>
              <w:right w:w="195" w:type="dxa"/>
            </w:tcMar>
            <w:vAlign w:val="center"/>
            <w:hideMark/>
          </w:tcPr>
          <w:p w:rsidR="006F79A4" w:rsidRDefault="006F79A4">
            <w:pPr>
              <w:rPr>
                <w:b/>
                <w:bCs/>
                <w:color w:val="333333"/>
              </w:rPr>
            </w:pPr>
            <w:r>
              <w:rPr>
                <w:b/>
                <w:bCs/>
                <w:color w:val="333333"/>
              </w:rPr>
              <w:t>是否支持</w:t>
            </w:r>
            <w:r>
              <w:rPr>
                <w:b/>
                <w:bCs/>
                <w:color w:val="333333"/>
              </w:rPr>
              <w:t xml:space="preserve"> Oneway </w:t>
            </w:r>
            <w:r>
              <w:rPr>
                <w:b/>
                <w:bCs/>
                <w:color w:val="333333"/>
              </w:rPr>
              <w:t>发送</w:t>
            </w:r>
          </w:p>
        </w:tc>
      </w:tr>
      <w:tr w:rsidR="005E4B7F" w:rsidTr="00224B23">
        <w:trPr>
          <w:trHeight w:val="301"/>
        </w:trPr>
        <w:tc>
          <w:tcPr>
            <w:tcW w:w="3969" w:type="dxa"/>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6F79A4" w:rsidRDefault="006F79A4">
            <w:r>
              <w:t>无序消息（普通、事务、定时</w:t>
            </w:r>
            <w:r>
              <w:t>/</w:t>
            </w:r>
            <w:r>
              <w:t>延时消息）</w:t>
            </w:r>
          </w:p>
        </w:tc>
        <w:tc>
          <w:tcPr>
            <w:tcW w:w="1418" w:type="dxa"/>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6F79A4" w:rsidRDefault="006F79A4">
            <w:r>
              <w:t>是</w:t>
            </w:r>
          </w:p>
        </w:tc>
        <w:tc>
          <w:tcPr>
            <w:tcW w:w="2693" w:type="dxa"/>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6F79A4" w:rsidRDefault="006F79A4">
            <w:r>
              <w:t>是</w:t>
            </w:r>
          </w:p>
        </w:tc>
        <w:tc>
          <w:tcPr>
            <w:tcW w:w="1742" w:type="dxa"/>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hideMark/>
          </w:tcPr>
          <w:p w:rsidR="006F79A4" w:rsidRDefault="006F79A4">
            <w:r>
              <w:t>是</w:t>
            </w:r>
          </w:p>
        </w:tc>
      </w:tr>
      <w:tr w:rsidR="005E4B7F" w:rsidTr="00224B23">
        <w:trPr>
          <w:trHeight w:val="301"/>
        </w:trPr>
        <w:tc>
          <w:tcPr>
            <w:tcW w:w="3969" w:type="dxa"/>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6F79A4" w:rsidRDefault="006F79A4">
            <w:r>
              <w:t>分区顺序消息</w:t>
            </w:r>
          </w:p>
        </w:tc>
        <w:tc>
          <w:tcPr>
            <w:tcW w:w="1418" w:type="dxa"/>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6F79A4" w:rsidRDefault="006F79A4">
            <w:r>
              <w:t>是</w:t>
            </w:r>
          </w:p>
        </w:tc>
        <w:tc>
          <w:tcPr>
            <w:tcW w:w="2693" w:type="dxa"/>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6F79A4" w:rsidRDefault="006F79A4">
            <w:r>
              <w:t>否</w:t>
            </w:r>
          </w:p>
        </w:tc>
        <w:tc>
          <w:tcPr>
            <w:tcW w:w="1742" w:type="dxa"/>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hideMark/>
          </w:tcPr>
          <w:p w:rsidR="006F79A4" w:rsidRDefault="006F79A4">
            <w:r>
              <w:t>否</w:t>
            </w:r>
          </w:p>
        </w:tc>
      </w:tr>
      <w:tr w:rsidR="005E4B7F" w:rsidTr="00224B23">
        <w:trPr>
          <w:trHeight w:val="315"/>
        </w:trPr>
        <w:tc>
          <w:tcPr>
            <w:tcW w:w="3969" w:type="dxa"/>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6F79A4" w:rsidRDefault="006F79A4">
            <w:r>
              <w:t>全局顺序消息</w:t>
            </w:r>
          </w:p>
        </w:tc>
        <w:tc>
          <w:tcPr>
            <w:tcW w:w="1418" w:type="dxa"/>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6F79A4" w:rsidRDefault="006F79A4">
            <w:r>
              <w:t>是</w:t>
            </w:r>
          </w:p>
        </w:tc>
        <w:tc>
          <w:tcPr>
            <w:tcW w:w="2693" w:type="dxa"/>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6F79A4" w:rsidRDefault="006F79A4">
            <w:r>
              <w:t>否</w:t>
            </w:r>
          </w:p>
        </w:tc>
        <w:tc>
          <w:tcPr>
            <w:tcW w:w="1742" w:type="dxa"/>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hideMark/>
          </w:tcPr>
          <w:p w:rsidR="006F79A4" w:rsidRDefault="006F79A4">
            <w:r>
              <w:t>否</w:t>
            </w:r>
          </w:p>
        </w:tc>
      </w:tr>
    </w:tbl>
    <w:p w:rsidR="006F79A4" w:rsidRDefault="006F79A4" w:rsidP="006F79A4">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hint="eastAsia"/>
          <w:color w:val="373D41"/>
          <w:sz w:val="30"/>
          <w:szCs w:val="30"/>
        </w:rPr>
        <w:t>注意事项</w:t>
      </w:r>
    </w:p>
    <w:p w:rsidR="006F79A4" w:rsidRDefault="006F79A4" w:rsidP="006F79A4">
      <w:pPr>
        <w:pStyle w:val="p"/>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hint="eastAsia"/>
          <w:color w:val="333333"/>
          <w:sz w:val="21"/>
          <w:szCs w:val="21"/>
        </w:rPr>
        <w:t>使用顺序消息时，请注意以下几点：</w:t>
      </w:r>
    </w:p>
    <w:p w:rsidR="006F79A4" w:rsidRDefault="006F79A4" w:rsidP="006D5B7E">
      <w:pPr>
        <w:widowControl/>
        <w:numPr>
          <w:ilvl w:val="0"/>
          <w:numId w:val="14"/>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建议同一个</w:t>
      </w:r>
      <w:r>
        <w:rPr>
          <w:rFonts w:ascii="Arial" w:hAnsi="Arial" w:cs="Arial" w:hint="eastAsia"/>
          <w:color w:val="333333"/>
          <w:szCs w:val="21"/>
        </w:rPr>
        <w:t xml:space="preserve"> Group ID </w:t>
      </w:r>
      <w:r>
        <w:rPr>
          <w:rFonts w:ascii="Arial" w:hAnsi="Arial" w:cs="Arial" w:hint="eastAsia"/>
          <w:color w:val="333333"/>
          <w:szCs w:val="21"/>
        </w:rPr>
        <w:t>只对应一种类型的</w:t>
      </w:r>
      <w:r>
        <w:rPr>
          <w:rFonts w:ascii="Arial" w:hAnsi="Arial" w:cs="Arial" w:hint="eastAsia"/>
          <w:color w:val="333333"/>
          <w:szCs w:val="21"/>
        </w:rPr>
        <w:t xml:space="preserve"> Topic</w:t>
      </w:r>
      <w:r>
        <w:rPr>
          <w:rFonts w:ascii="Arial" w:hAnsi="Arial" w:cs="Arial" w:hint="eastAsia"/>
          <w:color w:val="333333"/>
          <w:szCs w:val="21"/>
        </w:rPr>
        <w:t>，即不同时用于顺序消息和无序消息的收发。</w:t>
      </w:r>
    </w:p>
    <w:p w:rsidR="006F79A4" w:rsidRDefault="006F79A4" w:rsidP="006D5B7E">
      <w:pPr>
        <w:widowControl/>
        <w:numPr>
          <w:ilvl w:val="0"/>
          <w:numId w:val="14"/>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lastRenderedPageBreak/>
        <w:t>对于全局顺序消息，建议消息不要有阻塞。同时运行多个实例，是为了防止工作实例意外退出而导致业务中断。当工作实例退出时，其他实例可以立即接手工作，不会导致业务中断，实际工作的只会有一个实例。</w:t>
      </w:r>
    </w:p>
    <w:p w:rsidR="006F79A4" w:rsidRDefault="006F79A4" w:rsidP="006F79A4">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hint="eastAsia"/>
          <w:color w:val="373D41"/>
          <w:sz w:val="30"/>
          <w:szCs w:val="30"/>
        </w:rPr>
        <w:t>顺序消息常见问题</w:t>
      </w:r>
    </w:p>
    <w:p w:rsidR="006F79A4" w:rsidRDefault="006F79A4" w:rsidP="006D5B7E">
      <w:pPr>
        <w:widowControl/>
        <w:numPr>
          <w:ilvl w:val="0"/>
          <w:numId w:val="15"/>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同一条消息是否可以既是顺序消息，又是定时消息和事务消息？</w:t>
      </w:r>
    </w:p>
    <w:p w:rsidR="006F79A4" w:rsidRDefault="006F79A4" w:rsidP="006F79A4">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不行。顺序消息、定时消息、事务消息是不同的消息类型，三者是互斥关系，不能叠加在一起使用。</w:t>
      </w:r>
    </w:p>
    <w:p w:rsidR="006F79A4" w:rsidRDefault="006F79A4" w:rsidP="006D5B7E">
      <w:pPr>
        <w:widowControl/>
        <w:numPr>
          <w:ilvl w:val="0"/>
          <w:numId w:val="15"/>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顺序消息支持哪些地域？</w:t>
      </w:r>
    </w:p>
    <w:p w:rsidR="006F79A4" w:rsidRDefault="006F79A4" w:rsidP="006F79A4">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支持</w:t>
      </w:r>
      <w:r>
        <w:rPr>
          <w:rStyle w:val="ph"/>
          <w:rFonts w:ascii="Arial" w:hAnsi="Arial" w:cs="Arial" w:hint="eastAsia"/>
          <w:color w:val="333333"/>
          <w:sz w:val="21"/>
          <w:szCs w:val="21"/>
        </w:rPr>
        <w:t>消息队列</w:t>
      </w:r>
      <w:r>
        <w:rPr>
          <w:rStyle w:val="ph"/>
          <w:rFonts w:ascii="Arial" w:hAnsi="Arial" w:cs="Arial" w:hint="eastAsia"/>
          <w:color w:val="333333"/>
          <w:sz w:val="21"/>
          <w:szCs w:val="21"/>
        </w:rPr>
        <w:t xml:space="preserve"> RocketMQ </w:t>
      </w:r>
      <w:proofErr w:type="gramStart"/>
      <w:r>
        <w:rPr>
          <w:rStyle w:val="ph"/>
          <w:rFonts w:ascii="Arial" w:hAnsi="Arial" w:cs="Arial" w:hint="eastAsia"/>
          <w:color w:val="333333"/>
          <w:sz w:val="21"/>
          <w:szCs w:val="21"/>
        </w:rPr>
        <w:t>版</w:t>
      </w:r>
      <w:r>
        <w:rPr>
          <w:rFonts w:ascii="Arial" w:hAnsi="Arial" w:cs="Arial" w:hint="eastAsia"/>
          <w:color w:val="333333"/>
          <w:sz w:val="21"/>
          <w:szCs w:val="21"/>
        </w:rPr>
        <w:t>所有公共云</w:t>
      </w:r>
      <w:proofErr w:type="gramEnd"/>
      <w:r>
        <w:rPr>
          <w:rFonts w:ascii="Arial" w:hAnsi="Arial" w:cs="Arial" w:hint="eastAsia"/>
          <w:color w:val="333333"/>
          <w:sz w:val="21"/>
          <w:szCs w:val="21"/>
        </w:rPr>
        <w:t>地域和金融云地域。</w:t>
      </w:r>
    </w:p>
    <w:p w:rsidR="006F79A4" w:rsidRDefault="006F79A4" w:rsidP="006D5B7E">
      <w:pPr>
        <w:widowControl/>
        <w:numPr>
          <w:ilvl w:val="0"/>
          <w:numId w:val="15"/>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为什么全局顺序消息性能一般？</w:t>
      </w:r>
    </w:p>
    <w:p w:rsidR="006F79A4" w:rsidRDefault="006F79A4" w:rsidP="006F79A4">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全局顺序消息是严格按照</w:t>
      </w:r>
      <w:r>
        <w:rPr>
          <w:rFonts w:ascii="Arial" w:hAnsi="Arial" w:cs="Arial" w:hint="eastAsia"/>
          <w:color w:val="333333"/>
          <w:sz w:val="21"/>
          <w:szCs w:val="21"/>
        </w:rPr>
        <w:t xml:space="preserve"> FIFO </w:t>
      </w:r>
      <w:r>
        <w:rPr>
          <w:rFonts w:ascii="Arial" w:hAnsi="Arial" w:cs="Arial" w:hint="eastAsia"/>
          <w:color w:val="333333"/>
          <w:sz w:val="21"/>
          <w:szCs w:val="21"/>
        </w:rPr>
        <w:t>的消息阻塞原则，即上一条消息没有被成功消费，那么下一条消息会一直被存储到</w:t>
      </w:r>
      <w:r>
        <w:rPr>
          <w:rFonts w:ascii="Arial" w:hAnsi="Arial" w:cs="Arial" w:hint="eastAsia"/>
          <w:color w:val="333333"/>
          <w:sz w:val="21"/>
          <w:szCs w:val="21"/>
        </w:rPr>
        <w:t xml:space="preserve"> Topic </w:t>
      </w:r>
      <w:r>
        <w:rPr>
          <w:rFonts w:ascii="Arial" w:hAnsi="Arial" w:cs="Arial" w:hint="eastAsia"/>
          <w:color w:val="333333"/>
          <w:sz w:val="21"/>
          <w:szCs w:val="21"/>
        </w:rPr>
        <w:t>队列中。如果想提高全局顺序消息的</w:t>
      </w:r>
      <w:r>
        <w:rPr>
          <w:rFonts w:ascii="Arial" w:hAnsi="Arial" w:cs="Arial" w:hint="eastAsia"/>
          <w:color w:val="333333"/>
          <w:sz w:val="21"/>
          <w:szCs w:val="21"/>
        </w:rPr>
        <w:t xml:space="preserve"> TPS</w:t>
      </w:r>
      <w:r>
        <w:rPr>
          <w:rFonts w:ascii="Arial" w:hAnsi="Arial" w:cs="Arial" w:hint="eastAsia"/>
          <w:color w:val="333333"/>
          <w:sz w:val="21"/>
          <w:szCs w:val="21"/>
        </w:rPr>
        <w:t>，可以升级实例配置，同时消息客户端应用尽量减少处理本地业务逻辑的耗时。</w:t>
      </w:r>
    </w:p>
    <w:p w:rsidR="006F79A4" w:rsidRDefault="006F79A4" w:rsidP="006D5B7E">
      <w:pPr>
        <w:widowControl/>
        <w:numPr>
          <w:ilvl w:val="0"/>
          <w:numId w:val="15"/>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顺序消息支持哪种消息发送方式？</w:t>
      </w:r>
    </w:p>
    <w:p w:rsidR="006F79A4" w:rsidRDefault="006F79A4" w:rsidP="006F79A4">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顺序消息只支持可靠同步发送方式，不支持异步发送方式，否则将无法严格保证顺序。</w:t>
      </w:r>
    </w:p>
    <w:p w:rsidR="006F79A4" w:rsidRDefault="006F79A4" w:rsidP="006D5B7E">
      <w:pPr>
        <w:widowControl/>
        <w:numPr>
          <w:ilvl w:val="0"/>
          <w:numId w:val="15"/>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顺序消息是否支持集群消费和广播消费？</w:t>
      </w:r>
    </w:p>
    <w:p w:rsidR="006F79A4" w:rsidRDefault="006F79A4" w:rsidP="006F79A4">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顺序消息暂时仅支持集群消费模式，不支持广播消费模式。</w:t>
      </w:r>
    </w:p>
    <w:p w:rsidR="00224B23" w:rsidRDefault="00224B23" w:rsidP="006F79A4">
      <w:pPr>
        <w:pStyle w:val="p"/>
        <w:shd w:val="clear" w:color="auto" w:fill="FFFFFF"/>
        <w:spacing w:before="0" w:beforeAutospacing="0" w:after="0" w:afterAutospacing="0" w:line="360" w:lineRule="atLeast"/>
        <w:rPr>
          <w:rFonts w:ascii="Arial" w:hAnsi="Arial" w:cs="Arial"/>
          <w:color w:val="333333"/>
          <w:sz w:val="21"/>
          <w:szCs w:val="21"/>
        </w:rPr>
      </w:pPr>
    </w:p>
    <w:p w:rsidR="0073138E" w:rsidRDefault="0073138E" w:rsidP="0073138E">
      <w:pPr>
        <w:pStyle w:val="1"/>
        <w:shd w:val="clear" w:color="auto" w:fill="FFFFFF"/>
        <w:spacing w:before="0" w:after="0"/>
        <w:rPr>
          <w:rFonts w:ascii="Arial" w:hAnsi="Arial" w:cs="Arial"/>
          <w:b w:val="0"/>
          <w:bCs w:val="0"/>
          <w:color w:val="373D41"/>
        </w:rPr>
      </w:pPr>
      <w:r>
        <w:rPr>
          <w:rFonts w:ascii="Arial" w:hAnsi="Arial" w:cs="Arial"/>
          <w:b w:val="0"/>
          <w:bCs w:val="0"/>
          <w:color w:val="373D41"/>
        </w:rPr>
        <w:t>事务消息</w:t>
      </w:r>
    </w:p>
    <w:p w:rsidR="0073138E" w:rsidRDefault="0073138E" w:rsidP="0073138E">
      <w:pPr>
        <w:pStyle w:val="shortdesc"/>
        <w:shd w:val="clear" w:color="auto" w:fill="FFFFFF"/>
        <w:spacing w:before="0" w:beforeAutospacing="0" w:after="0" w:afterAutospacing="0" w:line="360" w:lineRule="atLeast"/>
        <w:rPr>
          <w:rFonts w:ascii="Arial" w:hAnsi="Arial" w:cs="Arial"/>
          <w:color w:val="333333"/>
          <w:sz w:val="21"/>
          <w:szCs w:val="21"/>
        </w:rPr>
      </w:pPr>
      <w:r>
        <w:rPr>
          <w:rStyle w:val="ph"/>
          <w:rFonts w:ascii="Arial" w:hAnsi="Arial" w:cs="Arial" w:hint="eastAsia"/>
          <w:color w:val="333333"/>
          <w:sz w:val="21"/>
          <w:szCs w:val="21"/>
        </w:rPr>
        <w:t>消息队列</w:t>
      </w:r>
      <w:r>
        <w:rPr>
          <w:rStyle w:val="ph"/>
          <w:rFonts w:ascii="Arial" w:hAnsi="Arial" w:cs="Arial" w:hint="eastAsia"/>
          <w:color w:val="333333"/>
          <w:sz w:val="21"/>
          <w:szCs w:val="21"/>
        </w:rPr>
        <w:t xml:space="preserve"> RocketMQ </w:t>
      </w:r>
      <w:r>
        <w:rPr>
          <w:rStyle w:val="ph"/>
          <w:rFonts w:ascii="Arial" w:hAnsi="Arial" w:cs="Arial" w:hint="eastAsia"/>
          <w:color w:val="333333"/>
          <w:sz w:val="21"/>
          <w:szCs w:val="21"/>
        </w:rPr>
        <w:t>版</w:t>
      </w:r>
      <w:r>
        <w:rPr>
          <w:rFonts w:ascii="Arial" w:hAnsi="Arial" w:cs="Arial" w:hint="eastAsia"/>
          <w:color w:val="333333"/>
          <w:sz w:val="21"/>
          <w:szCs w:val="21"/>
        </w:rPr>
        <w:t>提供的分布式事务消息适用于所有对数据最终一致性有</w:t>
      </w:r>
      <w:proofErr w:type="gramStart"/>
      <w:r>
        <w:rPr>
          <w:rFonts w:ascii="Arial" w:hAnsi="Arial" w:cs="Arial" w:hint="eastAsia"/>
          <w:color w:val="333333"/>
          <w:sz w:val="21"/>
          <w:szCs w:val="21"/>
        </w:rPr>
        <w:t>强需求</w:t>
      </w:r>
      <w:proofErr w:type="gramEnd"/>
      <w:r>
        <w:rPr>
          <w:rFonts w:ascii="Arial" w:hAnsi="Arial" w:cs="Arial" w:hint="eastAsia"/>
          <w:color w:val="333333"/>
          <w:sz w:val="21"/>
          <w:szCs w:val="21"/>
        </w:rPr>
        <w:t>的场景。本文介绍</w:t>
      </w:r>
      <w:r>
        <w:rPr>
          <w:rStyle w:val="ph"/>
          <w:rFonts w:ascii="Arial" w:hAnsi="Arial" w:cs="Arial" w:hint="eastAsia"/>
          <w:color w:val="333333"/>
          <w:sz w:val="21"/>
          <w:szCs w:val="21"/>
        </w:rPr>
        <w:t>消息队列</w:t>
      </w:r>
      <w:r>
        <w:rPr>
          <w:rStyle w:val="ph"/>
          <w:rFonts w:ascii="Arial" w:hAnsi="Arial" w:cs="Arial" w:hint="eastAsia"/>
          <w:color w:val="333333"/>
          <w:sz w:val="21"/>
          <w:szCs w:val="21"/>
        </w:rPr>
        <w:t xml:space="preserve"> RocketMQ </w:t>
      </w:r>
      <w:r>
        <w:rPr>
          <w:rStyle w:val="ph"/>
          <w:rFonts w:ascii="Arial" w:hAnsi="Arial" w:cs="Arial" w:hint="eastAsia"/>
          <w:color w:val="333333"/>
          <w:sz w:val="21"/>
          <w:szCs w:val="21"/>
        </w:rPr>
        <w:t>版</w:t>
      </w:r>
      <w:r>
        <w:rPr>
          <w:rFonts w:ascii="Arial" w:hAnsi="Arial" w:cs="Arial" w:hint="eastAsia"/>
          <w:color w:val="333333"/>
          <w:sz w:val="21"/>
          <w:szCs w:val="21"/>
        </w:rPr>
        <w:t>事务消息的概念、优势、典型场景、交互流程以及使用过程中的注意事项。</w:t>
      </w:r>
    </w:p>
    <w:p w:rsidR="0073138E" w:rsidRDefault="0073138E" w:rsidP="0073138E">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hint="eastAsia"/>
          <w:color w:val="373D41"/>
          <w:sz w:val="30"/>
          <w:szCs w:val="30"/>
        </w:rPr>
        <w:t>概念介绍</w:t>
      </w:r>
    </w:p>
    <w:p w:rsidR="0073138E" w:rsidRDefault="0073138E" w:rsidP="006D5B7E">
      <w:pPr>
        <w:widowControl/>
        <w:numPr>
          <w:ilvl w:val="0"/>
          <w:numId w:val="16"/>
        </w:numPr>
        <w:shd w:val="clear" w:color="auto" w:fill="FFFFFF"/>
        <w:ind w:left="0"/>
        <w:jc w:val="left"/>
        <w:rPr>
          <w:rFonts w:ascii="Arial" w:hAnsi="Arial" w:cs="Arial"/>
          <w:color w:val="333333"/>
          <w:szCs w:val="21"/>
        </w:rPr>
      </w:pPr>
      <w:r>
        <w:rPr>
          <w:rFonts w:ascii="Arial" w:hAnsi="Arial" w:cs="Arial" w:hint="eastAsia"/>
          <w:color w:val="333333"/>
          <w:szCs w:val="21"/>
        </w:rPr>
        <w:t>事务消息：</w:t>
      </w:r>
      <w:r>
        <w:rPr>
          <w:rStyle w:val="ph"/>
          <w:rFonts w:ascii="Arial" w:hAnsi="Arial" w:cs="Arial" w:hint="eastAsia"/>
          <w:color w:val="333333"/>
          <w:szCs w:val="21"/>
        </w:rPr>
        <w:t>消息队列</w:t>
      </w:r>
      <w:r>
        <w:rPr>
          <w:rStyle w:val="ph"/>
          <w:rFonts w:ascii="Arial" w:hAnsi="Arial" w:cs="Arial" w:hint="eastAsia"/>
          <w:color w:val="333333"/>
          <w:szCs w:val="21"/>
        </w:rPr>
        <w:t xml:space="preserve"> RocketMQ </w:t>
      </w:r>
      <w:r>
        <w:rPr>
          <w:rStyle w:val="ph"/>
          <w:rFonts w:ascii="Arial" w:hAnsi="Arial" w:cs="Arial" w:hint="eastAsia"/>
          <w:color w:val="333333"/>
          <w:szCs w:val="21"/>
        </w:rPr>
        <w:t>版</w:t>
      </w:r>
      <w:r>
        <w:rPr>
          <w:rFonts w:ascii="Arial" w:hAnsi="Arial" w:cs="Arial" w:hint="eastAsia"/>
          <w:color w:val="333333"/>
          <w:szCs w:val="21"/>
        </w:rPr>
        <w:t>提供类似</w:t>
      </w:r>
      <w:r>
        <w:rPr>
          <w:rFonts w:ascii="Arial" w:hAnsi="Arial" w:cs="Arial" w:hint="eastAsia"/>
          <w:color w:val="333333"/>
          <w:szCs w:val="21"/>
        </w:rPr>
        <w:t xml:space="preserve"> X/Open XA </w:t>
      </w:r>
      <w:r>
        <w:rPr>
          <w:rFonts w:ascii="Arial" w:hAnsi="Arial" w:cs="Arial" w:hint="eastAsia"/>
          <w:color w:val="333333"/>
          <w:szCs w:val="21"/>
        </w:rPr>
        <w:t>的分布式事务功能，通过</w:t>
      </w:r>
      <w:r>
        <w:rPr>
          <w:rStyle w:val="ph"/>
          <w:rFonts w:ascii="Arial" w:hAnsi="Arial" w:cs="Arial" w:hint="eastAsia"/>
          <w:color w:val="333333"/>
          <w:szCs w:val="21"/>
        </w:rPr>
        <w:t>消息队列</w:t>
      </w:r>
      <w:r>
        <w:rPr>
          <w:rStyle w:val="ph"/>
          <w:rFonts w:ascii="Arial" w:hAnsi="Arial" w:cs="Arial" w:hint="eastAsia"/>
          <w:color w:val="333333"/>
          <w:szCs w:val="21"/>
        </w:rPr>
        <w:t xml:space="preserve"> RocketMQ </w:t>
      </w:r>
      <w:r>
        <w:rPr>
          <w:rStyle w:val="ph"/>
          <w:rFonts w:ascii="Arial" w:hAnsi="Arial" w:cs="Arial" w:hint="eastAsia"/>
          <w:color w:val="333333"/>
          <w:szCs w:val="21"/>
        </w:rPr>
        <w:t>版</w:t>
      </w:r>
      <w:r>
        <w:rPr>
          <w:rFonts w:ascii="Arial" w:hAnsi="Arial" w:cs="Arial" w:hint="eastAsia"/>
          <w:color w:val="333333"/>
          <w:szCs w:val="21"/>
        </w:rPr>
        <w:t>事务消息能达到分布式事务的最终一致。</w:t>
      </w:r>
    </w:p>
    <w:p w:rsidR="0073138E" w:rsidRDefault="0073138E" w:rsidP="006D5B7E">
      <w:pPr>
        <w:widowControl/>
        <w:numPr>
          <w:ilvl w:val="0"/>
          <w:numId w:val="16"/>
        </w:numPr>
        <w:shd w:val="clear" w:color="auto" w:fill="FFFFFF"/>
        <w:ind w:left="0"/>
        <w:jc w:val="left"/>
        <w:rPr>
          <w:rFonts w:ascii="Arial" w:hAnsi="Arial" w:cs="Arial"/>
          <w:color w:val="333333"/>
          <w:szCs w:val="21"/>
        </w:rPr>
      </w:pPr>
      <w:r>
        <w:rPr>
          <w:rFonts w:ascii="Arial" w:hAnsi="Arial" w:cs="Arial" w:hint="eastAsia"/>
          <w:color w:val="333333"/>
          <w:szCs w:val="21"/>
        </w:rPr>
        <w:t>半事务消息：暂不能投递的消息，发送方已经成功地将消息发送到了</w:t>
      </w:r>
      <w:r>
        <w:rPr>
          <w:rStyle w:val="ph"/>
          <w:rFonts w:ascii="Arial" w:hAnsi="Arial" w:cs="Arial" w:hint="eastAsia"/>
          <w:color w:val="333333"/>
          <w:szCs w:val="21"/>
        </w:rPr>
        <w:t>消息队列</w:t>
      </w:r>
      <w:r>
        <w:rPr>
          <w:rStyle w:val="ph"/>
          <w:rFonts w:ascii="Arial" w:hAnsi="Arial" w:cs="Arial" w:hint="eastAsia"/>
          <w:color w:val="333333"/>
          <w:szCs w:val="21"/>
        </w:rPr>
        <w:t xml:space="preserve"> RocketMQ </w:t>
      </w:r>
      <w:r>
        <w:rPr>
          <w:rStyle w:val="ph"/>
          <w:rFonts w:ascii="Arial" w:hAnsi="Arial" w:cs="Arial" w:hint="eastAsia"/>
          <w:color w:val="333333"/>
          <w:szCs w:val="21"/>
        </w:rPr>
        <w:t>版</w:t>
      </w:r>
      <w:r>
        <w:rPr>
          <w:rFonts w:ascii="Arial" w:hAnsi="Arial" w:cs="Arial" w:hint="eastAsia"/>
          <w:color w:val="333333"/>
          <w:szCs w:val="21"/>
        </w:rPr>
        <w:t>服务端，但是服务端未收到生产者对该消息的二次确认，此时该消息被标记成“暂不能投递”状态，处于该种状态下的消息即半事务消息。</w:t>
      </w:r>
    </w:p>
    <w:p w:rsidR="0073138E" w:rsidRDefault="0073138E" w:rsidP="006D5B7E">
      <w:pPr>
        <w:widowControl/>
        <w:numPr>
          <w:ilvl w:val="0"/>
          <w:numId w:val="16"/>
        </w:numPr>
        <w:shd w:val="clear" w:color="auto" w:fill="FFFFFF"/>
        <w:ind w:left="0"/>
        <w:jc w:val="left"/>
        <w:rPr>
          <w:rFonts w:ascii="Arial" w:hAnsi="Arial" w:cs="Arial"/>
          <w:color w:val="333333"/>
          <w:szCs w:val="21"/>
        </w:rPr>
      </w:pPr>
      <w:r>
        <w:rPr>
          <w:rFonts w:ascii="Arial" w:hAnsi="Arial" w:cs="Arial" w:hint="eastAsia"/>
          <w:color w:val="333333"/>
          <w:szCs w:val="21"/>
        </w:rPr>
        <w:t>消息回查：由于网络闪断、生产者</w:t>
      </w:r>
      <w:proofErr w:type="gramStart"/>
      <w:r>
        <w:rPr>
          <w:rFonts w:ascii="Arial" w:hAnsi="Arial" w:cs="Arial" w:hint="eastAsia"/>
          <w:color w:val="333333"/>
          <w:szCs w:val="21"/>
        </w:rPr>
        <w:t>应用重</w:t>
      </w:r>
      <w:proofErr w:type="gramEnd"/>
      <w:r>
        <w:rPr>
          <w:rFonts w:ascii="Arial" w:hAnsi="Arial" w:cs="Arial" w:hint="eastAsia"/>
          <w:color w:val="333333"/>
          <w:szCs w:val="21"/>
        </w:rPr>
        <w:t>启等原因，导致某条事务消息的二次确认丢失，</w:t>
      </w:r>
      <w:r>
        <w:rPr>
          <w:rStyle w:val="ph"/>
          <w:rFonts w:ascii="Arial" w:hAnsi="Arial" w:cs="Arial" w:hint="eastAsia"/>
          <w:color w:val="333333"/>
          <w:szCs w:val="21"/>
        </w:rPr>
        <w:t>消息队列</w:t>
      </w:r>
      <w:r>
        <w:rPr>
          <w:rStyle w:val="ph"/>
          <w:rFonts w:ascii="Arial" w:hAnsi="Arial" w:cs="Arial" w:hint="eastAsia"/>
          <w:color w:val="333333"/>
          <w:szCs w:val="21"/>
        </w:rPr>
        <w:t xml:space="preserve"> RocketMQ </w:t>
      </w:r>
      <w:r>
        <w:rPr>
          <w:rStyle w:val="ph"/>
          <w:rFonts w:ascii="Arial" w:hAnsi="Arial" w:cs="Arial" w:hint="eastAsia"/>
          <w:color w:val="333333"/>
          <w:szCs w:val="21"/>
        </w:rPr>
        <w:t>版</w:t>
      </w:r>
      <w:r>
        <w:rPr>
          <w:rFonts w:ascii="Arial" w:hAnsi="Arial" w:cs="Arial" w:hint="eastAsia"/>
          <w:color w:val="333333"/>
          <w:szCs w:val="21"/>
        </w:rPr>
        <w:t>服务端通过扫描发现某条消息长期处于“半事务消息”时，需要</w:t>
      </w:r>
      <w:r>
        <w:rPr>
          <w:rFonts w:ascii="Arial" w:hAnsi="Arial" w:cs="Arial" w:hint="eastAsia"/>
          <w:color w:val="333333"/>
          <w:szCs w:val="21"/>
        </w:rPr>
        <w:lastRenderedPageBreak/>
        <w:t>主动</w:t>
      </w:r>
      <w:proofErr w:type="gramStart"/>
      <w:r>
        <w:rPr>
          <w:rFonts w:ascii="Arial" w:hAnsi="Arial" w:cs="Arial" w:hint="eastAsia"/>
          <w:color w:val="333333"/>
          <w:szCs w:val="21"/>
        </w:rPr>
        <w:t>向消息</w:t>
      </w:r>
      <w:proofErr w:type="gramEnd"/>
      <w:r>
        <w:rPr>
          <w:rFonts w:ascii="Arial" w:hAnsi="Arial" w:cs="Arial" w:hint="eastAsia"/>
          <w:color w:val="333333"/>
          <w:szCs w:val="21"/>
        </w:rPr>
        <w:t>生产者询问该消息的最终状态（</w:t>
      </w:r>
      <w:r>
        <w:rPr>
          <w:rFonts w:ascii="Arial" w:hAnsi="Arial" w:cs="Arial" w:hint="eastAsia"/>
          <w:color w:val="333333"/>
          <w:szCs w:val="21"/>
        </w:rPr>
        <w:t xml:space="preserve">Commit </w:t>
      </w:r>
      <w:r>
        <w:rPr>
          <w:rFonts w:ascii="Arial" w:hAnsi="Arial" w:cs="Arial" w:hint="eastAsia"/>
          <w:color w:val="333333"/>
          <w:szCs w:val="21"/>
        </w:rPr>
        <w:t>或是</w:t>
      </w:r>
      <w:r>
        <w:rPr>
          <w:rFonts w:ascii="Arial" w:hAnsi="Arial" w:cs="Arial" w:hint="eastAsia"/>
          <w:color w:val="333333"/>
          <w:szCs w:val="21"/>
        </w:rPr>
        <w:t xml:space="preserve"> Rollback</w:t>
      </w:r>
      <w:r>
        <w:rPr>
          <w:rFonts w:ascii="Arial" w:hAnsi="Arial" w:cs="Arial" w:hint="eastAsia"/>
          <w:color w:val="333333"/>
          <w:szCs w:val="21"/>
        </w:rPr>
        <w:t>），该询问过程即消息回查。</w:t>
      </w:r>
    </w:p>
    <w:p w:rsidR="0073138E" w:rsidRDefault="0073138E" w:rsidP="0073138E">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hint="eastAsia"/>
          <w:color w:val="373D41"/>
          <w:sz w:val="30"/>
          <w:szCs w:val="30"/>
        </w:rPr>
        <w:t>分布式事务消息的优势</w:t>
      </w:r>
    </w:p>
    <w:p w:rsidR="0073138E" w:rsidRDefault="0073138E" w:rsidP="0073138E">
      <w:pPr>
        <w:pStyle w:val="p"/>
        <w:shd w:val="clear" w:color="auto" w:fill="FFFFFF"/>
        <w:spacing w:before="0" w:beforeAutospacing="0" w:after="0" w:afterAutospacing="0" w:line="360" w:lineRule="atLeast"/>
        <w:rPr>
          <w:rFonts w:ascii="Arial" w:hAnsi="Arial" w:cs="Arial"/>
          <w:color w:val="333333"/>
          <w:sz w:val="21"/>
          <w:szCs w:val="21"/>
        </w:rPr>
      </w:pPr>
      <w:r>
        <w:rPr>
          <w:rStyle w:val="ph"/>
          <w:rFonts w:ascii="Arial" w:hAnsi="Arial" w:cs="Arial" w:hint="eastAsia"/>
          <w:color w:val="333333"/>
          <w:sz w:val="21"/>
          <w:szCs w:val="21"/>
        </w:rPr>
        <w:t>消息队列</w:t>
      </w:r>
      <w:r>
        <w:rPr>
          <w:rStyle w:val="ph"/>
          <w:rFonts w:ascii="Arial" w:hAnsi="Arial" w:cs="Arial" w:hint="eastAsia"/>
          <w:color w:val="333333"/>
          <w:sz w:val="21"/>
          <w:szCs w:val="21"/>
        </w:rPr>
        <w:t xml:space="preserve"> RocketMQ </w:t>
      </w:r>
      <w:r>
        <w:rPr>
          <w:rStyle w:val="ph"/>
          <w:rFonts w:ascii="Arial" w:hAnsi="Arial" w:cs="Arial" w:hint="eastAsia"/>
          <w:color w:val="333333"/>
          <w:sz w:val="21"/>
          <w:szCs w:val="21"/>
        </w:rPr>
        <w:t>版</w:t>
      </w:r>
      <w:r>
        <w:rPr>
          <w:rFonts w:ascii="Arial" w:hAnsi="Arial" w:cs="Arial" w:hint="eastAsia"/>
          <w:color w:val="333333"/>
          <w:sz w:val="21"/>
          <w:szCs w:val="21"/>
        </w:rPr>
        <w:t>分布式事务消息不仅可以实现应用之间的解耦，又能保证数据的最终一致性。同时，传统的大事务可以被拆分为小事务，不仅能提升效率，还不会因为某一个关联应用的</w:t>
      </w:r>
      <w:proofErr w:type="gramStart"/>
      <w:r>
        <w:rPr>
          <w:rFonts w:ascii="Arial" w:hAnsi="Arial" w:cs="Arial" w:hint="eastAsia"/>
          <w:color w:val="333333"/>
          <w:sz w:val="21"/>
          <w:szCs w:val="21"/>
        </w:rPr>
        <w:t>不</w:t>
      </w:r>
      <w:proofErr w:type="gramEnd"/>
      <w:r>
        <w:rPr>
          <w:rFonts w:ascii="Arial" w:hAnsi="Arial" w:cs="Arial" w:hint="eastAsia"/>
          <w:color w:val="333333"/>
          <w:sz w:val="21"/>
          <w:szCs w:val="21"/>
        </w:rPr>
        <w:t>可用导致整体回滚，从而最大限度保证核心系统的可用性。在极端情况下，如果关联的某一个应用始终无法处理成功，也只需对当前应用进行补偿或数据订正处理，而无需对整体业务进行回滚。</w:t>
      </w:r>
    </w:p>
    <w:p w:rsidR="0073138E" w:rsidRDefault="0073138E" w:rsidP="0073138E">
      <w:pPr>
        <w:shd w:val="clear" w:color="auto" w:fill="FFFFFF"/>
        <w:rPr>
          <w:rFonts w:ascii="Arial" w:hAnsi="Arial" w:cs="Arial"/>
          <w:color w:val="333333"/>
          <w:szCs w:val="21"/>
        </w:rPr>
      </w:pPr>
      <w:r>
        <w:rPr>
          <w:rFonts w:ascii="Arial" w:hAnsi="Arial" w:cs="Arial"/>
          <w:noProof/>
          <w:color w:val="FF6A00"/>
          <w:szCs w:val="21"/>
        </w:rPr>
        <w:drawing>
          <wp:inline distT="0" distB="0" distL="0" distR="0">
            <wp:extent cx="6219348" cy="4633221"/>
            <wp:effectExtent l="0" t="0" r="0" b="0"/>
            <wp:docPr id="4" name="图片 4" descr="trans_msg_valu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_msg_value">
                      <a:hlinkClick r:id="rId28"/>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44695" cy="4652104"/>
                    </a:xfrm>
                    <a:prstGeom prst="rect">
                      <a:avLst/>
                    </a:prstGeom>
                    <a:noFill/>
                    <a:ln>
                      <a:noFill/>
                    </a:ln>
                  </pic:spPr>
                </pic:pic>
              </a:graphicData>
            </a:graphic>
          </wp:inline>
        </w:drawing>
      </w:r>
    </w:p>
    <w:p w:rsidR="0073138E" w:rsidRDefault="0073138E" w:rsidP="0073138E">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hint="eastAsia"/>
          <w:color w:val="373D41"/>
          <w:sz w:val="30"/>
          <w:szCs w:val="30"/>
        </w:rPr>
        <w:t>典型场景</w:t>
      </w:r>
    </w:p>
    <w:p w:rsidR="0073138E" w:rsidRDefault="0073138E" w:rsidP="0073138E">
      <w:pPr>
        <w:pStyle w:val="p"/>
        <w:shd w:val="clear" w:color="auto" w:fill="FFFFFF"/>
        <w:spacing w:before="0" w:beforeAutospacing="0" w:after="0" w:afterAutospacing="0" w:line="360" w:lineRule="atLeast"/>
        <w:rPr>
          <w:rFonts w:ascii="Arial" w:hAnsi="Arial" w:cs="Arial"/>
          <w:color w:val="333333"/>
          <w:sz w:val="21"/>
          <w:szCs w:val="21"/>
        </w:rPr>
      </w:pPr>
      <w:proofErr w:type="gramStart"/>
      <w:r>
        <w:rPr>
          <w:rFonts w:ascii="Arial" w:hAnsi="Arial" w:cs="Arial" w:hint="eastAsia"/>
          <w:color w:val="333333"/>
          <w:sz w:val="21"/>
          <w:szCs w:val="21"/>
        </w:rPr>
        <w:t>在淘宝购物</w:t>
      </w:r>
      <w:proofErr w:type="gramEnd"/>
      <w:r>
        <w:rPr>
          <w:rFonts w:ascii="Arial" w:hAnsi="Arial" w:cs="Arial" w:hint="eastAsia"/>
          <w:color w:val="333333"/>
          <w:sz w:val="21"/>
          <w:szCs w:val="21"/>
        </w:rPr>
        <w:t>车下单时，涉及到购物车系统和交易系统，这两个系统之间的数据最终一致性可以通过分布式事务消息的异步处理实现。在这种场景下，交易系统是最为核心的系统，</w:t>
      </w:r>
      <w:r>
        <w:rPr>
          <w:rFonts w:ascii="Arial" w:hAnsi="Arial" w:cs="Arial" w:hint="eastAsia"/>
          <w:color w:val="333333"/>
          <w:sz w:val="21"/>
          <w:szCs w:val="21"/>
        </w:rPr>
        <w:lastRenderedPageBreak/>
        <w:t>需要最大限度地保证下单成功。而购物车系统只需要订阅</w:t>
      </w:r>
      <w:r>
        <w:rPr>
          <w:rStyle w:val="ph"/>
          <w:rFonts w:ascii="Arial" w:hAnsi="Arial" w:cs="Arial" w:hint="eastAsia"/>
          <w:color w:val="333333"/>
          <w:sz w:val="21"/>
          <w:szCs w:val="21"/>
        </w:rPr>
        <w:t>消息队列</w:t>
      </w:r>
      <w:r>
        <w:rPr>
          <w:rStyle w:val="ph"/>
          <w:rFonts w:ascii="Arial" w:hAnsi="Arial" w:cs="Arial" w:hint="eastAsia"/>
          <w:color w:val="333333"/>
          <w:sz w:val="21"/>
          <w:szCs w:val="21"/>
        </w:rPr>
        <w:t xml:space="preserve"> RocketMQ </w:t>
      </w:r>
      <w:r>
        <w:rPr>
          <w:rStyle w:val="ph"/>
          <w:rFonts w:ascii="Arial" w:hAnsi="Arial" w:cs="Arial" w:hint="eastAsia"/>
          <w:color w:val="333333"/>
          <w:sz w:val="21"/>
          <w:szCs w:val="21"/>
        </w:rPr>
        <w:t>版</w:t>
      </w:r>
      <w:r>
        <w:rPr>
          <w:rFonts w:ascii="Arial" w:hAnsi="Arial" w:cs="Arial" w:hint="eastAsia"/>
          <w:color w:val="333333"/>
          <w:sz w:val="21"/>
          <w:szCs w:val="21"/>
        </w:rPr>
        <w:t>的交易订单消息，做相应的业务处理，即可保证最终的数据一致性。</w:t>
      </w:r>
    </w:p>
    <w:p w:rsidR="0073138E" w:rsidRDefault="0073138E" w:rsidP="0073138E">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hint="eastAsia"/>
          <w:color w:val="373D41"/>
          <w:sz w:val="30"/>
          <w:szCs w:val="30"/>
        </w:rPr>
        <w:t>交互流程</w:t>
      </w:r>
    </w:p>
    <w:p w:rsidR="00081832" w:rsidRDefault="0073138E" w:rsidP="0073138E">
      <w:pPr>
        <w:shd w:val="clear" w:color="auto" w:fill="FFFFFF"/>
        <w:rPr>
          <w:rFonts w:ascii="Arial" w:hAnsi="Arial" w:cs="Arial"/>
          <w:color w:val="333333"/>
          <w:szCs w:val="21"/>
        </w:rPr>
      </w:pPr>
      <w:r>
        <w:rPr>
          <w:rFonts w:ascii="Arial" w:hAnsi="Arial" w:cs="Arial" w:hint="eastAsia"/>
          <w:color w:val="333333"/>
          <w:szCs w:val="21"/>
        </w:rPr>
        <w:t>事务消息交互流程如下图所示。</w:t>
      </w:r>
    </w:p>
    <w:p w:rsidR="0073138E" w:rsidRDefault="0073138E" w:rsidP="0073138E">
      <w:pPr>
        <w:shd w:val="clear" w:color="auto" w:fill="FFFFFF"/>
        <w:rPr>
          <w:rFonts w:ascii="Arial" w:hAnsi="Arial" w:cs="Arial"/>
          <w:color w:val="333333"/>
          <w:szCs w:val="21"/>
        </w:rPr>
      </w:pPr>
      <w:r>
        <w:rPr>
          <w:rFonts w:ascii="Arial" w:hAnsi="Arial" w:cs="Arial"/>
          <w:noProof/>
          <w:color w:val="FF6A00"/>
          <w:szCs w:val="21"/>
        </w:rPr>
        <w:drawing>
          <wp:inline distT="0" distB="0" distL="0" distR="0">
            <wp:extent cx="6228176" cy="1870824"/>
            <wp:effectExtent l="0" t="0" r="1270" b="0"/>
            <wp:docPr id="3" name="图片 3" descr="事务消息">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ibs-ngh-2du" descr="事务消息">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09351" cy="1895207"/>
                    </a:xfrm>
                    <a:prstGeom prst="rect">
                      <a:avLst/>
                    </a:prstGeom>
                    <a:noFill/>
                    <a:ln>
                      <a:noFill/>
                    </a:ln>
                  </pic:spPr>
                </pic:pic>
              </a:graphicData>
            </a:graphic>
          </wp:inline>
        </w:drawing>
      </w:r>
    </w:p>
    <w:p w:rsidR="0073138E" w:rsidRDefault="0073138E" w:rsidP="0073138E">
      <w:pPr>
        <w:pStyle w:val="p"/>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hint="eastAsia"/>
          <w:color w:val="333333"/>
          <w:sz w:val="21"/>
          <w:szCs w:val="21"/>
        </w:rPr>
        <w:t>事务消息发送步骤如下：</w:t>
      </w:r>
    </w:p>
    <w:p w:rsidR="0073138E" w:rsidRDefault="0073138E" w:rsidP="006D5B7E">
      <w:pPr>
        <w:widowControl/>
        <w:numPr>
          <w:ilvl w:val="0"/>
          <w:numId w:val="17"/>
        </w:numPr>
        <w:shd w:val="clear" w:color="auto" w:fill="FFFFFF"/>
        <w:ind w:left="0"/>
        <w:jc w:val="left"/>
        <w:rPr>
          <w:rFonts w:ascii="Arial" w:hAnsi="Arial" w:cs="Arial"/>
          <w:color w:val="333333"/>
          <w:szCs w:val="21"/>
        </w:rPr>
      </w:pPr>
      <w:r>
        <w:rPr>
          <w:rFonts w:ascii="Arial" w:hAnsi="Arial" w:cs="Arial" w:hint="eastAsia"/>
          <w:color w:val="333333"/>
          <w:szCs w:val="21"/>
        </w:rPr>
        <w:t>发送方将半事务消息发送</w:t>
      </w:r>
      <w:proofErr w:type="gramStart"/>
      <w:r>
        <w:rPr>
          <w:rFonts w:ascii="Arial" w:hAnsi="Arial" w:cs="Arial" w:hint="eastAsia"/>
          <w:color w:val="333333"/>
          <w:szCs w:val="21"/>
        </w:rPr>
        <w:t>至</w:t>
      </w:r>
      <w:r>
        <w:rPr>
          <w:rStyle w:val="ph"/>
          <w:rFonts w:ascii="Arial" w:hAnsi="Arial" w:cs="Arial" w:hint="eastAsia"/>
          <w:color w:val="333333"/>
          <w:szCs w:val="21"/>
        </w:rPr>
        <w:t>消息</w:t>
      </w:r>
      <w:proofErr w:type="gramEnd"/>
      <w:r>
        <w:rPr>
          <w:rStyle w:val="ph"/>
          <w:rFonts w:ascii="Arial" w:hAnsi="Arial" w:cs="Arial" w:hint="eastAsia"/>
          <w:color w:val="333333"/>
          <w:szCs w:val="21"/>
        </w:rPr>
        <w:t>队列</w:t>
      </w:r>
      <w:r>
        <w:rPr>
          <w:rStyle w:val="ph"/>
          <w:rFonts w:ascii="Arial" w:hAnsi="Arial" w:cs="Arial" w:hint="eastAsia"/>
          <w:color w:val="333333"/>
          <w:szCs w:val="21"/>
        </w:rPr>
        <w:t xml:space="preserve"> RocketMQ </w:t>
      </w:r>
      <w:r>
        <w:rPr>
          <w:rStyle w:val="ph"/>
          <w:rFonts w:ascii="Arial" w:hAnsi="Arial" w:cs="Arial" w:hint="eastAsia"/>
          <w:color w:val="333333"/>
          <w:szCs w:val="21"/>
        </w:rPr>
        <w:t>版</w:t>
      </w:r>
      <w:r>
        <w:rPr>
          <w:rFonts w:ascii="Arial" w:hAnsi="Arial" w:cs="Arial" w:hint="eastAsia"/>
          <w:color w:val="333333"/>
          <w:szCs w:val="21"/>
        </w:rPr>
        <w:t>服务端。</w:t>
      </w:r>
    </w:p>
    <w:p w:rsidR="0073138E" w:rsidRDefault="0073138E" w:rsidP="006D5B7E">
      <w:pPr>
        <w:widowControl/>
        <w:numPr>
          <w:ilvl w:val="0"/>
          <w:numId w:val="17"/>
        </w:numPr>
        <w:shd w:val="clear" w:color="auto" w:fill="FFFFFF"/>
        <w:ind w:left="0"/>
        <w:jc w:val="left"/>
        <w:rPr>
          <w:rFonts w:ascii="Arial" w:hAnsi="Arial" w:cs="Arial"/>
          <w:color w:val="333333"/>
          <w:szCs w:val="21"/>
        </w:rPr>
      </w:pPr>
      <w:r>
        <w:rPr>
          <w:rStyle w:val="ph"/>
          <w:rFonts w:ascii="Arial" w:hAnsi="Arial" w:cs="Arial" w:hint="eastAsia"/>
          <w:color w:val="333333"/>
          <w:szCs w:val="21"/>
        </w:rPr>
        <w:t>消息队列</w:t>
      </w:r>
      <w:r>
        <w:rPr>
          <w:rStyle w:val="ph"/>
          <w:rFonts w:ascii="Arial" w:hAnsi="Arial" w:cs="Arial" w:hint="eastAsia"/>
          <w:color w:val="333333"/>
          <w:szCs w:val="21"/>
        </w:rPr>
        <w:t xml:space="preserve"> RocketMQ </w:t>
      </w:r>
      <w:r>
        <w:rPr>
          <w:rStyle w:val="ph"/>
          <w:rFonts w:ascii="Arial" w:hAnsi="Arial" w:cs="Arial" w:hint="eastAsia"/>
          <w:color w:val="333333"/>
          <w:szCs w:val="21"/>
        </w:rPr>
        <w:t>版</w:t>
      </w:r>
      <w:r>
        <w:rPr>
          <w:rFonts w:ascii="Arial" w:hAnsi="Arial" w:cs="Arial" w:hint="eastAsia"/>
          <w:color w:val="333333"/>
          <w:szCs w:val="21"/>
        </w:rPr>
        <w:t>服务端将消息持久化成功之后，向发送方返回</w:t>
      </w:r>
      <w:r>
        <w:rPr>
          <w:rFonts w:ascii="Arial" w:hAnsi="Arial" w:cs="Arial" w:hint="eastAsia"/>
          <w:color w:val="333333"/>
          <w:szCs w:val="21"/>
        </w:rPr>
        <w:t xml:space="preserve"> Ack </w:t>
      </w:r>
      <w:r>
        <w:rPr>
          <w:rFonts w:ascii="Arial" w:hAnsi="Arial" w:cs="Arial" w:hint="eastAsia"/>
          <w:color w:val="333333"/>
          <w:szCs w:val="21"/>
        </w:rPr>
        <w:t>确认消息已经发送成功，此时消息为半事务消息。</w:t>
      </w:r>
    </w:p>
    <w:p w:rsidR="0073138E" w:rsidRDefault="0073138E" w:rsidP="006D5B7E">
      <w:pPr>
        <w:widowControl/>
        <w:numPr>
          <w:ilvl w:val="0"/>
          <w:numId w:val="17"/>
        </w:numPr>
        <w:shd w:val="clear" w:color="auto" w:fill="FFFFFF"/>
        <w:spacing w:before="120" w:after="120"/>
        <w:ind w:left="0"/>
        <w:jc w:val="left"/>
        <w:rPr>
          <w:rFonts w:ascii="Arial" w:hAnsi="Arial" w:cs="Arial"/>
          <w:color w:val="333333"/>
          <w:szCs w:val="21"/>
        </w:rPr>
      </w:pPr>
      <w:r>
        <w:rPr>
          <w:rFonts w:ascii="Arial" w:hAnsi="Arial" w:cs="Arial" w:hint="eastAsia"/>
          <w:color w:val="333333"/>
          <w:szCs w:val="21"/>
        </w:rPr>
        <w:t>发送方开始执行本地事务逻辑。</w:t>
      </w:r>
    </w:p>
    <w:p w:rsidR="0073138E" w:rsidRDefault="0073138E" w:rsidP="006D5B7E">
      <w:pPr>
        <w:widowControl/>
        <w:numPr>
          <w:ilvl w:val="0"/>
          <w:numId w:val="17"/>
        </w:numPr>
        <w:shd w:val="clear" w:color="auto" w:fill="FFFFFF"/>
        <w:spacing w:before="120" w:after="120"/>
        <w:ind w:left="0"/>
        <w:jc w:val="left"/>
        <w:rPr>
          <w:rFonts w:ascii="Arial" w:hAnsi="Arial" w:cs="Arial"/>
          <w:color w:val="333333"/>
          <w:szCs w:val="21"/>
        </w:rPr>
      </w:pPr>
      <w:r>
        <w:rPr>
          <w:rFonts w:ascii="Arial" w:hAnsi="Arial" w:cs="Arial" w:hint="eastAsia"/>
          <w:color w:val="333333"/>
          <w:szCs w:val="21"/>
        </w:rPr>
        <w:t>发送方根据本地事务执行结果向服务端提交二次确认（</w:t>
      </w:r>
      <w:r>
        <w:rPr>
          <w:rFonts w:ascii="Arial" w:hAnsi="Arial" w:cs="Arial" w:hint="eastAsia"/>
          <w:color w:val="333333"/>
          <w:szCs w:val="21"/>
        </w:rPr>
        <w:t xml:space="preserve">Commit </w:t>
      </w:r>
      <w:r>
        <w:rPr>
          <w:rFonts w:ascii="Arial" w:hAnsi="Arial" w:cs="Arial" w:hint="eastAsia"/>
          <w:color w:val="333333"/>
          <w:szCs w:val="21"/>
        </w:rPr>
        <w:t>或是</w:t>
      </w:r>
      <w:r>
        <w:rPr>
          <w:rFonts w:ascii="Arial" w:hAnsi="Arial" w:cs="Arial" w:hint="eastAsia"/>
          <w:color w:val="333333"/>
          <w:szCs w:val="21"/>
        </w:rPr>
        <w:t xml:space="preserve"> Rollback</w:t>
      </w:r>
      <w:r>
        <w:rPr>
          <w:rFonts w:ascii="Arial" w:hAnsi="Arial" w:cs="Arial" w:hint="eastAsia"/>
          <w:color w:val="333333"/>
          <w:szCs w:val="21"/>
        </w:rPr>
        <w:t>），服务</w:t>
      </w:r>
      <w:proofErr w:type="gramStart"/>
      <w:r>
        <w:rPr>
          <w:rFonts w:ascii="Arial" w:hAnsi="Arial" w:cs="Arial" w:hint="eastAsia"/>
          <w:color w:val="333333"/>
          <w:szCs w:val="21"/>
        </w:rPr>
        <w:t>端收到</w:t>
      </w:r>
      <w:proofErr w:type="gramEnd"/>
      <w:r>
        <w:rPr>
          <w:rFonts w:ascii="Arial" w:hAnsi="Arial" w:cs="Arial" w:hint="eastAsia"/>
          <w:color w:val="333333"/>
          <w:szCs w:val="21"/>
        </w:rPr>
        <w:t xml:space="preserve"> Commit </w:t>
      </w:r>
      <w:r>
        <w:rPr>
          <w:rFonts w:ascii="Arial" w:hAnsi="Arial" w:cs="Arial" w:hint="eastAsia"/>
          <w:color w:val="333333"/>
          <w:szCs w:val="21"/>
        </w:rPr>
        <w:t>状态则将半事务消息标记为可投递，订阅</w:t>
      </w:r>
      <w:proofErr w:type="gramStart"/>
      <w:r>
        <w:rPr>
          <w:rFonts w:ascii="Arial" w:hAnsi="Arial" w:cs="Arial" w:hint="eastAsia"/>
          <w:color w:val="333333"/>
          <w:szCs w:val="21"/>
        </w:rPr>
        <w:t>方最终</w:t>
      </w:r>
      <w:proofErr w:type="gramEnd"/>
      <w:r>
        <w:rPr>
          <w:rFonts w:ascii="Arial" w:hAnsi="Arial" w:cs="Arial" w:hint="eastAsia"/>
          <w:color w:val="333333"/>
          <w:szCs w:val="21"/>
        </w:rPr>
        <w:t>将收到该消息；服务</w:t>
      </w:r>
      <w:proofErr w:type="gramStart"/>
      <w:r>
        <w:rPr>
          <w:rFonts w:ascii="Arial" w:hAnsi="Arial" w:cs="Arial" w:hint="eastAsia"/>
          <w:color w:val="333333"/>
          <w:szCs w:val="21"/>
        </w:rPr>
        <w:t>端收到</w:t>
      </w:r>
      <w:proofErr w:type="gramEnd"/>
      <w:r>
        <w:rPr>
          <w:rFonts w:ascii="Arial" w:hAnsi="Arial" w:cs="Arial" w:hint="eastAsia"/>
          <w:color w:val="333333"/>
          <w:szCs w:val="21"/>
        </w:rPr>
        <w:t xml:space="preserve"> Rollback </w:t>
      </w:r>
      <w:r>
        <w:rPr>
          <w:rFonts w:ascii="Arial" w:hAnsi="Arial" w:cs="Arial" w:hint="eastAsia"/>
          <w:color w:val="333333"/>
          <w:szCs w:val="21"/>
        </w:rPr>
        <w:t>状态则删除半事务消息，订阅方将不会接受该消息。</w:t>
      </w:r>
    </w:p>
    <w:p w:rsidR="0073138E" w:rsidRDefault="0073138E" w:rsidP="0073138E">
      <w:pPr>
        <w:pStyle w:val="p"/>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hint="eastAsia"/>
          <w:color w:val="333333"/>
          <w:sz w:val="21"/>
          <w:szCs w:val="21"/>
        </w:rPr>
        <w:t>事务</w:t>
      </w:r>
      <w:proofErr w:type="gramStart"/>
      <w:r>
        <w:rPr>
          <w:rFonts w:ascii="Arial" w:hAnsi="Arial" w:cs="Arial" w:hint="eastAsia"/>
          <w:color w:val="333333"/>
          <w:sz w:val="21"/>
          <w:szCs w:val="21"/>
        </w:rPr>
        <w:t>消息回查步骤</w:t>
      </w:r>
      <w:proofErr w:type="gramEnd"/>
      <w:r>
        <w:rPr>
          <w:rFonts w:ascii="Arial" w:hAnsi="Arial" w:cs="Arial" w:hint="eastAsia"/>
          <w:color w:val="333333"/>
          <w:sz w:val="21"/>
          <w:szCs w:val="21"/>
        </w:rPr>
        <w:t>如下：</w:t>
      </w:r>
    </w:p>
    <w:p w:rsidR="0073138E" w:rsidRDefault="0073138E" w:rsidP="006D5B7E">
      <w:pPr>
        <w:widowControl/>
        <w:numPr>
          <w:ilvl w:val="0"/>
          <w:numId w:val="18"/>
        </w:numPr>
        <w:shd w:val="clear" w:color="auto" w:fill="FFFFFF"/>
        <w:spacing w:before="120" w:after="120"/>
        <w:ind w:left="0"/>
        <w:jc w:val="left"/>
        <w:rPr>
          <w:rFonts w:ascii="Arial" w:hAnsi="Arial" w:cs="Arial"/>
          <w:color w:val="333333"/>
          <w:szCs w:val="21"/>
        </w:rPr>
      </w:pPr>
      <w:r>
        <w:rPr>
          <w:rFonts w:ascii="Arial" w:hAnsi="Arial" w:cs="Arial" w:hint="eastAsia"/>
          <w:color w:val="333333"/>
          <w:szCs w:val="21"/>
        </w:rPr>
        <w:t>在断网或者是</w:t>
      </w:r>
      <w:proofErr w:type="gramStart"/>
      <w:r>
        <w:rPr>
          <w:rFonts w:ascii="Arial" w:hAnsi="Arial" w:cs="Arial" w:hint="eastAsia"/>
          <w:color w:val="333333"/>
          <w:szCs w:val="21"/>
        </w:rPr>
        <w:t>应用重</w:t>
      </w:r>
      <w:proofErr w:type="gramEnd"/>
      <w:r>
        <w:rPr>
          <w:rFonts w:ascii="Arial" w:hAnsi="Arial" w:cs="Arial" w:hint="eastAsia"/>
          <w:color w:val="333333"/>
          <w:szCs w:val="21"/>
        </w:rPr>
        <w:t>启的特殊情况下，上述步骤</w:t>
      </w:r>
      <w:r>
        <w:rPr>
          <w:rFonts w:ascii="Arial" w:hAnsi="Arial" w:cs="Arial" w:hint="eastAsia"/>
          <w:color w:val="333333"/>
          <w:szCs w:val="21"/>
        </w:rPr>
        <w:t xml:space="preserve"> 4 </w:t>
      </w:r>
      <w:r>
        <w:rPr>
          <w:rFonts w:ascii="Arial" w:hAnsi="Arial" w:cs="Arial" w:hint="eastAsia"/>
          <w:color w:val="333333"/>
          <w:szCs w:val="21"/>
        </w:rPr>
        <w:t>提交的二次确认最终未到达服务端，经过固定时间后服务端将对该消息发起消息回查。</w:t>
      </w:r>
    </w:p>
    <w:p w:rsidR="0073138E" w:rsidRDefault="0073138E" w:rsidP="006D5B7E">
      <w:pPr>
        <w:widowControl/>
        <w:numPr>
          <w:ilvl w:val="0"/>
          <w:numId w:val="18"/>
        </w:numPr>
        <w:shd w:val="clear" w:color="auto" w:fill="FFFFFF"/>
        <w:spacing w:before="120" w:after="120"/>
        <w:ind w:left="0"/>
        <w:jc w:val="left"/>
        <w:rPr>
          <w:rFonts w:ascii="Arial" w:hAnsi="Arial" w:cs="Arial"/>
          <w:color w:val="333333"/>
          <w:szCs w:val="21"/>
        </w:rPr>
      </w:pPr>
      <w:r>
        <w:rPr>
          <w:rFonts w:ascii="Arial" w:hAnsi="Arial" w:cs="Arial" w:hint="eastAsia"/>
          <w:color w:val="333333"/>
          <w:szCs w:val="21"/>
        </w:rPr>
        <w:t>发送</w:t>
      </w:r>
      <w:proofErr w:type="gramStart"/>
      <w:r>
        <w:rPr>
          <w:rFonts w:ascii="Arial" w:hAnsi="Arial" w:cs="Arial" w:hint="eastAsia"/>
          <w:color w:val="333333"/>
          <w:szCs w:val="21"/>
        </w:rPr>
        <w:t>方收到</w:t>
      </w:r>
      <w:proofErr w:type="gramEnd"/>
      <w:r>
        <w:rPr>
          <w:rFonts w:ascii="Arial" w:hAnsi="Arial" w:cs="Arial" w:hint="eastAsia"/>
          <w:color w:val="333333"/>
          <w:szCs w:val="21"/>
        </w:rPr>
        <w:t>消息回查后，需要检查对应消息的本地事务执行的最终结果。</w:t>
      </w:r>
    </w:p>
    <w:p w:rsidR="0073138E" w:rsidRDefault="0073138E" w:rsidP="006D5B7E">
      <w:pPr>
        <w:widowControl/>
        <w:numPr>
          <w:ilvl w:val="0"/>
          <w:numId w:val="18"/>
        </w:numPr>
        <w:shd w:val="clear" w:color="auto" w:fill="FFFFFF"/>
        <w:spacing w:before="120" w:after="120"/>
        <w:ind w:left="0"/>
        <w:jc w:val="left"/>
        <w:rPr>
          <w:rFonts w:ascii="Arial" w:hAnsi="Arial" w:cs="Arial"/>
          <w:color w:val="333333"/>
          <w:szCs w:val="21"/>
        </w:rPr>
      </w:pPr>
      <w:r>
        <w:rPr>
          <w:rFonts w:ascii="Arial" w:hAnsi="Arial" w:cs="Arial" w:hint="eastAsia"/>
          <w:color w:val="333333"/>
          <w:szCs w:val="21"/>
        </w:rPr>
        <w:t>发送方根据检查得到的本地事务的最终状态再次提交二次确认，</w:t>
      </w:r>
      <w:proofErr w:type="gramStart"/>
      <w:r>
        <w:rPr>
          <w:rFonts w:ascii="Arial" w:hAnsi="Arial" w:cs="Arial" w:hint="eastAsia"/>
          <w:color w:val="333333"/>
          <w:szCs w:val="21"/>
        </w:rPr>
        <w:t>服务端仍按照</w:t>
      </w:r>
      <w:proofErr w:type="gramEnd"/>
      <w:r>
        <w:rPr>
          <w:rFonts w:ascii="Arial" w:hAnsi="Arial" w:cs="Arial" w:hint="eastAsia"/>
          <w:color w:val="333333"/>
          <w:szCs w:val="21"/>
        </w:rPr>
        <w:t>步骤</w:t>
      </w:r>
      <w:r>
        <w:rPr>
          <w:rFonts w:ascii="Arial" w:hAnsi="Arial" w:cs="Arial" w:hint="eastAsia"/>
          <w:color w:val="333333"/>
          <w:szCs w:val="21"/>
        </w:rPr>
        <w:t xml:space="preserve"> 4 </w:t>
      </w:r>
      <w:r>
        <w:rPr>
          <w:rFonts w:ascii="Arial" w:hAnsi="Arial" w:cs="Arial" w:hint="eastAsia"/>
          <w:color w:val="333333"/>
          <w:szCs w:val="21"/>
        </w:rPr>
        <w:t>对半事务消息进行操作。</w:t>
      </w:r>
    </w:p>
    <w:p w:rsidR="0073138E" w:rsidRDefault="0073138E" w:rsidP="0073138E">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hint="eastAsia"/>
          <w:color w:val="373D41"/>
          <w:sz w:val="30"/>
          <w:szCs w:val="30"/>
        </w:rPr>
        <w:t>注意事项</w:t>
      </w:r>
    </w:p>
    <w:p w:rsidR="0073138E" w:rsidRDefault="0073138E" w:rsidP="006D5B7E">
      <w:pPr>
        <w:widowControl/>
        <w:numPr>
          <w:ilvl w:val="0"/>
          <w:numId w:val="19"/>
        </w:numPr>
        <w:shd w:val="clear" w:color="auto" w:fill="FFFFFF"/>
        <w:ind w:left="0"/>
        <w:jc w:val="left"/>
        <w:rPr>
          <w:rFonts w:ascii="Arial" w:hAnsi="Arial" w:cs="Arial"/>
          <w:color w:val="333333"/>
          <w:szCs w:val="21"/>
        </w:rPr>
      </w:pPr>
      <w:r>
        <w:rPr>
          <w:rFonts w:ascii="Arial" w:hAnsi="Arial" w:cs="Arial" w:hint="eastAsia"/>
          <w:color w:val="333333"/>
          <w:szCs w:val="21"/>
        </w:rPr>
        <w:t>事务消息的</w:t>
      </w:r>
      <w:r>
        <w:rPr>
          <w:rFonts w:ascii="Arial" w:hAnsi="Arial" w:cs="Arial" w:hint="eastAsia"/>
          <w:color w:val="333333"/>
          <w:szCs w:val="21"/>
        </w:rPr>
        <w:t xml:space="preserve"> Group ID </w:t>
      </w:r>
      <w:r>
        <w:rPr>
          <w:rFonts w:ascii="Arial" w:hAnsi="Arial" w:cs="Arial" w:hint="eastAsia"/>
          <w:color w:val="333333"/>
          <w:szCs w:val="21"/>
        </w:rPr>
        <w:t>不能与其他类型消息的</w:t>
      </w:r>
      <w:r>
        <w:rPr>
          <w:rFonts w:ascii="Arial" w:hAnsi="Arial" w:cs="Arial" w:hint="eastAsia"/>
          <w:color w:val="333333"/>
          <w:szCs w:val="21"/>
        </w:rPr>
        <w:t xml:space="preserve"> Group ID </w:t>
      </w:r>
      <w:r>
        <w:rPr>
          <w:rFonts w:ascii="Arial" w:hAnsi="Arial" w:cs="Arial" w:hint="eastAsia"/>
          <w:color w:val="333333"/>
          <w:szCs w:val="21"/>
        </w:rPr>
        <w:t>共用。与其他类型的消息不同，事务消息</w:t>
      </w:r>
      <w:proofErr w:type="gramStart"/>
      <w:r>
        <w:rPr>
          <w:rFonts w:ascii="Arial" w:hAnsi="Arial" w:cs="Arial" w:hint="eastAsia"/>
          <w:color w:val="333333"/>
          <w:szCs w:val="21"/>
        </w:rPr>
        <w:t>有回查机制</w:t>
      </w:r>
      <w:proofErr w:type="gramEnd"/>
      <w:r>
        <w:rPr>
          <w:rFonts w:ascii="Arial" w:hAnsi="Arial" w:cs="Arial" w:hint="eastAsia"/>
          <w:color w:val="333333"/>
          <w:szCs w:val="21"/>
        </w:rPr>
        <w:t>，</w:t>
      </w:r>
      <w:proofErr w:type="gramStart"/>
      <w:r>
        <w:rPr>
          <w:rFonts w:ascii="Arial" w:hAnsi="Arial" w:cs="Arial" w:hint="eastAsia"/>
          <w:color w:val="333333"/>
          <w:szCs w:val="21"/>
        </w:rPr>
        <w:t>回查时</w:t>
      </w:r>
      <w:proofErr w:type="gramEnd"/>
      <w:r>
        <w:rPr>
          <w:rStyle w:val="ph"/>
          <w:rFonts w:ascii="Arial" w:hAnsi="Arial" w:cs="Arial" w:hint="eastAsia"/>
          <w:color w:val="333333"/>
          <w:szCs w:val="21"/>
        </w:rPr>
        <w:t>消息队列</w:t>
      </w:r>
      <w:r>
        <w:rPr>
          <w:rStyle w:val="ph"/>
          <w:rFonts w:ascii="Arial" w:hAnsi="Arial" w:cs="Arial" w:hint="eastAsia"/>
          <w:color w:val="333333"/>
          <w:szCs w:val="21"/>
        </w:rPr>
        <w:t xml:space="preserve"> RocketMQ </w:t>
      </w:r>
      <w:r>
        <w:rPr>
          <w:rStyle w:val="ph"/>
          <w:rFonts w:ascii="Arial" w:hAnsi="Arial" w:cs="Arial" w:hint="eastAsia"/>
          <w:color w:val="333333"/>
          <w:szCs w:val="21"/>
        </w:rPr>
        <w:t>版</w:t>
      </w:r>
      <w:proofErr w:type="gramStart"/>
      <w:r>
        <w:rPr>
          <w:rFonts w:ascii="Arial" w:hAnsi="Arial" w:cs="Arial" w:hint="eastAsia"/>
          <w:color w:val="333333"/>
          <w:szCs w:val="21"/>
        </w:rPr>
        <w:t>服务端会根据</w:t>
      </w:r>
      <w:proofErr w:type="gramEnd"/>
      <w:r>
        <w:rPr>
          <w:rFonts w:ascii="Arial" w:hAnsi="Arial" w:cs="Arial" w:hint="eastAsia"/>
          <w:color w:val="333333"/>
          <w:szCs w:val="21"/>
        </w:rPr>
        <w:t xml:space="preserve"> Group ID </w:t>
      </w:r>
      <w:r>
        <w:rPr>
          <w:rFonts w:ascii="Arial" w:hAnsi="Arial" w:cs="Arial" w:hint="eastAsia"/>
          <w:color w:val="333333"/>
          <w:szCs w:val="21"/>
        </w:rPr>
        <w:t>去查询客户端。</w:t>
      </w:r>
    </w:p>
    <w:p w:rsidR="0073138E" w:rsidRDefault="0073138E" w:rsidP="006D5B7E">
      <w:pPr>
        <w:widowControl/>
        <w:numPr>
          <w:ilvl w:val="0"/>
          <w:numId w:val="19"/>
        </w:numPr>
        <w:shd w:val="clear" w:color="auto" w:fill="FFFFFF"/>
        <w:ind w:left="0"/>
        <w:jc w:val="left"/>
        <w:rPr>
          <w:rFonts w:ascii="Arial" w:hAnsi="Arial" w:cs="Arial"/>
          <w:color w:val="333333"/>
          <w:szCs w:val="21"/>
        </w:rPr>
      </w:pPr>
      <w:r>
        <w:rPr>
          <w:rFonts w:ascii="Arial" w:hAnsi="Arial" w:cs="Arial" w:hint="eastAsia"/>
          <w:color w:val="333333"/>
          <w:szCs w:val="21"/>
        </w:rPr>
        <w:lastRenderedPageBreak/>
        <w:t>通过</w:t>
      </w:r>
      <w:r>
        <w:rPr>
          <w:rFonts w:ascii="Arial" w:hAnsi="Arial" w:cs="Arial" w:hint="eastAsia"/>
          <w:color w:val="333333"/>
          <w:szCs w:val="21"/>
        </w:rPr>
        <w:t> </w:t>
      </w:r>
      <w:r>
        <w:rPr>
          <w:rStyle w:val="HTML0"/>
          <w:rFonts w:ascii="Courier New" w:hAnsi="Courier New" w:cs="Courier New"/>
          <w:color w:val="333333"/>
          <w:szCs w:val="21"/>
        </w:rPr>
        <w:t>ONSFactory.createTransactionProducer</w:t>
      </w:r>
      <w:r>
        <w:rPr>
          <w:rFonts w:ascii="Arial" w:hAnsi="Arial" w:cs="Arial" w:hint="eastAsia"/>
          <w:color w:val="333333"/>
          <w:szCs w:val="21"/>
        </w:rPr>
        <w:t> </w:t>
      </w:r>
      <w:r>
        <w:rPr>
          <w:rFonts w:ascii="Arial" w:hAnsi="Arial" w:cs="Arial" w:hint="eastAsia"/>
          <w:color w:val="333333"/>
          <w:szCs w:val="21"/>
        </w:rPr>
        <w:t>创建事务消息的</w:t>
      </w:r>
      <w:r>
        <w:rPr>
          <w:rFonts w:ascii="Arial" w:hAnsi="Arial" w:cs="Arial" w:hint="eastAsia"/>
          <w:color w:val="333333"/>
          <w:szCs w:val="21"/>
        </w:rPr>
        <w:t xml:space="preserve"> Producer </w:t>
      </w:r>
      <w:r>
        <w:rPr>
          <w:rFonts w:ascii="Arial" w:hAnsi="Arial" w:cs="Arial" w:hint="eastAsia"/>
          <w:color w:val="333333"/>
          <w:szCs w:val="21"/>
        </w:rPr>
        <w:t>时必须指定</w:t>
      </w:r>
      <w:r>
        <w:rPr>
          <w:rFonts w:ascii="Arial" w:hAnsi="Arial" w:cs="Arial" w:hint="eastAsia"/>
          <w:color w:val="333333"/>
          <w:szCs w:val="21"/>
        </w:rPr>
        <w:t> </w:t>
      </w:r>
      <w:r>
        <w:rPr>
          <w:rStyle w:val="HTML0"/>
          <w:rFonts w:ascii="Courier New" w:hAnsi="Courier New" w:cs="Courier New"/>
          <w:color w:val="333333"/>
          <w:szCs w:val="21"/>
        </w:rPr>
        <w:t>LocalTransactionChecker</w:t>
      </w:r>
      <w:r>
        <w:rPr>
          <w:rFonts w:ascii="Arial" w:hAnsi="Arial" w:cs="Arial" w:hint="eastAsia"/>
          <w:color w:val="333333"/>
          <w:szCs w:val="21"/>
        </w:rPr>
        <w:t> </w:t>
      </w:r>
      <w:r>
        <w:rPr>
          <w:rFonts w:ascii="Arial" w:hAnsi="Arial" w:cs="Arial" w:hint="eastAsia"/>
          <w:color w:val="333333"/>
          <w:szCs w:val="21"/>
        </w:rPr>
        <w:t>的实现类，处理异常情况下事务消息的回查。</w:t>
      </w:r>
    </w:p>
    <w:p w:rsidR="0073138E" w:rsidRDefault="0073138E" w:rsidP="006D5B7E">
      <w:pPr>
        <w:widowControl/>
        <w:numPr>
          <w:ilvl w:val="0"/>
          <w:numId w:val="19"/>
        </w:numPr>
        <w:shd w:val="clear" w:color="auto" w:fill="FFFFFF"/>
        <w:ind w:left="0"/>
        <w:jc w:val="left"/>
        <w:rPr>
          <w:rFonts w:ascii="Arial" w:hAnsi="Arial" w:cs="Arial"/>
          <w:color w:val="333333"/>
          <w:szCs w:val="21"/>
        </w:rPr>
      </w:pPr>
      <w:r>
        <w:rPr>
          <w:rFonts w:ascii="Arial" w:hAnsi="Arial" w:cs="Arial" w:hint="eastAsia"/>
          <w:color w:val="333333"/>
          <w:szCs w:val="21"/>
        </w:rPr>
        <w:t>事务消息发送完成本地事务后，可在</w:t>
      </w:r>
      <w:r>
        <w:rPr>
          <w:rFonts w:ascii="Arial" w:hAnsi="Arial" w:cs="Arial" w:hint="eastAsia"/>
          <w:color w:val="333333"/>
          <w:szCs w:val="21"/>
        </w:rPr>
        <w:t> </w:t>
      </w:r>
      <w:r>
        <w:rPr>
          <w:rStyle w:val="HTML0"/>
          <w:rFonts w:ascii="Courier New" w:hAnsi="Courier New" w:cs="Courier New"/>
          <w:color w:val="333333"/>
          <w:szCs w:val="21"/>
        </w:rPr>
        <w:t>execute</w:t>
      </w:r>
      <w:r>
        <w:rPr>
          <w:rFonts w:ascii="Arial" w:hAnsi="Arial" w:cs="Arial" w:hint="eastAsia"/>
          <w:color w:val="333333"/>
          <w:szCs w:val="21"/>
        </w:rPr>
        <w:t> </w:t>
      </w:r>
      <w:r>
        <w:rPr>
          <w:rFonts w:ascii="Arial" w:hAnsi="Arial" w:cs="Arial" w:hint="eastAsia"/>
          <w:color w:val="333333"/>
          <w:szCs w:val="21"/>
        </w:rPr>
        <w:t>方法中返回以下三种状态：</w:t>
      </w:r>
    </w:p>
    <w:p w:rsidR="0073138E" w:rsidRDefault="0073138E" w:rsidP="006D5B7E">
      <w:pPr>
        <w:widowControl/>
        <w:numPr>
          <w:ilvl w:val="1"/>
          <w:numId w:val="19"/>
        </w:numPr>
        <w:shd w:val="clear" w:color="auto" w:fill="FFFFFF"/>
        <w:spacing w:line="270" w:lineRule="atLeast"/>
        <w:ind w:left="0"/>
        <w:jc w:val="left"/>
        <w:rPr>
          <w:rFonts w:ascii="Arial" w:hAnsi="Arial" w:cs="Arial"/>
          <w:color w:val="333333"/>
          <w:szCs w:val="21"/>
        </w:rPr>
      </w:pPr>
      <w:r>
        <w:rPr>
          <w:rStyle w:val="HTML0"/>
          <w:rFonts w:ascii="Courier New" w:hAnsi="Courier New" w:cs="Courier New"/>
          <w:color w:val="333333"/>
          <w:szCs w:val="21"/>
        </w:rPr>
        <w:t>TransactionStatus.CommitTransaction</w:t>
      </w:r>
      <w:r>
        <w:rPr>
          <w:rFonts w:ascii="Arial" w:hAnsi="Arial" w:cs="Arial" w:hint="eastAsia"/>
          <w:color w:val="333333"/>
          <w:szCs w:val="21"/>
        </w:rPr>
        <w:t>：提交事务，允许订阅</w:t>
      </w:r>
      <w:proofErr w:type="gramStart"/>
      <w:r>
        <w:rPr>
          <w:rFonts w:ascii="Arial" w:hAnsi="Arial" w:cs="Arial" w:hint="eastAsia"/>
          <w:color w:val="333333"/>
          <w:szCs w:val="21"/>
        </w:rPr>
        <w:t>方消费</w:t>
      </w:r>
      <w:proofErr w:type="gramEnd"/>
      <w:r>
        <w:rPr>
          <w:rFonts w:ascii="Arial" w:hAnsi="Arial" w:cs="Arial" w:hint="eastAsia"/>
          <w:color w:val="333333"/>
          <w:szCs w:val="21"/>
        </w:rPr>
        <w:t>该消息。</w:t>
      </w:r>
    </w:p>
    <w:p w:rsidR="0073138E" w:rsidRDefault="0073138E" w:rsidP="006D5B7E">
      <w:pPr>
        <w:widowControl/>
        <w:numPr>
          <w:ilvl w:val="1"/>
          <w:numId w:val="19"/>
        </w:numPr>
        <w:shd w:val="clear" w:color="auto" w:fill="FFFFFF"/>
        <w:spacing w:line="270" w:lineRule="atLeast"/>
        <w:ind w:left="0"/>
        <w:jc w:val="left"/>
        <w:rPr>
          <w:rFonts w:ascii="Arial" w:hAnsi="Arial" w:cs="Arial"/>
          <w:color w:val="333333"/>
          <w:szCs w:val="21"/>
        </w:rPr>
      </w:pPr>
      <w:r>
        <w:rPr>
          <w:rStyle w:val="HTML0"/>
          <w:rFonts w:ascii="Courier New" w:hAnsi="Courier New" w:cs="Courier New"/>
          <w:color w:val="333333"/>
          <w:szCs w:val="21"/>
        </w:rPr>
        <w:t>TransactionStatus.RollbackTransaction</w:t>
      </w:r>
      <w:r>
        <w:rPr>
          <w:rFonts w:ascii="Arial" w:hAnsi="Arial" w:cs="Arial" w:hint="eastAsia"/>
          <w:color w:val="333333"/>
          <w:szCs w:val="21"/>
        </w:rPr>
        <w:t>：</w:t>
      </w:r>
      <w:proofErr w:type="gramStart"/>
      <w:r>
        <w:rPr>
          <w:rFonts w:ascii="Arial" w:hAnsi="Arial" w:cs="Arial" w:hint="eastAsia"/>
          <w:color w:val="333333"/>
          <w:szCs w:val="21"/>
        </w:rPr>
        <w:t>回滚事务</w:t>
      </w:r>
      <w:proofErr w:type="gramEnd"/>
      <w:r>
        <w:rPr>
          <w:rFonts w:ascii="Arial" w:hAnsi="Arial" w:cs="Arial" w:hint="eastAsia"/>
          <w:color w:val="333333"/>
          <w:szCs w:val="21"/>
        </w:rPr>
        <w:t>，消息将被丢弃不允许消费。</w:t>
      </w:r>
    </w:p>
    <w:p w:rsidR="0073138E" w:rsidRDefault="0073138E" w:rsidP="006D5B7E">
      <w:pPr>
        <w:widowControl/>
        <w:numPr>
          <w:ilvl w:val="1"/>
          <w:numId w:val="19"/>
        </w:numPr>
        <w:shd w:val="clear" w:color="auto" w:fill="FFFFFF"/>
        <w:spacing w:line="270" w:lineRule="atLeast"/>
        <w:ind w:left="0"/>
        <w:jc w:val="left"/>
        <w:rPr>
          <w:rFonts w:ascii="Arial" w:hAnsi="Arial" w:cs="Arial"/>
          <w:color w:val="333333"/>
          <w:szCs w:val="21"/>
        </w:rPr>
      </w:pPr>
      <w:r>
        <w:rPr>
          <w:rStyle w:val="HTML0"/>
          <w:rFonts w:ascii="Courier New" w:hAnsi="Courier New" w:cs="Courier New"/>
          <w:color w:val="333333"/>
          <w:szCs w:val="21"/>
        </w:rPr>
        <w:t>TransactionStatus.Unknow</w:t>
      </w:r>
      <w:r>
        <w:rPr>
          <w:rFonts w:ascii="Arial" w:hAnsi="Arial" w:cs="Arial" w:hint="eastAsia"/>
          <w:color w:val="333333"/>
          <w:szCs w:val="21"/>
        </w:rPr>
        <w:t>：暂时无法判断状态，等待固定时间以后</w:t>
      </w:r>
      <w:r>
        <w:rPr>
          <w:rStyle w:val="ph"/>
          <w:rFonts w:ascii="Arial" w:hAnsi="Arial" w:cs="Arial" w:hint="eastAsia"/>
          <w:color w:val="333333"/>
          <w:szCs w:val="21"/>
        </w:rPr>
        <w:t>消息队列</w:t>
      </w:r>
      <w:r>
        <w:rPr>
          <w:rStyle w:val="ph"/>
          <w:rFonts w:ascii="Arial" w:hAnsi="Arial" w:cs="Arial" w:hint="eastAsia"/>
          <w:color w:val="333333"/>
          <w:szCs w:val="21"/>
        </w:rPr>
        <w:t xml:space="preserve"> RocketMQ </w:t>
      </w:r>
      <w:r>
        <w:rPr>
          <w:rStyle w:val="ph"/>
          <w:rFonts w:ascii="Arial" w:hAnsi="Arial" w:cs="Arial" w:hint="eastAsia"/>
          <w:color w:val="333333"/>
          <w:szCs w:val="21"/>
        </w:rPr>
        <w:t>版</w:t>
      </w:r>
      <w:r>
        <w:rPr>
          <w:rFonts w:ascii="Arial" w:hAnsi="Arial" w:cs="Arial" w:hint="eastAsia"/>
          <w:color w:val="333333"/>
          <w:szCs w:val="21"/>
        </w:rPr>
        <w:t>服务端向发送方进行消息回查。</w:t>
      </w:r>
    </w:p>
    <w:p w:rsidR="0073138E" w:rsidRDefault="0073138E" w:rsidP="006D5B7E">
      <w:pPr>
        <w:widowControl/>
        <w:numPr>
          <w:ilvl w:val="0"/>
          <w:numId w:val="19"/>
        </w:numPr>
        <w:shd w:val="clear" w:color="auto" w:fill="FFFFFF"/>
        <w:spacing w:before="120" w:after="120"/>
        <w:ind w:left="0"/>
        <w:jc w:val="left"/>
        <w:rPr>
          <w:rFonts w:ascii="Arial" w:hAnsi="Arial" w:cs="Arial"/>
          <w:color w:val="333333"/>
          <w:szCs w:val="21"/>
        </w:rPr>
      </w:pPr>
      <w:r>
        <w:rPr>
          <w:rFonts w:ascii="Arial" w:hAnsi="Arial" w:cs="Arial" w:hint="eastAsia"/>
          <w:color w:val="333333"/>
          <w:szCs w:val="21"/>
        </w:rPr>
        <w:t>可通过以下方式给每条消息设定第一次</w:t>
      </w:r>
      <w:proofErr w:type="gramStart"/>
      <w:r>
        <w:rPr>
          <w:rFonts w:ascii="Arial" w:hAnsi="Arial" w:cs="Arial" w:hint="eastAsia"/>
          <w:color w:val="333333"/>
          <w:szCs w:val="21"/>
        </w:rPr>
        <w:t>消息回查的</w:t>
      </w:r>
      <w:proofErr w:type="gramEnd"/>
      <w:r>
        <w:rPr>
          <w:rFonts w:ascii="Arial" w:hAnsi="Arial" w:cs="Arial" w:hint="eastAsia"/>
          <w:color w:val="333333"/>
          <w:szCs w:val="21"/>
        </w:rPr>
        <w:t>最快时间：</w:t>
      </w:r>
    </w:p>
    <w:p w:rsidR="0073138E" w:rsidRDefault="0073138E" w:rsidP="006D5B7E">
      <w:pPr>
        <w:pStyle w:val="HTML1"/>
        <w:numPr>
          <w:ilvl w:val="0"/>
          <w:numId w:val="19"/>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Message message = </w:t>
      </w:r>
      <w:r>
        <w:rPr>
          <w:rStyle w:val="hljs-keyword"/>
          <w:rFonts w:ascii="Courier New" w:hAnsi="Courier New" w:cs="Courier New"/>
          <w:b/>
          <w:bCs/>
          <w:color w:val="7B59C0"/>
          <w:sz w:val="21"/>
          <w:szCs w:val="21"/>
          <w:bdr w:val="none" w:sz="0" w:space="0" w:color="auto" w:frame="1"/>
        </w:rPr>
        <w:t>new</w:t>
      </w:r>
      <w:r>
        <w:rPr>
          <w:rStyle w:val="HTML0"/>
          <w:rFonts w:ascii="Courier New" w:hAnsi="Courier New" w:cs="Courier New"/>
          <w:color w:val="695D69"/>
          <w:sz w:val="21"/>
          <w:szCs w:val="21"/>
          <w:bdr w:val="none" w:sz="0" w:space="0" w:color="auto" w:frame="1"/>
        </w:rPr>
        <w:t xml:space="preserve"> Message();</w:t>
      </w:r>
    </w:p>
    <w:p w:rsidR="0073138E" w:rsidRDefault="0073138E" w:rsidP="006D5B7E">
      <w:pPr>
        <w:pStyle w:val="HTML1"/>
        <w:numPr>
          <w:ilvl w:val="0"/>
          <w:numId w:val="19"/>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ljs-comment"/>
          <w:rFonts w:ascii="Courier New" w:hAnsi="Courier New" w:cs="Courier New"/>
          <w:color w:val="776977"/>
          <w:sz w:val="21"/>
          <w:szCs w:val="21"/>
          <w:bdr w:val="none" w:sz="0" w:space="0" w:color="auto" w:frame="1"/>
        </w:rPr>
        <w:t xml:space="preserve">// </w:t>
      </w:r>
      <w:r>
        <w:rPr>
          <w:rStyle w:val="hljs-comment"/>
          <w:rFonts w:ascii="Courier New" w:hAnsi="Courier New" w:cs="Courier New"/>
          <w:color w:val="776977"/>
          <w:sz w:val="21"/>
          <w:szCs w:val="21"/>
          <w:bdr w:val="none" w:sz="0" w:space="0" w:color="auto" w:frame="1"/>
        </w:rPr>
        <w:t>在消息属性中添加第一次</w:t>
      </w:r>
      <w:proofErr w:type="gramStart"/>
      <w:r>
        <w:rPr>
          <w:rStyle w:val="hljs-comment"/>
          <w:rFonts w:ascii="Courier New" w:hAnsi="Courier New" w:cs="Courier New"/>
          <w:color w:val="776977"/>
          <w:sz w:val="21"/>
          <w:szCs w:val="21"/>
          <w:bdr w:val="none" w:sz="0" w:space="0" w:color="auto" w:frame="1"/>
        </w:rPr>
        <w:t>消息回查的</w:t>
      </w:r>
      <w:proofErr w:type="gramEnd"/>
      <w:r>
        <w:rPr>
          <w:rStyle w:val="hljs-comment"/>
          <w:rFonts w:ascii="Courier New" w:hAnsi="Courier New" w:cs="Courier New"/>
          <w:color w:val="776977"/>
          <w:sz w:val="21"/>
          <w:szCs w:val="21"/>
          <w:bdr w:val="none" w:sz="0" w:space="0" w:color="auto" w:frame="1"/>
        </w:rPr>
        <w:t>最快时间，单位秒。例如，以下设置实际第一次</w:t>
      </w:r>
      <w:proofErr w:type="gramStart"/>
      <w:r>
        <w:rPr>
          <w:rStyle w:val="hljs-comment"/>
          <w:rFonts w:ascii="Courier New" w:hAnsi="Courier New" w:cs="Courier New"/>
          <w:color w:val="776977"/>
          <w:sz w:val="21"/>
          <w:szCs w:val="21"/>
          <w:bdr w:val="none" w:sz="0" w:space="0" w:color="auto" w:frame="1"/>
        </w:rPr>
        <w:t>回查时间</w:t>
      </w:r>
      <w:proofErr w:type="gramEnd"/>
      <w:r>
        <w:rPr>
          <w:rStyle w:val="hljs-comment"/>
          <w:rFonts w:ascii="Courier New" w:hAnsi="Courier New" w:cs="Courier New"/>
          <w:color w:val="776977"/>
          <w:sz w:val="21"/>
          <w:szCs w:val="21"/>
          <w:bdr w:val="none" w:sz="0" w:space="0" w:color="auto" w:frame="1"/>
        </w:rPr>
        <w:t>为</w:t>
      </w:r>
      <w:r>
        <w:rPr>
          <w:rStyle w:val="hljs-comment"/>
          <w:rFonts w:ascii="Courier New" w:hAnsi="Courier New" w:cs="Courier New"/>
          <w:color w:val="776977"/>
          <w:sz w:val="21"/>
          <w:szCs w:val="21"/>
          <w:bdr w:val="none" w:sz="0" w:space="0" w:color="auto" w:frame="1"/>
        </w:rPr>
        <w:t xml:space="preserve"> 120 </w:t>
      </w:r>
      <w:r>
        <w:rPr>
          <w:rStyle w:val="hljs-comment"/>
          <w:rFonts w:ascii="Courier New" w:hAnsi="Courier New" w:cs="Courier New"/>
          <w:color w:val="776977"/>
          <w:sz w:val="21"/>
          <w:szCs w:val="21"/>
          <w:bdr w:val="none" w:sz="0" w:space="0" w:color="auto" w:frame="1"/>
        </w:rPr>
        <w:t>秒</w:t>
      </w:r>
      <w:r>
        <w:rPr>
          <w:rStyle w:val="hljs-comment"/>
          <w:rFonts w:ascii="Courier New" w:hAnsi="Courier New" w:cs="Courier New"/>
          <w:color w:val="776977"/>
          <w:sz w:val="21"/>
          <w:szCs w:val="21"/>
          <w:bdr w:val="none" w:sz="0" w:space="0" w:color="auto" w:frame="1"/>
        </w:rPr>
        <w:t xml:space="preserve"> ~ 125 </w:t>
      </w:r>
      <w:r>
        <w:rPr>
          <w:rStyle w:val="hljs-comment"/>
          <w:rFonts w:ascii="Courier New" w:hAnsi="Courier New" w:cs="Courier New"/>
          <w:color w:val="776977"/>
          <w:sz w:val="21"/>
          <w:szCs w:val="21"/>
          <w:bdr w:val="none" w:sz="0" w:space="0" w:color="auto" w:frame="1"/>
        </w:rPr>
        <w:t>秒之间</w:t>
      </w:r>
    </w:p>
    <w:p w:rsidR="0073138E" w:rsidRDefault="0073138E" w:rsidP="006D5B7E">
      <w:pPr>
        <w:pStyle w:val="HTML1"/>
        <w:numPr>
          <w:ilvl w:val="0"/>
          <w:numId w:val="19"/>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message.putUserProperties(PropertyKeyConst.CheckImmunityTimeInSeconds,</w:t>
      </w:r>
      <w:r>
        <w:rPr>
          <w:rStyle w:val="hljs-string"/>
          <w:rFonts w:ascii="Courier New" w:hAnsi="Courier New" w:cs="Courier New"/>
          <w:color w:val="918B3B"/>
          <w:sz w:val="21"/>
          <w:szCs w:val="21"/>
          <w:bdr w:val="none" w:sz="0" w:space="0" w:color="auto" w:frame="1"/>
        </w:rPr>
        <w:t>"120"</w:t>
      </w:r>
      <w:r>
        <w:rPr>
          <w:rStyle w:val="HTML0"/>
          <w:rFonts w:ascii="Courier New" w:hAnsi="Courier New" w:cs="Courier New"/>
          <w:color w:val="695D69"/>
          <w:sz w:val="21"/>
          <w:szCs w:val="21"/>
          <w:bdr w:val="none" w:sz="0" w:space="0" w:color="auto" w:frame="1"/>
        </w:rPr>
        <w:t>);</w:t>
      </w:r>
    </w:p>
    <w:p w:rsidR="0073138E" w:rsidRDefault="0073138E" w:rsidP="0073138E">
      <w:pPr>
        <w:pStyle w:val="HTML1"/>
        <w:shd w:val="clear" w:color="auto" w:fill="F7F7F7"/>
        <w:rPr>
          <w:rFonts w:ascii="Consolas" w:hAnsi="Consolas" w:cs="Consolas"/>
          <w:color w:val="333333"/>
          <w:sz w:val="21"/>
          <w:szCs w:val="21"/>
        </w:rPr>
      </w:pPr>
      <w:r>
        <w:rPr>
          <w:rStyle w:val="hljs-comment"/>
          <w:rFonts w:ascii="Courier New" w:hAnsi="Courier New" w:cs="Courier New"/>
          <w:color w:val="776977"/>
          <w:sz w:val="21"/>
          <w:szCs w:val="21"/>
          <w:bdr w:val="none" w:sz="0" w:space="0" w:color="auto" w:frame="1"/>
        </w:rPr>
        <w:t xml:space="preserve">// </w:t>
      </w:r>
      <w:r>
        <w:rPr>
          <w:rStyle w:val="hljs-comment"/>
          <w:rFonts w:ascii="Courier New" w:hAnsi="Courier New" w:cs="Courier New"/>
          <w:color w:val="776977"/>
          <w:sz w:val="21"/>
          <w:szCs w:val="21"/>
          <w:bdr w:val="none" w:sz="0" w:space="0" w:color="auto" w:frame="1"/>
        </w:rPr>
        <w:t>以上方式只确定事务消息的</w:t>
      </w:r>
      <w:proofErr w:type="gramStart"/>
      <w:r>
        <w:rPr>
          <w:rStyle w:val="hljs-comment"/>
          <w:rFonts w:ascii="Courier New" w:hAnsi="Courier New" w:cs="Courier New"/>
          <w:color w:val="776977"/>
          <w:sz w:val="21"/>
          <w:szCs w:val="21"/>
          <w:bdr w:val="none" w:sz="0" w:space="0" w:color="auto" w:frame="1"/>
        </w:rPr>
        <w:t>第一次回查的</w:t>
      </w:r>
      <w:proofErr w:type="gramEnd"/>
      <w:r>
        <w:rPr>
          <w:rStyle w:val="hljs-comment"/>
          <w:rFonts w:ascii="Courier New" w:hAnsi="Courier New" w:cs="Courier New"/>
          <w:color w:val="776977"/>
          <w:sz w:val="21"/>
          <w:szCs w:val="21"/>
          <w:bdr w:val="none" w:sz="0" w:space="0" w:color="auto" w:frame="1"/>
        </w:rPr>
        <w:t>最快时间，</w:t>
      </w:r>
      <w:proofErr w:type="gramStart"/>
      <w:r>
        <w:rPr>
          <w:rStyle w:val="hljs-comment"/>
          <w:rFonts w:ascii="Courier New" w:hAnsi="Courier New" w:cs="Courier New"/>
          <w:color w:val="776977"/>
          <w:sz w:val="21"/>
          <w:szCs w:val="21"/>
          <w:bdr w:val="none" w:sz="0" w:space="0" w:color="auto" w:frame="1"/>
        </w:rPr>
        <w:t>实际回查时间</w:t>
      </w:r>
      <w:proofErr w:type="gramEnd"/>
      <w:r>
        <w:rPr>
          <w:rStyle w:val="hljs-comment"/>
          <w:rFonts w:ascii="Courier New" w:hAnsi="Courier New" w:cs="Courier New"/>
          <w:color w:val="776977"/>
          <w:sz w:val="21"/>
          <w:szCs w:val="21"/>
          <w:bdr w:val="none" w:sz="0" w:space="0" w:color="auto" w:frame="1"/>
        </w:rPr>
        <w:t>向后浮动</w:t>
      </w:r>
      <w:r>
        <w:rPr>
          <w:rStyle w:val="hljs-comment"/>
          <w:rFonts w:ascii="Courier New" w:hAnsi="Courier New" w:cs="Courier New"/>
          <w:color w:val="776977"/>
          <w:sz w:val="21"/>
          <w:szCs w:val="21"/>
          <w:bdr w:val="none" w:sz="0" w:space="0" w:color="auto" w:frame="1"/>
        </w:rPr>
        <w:t xml:space="preserve"> 0 </w:t>
      </w:r>
      <w:r>
        <w:rPr>
          <w:rStyle w:val="hljs-comment"/>
          <w:rFonts w:ascii="Courier New" w:hAnsi="Courier New" w:cs="Courier New"/>
          <w:color w:val="776977"/>
          <w:sz w:val="21"/>
          <w:szCs w:val="21"/>
          <w:bdr w:val="none" w:sz="0" w:space="0" w:color="auto" w:frame="1"/>
        </w:rPr>
        <w:t>秒</w:t>
      </w:r>
      <w:r>
        <w:rPr>
          <w:rStyle w:val="hljs-comment"/>
          <w:rFonts w:ascii="Courier New" w:hAnsi="Courier New" w:cs="Courier New"/>
          <w:color w:val="776977"/>
          <w:sz w:val="21"/>
          <w:szCs w:val="21"/>
          <w:bdr w:val="none" w:sz="0" w:space="0" w:color="auto" w:frame="1"/>
        </w:rPr>
        <w:t xml:space="preserve"> ~ 5 </w:t>
      </w:r>
      <w:r>
        <w:rPr>
          <w:rStyle w:val="hljs-comment"/>
          <w:rFonts w:ascii="Courier New" w:hAnsi="Courier New" w:cs="Courier New"/>
          <w:color w:val="776977"/>
          <w:sz w:val="21"/>
          <w:szCs w:val="21"/>
          <w:bdr w:val="none" w:sz="0" w:space="0" w:color="auto" w:frame="1"/>
        </w:rPr>
        <w:t>秒；如第一次回查后事务仍未提交，后续每隔</w:t>
      </w:r>
      <w:r>
        <w:rPr>
          <w:rStyle w:val="hljs-comment"/>
          <w:rFonts w:ascii="Courier New" w:hAnsi="Courier New" w:cs="Courier New"/>
          <w:color w:val="776977"/>
          <w:sz w:val="21"/>
          <w:szCs w:val="21"/>
          <w:bdr w:val="none" w:sz="0" w:space="0" w:color="auto" w:frame="1"/>
        </w:rPr>
        <w:t xml:space="preserve"> 5 </w:t>
      </w:r>
      <w:proofErr w:type="gramStart"/>
      <w:r>
        <w:rPr>
          <w:rStyle w:val="hljs-comment"/>
          <w:rFonts w:ascii="Courier New" w:hAnsi="Courier New" w:cs="Courier New"/>
          <w:color w:val="776977"/>
          <w:sz w:val="21"/>
          <w:szCs w:val="21"/>
          <w:bdr w:val="none" w:sz="0" w:space="0" w:color="auto" w:frame="1"/>
        </w:rPr>
        <w:t>秒回查</w:t>
      </w:r>
      <w:proofErr w:type="gramEnd"/>
      <w:r>
        <w:rPr>
          <w:rStyle w:val="hljs-comment"/>
          <w:rFonts w:ascii="Courier New" w:hAnsi="Courier New" w:cs="Courier New"/>
          <w:color w:val="776977"/>
          <w:sz w:val="21"/>
          <w:szCs w:val="21"/>
          <w:bdr w:val="none" w:sz="0" w:space="0" w:color="auto" w:frame="1"/>
        </w:rPr>
        <w:t>一次</w:t>
      </w:r>
      <w:r>
        <w:rPr>
          <w:rStyle w:val="hljs-comment"/>
          <w:rFonts w:ascii="Courier New" w:hAnsi="Courier New" w:cs="Courier New"/>
          <w:color w:val="776977"/>
          <w:sz w:val="21"/>
          <w:szCs w:val="21"/>
          <w:bdr w:val="none" w:sz="0" w:space="0" w:color="auto" w:frame="1"/>
        </w:rPr>
        <w:t xml:space="preserve">                    </w:t>
      </w:r>
    </w:p>
    <w:p w:rsidR="00955D64" w:rsidRDefault="007D6E6B" w:rsidP="00955D64">
      <w:pPr>
        <w:pStyle w:val="1"/>
        <w:shd w:val="clear" w:color="auto" w:fill="FFFFFF"/>
        <w:spacing w:before="0" w:after="0"/>
        <w:rPr>
          <w:rFonts w:ascii="Arial" w:hAnsi="Arial" w:cs="Arial"/>
          <w:b w:val="0"/>
          <w:bCs w:val="0"/>
          <w:color w:val="373D41"/>
        </w:rPr>
      </w:pPr>
      <w:r>
        <w:rPr>
          <w:rFonts w:ascii="Arial" w:hAnsi="Arial" w:cs="Arial"/>
          <w:b w:val="0"/>
          <w:bCs w:val="0"/>
          <w:color w:val="373D41"/>
        </w:rPr>
        <w:t>消息重试</w:t>
      </w:r>
    </w:p>
    <w:p w:rsidR="007D6E6B" w:rsidRPr="00955D64" w:rsidRDefault="007D6E6B" w:rsidP="00955D64">
      <w:pPr>
        <w:pStyle w:val="1"/>
        <w:shd w:val="clear" w:color="auto" w:fill="FFFFFF"/>
        <w:spacing w:before="0" w:after="0"/>
        <w:rPr>
          <w:rFonts w:ascii="Arial" w:hAnsi="Arial" w:cs="Arial"/>
          <w:b w:val="0"/>
          <w:bCs w:val="0"/>
          <w:color w:val="373D41"/>
        </w:rPr>
      </w:pPr>
      <w:r>
        <w:rPr>
          <w:rFonts w:ascii="Arial" w:hAnsi="Arial" w:cs="Arial" w:hint="eastAsia"/>
          <w:color w:val="373D41"/>
          <w:sz w:val="30"/>
          <w:szCs w:val="30"/>
        </w:rPr>
        <w:t>顺序消息的重试</w:t>
      </w:r>
    </w:p>
    <w:p w:rsidR="007D6E6B" w:rsidRDefault="007D6E6B" w:rsidP="007D6E6B">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对于顺序消息，当消费者消费消息失败后，</w:t>
      </w:r>
      <w:r>
        <w:rPr>
          <w:rStyle w:val="ph"/>
          <w:rFonts w:ascii="Arial" w:hAnsi="Arial" w:cs="Arial" w:hint="eastAsia"/>
          <w:color w:val="333333"/>
          <w:sz w:val="21"/>
          <w:szCs w:val="21"/>
        </w:rPr>
        <w:t>消息队列</w:t>
      </w:r>
      <w:r>
        <w:rPr>
          <w:rStyle w:val="ph"/>
          <w:rFonts w:ascii="Arial" w:hAnsi="Arial" w:cs="Arial" w:hint="eastAsia"/>
          <w:color w:val="333333"/>
          <w:sz w:val="21"/>
          <w:szCs w:val="21"/>
        </w:rPr>
        <w:t xml:space="preserve"> RocketMQ </w:t>
      </w:r>
      <w:r>
        <w:rPr>
          <w:rStyle w:val="ph"/>
          <w:rFonts w:ascii="Arial" w:hAnsi="Arial" w:cs="Arial" w:hint="eastAsia"/>
          <w:color w:val="333333"/>
          <w:sz w:val="21"/>
          <w:szCs w:val="21"/>
        </w:rPr>
        <w:t>版</w:t>
      </w:r>
      <w:r>
        <w:rPr>
          <w:rFonts w:ascii="Arial" w:hAnsi="Arial" w:cs="Arial" w:hint="eastAsia"/>
          <w:color w:val="333333"/>
          <w:sz w:val="21"/>
          <w:szCs w:val="21"/>
        </w:rPr>
        <w:t>会自动不断地进行消息重试（每次间隔时间为</w:t>
      </w:r>
      <w:r>
        <w:rPr>
          <w:rFonts w:ascii="Arial" w:hAnsi="Arial" w:cs="Arial" w:hint="eastAsia"/>
          <w:color w:val="333333"/>
          <w:sz w:val="21"/>
          <w:szCs w:val="21"/>
        </w:rPr>
        <w:t xml:space="preserve"> 1 </w:t>
      </w:r>
      <w:r>
        <w:rPr>
          <w:rFonts w:ascii="Arial" w:hAnsi="Arial" w:cs="Arial" w:hint="eastAsia"/>
          <w:color w:val="333333"/>
          <w:sz w:val="21"/>
          <w:szCs w:val="21"/>
        </w:rPr>
        <w:t>秒），这时，应用会出现消息消费被阻塞的情况。因此，建议您使用顺序消息时，务必保证应用能够及时监控并处理消费失败的情况，避免阻塞现象的发生。</w:t>
      </w:r>
    </w:p>
    <w:p w:rsidR="007D6E6B" w:rsidRDefault="007D6E6B" w:rsidP="007D6E6B">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hint="eastAsia"/>
          <w:color w:val="373D41"/>
          <w:sz w:val="30"/>
          <w:szCs w:val="30"/>
        </w:rPr>
        <w:t>无序消息的重试</w:t>
      </w:r>
    </w:p>
    <w:p w:rsidR="007D6E6B" w:rsidRDefault="007D6E6B" w:rsidP="007D6E6B">
      <w:pPr>
        <w:pStyle w:val="p"/>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hint="eastAsia"/>
          <w:color w:val="333333"/>
          <w:sz w:val="21"/>
          <w:szCs w:val="21"/>
        </w:rPr>
        <w:t>对于无序消息（普通、定时、延时、事务消息），当消费者消费消息失败时，您可以通过设置返回状态达到消息重试的结果。</w:t>
      </w:r>
    </w:p>
    <w:p w:rsidR="007D6E6B" w:rsidRDefault="007D6E6B" w:rsidP="007D6E6B">
      <w:pPr>
        <w:pStyle w:val="p"/>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hint="eastAsia"/>
          <w:color w:val="333333"/>
          <w:sz w:val="21"/>
          <w:szCs w:val="21"/>
        </w:rPr>
        <w:t>无序消息的</w:t>
      </w:r>
      <w:proofErr w:type="gramStart"/>
      <w:r>
        <w:rPr>
          <w:rFonts w:ascii="Arial" w:hAnsi="Arial" w:cs="Arial" w:hint="eastAsia"/>
          <w:color w:val="333333"/>
          <w:sz w:val="21"/>
          <w:szCs w:val="21"/>
        </w:rPr>
        <w:t>重试只</w:t>
      </w:r>
      <w:proofErr w:type="gramEnd"/>
      <w:r>
        <w:rPr>
          <w:rFonts w:ascii="Arial" w:hAnsi="Arial" w:cs="Arial" w:hint="eastAsia"/>
          <w:color w:val="333333"/>
          <w:sz w:val="21"/>
          <w:szCs w:val="21"/>
        </w:rPr>
        <w:t>针对集群消费方式生效；广播方式不提供失败重试特性，即消费失败后，失败消息不再重试，继续消费新的消息。</w:t>
      </w:r>
    </w:p>
    <w:p w:rsidR="007D6E6B" w:rsidRDefault="007D6E6B" w:rsidP="007D6E6B">
      <w:pPr>
        <w:shd w:val="clear" w:color="auto" w:fill="FFFFFF"/>
        <w:rPr>
          <w:rFonts w:ascii="Arial" w:hAnsi="Arial" w:cs="Arial"/>
          <w:color w:val="73777A"/>
          <w:szCs w:val="21"/>
        </w:rPr>
      </w:pPr>
      <w:r>
        <w:rPr>
          <w:rStyle w:val="a5"/>
          <w:rFonts w:ascii="Arial" w:hAnsi="Arial" w:cs="Arial" w:hint="eastAsia"/>
          <w:color w:val="73777A"/>
          <w:szCs w:val="21"/>
        </w:rPr>
        <w:t>注意</w:t>
      </w:r>
      <w:r>
        <w:rPr>
          <w:rFonts w:ascii="Arial" w:hAnsi="Arial" w:cs="Arial" w:hint="eastAsia"/>
          <w:color w:val="73777A"/>
          <w:szCs w:val="21"/>
        </w:rPr>
        <w:t> </w:t>
      </w:r>
      <w:r>
        <w:rPr>
          <w:rFonts w:ascii="Arial" w:hAnsi="Arial" w:cs="Arial" w:hint="eastAsia"/>
          <w:color w:val="73777A"/>
          <w:szCs w:val="21"/>
        </w:rPr>
        <w:t>以下内容都只针对无序消息生效。</w:t>
      </w:r>
    </w:p>
    <w:p w:rsidR="007D6E6B" w:rsidRDefault="007D6E6B" w:rsidP="007D6E6B">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hint="eastAsia"/>
          <w:color w:val="373D41"/>
          <w:sz w:val="30"/>
          <w:szCs w:val="30"/>
        </w:rPr>
        <w:t>重试次数</w:t>
      </w:r>
    </w:p>
    <w:p w:rsidR="007D6E6B" w:rsidRDefault="007D6E6B" w:rsidP="007D6E6B">
      <w:pPr>
        <w:pStyle w:val="p"/>
        <w:shd w:val="clear" w:color="auto" w:fill="FFFFFF"/>
        <w:spacing w:before="0" w:beforeAutospacing="0" w:after="0" w:afterAutospacing="0" w:line="360" w:lineRule="atLeast"/>
        <w:rPr>
          <w:rFonts w:ascii="Arial" w:hAnsi="Arial" w:cs="Arial"/>
          <w:color w:val="333333"/>
          <w:sz w:val="21"/>
          <w:szCs w:val="21"/>
        </w:rPr>
      </w:pPr>
      <w:r>
        <w:rPr>
          <w:rStyle w:val="ph"/>
          <w:rFonts w:ascii="Arial" w:hAnsi="Arial" w:cs="Arial" w:hint="eastAsia"/>
          <w:color w:val="333333"/>
          <w:sz w:val="21"/>
          <w:szCs w:val="21"/>
        </w:rPr>
        <w:lastRenderedPageBreak/>
        <w:t>消息队列</w:t>
      </w:r>
      <w:r>
        <w:rPr>
          <w:rStyle w:val="ph"/>
          <w:rFonts w:ascii="Arial" w:hAnsi="Arial" w:cs="Arial" w:hint="eastAsia"/>
          <w:color w:val="333333"/>
          <w:sz w:val="21"/>
          <w:szCs w:val="21"/>
        </w:rPr>
        <w:t xml:space="preserve"> RocketMQ </w:t>
      </w:r>
      <w:r>
        <w:rPr>
          <w:rStyle w:val="ph"/>
          <w:rFonts w:ascii="Arial" w:hAnsi="Arial" w:cs="Arial" w:hint="eastAsia"/>
          <w:color w:val="333333"/>
          <w:sz w:val="21"/>
          <w:szCs w:val="21"/>
        </w:rPr>
        <w:t>版</w:t>
      </w:r>
      <w:r>
        <w:rPr>
          <w:rFonts w:ascii="Arial" w:hAnsi="Arial" w:cs="Arial" w:hint="eastAsia"/>
          <w:color w:val="333333"/>
          <w:sz w:val="21"/>
          <w:szCs w:val="21"/>
        </w:rPr>
        <w:t>默认允许每条消息最多重试</w:t>
      </w:r>
      <w:r>
        <w:rPr>
          <w:rFonts w:ascii="Arial" w:hAnsi="Arial" w:cs="Arial" w:hint="eastAsia"/>
          <w:color w:val="333333"/>
          <w:sz w:val="21"/>
          <w:szCs w:val="21"/>
        </w:rPr>
        <w:t xml:space="preserve"> 16 </w:t>
      </w:r>
      <w:r>
        <w:rPr>
          <w:rFonts w:ascii="Arial" w:hAnsi="Arial" w:cs="Arial" w:hint="eastAsia"/>
          <w:color w:val="333333"/>
          <w:sz w:val="21"/>
          <w:szCs w:val="21"/>
        </w:rPr>
        <w:t>次，每次重试的间隔时间如下：</w:t>
      </w:r>
    </w:p>
    <w:tbl>
      <w:tblPr>
        <w:tblW w:w="8419" w:type="dxa"/>
        <w:tblCellMar>
          <w:left w:w="0" w:type="dxa"/>
          <w:right w:w="0" w:type="dxa"/>
        </w:tblCellMar>
        <w:tblLook w:val="04A0" w:firstRow="1" w:lastRow="0" w:firstColumn="1" w:lastColumn="0" w:noHBand="0" w:noVBand="1"/>
      </w:tblPr>
      <w:tblGrid>
        <w:gridCol w:w="1542"/>
        <w:gridCol w:w="2569"/>
        <w:gridCol w:w="1559"/>
        <w:gridCol w:w="2749"/>
      </w:tblGrid>
      <w:tr w:rsidR="00C159E9" w:rsidTr="00C159E9">
        <w:trPr>
          <w:trHeight w:val="301"/>
          <w:tblHeader/>
        </w:trPr>
        <w:tc>
          <w:tcPr>
            <w:tcW w:w="0" w:type="auto"/>
            <w:tcBorders>
              <w:top w:val="nil"/>
              <w:left w:val="nil"/>
              <w:bottom w:val="nil"/>
              <w:right w:val="single" w:sz="6" w:space="0" w:color="DFDFDF"/>
            </w:tcBorders>
            <w:shd w:val="clear" w:color="auto" w:fill="F2F2F2"/>
            <w:tcMar>
              <w:top w:w="150" w:type="dxa"/>
              <w:left w:w="195" w:type="dxa"/>
              <w:bottom w:w="150" w:type="dxa"/>
              <w:right w:w="195" w:type="dxa"/>
            </w:tcMar>
            <w:vAlign w:val="center"/>
            <w:hideMark/>
          </w:tcPr>
          <w:p w:rsidR="007D6E6B" w:rsidRDefault="007D6E6B">
            <w:pPr>
              <w:rPr>
                <w:rFonts w:ascii="宋体" w:hAnsi="宋体" w:cs="宋体"/>
                <w:b/>
                <w:bCs/>
                <w:color w:val="333333"/>
                <w:sz w:val="24"/>
                <w:szCs w:val="24"/>
              </w:rPr>
            </w:pPr>
            <w:r>
              <w:rPr>
                <w:b/>
                <w:bCs/>
                <w:color w:val="333333"/>
              </w:rPr>
              <w:t>第几次重试</w:t>
            </w:r>
          </w:p>
        </w:tc>
        <w:tc>
          <w:tcPr>
            <w:tcW w:w="2569" w:type="dxa"/>
            <w:tcBorders>
              <w:top w:val="nil"/>
              <w:left w:val="single" w:sz="6" w:space="0" w:color="DFDFDF"/>
              <w:bottom w:val="nil"/>
              <w:right w:val="single" w:sz="6" w:space="0" w:color="DFDFDF"/>
            </w:tcBorders>
            <w:shd w:val="clear" w:color="auto" w:fill="F2F2F2"/>
            <w:tcMar>
              <w:top w:w="150" w:type="dxa"/>
              <w:left w:w="195" w:type="dxa"/>
              <w:bottom w:w="150" w:type="dxa"/>
              <w:right w:w="195" w:type="dxa"/>
            </w:tcMar>
            <w:vAlign w:val="center"/>
            <w:hideMark/>
          </w:tcPr>
          <w:p w:rsidR="007D6E6B" w:rsidRDefault="007D6E6B">
            <w:pPr>
              <w:rPr>
                <w:b/>
                <w:bCs/>
                <w:color w:val="333333"/>
              </w:rPr>
            </w:pPr>
            <w:r>
              <w:rPr>
                <w:b/>
                <w:bCs/>
                <w:color w:val="333333"/>
              </w:rPr>
              <w:t>与上次重试的间隔时间</w:t>
            </w:r>
          </w:p>
        </w:tc>
        <w:tc>
          <w:tcPr>
            <w:tcW w:w="1559" w:type="dxa"/>
            <w:tcBorders>
              <w:top w:val="nil"/>
              <w:left w:val="single" w:sz="6" w:space="0" w:color="DFDFDF"/>
              <w:bottom w:val="nil"/>
              <w:right w:val="single" w:sz="6" w:space="0" w:color="DFDFDF"/>
            </w:tcBorders>
            <w:shd w:val="clear" w:color="auto" w:fill="F2F2F2"/>
            <w:tcMar>
              <w:top w:w="150" w:type="dxa"/>
              <w:left w:w="195" w:type="dxa"/>
              <w:bottom w:w="150" w:type="dxa"/>
              <w:right w:w="195" w:type="dxa"/>
            </w:tcMar>
            <w:vAlign w:val="center"/>
            <w:hideMark/>
          </w:tcPr>
          <w:p w:rsidR="007D6E6B" w:rsidRDefault="007D6E6B">
            <w:pPr>
              <w:rPr>
                <w:b/>
                <w:bCs/>
                <w:color w:val="333333"/>
              </w:rPr>
            </w:pPr>
            <w:r>
              <w:rPr>
                <w:b/>
                <w:bCs/>
                <w:color w:val="333333"/>
              </w:rPr>
              <w:t>第几次重试</w:t>
            </w:r>
          </w:p>
        </w:tc>
        <w:tc>
          <w:tcPr>
            <w:tcW w:w="2749" w:type="dxa"/>
            <w:tcBorders>
              <w:top w:val="nil"/>
              <w:left w:val="single" w:sz="6" w:space="0" w:color="DFDFDF"/>
              <w:bottom w:val="nil"/>
              <w:right w:val="nil"/>
            </w:tcBorders>
            <w:shd w:val="clear" w:color="auto" w:fill="F2F2F2"/>
            <w:tcMar>
              <w:top w:w="150" w:type="dxa"/>
              <w:left w:w="195" w:type="dxa"/>
              <w:bottom w:w="150" w:type="dxa"/>
              <w:right w:w="195" w:type="dxa"/>
            </w:tcMar>
            <w:vAlign w:val="center"/>
            <w:hideMark/>
          </w:tcPr>
          <w:p w:rsidR="007D6E6B" w:rsidRDefault="007D6E6B">
            <w:pPr>
              <w:rPr>
                <w:b/>
                <w:bCs/>
                <w:color w:val="333333"/>
              </w:rPr>
            </w:pPr>
            <w:r>
              <w:rPr>
                <w:b/>
                <w:bCs/>
                <w:color w:val="333333"/>
              </w:rPr>
              <w:t>与上次重试的间隔时间</w:t>
            </w:r>
          </w:p>
        </w:tc>
      </w:tr>
      <w:tr w:rsidR="00C159E9" w:rsidTr="00C159E9">
        <w:trPr>
          <w:trHeight w:val="301"/>
        </w:trPr>
        <w:tc>
          <w:tcPr>
            <w:tcW w:w="0" w:type="auto"/>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7D6E6B" w:rsidRDefault="007D6E6B">
            <w:r>
              <w:t>1</w:t>
            </w:r>
          </w:p>
        </w:tc>
        <w:tc>
          <w:tcPr>
            <w:tcW w:w="2569" w:type="dxa"/>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7D6E6B" w:rsidRDefault="007D6E6B">
            <w:r>
              <w:t xml:space="preserve">10 </w:t>
            </w:r>
            <w:r>
              <w:t>秒</w:t>
            </w:r>
          </w:p>
        </w:tc>
        <w:tc>
          <w:tcPr>
            <w:tcW w:w="1559" w:type="dxa"/>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7D6E6B" w:rsidRDefault="007D6E6B">
            <w:r>
              <w:t>9</w:t>
            </w:r>
          </w:p>
        </w:tc>
        <w:tc>
          <w:tcPr>
            <w:tcW w:w="2749" w:type="dxa"/>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hideMark/>
          </w:tcPr>
          <w:p w:rsidR="007D6E6B" w:rsidRDefault="007D6E6B">
            <w:r>
              <w:t xml:space="preserve">7 </w:t>
            </w:r>
            <w:r>
              <w:t>分钟</w:t>
            </w:r>
          </w:p>
        </w:tc>
      </w:tr>
      <w:tr w:rsidR="00C159E9" w:rsidTr="00C159E9">
        <w:trPr>
          <w:trHeight w:val="301"/>
        </w:trPr>
        <w:tc>
          <w:tcPr>
            <w:tcW w:w="0" w:type="auto"/>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7D6E6B" w:rsidRDefault="007D6E6B">
            <w:r>
              <w:t>2</w:t>
            </w:r>
          </w:p>
        </w:tc>
        <w:tc>
          <w:tcPr>
            <w:tcW w:w="2569" w:type="dxa"/>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7D6E6B" w:rsidRDefault="007D6E6B">
            <w:r>
              <w:t xml:space="preserve">30 </w:t>
            </w:r>
            <w:r>
              <w:t>秒</w:t>
            </w:r>
          </w:p>
        </w:tc>
        <w:tc>
          <w:tcPr>
            <w:tcW w:w="1559" w:type="dxa"/>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7D6E6B" w:rsidRDefault="007D6E6B">
            <w:r>
              <w:t>10</w:t>
            </w:r>
          </w:p>
        </w:tc>
        <w:tc>
          <w:tcPr>
            <w:tcW w:w="2749" w:type="dxa"/>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hideMark/>
          </w:tcPr>
          <w:p w:rsidR="007D6E6B" w:rsidRDefault="007D6E6B">
            <w:r>
              <w:t xml:space="preserve">8 </w:t>
            </w:r>
            <w:r>
              <w:t>分钟</w:t>
            </w:r>
          </w:p>
        </w:tc>
      </w:tr>
      <w:tr w:rsidR="00C159E9" w:rsidTr="00C159E9">
        <w:trPr>
          <w:trHeight w:val="314"/>
        </w:trPr>
        <w:tc>
          <w:tcPr>
            <w:tcW w:w="0" w:type="auto"/>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7D6E6B" w:rsidRDefault="007D6E6B">
            <w:r>
              <w:t>3</w:t>
            </w:r>
          </w:p>
        </w:tc>
        <w:tc>
          <w:tcPr>
            <w:tcW w:w="2569" w:type="dxa"/>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7D6E6B" w:rsidRDefault="007D6E6B">
            <w:r>
              <w:t xml:space="preserve">1 </w:t>
            </w:r>
            <w:r>
              <w:t>分钟</w:t>
            </w:r>
          </w:p>
        </w:tc>
        <w:tc>
          <w:tcPr>
            <w:tcW w:w="1559" w:type="dxa"/>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7D6E6B" w:rsidRDefault="007D6E6B">
            <w:r>
              <w:t>11</w:t>
            </w:r>
          </w:p>
        </w:tc>
        <w:tc>
          <w:tcPr>
            <w:tcW w:w="2749" w:type="dxa"/>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hideMark/>
          </w:tcPr>
          <w:p w:rsidR="007D6E6B" w:rsidRDefault="007D6E6B">
            <w:r>
              <w:t xml:space="preserve">9 </w:t>
            </w:r>
            <w:r>
              <w:t>分钟</w:t>
            </w:r>
          </w:p>
        </w:tc>
      </w:tr>
      <w:tr w:rsidR="00C159E9" w:rsidTr="00C159E9">
        <w:trPr>
          <w:trHeight w:val="301"/>
        </w:trPr>
        <w:tc>
          <w:tcPr>
            <w:tcW w:w="0" w:type="auto"/>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7D6E6B" w:rsidRDefault="007D6E6B">
            <w:r>
              <w:t>4</w:t>
            </w:r>
          </w:p>
        </w:tc>
        <w:tc>
          <w:tcPr>
            <w:tcW w:w="2569" w:type="dxa"/>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7D6E6B" w:rsidRDefault="007D6E6B">
            <w:r>
              <w:t xml:space="preserve">2 </w:t>
            </w:r>
            <w:r>
              <w:t>分钟</w:t>
            </w:r>
          </w:p>
        </w:tc>
        <w:tc>
          <w:tcPr>
            <w:tcW w:w="1559" w:type="dxa"/>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7D6E6B" w:rsidRDefault="007D6E6B">
            <w:r>
              <w:t>12</w:t>
            </w:r>
          </w:p>
        </w:tc>
        <w:tc>
          <w:tcPr>
            <w:tcW w:w="2749" w:type="dxa"/>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hideMark/>
          </w:tcPr>
          <w:p w:rsidR="007D6E6B" w:rsidRDefault="007D6E6B">
            <w:r>
              <w:t xml:space="preserve">10 </w:t>
            </w:r>
            <w:r>
              <w:t>分钟</w:t>
            </w:r>
          </w:p>
        </w:tc>
      </w:tr>
      <w:tr w:rsidR="00C159E9" w:rsidTr="00C159E9">
        <w:trPr>
          <w:trHeight w:val="301"/>
        </w:trPr>
        <w:tc>
          <w:tcPr>
            <w:tcW w:w="0" w:type="auto"/>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7D6E6B" w:rsidRDefault="007D6E6B">
            <w:r>
              <w:t>5</w:t>
            </w:r>
          </w:p>
        </w:tc>
        <w:tc>
          <w:tcPr>
            <w:tcW w:w="2569" w:type="dxa"/>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7D6E6B" w:rsidRDefault="007D6E6B">
            <w:r>
              <w:t xml:space="preserve">3 </w:t>
            </w:r>
            <w:r>
              <w:t>分钟</w:t>
            </w:r>
          </w:p>
        </w:tc>
        <w:tc>
          <w:tcPr>
            <w:tcW w:w="1559" w:type="dxa"/>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7D6E6B" w:rsidRDefault="007D6E6B">
            <w:r>
              <w:t>13</w:t>
            </w:r>
          </w:p>
        </w:tc>
        <w:tc>
          <w:tcPr>
            <w:tcW w:w="2749" w:type="dxa"/>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hideMark/>
          </w:tcPr>
          <w:p w:rsidR="007D6E6B" w:rsidRDefault="007D6E6B">
            <w:r>
              <w:t xml:space="preserve">20 </w:t>
            </w:r>
            <w:r>
              <w:t>分钟</w:t>
            </w:r>
          </w:p>
        </w:tc>
      </w:tr>
      <w:tr w:rsidR="00C159E9" w:rsidTr="00C159E9">
        <w:trPr>
          <w:trHeight w:val="301"/>
        </w:trPr>
        <w:tc>
          <w:tcPr>
            <w:tcW w:w="0" w:type="auto"/>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7D6E6B" w:rsidRDefault="007D6E6B">
            <w:r>
              <w:t>6</w:t>
            </w:r>
          </w:p>
        </w:tc>
        <w:tc>
          <w:tcPr>
            <w:tcW w:w="2569" w:type="dxa"/>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7D6E6B" w:rsidRDefault="007D6E6B">
            <w:r>
              <w:t xml:space="preserve">4 </w:t>
            </w:r>
            <w:r>
              <w:t>分钟</w:t>
            </w:r>
          </w:p>
        </w:tc>
        <w:tc>
          <w:tcPr>
            <w:tcW w:w="1559" w:type="dxa"/>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7D6E6B" w:rsidRDefault="007D6E6B">
            <w:r>
              <w:t>14</w:t>
            </w:r>
          </w:p>
        </w:tc>
        <w:tc>
          <w:tcPr>
            <w:tcW w:w="2749" w:type="dxa"/>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hideMark/>
          </w:tcPr>
          <w:p w:rsidR="007D6E6B" w:rsidRDefault="007D6E6B">
            <w:r>
              <w:t xml:space="preserve">30 </w:t>
            </w:r>
            <w:r>
              <w:t>分钟</w:t>
            </w:r>
          </w:p>
        </w:tc>
      </w:tr>
      <w:tr w:rsidR="00C159E9" w:rsidTr="00C159E9">
        <w:trPr>
          <w:trHeight w:val="301"/>
        </w:trPr>
        <w:tc>
          <w:tcPr>
            <w:tcW w:w="0" w:type="auto"/>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7D6E6B" w:rsidRDefault="007D6E6B">
            <w:r>
              <w:t>7</w:t>
            </w:r>
          </w:p>
        </w:tc>
        <w:tc>
          <w:tcPr>
            <w:tcW w:w="2569" w:type="dxa"/>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7D6E6B" w:rsidRDefault="007D6E6B">
            <w:r>
              <w:t xml:space="preserve">5 </w:t>
            </w:r>
            <w:r>
              <w:t>分钟</w:t>
            </w:r>
          </w:p>
        </w:tc>
        <w:tc>
          <w:tcPr>
            <w:tcW w:w="1559" w:type="dxa"/>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7D6E6B" w:rsidRDefault="007D6E6B">
            <w:r>
              <w:t>15</w:t>
            </w:r>
          </w:p>
        </w:tc>
        <w:tc>
          <w:tcPr>
            <w:tcW w:w="2749" w:type="dxa"/>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hideMark/>
          </w:tcPr>
          <w:p w:rsidR="007D6E6B" w:rsidRDefault="007D6E6B">
            <w:r>
              <w:t xml:space="preserve">1 </w:t>
            </w:r>
            <w:r>
              <w:t>小时</w:t>
            </w:r>
          </w:p>
        </w:tc>
      </w:tr>
      <w:tr w:rsidR="00C159E9" w:rsidTr="00C159E9">
        <w:trPr>
          <w:trHeight w:val="301"/>
        </w:trPr>
        <w:tc>
          <w:tcPr>
            <w:tcW w:w="0" w:type="auto"/>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7D6E6B" w:rsidRDefault="007D6E6B">
            <w:r>
              <w:t>8</w:t>
            </w:r>
          </w:p>
        </w:tc>
        <w:tc>
          <w:tcPr>
            <w:tcW w:w="2569" w:type="dxa"/>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7D6E6B" w:rsidRDefault="007D6E6B">
            <w:r>
              <w:t xml:space="preserve">6 </w:t>
            </w:r>
            <w:r>
              <w:t>分钟</w:t>
            </w:r>
          </w:p>
        </w:tc>
        <w:tc>
          <w:tcPr>
            <w:tcW w:w="1559" w:type="dxa"/>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7D6E6B" w:rsidRDefault="007D6E6B">
            <w:r>
              <w:t>16</w:t>
            </w:r>
          </w:p>
        </w:tc>
        <w:tc>
          <w:tcPr>
            <w:tcW w:w="2749" w:type="dxa"/>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hideMark/>
          </w:tcPr>
          <w:p w:rsidR="007D6E6B" w:rsidRDefault="007D6E6B">
            <w:r>
              <w:t xml:space="preserve">2 </w:t>
            </w:r>
            <w:r>
              <w:t>小时</w:t>
            </w:r>
          </w:p>
        </w:tc>
      </w:tr>
    </w:tbl>
    <w:p w:rsidR="007D6E6B" w:rsidRDefault="007D6E6B" w:rsidP="007D6E6B">
      <w:pPr>
        <w:pStyle w:val="p"/>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hint="eastAsia"/>
          <w:color w:val="333333"/>
          <w:sz w:val="21"/>
          <w:szCs w:val="21"/>
        </w:rPr>
        <w:t>如果消息重试</w:t>
      </w:r>
      <w:r>
        <w:rPr>
          <w:rFonts w:ascii="Arial" w:hAnsi="Arial" w:cs="Arial" w:hint="eastAsia"/>
          <w:color w:val="333333"/>
          <w:sz w:val="21"/>
          <w:szCs w:val="21"/>
        </w:rPr>
        <w:t xml:space="preserve"> 16 </w:t>
      </w:r>
      <w:r>
        <w:rPr>
          <w:rFonts w:ascii="Arial" w:hAnsi="Arial" w:cs="Arial" w:hint="eastAsia"/>
          <w:color w:val="333333"/>
          <w:sz w:val="21"/>
          <w:szCs w:val="21"/>
        </w:rPr>
        <w:t>次后仍然失败，消息将不再投递。如果严格按照上述重试时间间隔计算，某条消息在一直消费失败的前提下，将会在接下来的</w:t>
      </w:r>
      <w:r>
        <w:rPr>
          <w:rFonts w:ascii="Arial" w:hAnsi="Arial" w:cs="Arial" w:hint="eastAsia"/>
          <w:color w:val="333333"/>
          <w:sz w:val="21"/>
          <w:szCs w:val="21"/>
        </w:rPr>
        <w:t xml:space="preserve"> 4 </w:t>
      </w:r>
      <w:r>
        <w:rPr>
          <w:rFonts w:ascii="Arial" w:hAnsi="Arial" w:cs="Arial" w:hint="eastAsia"/>
          <w:color w:val="333333"/>
          <w:sz w:val="21"/>
          <w:szCs w:val="21"/>
        </w:rPr>
        <w:t>小时</w:t>
      </w:r>
      <w:r>
        <w:rPr>
          <w:rFonts w:ascii="Arial" w:hAnsi="Arial" w:cs="Arial" w:hint="eastAsia"/>
          <w:color w:val="333333"/>
          <w:sz w:val="21"/>
          <w:szCs w:val="21"/>
        </w:rPr>
        <w:t xml:space="preserve"> 46 </w:t>
      </w:r>
      <w:r>
        <w:rPr>
          <w:rFonts w:ascii="Arial" w:hAnsi="Arial" w:cs="Arial" w:hint="eastAsia"/>
          <w:color w:val="333333"/>
          <w:sz w:val="21"/>
          <w:szCs w:val="21"/>
        </w:rPr>
        <w:t>分钟之内进行</w:t>
      </w:r>
      <w:r>
        <w:rPr>
          <w:rFonts w:ascii="Arial" w:hAnsi="Arial" w:cs="Arial" w:hint="eastAsia"/>
          <w:color w:val="333333"/>
          <w:sz w:val="21"/>
          <w:szCs w:val="21"/>
        </w:rPr>
        <w:t xml:space="preserve"> 16 </w:t>
      </w:r>
      <w:r>
        <w:rPr>
          <w:rFonts w:ascii="Arial" w:hAnsi="Arial" w:cs="Arial" w:hint="eastAsia"/>
          <w:color w:val="333333"/>
          <w:sz w:val="21"/>
          <w:szCs w:val="21"/>
        </w:rPr>
        <w:t>次重试，超过这个时间范围消息将不再重试投递。</w:t>
      </w:r>
    </w:p>
    <w:p w:rsidR="007D6E6B" w:rsidRDefault="007D6E6B" w:rsidP="007D6E6B">
      <w:pPr>
        <w:shd w:val="clear" w:color="auto" w:fill="FFFFFF"/>
        <w:rPr>
          <w:rFonts w:ascii="Arial" w:hAnsi="Arial" w:cs="Arial"/>
          <w:color w:val="73777A"/>
          <w:szCs w:val="21"/>
        </w:rPr>
      </w:pPr>
      <w:r>
        <w:rPr>
          <w:rStyle w:val="a5"/>
          <w:rFonts w:ascii="Arial" w:hAnsi="Arial" w:cs="Arial" w:hint="eastAsia"/>
          <w:color w:val="73777A"/>
          <w:szCs w:val="21"/>
        </w:rPr>
        <w:t>注意</w:t>
      </w:r>
      <w:r>
        <w:rPr>
          <w:rFonts w:ascii="Arial" w:hAnsi="Arial" w:cs="Arial" w:hint="eastAsia"/>
          <w:color w:val="73777A"/>
          <w:szCs w:val="21"/>
        </w:rPr>
        <w:t> </w:t>
      </w:r>
      <w:r>
        <w:rPr>
          <w:rFonts w:ascii="Arial" w:hAnsi="Arial" w:cs="Arial" w:hint="eastAsia"/>
          <w:color w:val="73777A"/>
          <w:szCs w:val="21"/>
        </w:rPr>
        <w:t>一条消息无论重试多少次，这些重试消息的</w:t>
      </w:r>
      <w:r>
        <w:rPr>
          <w:rFonts w:ascii="Arial" w:hAnsi="Arial" w:cs="Arial" w:hint="eastAsia"/>
          <w:color w:val="73777A"/>
          <w:szCs w:val="21"/>
        </w:rPr>
        <w:t xml:space="preserve"> Message ID </w:t>
      </w:r>
      <w:r>
        <w:rPr>
          <w:rFonts w:ascii="Arial" w:hAnsi="Arial" w:cs="Arial" w:hint="eastAsia"/>
          <w:color w:val="73777A"/>
          <w:szCs w:val="21"/>
        </w:rPr>
        <w:t>不会改变。</w:t>
      </w:r>
    </w:p>
    <w:p w:rsidR="007D6E6B" w:rsidRDefault="007D6E6B" w:rsidP="007D6E6B">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hint="eastAsia"/>
          <w:color w:val="373D41"/>
          <w:sz w:val="30"/>
          <w:szCs w:val="30"/>
        </w:rPr>
        <w:t>配置方式</w:t>
      </w:r>
    </w:p>
    <w:p w:rsidR="007D6E6B" w:rsidRDefault="007D6E6B" w:rsidP="006D5B7E">
      <w:pPr>
        <w:widowControl/>
        <w:numPr>
          <w:ilvl w:val="0"/>
          <w:numId w:val="20"/>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消费失败后，重试配置方式</w:t>
      </w:r>
    </w:p>
    <w:p w:rsidR="007D6E6B" w:rsidRDefault="007D6E6B" w:rsidP="007D6E6B">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集群消费方式下，消息消费失败后期望消息重试，需要在消息监听器接口的实现中明确进行配置（三种方式任选一种）：</w:t>
      </w:r>
    </w:p>
    <w:p w:rsidR="007D6E6B" w:rsidRDefault="007D6E6B" w:rsidP="006D5B7E">
      <w:pPr>
        <w:widowControl/>
        <w:numPr>
          <w:ilvl w:val="1"/>
          <w:numId w:val="20"/>
        </w:numPr>
        <w:shd w:val="clear" w:color="auto" w:fill="FFFFFF"/>
        <w:spacing w:before="90" w:after="90" w:line="270" w:lineRule="atLeast"/>
        <w:ind w:left="0"/>
        <w:jc w:val="left"/>
        <w:rPr>
          <w:rFonts w:ascii="Arial" w:hAnsi="Arial" w:cs="Arial"/>
          <w:color w:val="333333"/>
          <w:szCs w:val="21"/>
        </w:rPr>
      </w:pPr>
      <w:r>
        <w:rPr>
          <w:rFonts w:ascii="Arial" w:hAnsi="Arial" w:cs="Arial" w:hint="eastAsia"/>
          <w:color w:val="333333"/>
          <w:szCs w:val="21"/>
        </w:rPr>
        <w:t>返回</w:t>
      </w:r>
      <w:r>
        <w:rPr>
          <w:rFonts w:ascii="Arial" w:hAnsi="Arial" w:cs="Arial" w:hint="eastAsia"/>
          <w:color w:val="333333"/>
          <w:szCs w:val="21"/>
        </w:rPr>
        <w:t xml:space="preserve"> Action.ReconsumeLater</w:t>
      </w:r>
      <w:r>
        <w:rPr>
          <w:rFonts w:ascii="Arial" w:hAnsi="Arial" w:cs="Arial" w:hint="eastAsia"/>
          <w:color w:val="333333"/>
          <w:szCs w:val="21"/>
        </w:rPr>
        <w:t>（推荐）</w:t>
      </w:r>
    </w:p>
    <w:p w:rsidR="007D6E6B" w:rsidRDefault="007D6E6B" w:rsidP="006D5B7E">
      <w:pPr>
        <w:widowControl/>
        <w:numPr>
          <w:ilvl w:val="1"/>
          <w:numId w:val="20"/>
        </w:numPr>
        <w:shd w:val="clear" w:color="auto" w:fill="FFFFFF"/>
        <w:spacing w:before="90" w:after="90" w:line="270" w:lineRule="atLeast"/>
        <w:ind w:left="0"/>
        <w:jc w:val="left"/>
        <w:rPr>
          <w:rFonts w:ascii="Arial" w:hAnsi="Arial" w:cs="Arial"/>
          <w:color w:val="333333"/>
          <w:szCs w:val="21"/>
        </w:rPr>
      </w:pPr>
      <w:r>
        <w:rPr>
          <w:rFonts w:ascii="Arial" w:hAnsi="Arial" w:cs="Arial" w:hint="eastAsia"/>
          <w:color w:val="333333"/>
          <w:szCs w:val="21"/>
        </w:rPr>
        <w:t>返回</w:t>
      </w:r>
      <w:r>
        <w:rPr>
          <w:rFonts w:ascii="Arial" w:hAnsi="Arial" w:cs="Arial" w:hint="eastAsia"/>
          <w:color w:val="333333"/>
          <w:szCs w:val="21"/>
        </w:rPr>
        <w:t xml:space="preserve"> Null</w:t>
      </w:r>
    </w:p>
    <w:p w:rsidR="007D6E6B" w:rsidRDefault="007D6E6B" w:rsidP="006D5B7E">
      <w:pPr>
        <w:widowControl/>
        <w:numPr>
          <w:ilvl w:val="1"/>
          <w:numId w:val="20"/>
        </w:numPr>
        <w:shd w:val="clear" w:color="auto" w:fill="FFFFFF"/>
        <w:spacing w:before="90" w:after="90" w:line="270" w:lineRule="atLeast"/>
        <w:ind w:left="0"/>
        <w:jc w:val="left"/>
        <w:rPr>
          <w:rFonts w:ascii="Arial" w:hAnsi="Arial" w:cs="Arial"/>
          <w:color w:val="333333"/>
          <w:szCs w:val="21"/>
        </w:rPr>
      </w:pPr>
      <w:r>
        <w:rPr>
          <w:rFonts w:ascii="Arial" w:hAnsi="Arial" w:cs="Arial" w:hint="eastAsia"/>
          <w:color w:val="333333"/>
          <w:szCs w:val="21"/>
        </w:rPr>
        <w:t>抛出异常</w:t>
      </w:r>
    </w:p>
    <w:p w:rsidR="007D6E6B" w:rsidRDefault="007D6E6B" w:rsidP="007D6E6B">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示例代码</w:t>
      </w:r>
    </w:p>
    <w:p w:rsidR="007D6E6B" w:rsidRDefault="007D6E6B" w:rsidP="007D6E6B">
      <w:pPr>
        <w:pStyle w:val="HTML1"/>
        <w:shd w:val="clear" w:color="auto" w:fill="F7F7F7"/>
        <w:rPr>
          <w:rStyle w:val="HTML0"/>
          <w:rFonts w:ascii="Courier New" w:hAnsi="Courier New" w:cs="Courier New"/>
          <w:color w:val="695D69"/>
          <w:sz w:val="21"/>
          <w:szCs w:val="21"/>
          <w:bdr w:val="none" w:sz="0" w:space="0" w:color="auto" w:frame="1"/>
        </w:rPr>
      </w:pPr>
      <w:proofErr w:type="gramStart"/>
      <w:r>
        <w:rPr>
          <w:rStyle w:val="hljs-keyword"/>
          <w:rFonts w:ascii="Courier New" w:hAnsi="Courier New" w:cs="Courier New"/>
          <w:b/>
          <w:bCs/>
          <w:color w:val="7B59C0"/>
          <w:sz w:val="21"/>
          <w:szCs w:val="21"/>
          <w:bdr w:val="none" w:sz="0" w:space="0" w:color="auto" w:frame="1"/>
        </w:rPr>
        <w:t>public</w:t>
      </w:r>
      <w:proofErr w:type="gramEnd"/>
      <w:r>
        <w:rPr>
          <w:rStyle w:val="HTML0"/>
          <w:rFonts w:ascii="Courier New" w:hAnsi="Courier New" w:cs="Courier New"/>
          <w:color w:val="695D69"/>
          <w:sz w:val="21"/>
          <w:szCs w:val="21"/>
          <w:bdr w:val="none" w:sz="0" w:space="0" w:color="auto" w:frame="1"/>
        </w:rPr>
        <w:t xml:space="preserve"> </w:t>
      </w:r>
      <w:r>
        <w:rPr>
          <w:rStyle w:val="hljs-keyword"/>
          <w:rFonts w:ascii="Courier New" w:hAnsi="Courier New" w:cs="Courier New"/>
          <w:b/>
          <w:bCs/>
          <w:color w:val="7B59C0"/>
          <w:sz w:val="21"/>
          <w:szCs w:val="21"/>
          <w:bdr w:val="none" w:sz="0" w:space="0" w:color="auto" w:frame="1"/>
        </w:rPr>
        <w:t>class</w:t>
      </w:r>
      <w:r>
        <w:rPr>
          <w:rStyle w:val="hljs-class"/>
          <w:rFonts w:ascii="Courier New" w:hAnsi="Courier New" w:cs="Courier New"/>
          <w:color w:val="695D69"/>
          <w:sz w:val="21"/>
          <w:szCs w:val="21"/>
          <w:bdr w:val="none" w:sz="0" w:space="0" w:color="auto" w:frame="1"/>
        </w:rPr>
        <w:t xml:space="preserve"> </w:t>
      </w:r>
      <w:r>
        <w:rPr>
          <w:rStyle w:val="hljs-title"/>
          <w:rFonts w:ascii="Courier New" w:hAnsi="Courier New" w:cs="Courier New"/>
          <w:b/>
          <w:bCs/>
          <w:color w:val="516AEC"/>
          <w:sz w:val="21"/>
          <w:szCs w:val="21"/>
          <w:bdr w:val="none" w:sz="0" w:space="0" w:color="auto" w:frame="1"/>
        </w:rPr>
        <w:t>MessageListenerImpl</w:t>
      </w:r>
      <w:r>
        <w:rPr>
          <w:rStyle w:val="hljs-class"/>
          <w:rFonts w:ascii="Courier New" w:hAnsi="Courier New" w:cs="Courier New"/>
          <w:color w:val="695D69"/>
          <w:sz w:val="21"/>
          <w:szCs w:val="21"/>
          <w:bdr w:val="none" w:sz="0" w:space="0" w:color="auto" w:frame="1"/>
        </w:rPr>
        <w:t xml:space="preserve"> </w:t>
      </w:r>
      <w:r>
        <w:rPr>
          <w:rStyle w:val="hljs-keyword"/>
          <w:rFonts w:ascii="Courier New" w:hAnsi="Courier New" w:cs="Courier New"/>
          <w:b/>
          <w:bCs/>
          <w:color w:val="7B59C0"/>
          <w:sz w:val="21"/>
          <w:szCs w:val="21"/>
          <w:bdr w:val="none" w:sz="0" w:space="0" w:color="auto" w:frame="1"/>
        </w:rPr>
        <w:t>implements</w:t>
      </w:r>
      <w:r>
        <w:rPr>
          <w:rStyle w:val="hljs-class"/>
          <w:rFonts w:ascii="Courier New" w:hAnsi="Courier New" w:cs="Courier New"/>
          <w:color w:val="695D69"/>
          <w:sz w:val="21"/>
          <w:szCs w:val="21"/>
          <w:bdr w:val="none" w:sz="0" w:space="0" w:color="auto" w:frame="1"/>
        </w:rPr>
        <w:t xml:space="preserve"> </w:t>
      </w:r>
      <w:r>
        <w:rPr>
          <w:rStyle w:val="hljs-title"/>
          <w:rFonts w:ascii="Courier New" w:hAnsi="Courier New" w:cs="Courier New"/>
          <w:b/>
          <w:bCs/>
          <w:color w:val="516AEC"/>
          <w:sz w:val="21"/>
          <w:szCs w:val="21"/>
          <w:bdr w:val="none" w:sz="0" w:space="0" w:color="auto" w:frame="1"/>
        </w:rPr>
        <w:t>MessageListener</w:t>
      </w:r>
      <w:r>
        <w:rPr>
          <w:rStyle w:val="hljs-class"/>
          <w:rFonts w:ascii="Courier New" w:hAnsi="Courier New" w:cs="Courier New"/>
          <w:color w:val="695D69"/>
          <w:sz w:val="21"/>
          <w:szCs w:val="21"/>
          <w:bdr w:val="none" w:sz="0" w:space="0" w:color="auto" w:frame="1"/>
        </w:rPr>
        <w:t xml:space="preserve"> </w:t>
      </w:r>
      <w:r>
        <w:rPr>
          <w:rStyle w:val="HTML0"/>
          <w:rFonts w:ascii="Courier New" w:hAnsi="Courier New" w:cs="Courier New"/>
          <w:color w:val="695D69"/>
          <w:sz w:val="21"/>
          <w:szCs w:val="21"/>
          <w:bdr w:val="none" w:sz="0" w:space="0" w:color="auto" w:frame="1"/>
        </w:rPr>
        <w:t>{</w:t>
      </w:r>
    </w:p>
    <w:p w:rsidR="007D6E6B" w:rsidRDefault="007D6E6B" w:rsidP="007D6E6B">
      <w:pPr>
        <w:pStyle w:val="HTML1"/>
        <w:shd w:val="clear" w:color="auto" w:fill="F7F7F7"/>
        <w:rPr>
          <w:rStyle w:val="HTML0"/>
          <w:rFonts w:ascii="Courier New" w:hAnsi="Courier New" w:cs="Courier New"/>
          <w:color w:val="695D69"/>
          <w:sz w:val="21"/>
          <w:szCs w:val="21"/>
          <w:bdr w:val="none" w:sz="0" w:space="0" w:color="auto" w:frame="1"/>
        </w:rPr>
      </w:pPr>
    </w:p>
    <w:p w:rsidR="007D6E6B" w:rsidRDefault="007D6E6B" w:rsidP="007D6E6B">
      <w:pPr>
        <w:pStyle w:val="HTML1"/>
        <w:shd w:val="clear" w:color="auto" w:fill="F7F7F7"/>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r>
        <w:rPr>
          <w:rStyle w:val="hljs-meta"/>
          <w:rFonts w:ascii="Courier New" w:hAnsi="Courier New" w:cs="Courier New"/>
          <w:color w:val="A65926"/>
          <w:sz w:val="21"/>
          <w:szCs w:val="21"/>
          <w:bdr w:val="none" w:sz="0" w:space="0" w:color="auto" w:frame="1"/>
        </w:rPr>
        <w:t>@Override</w:t>
      </w:r>
    </w:p>
    <w:p w:rsidR="007D6E6B" w:rsidRDefault="007D6E6B" w:rsidP="007D6E6B">
      <w:pPr>
        <w:pStyle w:val="HTML1"/>
        <w:shd w:val="clear" w:color="auto" w:fill="F7F7F7"/>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proofErr w:type="gramStart"/>
      <w:r>
        <w:rPr>
          <w:rStyle w:val="hljs-keyword"/>
          <w:rFonts w:ascii="Courier New" w:hAnsi="Courier New" w:cs="Courier New"/>
          <w:b/>
          <w:bCs/>
          <w:color w:val="7B59C0"/>
          <w:sz w:val="21"/>
          <w:szCs w:val="21"/>
          <w:bdr w:val="none" w:sz="0" w:space="0" w:color="auto" w:frame="1"/>
        </w:rPr>
        <w:t>public</w:t>
      </w:r>
      <w:proofErr w:type="gramEnd"/>
      <w:r>
        <w:rPr>
          <w:rStyle w:val="hljs-function"/>
          <w:rFonts w:ascii="Courier New" w:hAnsi="Courier New" w:cs="Courier New"/>
          <w:color w:val="695D69"/>
          <w:sz w:val="21"/>
          <w:szCs w:val="21"/>
          <w:bdr w:val="none" w:sz="0" w:space="0" w:color="auto" w:frame="1"/>
        </w:rPr>
        <w:t xml:space="preserve"> Action </w:t>
      </w:r>
      <w:r>
        <w:rPr>
          <w:rStyle w:val="hljs-title"/>
          <w:rFonts w:ascii="Courier New" w:hAnsi="Courier New" w:cs="Courier New"/>
          <w:b/>
          <w:bCs/>
          <w:color w:val="516AEC"/>
          <w:sz w:val="21"/>
          <w:szCs w:val="21"/>
          <w:bdr w:val="none" w:sz="0" w:space="0" w:color="auto" w:frame="1"/>
        </w:rPr>
        <w:t>consume</w:t>
      </w:r>
      <w:r>
        <w:rPr>
          <w:rStyle w:val="hljs-params"/>
          <w:rFonts w:ascii="Courier New" w:hAnsi="Courier New" w:cs="Courier New"/>
          <w:color w:val="A65926"/>
          <w:sz w:val="21"/>
          <w:szCs w:val="21"/>
          <w:bdr w:val="none" w:sz="0" w:space="0" w:color="auto" w:frame="1"/>
        </w:rPr>
        <w:t>(Message message, ConsumeContext context)</w:t>
      </w:r>
      <w:r>
        <w:rPr>
          <w:rStyle w:val="hljs-function"/>
          <w:rFonts w:ascii="Courier New" w:hAnsi="Courier New" w:cs="Courier New"/>
          <w:color w:val="695D69"/>
          <w:sz w:val="21"/>
          <w:szCs w:val="21"/>
          <w:bdr w:val="none" w:sz="0" w:space="0" w:color="auto" w:frame="1"/>
        </w:rPr>
        <w:t xml:space="preserve"> </w:t>
      </w:r>
      <w:r>
        <w:rPr>
          <w:rStyle w:val="HTML0"/>
          <w:rFonts w:ascii="Courier New" w:hAnsi="Courier New" w:cs="Courier New"/>
          <w:color w:val="695D69"/>
          <w:sz w:val="21"/>
          <w:szCs w:val="21"/>
          <w:bdr w:val="none" w:sz="0" w:space="0" w:color="auto" w:frame="1"/>
        </w:rPr>
        <w:t>{</w:t>
      </w:r>
    </w:p>
    <w:p w:rsidR="007D6E6B" w:rsidRDefault="007D6E6B" w:rsidP="007D6E6B">
      <w:pPr>
        <w:pStyle w:val="HTML1"/>
        <w:shd w:val="clear" w:color="auto" w:fill="F7F7F7"/>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r>
        <w:rPr>
          <w:rStyle w:val="hljs-comment"/>
          <w:rFonts w:ascii="Courier New" w:hAnsi="Courier New" w:cs="Courier New"/>
          <w:color w:val="776977"/>
          <w:sz w:val="21"/>
          <w:szCs w:val="21"/>
          <w:bdr w:val="none" w:sz="0" w:space="0" w:color="auto" w:frame="1"/>
        </w:rPr>
        <w:t>//</w:t>
      </w:r>
      <w:r>
        <w:rPr>
          <w:rStyle w:val="hljs-comment"/>
          <w:rFonts w:ascii="Courier New" w:hAnsi="Courier New" w:cs="Courier New"/>
          <w:color w:val="776977"/>
          <w:sz w:val="21"/>
          <w:szCs w:val="21"/>
          <w:bdr w:val="none" w:sz="0" w:space="0" w:color="auto" w:frame="1"/>
        </w:rPr>
        <w:t>方法</w:t>
      </w:r>
      <w:r>
        <w:rPr>
          <w:rStyle w:val="hljs-comment"/>
          <w:rFonts w:ascii="Courier New" w:hAnsi="Courier New" w:cs="Courier New"/>
          <w:color w:val="776977"/>
          <w:sz w:val="21"/>
          <w:szCs w:val="21"/>
          <w:bdr w:val="none" w:sz="0" w:space="0" w:color="auto" w:frame="1"/>
        </w:rPr>
        <w:t xml:space="preserve"> 3</w:t>
      </w:r>
      <w:r>
        <w:rPr>
          <w:rStyle w:val="hljs-comment"/>
          <w:rFonts w:ascii="Courier New" w:hAnsi="Courier New" w:cs="Courier New"/>
          <w:color w:val="776977"/>
          <w:sz w:val="21"/>
          <w:szCs w:val="21"/>
          <w:bdr w:val="none" w:sz="0" w:space="0" w:color="auto" w:frame="1"/>
        </w:rPr>
        <w:t>：消息处理逻辑抛出异常，消息将重试</w:t>
      </w:r>
    </w:p>
    <w:p w:rsidR="007D6E6B" w:rsidRDefault="007D6E6B" w:rsidP="007D6E6B">
      <w:pPr>
        <w:pStyle w:val="HTML1"/>
        <w:shd w:val="clear" w:color="auto" w:fill="F7F7F7"/>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proofErr w:type="gramStart"/>
      <w:r>
        <w:rPr>
          <w:rStyle w:val="HTML0"/>
          <w:rFonts w:ascii="Courier New" w:hAnsi="Courier New" w:cs="Courier New"/>
          <w:color w:val="695D69"/>
          <w:sz w:val="21"/>
          <w:szCs w:val="21"/>
          <w:bdr w:val="none" w:sz="0" w:space="0" w:color="auto" w:frame="1"/>
        </w:rPr>
        <w:t>doConsumeMessage(</w:t>
      </w:r>
      <w:proofErr w:type="gramEnd"/>
      <w:r>
        <w:rPr>
          <w:rStyle w:val="HTML0"/>
          <w:rFonts w:ascii="Courier New" w:hAnsi="Courier New" w:cs="Courier New"/>
          <w:color w:val="695D69"/>
          <w:sz w:val="21"/>
          <w:szCs w:val="21"/>
          <w:bdr w:val="none" w:sz="0" w:space="0" w:color="auto" w:frame="1"/>
        </w:rPr>
        <w:t>message);</w:t>
      </w:r>
    </w:p>
    <w:p w:rsidR="007D6E6B" w:rsidRDefault="007D6E6B" w:rsidP="007D6E6B">
      <w:pPr>
        <w:pStyle w:val="HTML1"/>
        <w:shd w:val="clear" w:color="auto" w:fill="F7F7F7"/>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lastRenderedPageBreak/>
        <w:t xml:space="preserve">        </w:t>
      </w:r>
      <w:r>
        <w:rPr>
          <w:rStyle w:val="hljs-comment"/>
          <w:rFonts w:ascii="Courier New" w:hAnsi="Courier New" w:cs="Courier New"/>
          <w:color w:val="776977"/>
          <w:sz w:val="21"/>
          <w:szCs w:val="21"/>
          <w:bdr w:val="none" w:sz="0" w:space="0" w:color="auto" w:frame="1"/>
        </w:rPr>
        <w:t>//</w:t>
      </w:r>
      <w:r>
        <w:rPr>
          <w:rStyle w:val="hljs-comment"/>
          <w:rFonts w:ascii="Courier New" w:hAnsi="Courier New" w:cs="Courier New"/>
          <w:color w:val="776977"/>
          <w:sz w:val="21"/>
          <w:szCs w:val="21"/>
          <w:bdr w:val="none" w:sz="0" w:space="0" w:color="auto" w:frame="1"/>
        </w:rPr>
        <w:t>方式</w:t>
      </w:r>
      <w:r>
        <w:rPr>
          <w:rStyle w:val="hljs-comment"/>
          <w:rFonts w:ascii="Courier New" w:hAnsi="Courier New" w:cs="Courier New"/>
          <w:color w:val="776977"/>
          <w:sz w:val="21"/>
          <w:szCs w:val="21"/>
          <w:bdr w:val="none" w:sz="0" w:space="0" w:color="auto" w:frame="1"/>
        </w:rPr>
        <w:t xml:space="preserve"> 1</w:t>
      </w:r>
      <w:r>
        <w:rPr>
          <w:rStyle w:val="hljs-comment"/>
          <w:rFonts w:ascii="Courier New" w:hAnsi="Courier New" w:cs="Courier New"/>
          <w:color w:val="776977"/>
          <w:sz w:val="21"/>
          <w:szCs w:val="21"/>
          <w:bdr w:val="none" w:sz="0" w:space="0" w:color="auto" w:frame="1"/>
        </w:rPr>
        <w:t>：返回</w:t>
      </w:r>
      <w:r>
        <w:rPr>
          <w:rStyle w:val="hljs-comment"/>
          <w:rFonts w:ascii="Courier New" w:hAnsi="Courier New" w:cs="Courier New"/>
          <w:color w:val="776977"/>
          <w:sz w:val="21"/>
          <w:szCs w:val="21"/>
          <w:bdr w:val="none" w:sz="0" w:space="0" w:color="auto" w:frame="1"/>
        </w:rPr>
        <w:t xml:space="preserve"> Action.ReconsumeLater</w:t>
      </w:r>
      <w:r>
        <w:rPr>
          <w:rStyle w:val="hljs-comment"/>
          <w:rFonts w:ascii="Courier New" w:hAnsi="Courier New" w:cs="Courier New"/>
          <w:color w:val="776977"/>
          <w:sz w:val="21"/>
          <w:szCs w:val="21"/>
          <w:bdr w:val="none" w:sz="0" w:space="0" w:color="auto" w:frame="1"/>
        </w:rPr>
        <w:t>，消息将重试</w:t>
      </w:r>
    </w:p>
    <w:p w:rsidR="007D6E6B" w:rsidRDefault="007D6E6B" w:rsidP="007D6E6B">
      <w:pPr>
        <w:pStyle w:val="HTML1"/>
        <w:shd w:val="clear" w:color="auto" w:fill="F7F7F7"/>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proofErr w:type="gramStart"/>
      <w:r>
        <w:rPr>
          <w:rStyle w:val="hljs-keyword"/>
          <w:rFonts w:ascii="Courier New" w:hAnsi="Courier New" w:cs="Courier New"/>
          <w:b/>
          <w:bCs/>
          <w:color w:val="7B59C0"/>
          <w:sz w:val="21"/>
          <w:szCs w:val="21"/>
          <w:bdr w:val="none" w:sz="0" w:space="0" w:color="auto" w:frame="1"/>
        </w:rPr>
        <w:t>return</w:t>
      </w:r>
      <w:proofErr w:type="gramEnd"/>
      <w:r>
        <w:rPr>
          <w:rStyle w:val="HTML0"/>
          <w:rFonts w:ascii="Courier New" w:hAnsi="Courier New" w:cs="Courier New"/>
          <w:color w:val="695D69"/>
          <w:sz w:val="21"/>
          <w:szCs w:val="21"/>
          <w:bdr w:val="none" w:sz="0" w:space="0" w:color="auto" w:frame="1"/>
        </w:rPr>
        <w:t xml:space="preserve"> Action.ReconsumeLater;</w:t>
      </w:r>
    </w:p>
    <w:p w:rsidR="007D6E6B" w:rsidRDefault="007D6E6B" w:rsidP="007D6E6B">
      <w:pPr>
        <w:pStyle w:val="HTML1"/>
        <w:shd w:val="clear" w:color="auto" w:fill="F7F7F7"/>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r>
        <w:rPr>
          <w:rStyle w:val="hljs-comment"/>
          <w:rFonts w:ascii="Courier New" w:hAnsi="Courier New" w:cs="Courier New"/>
          <w:color w:val="776977"/>
          <w:sz w:val="21"/>
          <w:szCs w:val="21"/>
          <w:bdr w:val="none" w:sz="0" w:space="0" w:color="auto" w:frame="1"/>
        </w:rPr>
        <w:t>//</w:t>
      </w:r>
      <w:r>
        <w:rPr>
          <w:rStyle w:val="hljs-comment"/>
          <w:rFonts w:ascii="Courier New" w:hAnsi="Courier New" w:cs="Courier New"/>
          <w:color w:val="776977"/>
          <w:sz w:val="21"/>
          <w:szCs w:val="21"/>
          <w:bdr w:val="none" w:sz="0" w:space="0" w:color="auto" w:frame="1"/>
        </w:rPr>
        <w:t>方式</w:t>
      </w:r>
      <w:r>
        <w:rPr>
          <w:rStyle w:val="hljs-comment"/>
          <w:rFonts w:ascii="Courier New" w:hAnsi="Courier New" w:cs="Courier New"/>
          <w:color w:val="776977"/>
          <w:sz w:val="21"/>
          <w:szCs w:val="21"/>
          <w:bdr w:val="none" w:sz="0" w:space="0" w:color="auto" w:frame="1"/>
        </w:rPr>
        <w:t xml:space="preserve"> 2</w:t>
      </w:r>
      <w:r>
        <w:rPr>
          <w:rStyle w:val="hljs-comment"/>
          <w:rFonts w:ascii="Courier New" w:hAnsi="Courier New" w:cs="Courier New"/>
          <w:color w:val="776977"/>
          <w:sz w:val="21"/>
          <w:szCs w:val="21"/>
          <w:bdr w:val="none" w:sz="0" w:space="0" w:color="auto" w:frame="1"/>
        </w:rPr>
        <w:t>：返回</w:t>
      </w:r>
      <w:r>
        <w:rPr>
          <w:rStyle w:val="hljs-comment"/>
          <w:rFonts w:ascii="Courier New" w:hAnsi="Courier New" w:cs="Courier New"/>
          <w:color w:val="776977"/>
          <w:sz w:val="21"/>
          <w:szCs w:val="21"/>
          <w:bdr w:val="none" w:sz="0" w:space="0" w:color="auto" w:frame="1"/>
        </w:rPr>
        <w:t xml:space="preserve"> null</w:t>
      </w:r>
      <w:r>
        <w:rPr>
          <w:rStyle w:val="hljs-comment"/>
          <w:rFonts w:ascii="Courier New" w:hAnsi="Courier New" w:cs="Courier New"/>
          <w:color w:val="776977"/>
          <w:sz w:val="21"/>
          <w:szCs w:val="21"/>
          <w:bdr w:val="none" w:sz="0" w:space="0" w:color="auto" w:frame="1"/>
        </w:rPr>
        <w:t>，消息将重试</w:t>
      </w:r>
    </w:p>
    <w:p w:rsidR="007D6E6B" w:rsidRDefault="007D6E6B" w:rsidP="007D6E6B">
      <w:pPr>
        <w:pStyle w:val="HTML1"/>
        <w:shd w:val="clear" w:color="auto" w:fill="F7F7F7"/>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proofErr w:type="gramStart"/>
      <w:r>
        <w:rPr>
          <w:rStyle w:val="hljs-keyword"/>
          <w:rFonts w:ascii="Courier New" w:hAnsi="Courier New" w:cs="Courier New"/>
          <w:b/>
          <w:bCs/>
          <w:color w:val="7B59C0"/>
          <w:sz w:val="21"/>
          <w:szCs w:val="21"/>
          <w:bdr w:val="none" w:sz="0" w:space="0" w:color="auto" w:frame="1"/>
        </w:rPr>
        <w:t>return</w:t>
      </w:r>
      <w:proofErr w:type="gramEnd"/>
      <w:r>
        <w:rPr>
          <w:rStyle w:val="HTML0"/>
          <w:rFonts w:ascii="Courier New" w:hAnsi="Courier New" w:cs="Courier New"/>
          <w:color w:val="695D69"/>
          <w:sz w:val="21"/>
          <w:szCs w:val="21"/>
          <w:bdr w:val="none" w:sz="0" w:space="0" w:color="auto" w:frame="1"/>
        </w:rPr>
        <w:t xml:space="preserve"> </w:t>
      </w:r>
      <w:r>
        <w:rPr>
          <w:rStyle w:val="hljs-keyword"/>
          <w:rFonts w:ascii="Courier New" w:hAnsi="Courier New" w:cs="Courier New"/>
          <w:b/>
          <w:bCs/>
          <w:color w:val="7B59C0"/>
          <w:sz w:val="21"/>
          <w:szCs w:val="21"/>
          <w:bdr w:val="none" w:sz="0" w:space="0" w:color="auto" w:frame="1"/>
        </w:rPr>
        <w:t>null</w:t>
      </w:r>
      <w:r>
        <w:rPr>
          <w:rStyle w:val="HTML0"/>
          <w:rFonts w:ascii="Courier New" w:hAnsi="Courier New" w:cs="Courier New"/>
          <w:color w:val="695D69"/>
          <w:sz w:val="21"/>
          <w:szCs w:val="21"/>
          <w:bdr w:val="none" w:sz="0" w:space="0" w:color="auto" w:frame="1"/>
        </w:rPr>
        <w:t>;</w:t>
      </w:r>
    </w:p>
    <w:p w:rsidR="007D6E6B" w:rsidRDefault="007D6E6B" w:rsidP="007D6E6B">
      <w:pPr>
        <w:pStyle w:val="HTML1"/>
        <w:shd w:val="clear" w:color="auto" w:fill="F7F7F7"/>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r>
        <w:rPr>
          <w:rStyle w:val="hljs-comment"/>
          <w:rFonts w:ascii="Courier New" w:hAnsi="Courier New" w:cs="Courier New"/>
          <w:color w:val="776977"/>
          <w:sz w:val="21"/>
          <w:szCs w:val="21"/>
          <w:bdr w:val="none" w:sz="0" w:space="0" w:color="auto" w:frame="1"/>
        </w:rPr>
        <w:t>//</w:t>
      </w:r>
      <w:r>
        <w:rPr>
          <w:rStyle w:val="hljs-comment"/>
          <w:rFonts w:ascii="Courier New" w:hAnsi="Courier New" w:cs="Courier New"/>
          <w:color w:val="776977"/>
          <w:sz w:val="21"/>
          <w:szCs w:val="21"/>
          <w:bdr w:val="none" w:sz="0" w:space="0" w:color="auto" w:frame="1"/>
        </w:rPr>
        <w:t>方式</w:t>
      </w:r>
      <w:r>
        <w:rPr>
          <w:rStyle w:val="hljs-comment"/>
          <w:rFonts w:ascii="Courier New" w:hAnsi="Courier New" w:cs="Courier New"/>
          <w:color w:val="776977"/>
          <w:sz w:val="21"/>
          <w:szCs w:val="21"/>
          <w:bdr w:val="none" w:sz="0" w:space="0" w:color="auto" w:frame="1"/>
        </w:rPr>
        <w:t xml:space="preserve"> 3</w:t>
      </w:r>
      <w:r>
        <w:rPr>
          <w:rStyle w:val="hljs-comment"/>
          <w:rFonts w:ascii="Courier New" w:hAnsi="Courier New" w:cs="Courier New"/>
          <w:color w:val="776977"/>
          <w:sz w:val="21"/>
          <w:szCs w:val="21"/>
          <w:bdr w:val="none" w:sz="0" w:space="0" w:color="auto" w:frame="1"/>
        </w:rPr>
        <w:t>：直接抛出异常，消息将重试</w:t>
      </w:r>
    </w:p>
    <w:p w:rsidR="007D6E6B" w:rsidRDefault="007D6E6B" w:rsidP="007D6E6B">
      <w:pPr>
        <w:pStyle w:val="HTML1"/>
        <w:shd w:val="clear" w:color="auto" w:fill="F7F7F7"/>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proofErr w:type="gramStart"/>
      <w:r>
        <w:rPr>
          <w:rStyle w:val="hljs-keyword"/>
          <w:rFonts w:ascii="Courier New" w:hAnsi="Courier New" w:cs="Courier New"/>
          <w:b/>
          <w:bCs/>
          <w:color w:val="7B59C0"/>
          <w:sz w:val="21"/>
          <w:szCs w:val="21"/>
          <w:bdr w:val="none" w:sz="0" w:space="0" w:color="auto" w:frame="1"/>
        </w:rPr>
        <w:t>throw</w:t>
      </w:r>
      <w:proofErr w:type="gramEnd"/>
      <w:r>
        <w:rPr>
          <w:rStyle w:val="HTML0"/>
          <w:rFonts w:ascii="Courier New" w:hAnsi="Courier New" w:cs="Courier New"/>
          <w:color w:val="695D69"/>
          <w:sz w:val="21"/>
          <w:szCs w:val="21"/>
          <w:bdr w:val="none" w:sz="0" w:space="0" w:color="auto" w:frame="1"/>
        </w:rPr>
        <w:t xml:space="preserve"> </w:t>
      </w:r>
      <w:r>
        <w:rPr>
          <w:rStyle w:val="hljs-keyword"/>
          <w:rFonts w:ascii="Courier New" w:hAnsi="Courier New" w:cs="Courier New"/>
          <w:b/>
          <w:bCs/>
          <w:color w:val="7B59C0"/>
          <w:sz w:val="21"/>
          <w:szCs w:val="21"/>
          <w:bdr w:val="none" w:sz="0" w:space="0" w:color="auto" w:frame="1"/>
        </w:rPr>
        <w:t>new</w:t>
      </w:r>
      <w:r>
        <w:rPr>
          <w:rStyle w:val="HTML0"/>
          <w:rFonts w:ascii="Courier New" w:hAnsi="Courier New" w:cs="Courier New"/>
          <w:color w:val="695D69"/>
          <w:sz w:val="21"/>
          <w:szCs w:val="21"/>
          <w:bdr w:val="none" w:sz="0" w:space="0" w:color="auto" w:frame="1"/>
        </w:rPr>
        <w:t xml:space="preserve"> RuntimeException(</w:t>
      </w:r>
      <w:r>
        <w:rPr>
          <w:rStyle w:val="hljs-string"/>
          <w:rFonts w:ascii="Courier New" w:hAnsi="Courier New" w:cs="Courier New"/>
          <w:color w:val="918B3B"/>
          <w:sz w:val="21"/>
          <w:szCs w:val="21"/>
          <w:bdr w:val="none" w:sz="0" w:space="0" w:color="auto" w:frame="1"/>
        </w:rPr>
        <w:t>"Consumer Message exception"</w:t>
      </w:r>
      <w:r>
        <w:rPr>
          <w:rStyle w:val="HTML0"/>
          <w:rFonts w:ascii="Courier New" w:hAnsi="Courier New" w:cs="Courier New"/>
          <w:color w:val="695D69"/>
          <w:sz w:val="21"/>
          <w:szCs w:val="21"/>
          <w:bdr w:val="none" w:sz="0" w:space="0" w:color="auto" w:frame="1"/>
        </w:rPr>
        <w:t>);</w:t>
      </w:r>
    </w:p>
    <w:p w:rsidR="007D6E6B" w:rsidRDefault="007D6E6B" w:rsidP="007D6E6B">
      <w:pPr>
        <w:pStyle w:val="HTML1"/>
        <w:shd w:val="clear" w:color="auto" w:fill="F7F7F7"/>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p>
    <w:p w:rsidR="007D6E6B" w:rsidRDefault="007D6E6B" w:rsidP="007D6E6B">
      <w:pPr>
        <w:pStyle w:val="HTML1"/>
        <w:shd w:val="clear" w:color="auto" w:fill="F7F7F7"/>
        <w:rPr>
          <w:rFonts w:ascii="Consolas" w:hAnsi="Consolas" w:cs="Consolas"/>
          <w:color w:val="333333"/>
          <w:sz w:val="21"/>
          <w:szCs w:val="21"/>
        </w:rPr>
      </w:pPr>
      <w:r>
        <w:rPr>
          <w:rStyle w:val="HTML0"/>
          <w:rFonts w:ascii="Courier New" w:hAnsi="Courier New" w:cs="Courier New"/>
          <w:color w:val="695D69"/>
          <w:sz w:val="21"/>
          <w:szCs w:val="21"/>
          <w:bdr w:val="none" w:sz="0" w:space="0" w:color="auto" w:frame="1"/>
        </w:rPr>
        <w:t>}</w:t>
      </w:r>
    </w:p>
    <w:p w:rsidR="007D6E6B" w:rsidRDefault="007D6E6B" w:rsidP="006D5B7E">
      <w:pPr>
        <w:widowControl/>
        <w:numPr>
          <w:ilvl w:val="0"/>
          <w:numId w:val="20"/>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消费失败后，无需重试的配置方式</w:t>
      </w:r>
    </w:p>
    <w:p w:rsidR="007D6E6B" w:rsidRDefault="007D6E6B" w:rsidP="007D6E6B">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集群消费方式下，消息失败后期望消息</w:t>
      </w:r>
      <w:proofErr w:type="gramStart"/>
      <w:r>
        <w:rPr>
          <w:rFonts w:ascii="Arial" w:hAnsi="Arial" w:cs="Arial" w:hint="eastAsia"/>
          <w:color w:val="333333"/>
          <w:sz w:val="21"/>
          <w:szCs w:val="21"/>
        </w:rPr>
        <w:t>不</w:t>
      </w:r>
      <w:proofErr w:type="gramEnd"/>
      <w:r>
        <w:rPr>
          <w:rFonts w:ascii="Arial" w:hAnsi="Arial" w:cs="Arial" w:hint="eastAsia"/>
          <w:color w:val="333333"/>
          <w:sz w:val="21"/>
          <w:szCs w:val="21"/>
        </w:rPr>
        <w:t>重试，需要捕获消费逻辑中可能抛出的异常，最终返回</w:t>
      </w:r>
      <w:r>
        <w:rPr>
          <w:rFonts w:ascii="Arial" w:hAnsi="Arial" w:cs="Arial" w:hint="eastAsia"/>
          <w:color w:val="333333"/>
          <w:sz w:val="21"/>
          <w:szCs w:val="21"/>
        </w:rPr>
        <w:t xml:space="preserve"> Action.CommitMessage</w:t>
      </w:r>
      <w:r>
        <w:rPr>
          <w:rFonts w:ascii="Arial" w:hAnsi="Arial" w:cs="Arial" w:hint="eastAsia"/>
          <w:color w:val="333333"/>
          <w:sz w:val="21"/>
          <w:szCs w:val="21"/>
        </w:rPr>
        <w:t>，此后这条消息将不会再重试。</w:t>
      </w:r>
    </w:p>
    <w:p w:rsidR="007D6E6B" w:rsidRDefault="007D6E6B" w:rsidP="007D6E6B">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示例代码</w:t>
      </w:r>
    </w:p>
    <w:p w:rsidR="007D6E6B" w:rsidRDefault="007D6E6B" w:rsidP="007D6E6B">
      <w:pPr>
        <w:pStyle w:val="HTML1"/>
        <w:shd w:val="clear" w:color="auto" w:fill="F7F7F7"/>
        <w:rPr>
          <w:rStyle w:val="HTML0"/>
          <w:rFonts w:ascii="Courier New" w:hAnsi="Courier New" w:cs="Courier New"/>
          <w:color w:val="695D69"/>
          <w:sz w:val="21"/>
          <w:szCs w:val="21"/>
          <w:bdr w:val="none" w:sz="0" w:space="0" w:color="auto" w:frame="1"/>
        </w:rPr>
      </w:pPr>
      <w:proofErr w:type="gramStart"/>
      <w:r>
        <w:rPr>
          <w:rStyle w:val="hljs-keyword"/>
          <w:rFonts w:ascii="Courier New" w:hAnsi="Courier New" w:cs="Courier New"/>
          <w:b/>
          <w:bCs/>
          <w:color w:val="7B59C0"/>
          <w:sz w:val="21"/>
          <w:szCs w:val="21"/>
          <w:bdr w:val="none" w:sz="0" w:space="0" w:color="auto" w:frame="1"/>
        </w:rPr>
        <w:t>public</w:t>
      </w:r>
      <w:proofErr w:type="gramEnd"/>
      <w:r>
        <w:rPr>
          <w:rStyle w:val="HTML0"/>
          <w:rFonts w:ascii="Courier New" w:hAnsi="Courier New" w:cs="Courier New"/>
          <w:color w:val="695D69"/>
          <w:sz w:val="21"/>
          <w:szCs w:val="21"/>
          <w:bdr w:val="none" w:sz="0" w:space="0" w:color="auto" w:frame="1"/>
        </w:rPr>
        <w:t xml:space="preserve"> </w:t>
      </w:r>
      <w:r>
        <w:rPr>
          <w:rStyle w:val="hljs-keyword"/>
          <w:rFonts w:ascii="Courier New" w:hAnsi="Courier New" w:cs="Courier New"/>
          <w:b/>
          <w:bCs/>
          <w:color w:val="7B59C0"/>
          <w:sz w:val="21"/>
          <w:szCs w:val="21"/>
          <w:bdr w:val="none" w:sz="0" w:space="0" w:color="auto" w:frame="1"/>
        </w:rPr>
        <w:t>class</w:t>
      </w:r>
      <w:r>
        <w:rPr>
          <w:rStyle w:val="hljs-class"/>
          <w:rFonts w:ascii="Courier New" w:hAnsi="Courier New" w:cs="Courier New"/>
          <w:color w:val="695D69"/>
          <w:sz w:val="21"/>
          <w:szCs w:val="21"/>
          <w:bdr w:val="none" w:sz="0" w:space="0" w:color="auto" w:frame="1"/>
        </w:rPr>
        <w:t xml:space="preserve"> </w:t>
      </w:r>
      <w:r>
        <w:rPr>
          <w:rStyle w:val="hljs-title"/>
          <w:rFonts w:ascii="Courier New" w:hAnsi="Courier New" w:cs="Courier New"/>
          <w:b/>
          <w:bCs/>
          <w:color w:val="516AEC"/>
          <w:sz w:val="21"/>
          <w:szCs w:val="21"/>
          <w:bdr w:val="none" w:sz="0" w:space="0" w:color="auto" w:frame="1"/>
        </w:rPr>
        <w:t>MessageListenerImpl</w:t>
      </w:r>
      <w:r>
        <w:rPr>
          <w:rStyle w:val="hljs-class"/>
          <w:rFonts w:ascii="Courier New" w:hAnsi="Courier New" w:cs="Courier New"/>
          <w:color w:val="695D69"/>
          <w:sz w:val="21"/>
          <w:szCs w:val="21"/>
          <w:bdr w:val="none" w:sz="0" w:space="0" w:color="auto" w:frame="1"/>
        </w:rPr>
        <w:t xml:space="preserve"> </w:t>
      </w:r>
      <w:r>
        <w:rPr>
          <w:rStyle w:val="hljs-keyword"/>
          <w:rFonts w:ascii="Courier New" w:hAnsi="Courier New" w:cs="Courier New"/>
          <w:b/>
          <w:bCs/>
          <w:color w:val="7B59C0"/>
          <w:sz w:val="21"/>
          <w:szCs w:val="21"/>
          <w:bdr w:val="none" w:sz="0" w:space="0" w:color="auto" w:frame="1"/>
        </w:rPr>
        <w:t>implements</w:t>
      </w:r>
      <w:r>
        <w:rPr>
          <w:rStyle w:val="hljs-class"/>
          <w:rFonts w:ascii="Courier New" w:hAnsi="Courier New" w:cs="Courier New"/>
          <w:color w:val="695D69"/>
          <w:sz w:val="21"/>
          <w:szCs w:val="21"/>
          <w:bdr w:val="none" w:sz="0" w:space="0" w:color="auto" w:frame="1"/>
        </w:rPr>
        <w:t xml:space="preserve"> </w:t>
      </w:r>
      <w:r>
        <w:rPr>
          <w:rStyle w:val="hljs-title"/>
          <w:rFonts w:ascii="Courier New" w:hAnsi="Courier New" w:cs="Courier New"/>
          <w:b/>
          <w:bCs/>
          <w:color w:val="516AEC"/>
          <w:sz w:val="21"/>
          <w:szCs w:val="21"/>
          <w:bdr w:val="none" w:sz="0" w:space="0" w:color="auto" w:frame="1"/>
        </w:rPr>
        <w:t>MessageListener</w:t>
      </w:r>
      <w:r>
        <w:rPr>
          <w:rStyle w:val="hljs-class"/>
          <w:rFonts w:ascii="Courier New" w:hAnsi="Courier New" w:cs="Courier New"/>
          <w:color w:val="695D69"/>
          <w:sz w:val="21"/>
          <w:szCs w:val="21"/>
          <w:bdr w:val="none" w:sz="0" w:space="0" w:color="auto" w:frame="1"/>
        </w:rPr>
        <w:t xml:space="preserve"> </w:t>
      </w:r>
      <w:r>
        <w:rPr>
          <w:rStyle w:val="HTML0"/>
          <w:rFonts w:ascii="Courier New" w:hAnsi="Courier New" w:cs="Courier New"/>
          <w:color w:val="695D69"/>
          <w:sz w:val="21"/>
          <w:szCs w:val="21"/>
          <w:bdr w:val="none" w:sz="0" w:space="0" w:color="auto" w:frame="1"/>
        </w:rPr>
        <w:t>{</w:t>
      </w:r>
    </w:p>
    <w:p w:rsidR="007D6E6B" w:rsidRDefault="007D6E6B" w:rsidP="007D6E6B">
      <w:pPr>
        <w:pStyle w:val="HTML1"/>
        <w:shd w:val="clear" w:color="auto" w:fill="F7F7F7"/>
        <w:rPr>
          <w:rStyle w:val="HTML0"/>
          <w:rFonts w:ascii="Courier New" w:hAnsi="Courier New" w:cs="Courier New"/>
          <w:color w:val="695D69"/>
          <w:sz w:val="21"/>
          <w:szCs w:val="21"/>
          <w:bdr w:val="none" w:sz="0" w:space="0" w:color="auto" w:frame="1"/>
        </w:rPr>
      </w:pPr>
    </w:p>
    <w:p w:rsidR="007D6E6B" w:rsidRDefault="007D6E6B" w:rsidP="007D6E6B">
      <w:pPr>
        <w:pStyle w:val="HTML1"/>
        <w:shd w:val="clear" w:color="auto" w:fill="F7F7F7"/>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r>
        <w:rPr>
          <w:rStyle w:val="hljs-meta"/>
          <w:rFonts w:ascii="Courier New" w:hAnsi="Courier New" w:cs="Courier New"/>
          <w:color w:val="A65926"/>
          <w:sz w:val="21"/>
          <w:szCs w:val="21"/>
          <w:bdr w:val="none" w:sz="0" w:space="0" w:color="auto" w:frame="1"/>
        </w:rPr>
        <w:t>@Override</w:t>
      </w:r>
    </w:p>
    <w:p w:rsidR="007D6E6B" w:rsidRDefault="007D6E6B" w:rsidP="007D6E6B">
      <w:pPr>
        <w:pStyle w:val="HTML1"/>
        <w:shd w:val="clear" w:color="auto" w:fill="F7F7F7"/>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proofErr w:type="gramStart"/>
      <w:r>
        <w:rPr>
          <w:rStyle w:val="hljs-keyword"/>
          <w:rFonts w:ascii="Courier New" w:hAnsi="Courier New" w:cs="Courier New"/>
          <w:b/>
          <w:bCs/>
          <w:color w:val="7B59C0"/>
          <w:sz w:val="21"/>
          <w:szCs w:val="21"/>
          <w:bdr w:val="none" w:sz="0" w:space="0" w:color="auto" w:frame="1"/>
        </w:rPr>
        <w:t>public</w:t>
      </w:r>
      <w:proofErr w:type="gramEnd"/>
      <w:r>
        <w:rPr>
          <w:rStyle w:val="hljs-function"/>
          <w:rFonts w:ascii="Courier New" w:hAnsi="Courier New" w:cs="Courier New"/>
          <w:color w:val="695D69"/>
          <w:sz w:val="21"/>
          <w:szCs w:val="21"/>
          <w:bdr w:val="none" w:sz="0" w:space="0" w:color="auto" w:frame="1"/>
        </w:rPr>
        <w:t xml:space="preserve"> Action </w:t>
      </w:r>
      <w:r>
        <w:rPr>
          <w:rStyle w:val="hljs-title"/>
          <w:rFonts w:ascii="Courier New" w:hAnsi="Courier New" w:cs="Courier New"/>
          <w:b/>
          <w:bCs/>
          <w:color w:val="516AEC"/>
          <w:sz w:val="21"/>
          <w:szCs w:val="21"/>
          <w:bdr w:val="none" w:sz="0" w:space="0" w:color="auto" w:frame="1"/>
        </w:rPr>
        <w:t>consume</w:t>
      </w:r>
      <w:r>
        <w:rPr>
          <w:rStyle w:val="hljs-params"/>
          <w:rFonts w:ascii="Courier New" w:hAnsi="Courier New" w:cs="Courier New"/>
          <w:color w:val="A65926"/>
          <w:sz w:val="21"/>
          <w:szCs w:val="21"/>
          <w:bdr w:val="none" w:sz="0" w:space="0" w:color="auto" w:frame="1"/>
        </w:rPr>
        <w:t>(Message message, ConsumeContext context)</w:t>
      </w:r>
      <w:r>
        <w:rPr>
          <w:rStyle w:val="hljs-function"/>
          <w:rFonts w:ascii="Courier New" w:hAnsi="Courier New" w:cs="Courier New"/>
          <w:color w:val="695D69"/>
          <w:sz w:val="21"/>
          <w:szCs w:val="21"/>
          <w:bdr w:val="none" w:sz="0" w:space="0" w:color="auto" w:frame="1"/>
        </w:rPr>
        <w:t xml:space="preserve"> </w:t>
      </w:r>
      <w:r>
        <w:rPr>
          <w:rStyle w:val="HTML0"/>
          <w:rFonts w:ascii="Courier New" w:hAnsi="Courier New" w:cs="Courier New"/>
          <w:color w:val="695D69"/>
          <w:sz w:val="21"/>
          <w:szCs w:val="21"/>
          <w:bdr w:val="none" w:sz="0" w:space="0" w:color="auto" w:frame="1"/>
        </w:rPr>
        <w:t>{</w:t>
      </w:r>
    </w:p>
    <w:p w:rsidR="007D6E6B" w:rsidRDefault="007D6E6B" w:rsidP="007D6E6B">
      <w:pPr>
        <w:pStyle w:val="HTML1"/>
        <w:shd w:val="clear" w:color="auto" w:fill="F7F7F7"/>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proofErr w:type="gramStart"/>
      <w:r>
        <w:rPr>
          <w:rStyle w:val="hljs-keyword"/>
          <w:rFonts w:ascii="Courier New" w:hAnsi="Courier New" w:cs="Courier New"/>
          <w:b/>
          <w:bCs/>
          <w:color w:val="7B59C0"/>
          <w:sz w:val="21"/>
          <w:szCs w:val="21"/>
          <w:bdr w:val="none" w:sz="0" w:space="0" w:color="auto" w:frame="1"/>
        </w:rPr>
        <w:t>try</w:t>
      </w:r>
      <w:proofErr w:type="gramEnd"/>
      <w:r>
        <w:rPr>
          <w:rStyle w:val="HTML0"/>
          <w:rFonts w:ascii="Courier New" w:hAnsi="Courier New" w:cs="Courier New"/>
          <w:color w:val="695D69"/>
          <w:sz w:val="21"/>
          <w:szCs w:val="21"/>
          <w:bdr w:val="none" w:sz="0" w:space="0" w:color="auto" w:frame="1"/>
        </w:rPr>
        <w:t xml:space="preserve"> {</w:t>
      </w:r>
    </w:p>
    <w:p w:rsidR="007D6E6B" w:rsidRDefault="007D6E6B" w:rsidP="007D6E6B">
      <w:pPr>
        <w:pStyle w:val="HTML1"/>
        <w:shd w:val="clear" w:color="auto" w:fill="F7F7F7"/>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proofErr w:type="gramStart"/>
      <w:r>
        <w:rPr>
          <w:rStyle w:val="HTML0"/>
          <w:rFonts w:ascii="Courier New" w:hAnsi="Courier New" w:cs="Courier New"/>
          <w:color w:val="695D69"/>
          <w:sz w:val="21"/>
          <w:szCs w:val="21"/>
          <w:bdr w:val="none" w:sz="0" w:space="0" w:color="auto" w:frame="1"/>
        </w:rPr>
        <w:t>doConsumeMessage(</w:t>
      </w:r>
      <w:proofErr w:type="gramEnd"/>
      <w:r>
        <w:rPr>
          <w:rStyle w:val="HTML0"/>
          <w:rFonts w:ascii="Courier New" w:hAnsi="Courier New" w:cs="Courier New"/>
          <w:color w:val="695D69"/>
          <w:sz w:val="21"/>
          <w:szCs w:val="21"/>
          <w:bdr w:val="none" w:sz="0" w:space="0" w:color="auto" w:frame="1"/>
        </w:rPr>
        <w:t>message);</w:t>
      </w:r>
    </w:p>
    <w:p w:rsidR="007D6E6B" w:rsidRDefault="007D6E6B" w:rsidP="007D6E6B">
      <w:pPr>
        <w:pStyle w:val="HTML1"/>
        <w:shd w:val="clear" w:color="auto" w:fill="F7F7F7"/>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 </w:t>
      </w:r>
      <w:r>
        <w:rPr>
          <w:rStyle w:val="hljs-keyword"/>
          <w:rFonts w:ascii="Courier New" w:hAnsi="Courier New" w:cs="Courier New"/>
          <w:b/>
          <w:bCs/>
          <w:color w:val="7B59C0"/>
          <w:sz w:val="21"/>
          <w:szCs w:val="21"/>
          <w:bdr w:val="none" w:sz="0" w:space="0" w:color="auto" w:frame="1"/>
        </w:rPr>
        <w:t>catch</w:t>
      </w:r>
      <w:r>
        <w:rPr>
          <w:rStyle w:val="HTML0"/>
          <w:rFonts w:ascii="Courier New" w:hAnsi="Courier New" w:cs="Courier New"/>
          <w:color w:val="695D69"/>
          <w:sz w:val="21"/>
          <w:szCs w:val="21"/>
          <w:bdr w:val="none" w:sz="0" w:space="0" w:color="auto" w:frame="1"/>
        </w:rPr>
        <w:t xml:space="preserve"> (Throwable e) {</w:t>
      </w:r>
    </w:p>
    <w:p w:rsidR="007D6E6B" w:rsidRDefault="007D6E6B" w:rsidP="007D6E6B">
      <w:pPr>
        <w:pStyle w:val="HTML1"/>
        <w:shd w:val="clear" w:color="auto" w:fill="F7F7F7"/>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r>
        <w:rPr>
          <w:rStyle w:val="hljs-comment"/>
          <w:rFonts w:ascii="Courier New" w:hAnsi="Courier New" w:cs="Courier New"/>
          <w:color w:val="776977"/>
          <w:sz w:val="21"/>
          <w:szCs w:val="21"/>
          <w:bdr w:val="none" w:sz="0" w:space="0" w:color="auto" w:frame="1"/>
        </w:rPr>
        <w:t>//</w:t>
      </w:r>
      <w:r>
        <w:rPr>
          <w:rStyle w:val="hljs-comment"/>
          <w:rFonts w:ascii="Courier New" w:hAnsi="Courier New" w:cs="Courier New"/>
          <w:color w:val="776977"/>
          <w:sz w:val="21"/>
          <w:szCs w:val="21"/>
          <w:bdr w:val="none" w:sz="0" w:space="0" w:color="auto" w:frame="1"/>
        </w:rPr>
        <w:t>捕获消费逻辑中的所有异常，并返回</w:t>
      </w:r>
      <w:r>
        <w:rPr>
          <w:rStyle w:val="hljs-comment"/>
          <w:rFonts w:ascii="Courier New" w:hAnsi="Courier New" w:cs="Courier New"/>
          <w:color w:val="776977"/>
          <w:sz w:val="21"/>
          <w:szCs w:val="21"/>
          <w:bdr w:val="none" w:sz="0" w:space="0" w:color="auto" w:frame="1"/>
        </w:rPr>
        <w:t xml:space="preserve"> Action.CommitMessage;</w:t>
      </w:r>
    </w:p>
    <w:p w:rsidR="007D6E6B" w:rsidRDefault="007D6E6B" w:rsidP="007D6E6B">
      <w:pPr>
        <w:pStyle w:val="HTML1"/>
        <w:shd w:val="clear" w:color="auto" w:fill="F7F7F7"/>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proofErr w:type="gramStart"/>
      <w:r>
        <w:rPr>
          <w:rStyle w:val="hljs-keyword"/>
          <w:rFonts w:ascii="Courier New" w:hAnsi="Courier New" w:cs="Courier New"/>
          <w:b/>
          <w:bCs/>
          <w:color w:val="7B59C0"/>
          <w:sz w:val="21"/>
          <w:szCs w:val="21"/>
          <w:bdr w:val="none" w:sz="0" w:space="0" w:color="auto" w:frame="1"/>
        </w:rPr>
        <w:t>return</w:t>
      </w:r>
      <w:proofErr w:type="gramEnd"/>
      <w:r>
        <w:rPr>
          <w:rStyle w:val="HTML0"/>
          <w:rFonts w:ascii="Courier New" w:hAnsi="Courier New" w:cs="Courier New"/>
          <w:color w:val="695D69"/>
          <w:sz w:val="21"/>
          <w:szCs w:val="21"/>
          <w:bdr w:val="none" w:sz="0" w:space="0" w:color="auto" w:frame="1"/>
        </w:rPr>
        <w:t xml:space="preserve"> Action.CommitMessage;</w:t>
      </w:r>
    </w:p>
    <w:p w:rsidR="007D6E6B" w:rsidRDefault="007D6E6B" w:rsidP="007D6E6B">
      <w:pPr>
        <w:pStyle w:val="HTML1"/>
        <w:shd w:val="clear" w:color="auto" w:fill="F7F7F7"/>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p>
    <w:p w:rsidR="007D6E6B" w:rsidRDefault="007D6E6B" w:rsidP="007D6E6B">
      <w:pPr>
        <w:pStyle w:val="HTML1"/>
        <w:shd w:val="clear" w:color="auto" w:fill="F7F7F7"/>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r>
        <w:rPr>
          <w:rStyle w:val="hljs-comment"/>
          <w:rFonts w:ascii="Courier New" w:hAnsi="Courier New" w:cs="Courier New"/>
          <w:color w:val="776977"/>
          <w:sz w:val="21"/>
          <w:szCs w:val="21"/>
          <w:bdr w:val="none" w:sz="0" w:space="0" w:color="auto" w:frame="1"/>
        </w:rPr>
        <w:t>//</w:t>
      </w:r>
      <w:r>
        <w:rPr>
          <w:rStyle w:val="hljs-comment"/>
          <w:rFonts w:ascii="Courier New" w:hAnsi="Courier New" w:cs="Courier New"/>
          <w:color w:val="776977"/>
          <w:sz w:val="21"/>
          <w:szCs w:val="21"/>
          <w:bdr w:val="none" w:sz="0" w:space="0" w:color="auto" w:frame="1"/>
        </w:rPr>
        <w:t>消息处理正常，直接返回</w:t>
      </w:r>
      <w:r>
        <w:rPr>
          <w:rStyle w:val="hljs-comment"/>
          <w:rFonts w:ascii="Courier New" w:hAnsi="Courier New" w:cs="Courier New"/>
          <w:color w:val="776977"/>
          <w:sz w:val="21"/>
          <w:szCs w:val="21"/>
          <w:bdr w:val="none" w:sz="0" w:space="0" w:color="auto" w:frame="1"/>
        </w:rPr>
        <w:t xml:space="preserve"> Action.CommitMessage;</w:t>
      </w:r>
    </w:p>
    <w:p w:rsidR="007D6E6B" w:rsidRDefault="007D6E6B" w:rsidP="007D6E6B">
      <w:pPr>
        <w:pStyle w:val="HTML1"/>
        <w:shd w:val="clear" w:color="auto" w:fill="F7F7F7"/>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proofErr w:type="gramStart"/>
      <w:r>
        <w:rPr>
          <w:rStyle w:val="hljs-keyword"/>
          <w:rFonts w:ascii="Courier New" w:hAnsi="Courier New" w:cs="Courier New"/>
          <w:b/>
          <w:bCs/>
          <w:color w:val="7B59C0"/>
          <w:sz w:val="21"/>
          <w:szCs w:val="21"/>
          <w:bdr w:val="none" w:sz="0" w:space="0" w:color="auto" w:frame="1"/>
        </w:rPr>
        <w:t>return</w:t>
      </w:r>
      <w:proofErr w:type="gramEnd"/>
      <w:r>
        <w:rPr>
          <w:rStyle w:val="HTML0"/>
          <w:rFonts w:ascii="Courier New" w:hAnsi="Courier New" w:cs="Courier New"/>
          <w:color w:val="695D69"/>
          <w:sz w:val="21"/>
          <w:szCs w:val="21"/>
          <w:bdr w:val="none" w:sz="0" w:space="0" w:color="auto" w:frame="1"/>
        </w:rPr>
        <w:t xml:space="preserve"> Action.CommitMessage;</w:t>
      </w:r>
    </w:p>
    <w:p w:rsidR="007D6E6B" w:rsidRDefault="007D6E6B" w:rsidP="007D6E6B">
      <w:pPr>
        <w:pStyle w:val="HTML1"/>
        <w:shd w:val="clear" w:color="auto" w:fill="F7F7F7"/>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p>
    <w:p w:rsidR="007D6E6B" w:rsidRDefault="007D6E6B" w:rsidP="007D6E6B">
      <w:pPr>
        <w:pStyle w:val="HTML1"/>
        <w:shd w:val="clear" w:color="auto" w:fill="F7F7F7"/>
        <w:rPr>
          <w:rFonts w:ascii="Consolas" w:hAnsi="Consolas" w:cs="Consolas"/>
          <w:color w:val="333333"/>
          <w:sz w:val="21"/>
          <w:szCs w:val="21"/>
        </w:rPr>
      </w:pPr>
      <w:r>
        <w:rPr>
          <w:rStyle w:val="HTML0"/>
          <w:rFonts w:ascii="Courier New" w:hAnsi="Courier New" w:cs="Courier New"/>
          <w:color w:val="695D69"/>
          <w:sz w:val="21"/>
          <w:szCs w:val="21"/>
          <w:bdr w:val="none" w:sz="0" w:space="0" w:color="auto" w:frame="1"/>
        </w:rPr>
        <w:t>}</w:t>
      </w:r>
    </w:p>
    <w:p w:rsidR="007D6E6B" w:rsidRDefault="007D6E6B" w:rsidP="006D5B7E">
      <w:pPr>
        <w:widowControl/>
        <w:numPr>
          <w:ilvl w:val="0"/>
          <w:numId w:val="20"/>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自定义消息最大重试次数</w:t>
      </w:r>
    </w:p>
    <w:p w:rsidR="007D6E6B" w:rsidRDefault="007D6E6B" w:rsidP="007D6E6B">
      <w:pPr>
        <w:shd w:val="clear" w:color="auto" w:fill="FFFFFF"/>
        <w:rPr>
          <w:rFonts w:ascii="Arial" w:hAnsi="Arial" w:cs="Arial"/>
          <w:color w:val="73777A"/>
          <w:szCs w:val="21"/>
        </w:rPr>
      </w:pPr>
      <w:r>
        <w:rPr>
          <w:rStyle w:val="a5"/>
          <w:rFonts w:ascii="Arial" w:hAnsi="Arial" w:cs="Arial" w:hint="eastAsia"/>
          <w:color w:val="73777A"/>
          <w:szCs w:val="21"/>
        </w:rPr>
        <w:t>说明</w:t>
      </w:r>
      <w:r>
        <w:rPr>
          <w:rFonts w:ascii="Arial" w:hAnsi="Arial" w:cs="Arial" w:hint="eastAsia"/>
          <w:color w:val="73777A"/>
          <w:szCs w:val="21"/>
        </w:rPr>
        <w:t> </w:t>
      </w:r>
      <w:r>
        <w:rPr>
          <w:rFonts w:ascii="Arial" w:hAnsi="Arial" w:cs="Arial" w:hint="eastAsia"/>
          <w:color w:val="73777A"/>
          <w:szCs w:val="21"/>
        </w:rPr>
        <w:t>自定义</w:t>
      </w:r>
      <w:r>
        <w:rPr>
          <w:rStyle w:val="ph"/>
          <w:rFonts w:ascii="Arial" w:hAnsi="Arial" w:cs="Arial" w:hint="eastAsia"/>
          <w:color w:val="73777A"/>
          <w:szCs w:val="21"/>
        </w:rPr>
        <w:t>消息队列</w:t>
      </w:r>
      <w:r>
        <w:rPr>
          <w:rStyle w:val="ph"/>
          <w:rFonts w:ascii="Arial" w:hAnsi="Arial" w:cs="Arial" w:hint="eastAsia"/>
          <w:color w:val="73777A"/>
          <w:szCs w:val="21"/>
        </w:rPr>
        <w:t xml:space="preserve"> RocketMQ </w:t>
      </w:r>
      <w:r>
        <w:rPr>
          <w:rStyle w:val="ph"/>
          <w:rFonts w:ascii="Arial" w:hAnsi="Arial" w:cs="Arial" w:hint="eastAsia"/>
          <w:color w:val="73777A"/>
          <w:szCs w:val="21"/>
        </w:rPr>
        <w:t>版</w:t>
      </w:r>
      <w:r>
        <w:rPr>
          <w:rFonts w:ascii="Arial" w:hAnsi="Arial" w:cs="Arial" w:hint="eastAsia"/>
          <w:color w:val="73777A"/>
          <w:szCs w:val="21"/>
        </w:rPr>
        <w:t>的客户端日志配置，请升级</w:t>
      </w:r>
      <w:r>
        <w:rPr>
          <w:rFonts w:ascii="Arial" w:hAnsi="Arial" w:cs="Arial" w:hint="eastAsia"/>
          <w:color w:val="73777A"/>
          <w:szCs w:val="21"/>
        </w:rPr>
        <w:t xml:space="preserve"> TCP Java SDK </w:t>
      </w:r>
      <w:r>
        <w:rPr>
          <w:rFonts w:ascii="Arial" w:hAnsi="Arial" w:cs="Arial" w:hint="eastAsia"/>
          <w:color w:val="73777A"/>
          <w:szCs w:val="21"/>
        </w:rPr>
        <w:t>版本到</w:t>
      </w:r>
      <w:r>
        <w:rPr>
          <w:rFonts w:ascii="Arial" w:hAnsi="Arial" w:cs="Arial" w:hint="eastAsia"/>
          <w:color w:val="73777A"/>
          <w:szCs w:val="21"/>
        </w:rPr>
        <w:t xml:space="preserve"> 1.2.2 </w:t>
      </w:r>
      <w:r>
        <w:rPr>
          <w:rFonts w:ascii="Arial" w:hAnsi="Arial" w:cs="Arial" w:hint="eastAsia"/>
          <w:color w:val="73777A"/>
          <w:szCs w:val="21"/>
        </w:rPr>
        <w:t>及以上。</w:t>
      </w:r>
    </w:p>
    <w:p w:rsidR="007D6E6B" w:rsidRDefault="007D6E6B" w:rsidP="007D6E6B">
      <w:pPr>
        <w:pStyle w:val="p"/>
        <w:shd w:val="clear" w:color="auto" w:fill="FFFFFF"/>
        <w:spacing w:before="0" w:beforeAutospacing="0" w:after="0" w:afterAutospacing="0" w:line="360" w:lineRule="atLeast"/>
        <w:rPr>
          <w:rFonts w:ascii="Arial" w:hAnsi="Arial" w:cs="Arial"/>
          <w:color w:val="333333"/>
          <w:sz w:val="21"/>
          <w:szCs w:val="21"/>
        </w:rPr>
      </w:pPr>
      <w:r>
        <w:rPr>
          <w:rStyle w:val="ph"/>
          <w:rFonts w:ascii="Arial" w:hAnsi="Arial" w:cs="Arial" w:hint="eastAsia"/>
          <w:color w:val="333333"/>
          <w:sz w:val="21"/>
          <w:szCs w:val="21"/>
        </w:rPr>
        <w:t>消息队列</w:t>
      </w:r>
      <w:r>
        <w:rPr>
          <w:rStyle w:val="ph"/>
          <w:rFonts w:ascii="Arial" w:hAnsi="Arial" w:cs="Arial" w:hint="eastAsia"/>
          <w:color w:val="333333"/>
          <w:sz w:val="21"/>
          <w:szCs w:val="21"/>
        </w:rPr>
        <w:t xml:space="preserve"> RocketMQ </w:t>
      </w:r>
      <w:proofErr w:type="gramStart"/>
      <w:r>
        <w:rPr>
          <w:rStyle w:val="ph"/>
          <w:rFonts w:ascii="Arial" w:hAnsi="Arial" w:cs="Arial" w:hint="eastAsia"/>
          <w:color w:val="333333"/>
          <w:sz w:val="21"/>
          <w:szCs w:val="21"/>
        </w:rPr>
        <w:t>版</w:t>
      </w:r>
      <w:r>
        <w:rPr>
          <w:rFonts w:ascii="Arial" w:hAnsi="Arial" w:cs="Arial" w:hint="eastAsia"/>
          <w:color w:val="333333"/>
          <w:sz w:val="21"/>
          <w:szCs w:val="21"/>
        </w:rPr>
        <w:t>允许</w:t>
      </w:r>
      <w:proofErr w:type="gramEnd"/>
      <w:r>
        <w:rPr>
          <w:rFonts w:ascii="Arial" w:hAnsi="Arial" w:cs="Arial" w:hint="eastAsia"/>
          <w:color w:val="333333"/>
          <w:sz w:val="21"/>
          <w:szCs w:val="21"/>
        </w:rPr>
        <w:t xml:space="preserve"> Consumer </w:t>
      </w:r>
      <w:r>
        <w:rPr>
          <w:rFonts w:ascii="Arial" w:hAnsi="Arial" w:cs="Arial" w:hint="eastAsia"/>
          <w:color w:val="333333"/>
          <w:sz w:val="21"/>
          <w:szCs w:val="21"/>
        </w:rPr>
        <w:t>启动的时候设置最大重试次数，重试时间间隔将按照以下策略：</w:t>
      </w:r>
    </w:p>
    <w:p w:rsidR="007D6E6B" w:rsidRDefault="007D6E6B" w:rsidP="006D5B7E">
      <w:pPr>
        <w:widowControl/>
        <w:numPr>
          <w:ilvl w:val="1"/>
          <w:numId w:val="20"/>
        </w:numPr>
        <w:shd w:val="clear" w:color="auto" w:fill="FFFFFF"/>
        <w:spacing w:before="90" w:after="90" w:line="270" w:lineRule="atLeast"/>
        <w:ind w:left="0"/>
        <w:jc w:val="left"/>
        <w:rPr>
          <w:rFonts w:ascii="Arial" w:hAnsi="Arial" w:cs="Arial"/>
          <w:color w:val="333333"/>
          <w:szCs w:val="21"/>
        </w:rPr>
      </w:pPr>
      <w:r>
        <w:rPr>
          <w:rFonts w:ascii="Arial" w:hAnsi="Arial" w:cs="Arial" w:hint="eastAsia"/>
          <w:color w:val="333333"/>
          <w:szCs w:val="21"/>
        </w:rPr>
        <w:t>最大重试次数小于等于</w:t>
      </w:r>
      <w:r>
        <w:rPr>
          <w:rFonts w:ascii="Arial" w:hAnsi="Arial" w:cs="Arial" w:hint="eastAsia"/>
          <w:color w:val="333333"/>
          <w:szCs w:val="21"/>
        </w:rPr>
        <w:t xml:space="preserve"> 16 </w:t>
      </w:r>
      <w:r>
        <w:rPr>
          <w:rFonts w:ascii="Arial" w:hAnsi="Arial" w:cs="Arial" w:hint="eastAsia"/>
          <w:color w:val="333333"/>
          <w:szCs w:val="21"/>
        </w:rPr>
        <w:t>次，则重试时间间隔同上表描述。</w:t>
      </w:r>
    </w:p>
    <w:p w:rsidR="007D6E6B" w:rsidRDefault="007D6E6B" w:rsidP="006D5B7E">
      <w:pPr>
        <w:widowControl/>
        <w:numPr>
          <w:ilvl w:val="1"/>
          <w:numId w:val="20"/>
        </w:numPr>
        <w:shd w:val="clear" w:color="auto" w:fill="FFFFFF"/>
        <w:spacing w:before="90" w:after="90" w:line="270" w:lineRule="atLeast"/>
        <w:ind w:left="0"/>
        <w:jc w:val="left"/>
        <w:rPr>
          <w:rFonts w:ascii="Arial" w:hAnsi="Arial" w:cs="Arial"/>
          <w:color w:val="333333"/>
          <w:szCs w:val="21"/>
        </w:rPr>
      </w:pPr>
      <w:r>
        <w:rPr>
          <w:rFonts w:ascii="Arial" w:hAnsi="Arial" w:cs="Arial" w:hint="eastAsia"/>
          <w:color w:val="333333"/>
          <w:szCs w:val="21"/>
        </w:rPr>
        <w:t>最大重试次数大于</w:t>
      </w:r>
      <w:r>
        <w:rPr>
          <w:rFonts w:ascii="Arial" w:hAnsi="Arial" w:cs="Arial" w:hint="eastAsia"/>
          <w:color w:val="333333"/>
          <w:szCs w:val="21"/>
        </w:rPr>
        <w:t xml:space="preserve"> 16 </w:t>
      </w:r>
      <w:r>
        <w:rPr>
          <w:rFonts w:ascii="Arial" w:hAnsi="Arial" w:cs="Arial" w:hint="eastAsia"/>
          <w:color w:val="333333"/>
          <w:szCs w:val="21"/>
        </w:rPr>
        <w:t>次，超过</w:t>
      </w:r>
      <w:r>
        <w:rPr>
          <w:rFonts w:ascii="Arial" w:hAnsi="Arial" w:cs="Arial" w:hint="eastAsia"/>
          <w:color w:val="333333"/>
          <w:szCs w:val="21"/>
        </w:rPr>
        <w:t xml:space="preserve"> 16 </w:t>
      </w:r>
      <w:r>
        <w:rPr>
          <w:rFonts w:ascii="Arial" w:hAnsi="Arial" w:cs="Arial" w:hint="eastAsia"/>
          <w:color w:val="333333"/>
          <w:szCs w:val="21"/>
        </w:rPr>
        <w:t>次的重试时间间隔均为每次</w:t>
      </w:r>
      <w:r>
        <w:rPr>
          <w:rFonts w:ascii="Arial" w:hAnsi="Arial" w:cs="Arial" w:hint="eastAsia"/>
          <w:color w:val="333333"/>
          <w:szCs w:val="21"/>
        </w:rPr>
        <w:t xml:space="preserve"> 2 </w:t>
      </w:r>
      <w:r>
        <w:rPr>
          <w:rFonts w:ascii="Arial" w:hAnsi="Arial" w:cs="Arial" w:hint="eastAsia"/>
          <w:color w:val="333333"/>
          <w:szCs w:val="21"/>
        </w:rPr>
        <w:t>小时。</w:t>
      </w:r>
    </w:p>
    <w:p w:rsidR="007D6E6B" w:rsidRDefault="007D6E6B" w:rsidP="007D6E6B">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配置方式如下：</w:t>
      </w:r>
    </w:p>
    <w:p w:rsidR="007D6E6B" w:rsidRDefault="007D6E6B" w:rsidP="007D6E6B">
      <w:pPr>
        <w:pStyle w:val="HTML1"/>
        <w:shd w:val="clear" w:color="auto" w:fill="F7F7F7"/>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Properties properties = </w:t>
      </w:r>
      <w:r>
        <w:rPr>
          <w:rStyle w:val="hljs-keyword"/>
          <w:rFonts w:ascii="Courier New" w:hAnsi="Courier New" w:cs="Courier New"/>
          <w:b/>
          <w:bCs/>
          <w:color w:val="7B59C0"/>
          <w:sz w:val="21"/>
          <w:szCs w:val="21"/>
          <w:bdr w:val="none" w:sz="0" w:space="0" w:color="auto" w:frame="1"/>
        </w:rPr>
        <w:t>new</w:t>
      </w:r>
      <w:r>
        <w:rPr>
          <w:rStyle w:val="HTML0"/>
          <w:rFonts w:ascii="Courier New" w:hAnsi="Courier New" w:cs="Courier New"/>
          <w:color w:val="695D69"/>
          <w:sz w:val="21"/>
          <w:szCs w:val="21"/>
          <w:bdr w:val="none" w:sz="0" w:space="0" w:color="auto" w:frame="1"/>
        </w:rPr>
        <w:t xml:space="preserve"> </w:t>
      </w:r>
      <w:proofErr w:type="gramStart"/>
      <w:r>
        <w:rPr>
          <w:rStyle w:val="HTML0"/>
          <w:rFonts w:ascii="Courier New" w:hAnsi="Courier New" w:cs="Courier New"/>
          <w:color w:val="695D69"/>
          <w:sz w:val="21"/>
          <w:szCs w:val="21"/>
          <w:bdr w:val="none" w:sz="0" w:space="0" w:color="auto" w:frame="1"/>
        </w:rPr>
        <w:t>Properties(</w:t>
      </w:r>
      <w:proofErr w:type="gramEnd"/>
      <w:r>
        <w:rPr>
          <w:rStyle w:val="HTML0"/>
          <w:rFonts w:ascii="Courier New" w:hAnsi="Courier New" w:cs="Courier New"/>
          <w:color w:val="695D69"/>
          <w:sz w:val="21"/>
          <w:szCs w:val="21"/>
          <w:bdr w:val="none" w:sz="0" w:space="0" w:color="auto" w:frame="1"/>
        </w:rPr>
        <w:t>);</w:t>
      </w:r>
    </w:p>
    <w:p w:rsidR="007D6E6B" w:rsidRDefault="007D6E6B" w:rsidP="007D6E6B">
      <w:pPr>
        <w:pStyle w:val="HTML1"/>
        <w:shd w:val="clear" w:color="auto" w:fill="F7F7F7"/>
        <w:rPr>
          <w:rStyle w:val="HTML0"/>
          <w:rFonts w:ascii="Courier New" w:hAnsi="Courier New" w:cs="Courier New"/>
          <w:color w:val="695D69"/>
          <w:sz w:val="21"/>
          <w:szCs w:val="21"/>
          <w:bdr w:val="none" w:sz="0" w:space="0" w:color="auto" w:frame="1"/>
        </w:rPr>
      </w:pPr>
      <w:r>
        <w:rPr>
          <w:rStyle w:val="hljs-comment"/>
          <w:rFonts w:ascii="Courier New" w:hAnsi="Courier New" w:cs="Courier New"/>
          <w:color w:val="776977"/>
          <w:sz w:val="21"/>
          <w:szCs w:val="21"/>
          <w:bdr w:val="none" w:sz="0" w:space="0" w:color="auto" w:frame="1"/>
        </w:rPr>
        <w:t>//</w:t>
      </w:r>
      <w:r>
        <w:rPr>
          <w:rStyle w:val="hljs-comment"/>
          <w:rFonts w:ascii="Courier New" w:hAnsi="Courier New" w:cs="Courier New"/>
          <w:color w:val="776977"/>
          <w:sz w:val="21"/>
          <w:szCs w:val="21"/>
          <w:bdr w:val="none" w:sz="0" w:space="0" w:color="auto" w:frame="1"/>
        </w:rPr>
        <w:t>配置对应</w:t>
      </w:r>
      <w:r>
        <w:rPr>
          <w:rStyle w:val="hljs-comment"/>
          <w:rFonts w:ascii="Courier New" w:hAnsi="Courier New" w:cs="Courier New"/>
          <w:color w:val="776977"/>
          <w:sz w:val="21"/>
          <w:szCs w:val="21"/>
          <w:bdr w:val="none" w:sz="0" w:space="0" w:color="auto" w:frame="1"/>
        </w:rPr>
        <w:t xml:space="preserve"> Group ID </w:t>
      </w:r>
      <w:r>
        <w:rPr>
          <w:rStyle w:val="hljs-comment"/>
          <w:rFonts w:ascii="Courier New" w:hAnsi="Courier New" w:cs="Courier New"/>
          <w:color w:val="776977"/>
          <w:sz w:val="21"/>
          <w:szCs w:val="21"/>
          <w:bdr w:val="none" w:sz="0" w:space="0" w:color="auto" w:frame="1"/>
        </w:rPr>
        <w:t>的最大消息重试次数为</w:t>
      </w:r>
      <w:r>
        <w:rPr>
          <w:rStyle w:val="hljs-comment"/>
          <w:rFonts w:ascii="Courier New" w:hAnsi="Courier New" w:cs="Courier New"/>
          <w:color w:val="776977"/>
          <w:sz w:val="21"/>
          <w:szCs w:val="21"/>
          <w:bdr w:val="none" w:sz="0" w:space="0" w:color="auto" w:frame="1"/>
        </w:rPr>
        <w:t xml:space="preserve"> 20 </w:t>
      </w:r>
      <w:r>
        <w:rPr>
          <w:rStyle w:val="hljs-comment"/>
          <w:rFonts w:ascii="Courier New" w:hAnsi="Courier New" w:cs="Courier New"/>
          <w:color w:val="776977"/>
          <w:sz w:val="21"/>
          <w:szCs w:val="21"/>
          <w:bdr w:val="none" w:sz="0" w:space="0" w:color="auto" w:frame="1"/>
        </w:rPr>
        <w:t>次</w:t>
      </w:r>
    </w:p>
    <w:p w:rsidR="007D6E6B" w:rsidRDefault="007D6E6B" w:rsidP="007D6E6B">
      <w:pPr>
        <w:pStyle w:val="HTML1"/>
        <w:shd w:val="clear" w:color="auto" w:fill="F7F7F7"/>
        <w:rPr>
          <w:rStyle w:val="HTML0"/>
          <w:rFonts w:ascii="Courier New" w:hAnsi="Courier New" w:cs="Courier New"/>
          <w:color w:val="695D69"/>
          <w:sz w:val="21"/>
          <w:szCs w:val="21"/>
          <w:bdr w:val="none" w:sz="0" w:space="0" w:color="auto" w:frame="1"/>
        </w:rPr>
      </w:pPr>
      <w:proofErr w:type="gramStart"/>
      <w:r>
        <w:rPr>
          <w:rStyle w:val="HTML0"/>
          <w:rFonts w:ascii="Courier New" w:hAnsi="Courier New" w:cs="Courier New"/>
          <w:color w:val="695D69"/>
          <w:sz w:val="21"/>
          <w:szCs w:val="21"/>
          <w:bdr w:val="none" w:sz="0" w:space="0" w:color="auto" w:frame="1"/>
        </w:rPr>
        <w:t>properties.put(</w:t>
      </w:r>
      <w:proofErr w:type="gramEnd"/>
      <w:r>
        <w:rPr>
          <w:rStyle w:val="HTML0"/>
          <w:rFonts w:ascii="Courier New" w:hAnsi="Courier New" w:cs="Courier New"/>
          <w:color w:val="695D69"/>
          <w:sz w:val="21"/>
          <w:szCs w:val="21"/>
          <w:bdr w:val="none" w:sz="0" w:space="0" w:color="auto" w:frame="1"/>
        </w:rPr>
        <w:t>PropertyKeyConst.MaxReconsumeTimes,</w:t>
      </w:r>
      <w:r>
        <w:rPr>
          <w:rStyle w:val="hljs-string"/>
          <w:rFonts w:ascii="Courier New" w:hAnsi="Courier New" w:cs="Courier New"/>
          <w:color w:val="918B3B"/>
          <w:sz w:val="21"/>
          <w:szCs w:val="21"/>
          <w:bdr w:val="none" w:sz="0" w:space="0" w:color="auto" w:frame="1"/>
        </w:rPr>
        <w:t>"20"</w:t>
      </w:r>
      <w:r>
        <w:rPr>
          <w:rStyle w:val="HTML0"/>
          <w:rFonts w:ascii="Courier New" w:hAnsi="Courier New" w:cs="Courier New"/>
          <w:color w:val="695D69"/>
          <w:sz w:val="21"/>
          <w:szCs w:val="21"/>
          <w:bdr w:val="none" w:sz="0" w:space="0" w:color="auto" w:frame="1"/>
        </w:rPr>
        <w:t>);</w:t>
      </w:r>
    </w:p>
    <w:p w:rsidR="007D6E6B" w:rsidRDefault="007D6E6B" w:rsidP="007D6E6B">
      <w:pPr>
        <w:pStyle w:val="HTML1"/>
        <w:shd w:val="clear" w:color="auto" w:fill="F7F7F7"/>
        <w:rPr>
          <w:rFonts w:ascii="Consolas" w:hAnsi="Consolas" w:cs="Consolas"/>
          <w:color w:val="333333"/>
          <w:sz w:val="21"/>
          <w:szCs w:val="21"/>
        </w:rPr>
      </w:pPr>
      <w:r>
        <w:rPr>
          <w:rStyle w:val="HTML0"/>
          <w:rFonts w:ascii="Courier New" w:hAnsi="Courier New" w:cs="Courier New"/>
          <w:color w:val="695D69"/>
          <w:sz w:val="21"/>
          <w:szCs w:val="21"/>
          <w:bdr w:val="none" w:sz="0" w:space="0" w:color="auto" w:frame="1"/>
        </w:rPr>
        <w:t>Consumer consumer =</w:t>
      </w:r>
      <w:proofErr w:type="gramStart"/>
      <w:r>
        <w:rPr>
          <w:rStyle w:val="HTML0"/>
          <w:rFonts w:ascii="Courier New" w:hAnsi="Courier New" w:cs="Courier New"/>
          <w:color w:val="695D69"/>
          <w:sz w:val="21"/>
          <w:szCs w:val="21"/>
          <w:bdr w:val="none" w:sz="0" w:space="0" w:color="auto" w:frame="1"/>
        </w:rPr>
        <w:t>ONSFactory.createConsumer(</w:t>
      </w:r>
      <w:proofErr w:type="gramEnd"/>
      <w:r>
        <w:rPr>
          <w:rStyle w:val="HTML0"/>
          <w:rFonts w:ascii="Courier New" w:hAnsi="Courier New" w:cs="Courier New"/>
          <w:color w:val="695D69"/>
          <w:sz w:val="21"/>
          <w:szCs w:val="21"/>
          <w:bdr w:val="none" w:sz="0" w:space="0" w:color="auto" w:frame="1"/>
        </w:rPr>
        <w:t>properties);</w:t>
      </w:r>
    </w:p>
    <w:p w:rsidR="007D6E6B" w:rsidRDefault="007D6E6B" w:rsidP="007D6E6B">
      <w:pPr>
        <w:shd w:val="clear" w:color="auto" w:fill="FFFFFF"/>
        <w:rPr>
          <w:rFonts w:ascii="Arial" w:hAnsi="Arial" w:cs="Arial"/>
          <w:color w:val="73777A"/>
          <w:szCs w:val="21"/>
        </w:rPr>
      </w:pPr>
      <w:r>
        <w:rPr>
          <w:rStyle w:val="a5"/>
          <w:rFonts w:ascii="Arial" w:hAnsi="Arial" w:cs="Arial" w:hint="eastAsia"/>
          <w:color w:val="73777A"/>
          <w:szCs w:val="21"/>
        </w:rPr>
        <w:t>注意</w:t>
      </w:r>
    </w:p>
    <w:p w:rsidR="007D6E6B" w:rsidRDefault="007D6E6B" w:rsidP="006D5B7E">
      <w:pPr>
        <w:widowControl/>
        <w:numPr>
          <w:ilvl w:val="1"/>
          <w:numId w:val="20"/>
        </w:numPr>
        <w:shd w:val="clear" w:color="auto" w:fill="FFFFFF"/>
        <w:spacing w:before="90" w:after="90" w:line="270" w:lineRule="atLeast"/>
        <w:ind w:left="0"/>
        <w:jc w:val="left"/>
        <w:rPr>
          <w:rFonts w:ascii="Arial" w:hAnsi="Arial" w:cs="Arial"/>
          <w:color w:val="73777A"/>
          <w:szCs w:val="21"/>
        </w:rPr>
      </w:pPr>
      <w:r>
        <w:rPr>
          <w:rFonts w:ascii="Arial" w:hAnsi="Arial" w:cs="Arial" w:hint="eastAsia"/>
          <w:color w:val="73777A"/>
          <w:szCs w:val="21"/>
        </w:rPr>
        <w:t>消息最大重试次数的设置对相同</w:t>
      </w:r>
      <w:r>
        <w:rPr>
          <w:rFonts w:ascii="Arial" w:hAnsi="Arial" w:cs="Arial" w:hint="eastAsia"/>
          <w:color w:val="73777A"/>
          <w:szCs w:val="21"/>
        </w:rPr>
        <w:t xml:space="preserve"> Group ID </w:t>
      </w:r>
      <w:r>
        <w:rPr>
          <w:rFonts w:ascii="Arial" w:hAnsi="Arial" w:cs="Arial" w:hint="eastAsia"/>
          <w:color w:val="73777A"/>
          <w:szCs w:val="21"/>
        </w:rPr>
        <w:t>下的所有</w:t>
      </w:r>
      <w:r>
        <w:rPr>
          <w:rFonts w:ascii="Arial" w:hAnsi="Arial" w:cs="Arial" w:hint="eastAsia"/>
          <w:color w:val="73777A"/>
          <w:szCs w:val="21"/>
        </w:rPr>
        <w:t xml:space="preserve"> Consumer </w:t>
      </w:r>
      <w:r>
        <w:rPr>
          <w:rFonts w:ascii="Arial" w:hAnsi="Arial" w:cs="Arial" w:hint="eastAsia"/>
          <w:color w:val="73777A"/>
          <w:szCs w:val="21"/>
        </w:rPr>
        <w:t>实例有效。</w:t>
      </w:r>
    </w:p>
    <w:p w:rsidR="007D6E6B" w:rsidRDefault="007D6E6B" w:rsidP="006D5B7E">
      <w:pPr>
        <w:widowControl/>
        <w:numPr>
          <w:ilvl w:val="1"/>
          <w:numId w:val="20"/>
        </w:numPr>
        <w:shd w:val="clear" w:color="auto" w:fill="FFFFFF"/>
        <w:spacing w:before="90" w:after="90" w:line="270" w:lineRule="atLeast"/>
        <w:ind w:left="0"/>
        <w:jc w:val="left"/>
        <w:rPr>
          <w:rFonts w:ascii="Arial" w:hAnsi="Arial" w:cs="Arial"/>
          <w:color w:val="73777A"/>
          <w:szCs w:val="21"/>
        </w:rPr>
      </w:pPr>
      <w:r>
        <w:rPr>
          <w:rFonts w:ascii="Arial" w:hAnsi="Arial" w:cs="Arial" w:hint="eastAsia"/>
          <w:color w:val="73777A"/>
          <w:szCs w:val="21"/>
        </w:rPr>
        <w:lastRenderedPageBreak/>
        <w:t>如果只对相同</w:t>
      </w:r>
      <w:r>
        <w:rPr>
          <w:rFonts w:ascii="Arial" w:hAnsi="Arial" w:cs="Arial" w:hint="eastAsia"/>
          <w:color w:val="73777A"/>
          <w:szCs w:val="21"/>
        </w:rPr>
        <w:t xml:space="preserve"> Group ID </w:t>
      </w:r>
      <w:r>
        <w:rPr>
          <w:rFonts w:ascii="Arial" w:hAnsi="Arial" w:cs="Arial" w:hint="eastAsia"/>
          <w:color w:val="73777A"/>
          <w:szCs w:val="21"/>
        </w:rPr>
        <w:t>下两个</w:t>
      </w:r>
      <w:r>
        <w:rPr>
          <w:rFonts w:ascii="Arial" w:hAnsi="Arial" w:cs="Arial" w:hint="eastAsia"/>
          <w:color w:val="73777A"/>
          <w:szCs w:val="21"/>
        </w:rPr>
        <w:t xml:space="preserve"> Consumer </w:t>
      </w:r>
      <w:r>
        <w:rPr>
          <w:rFonts w:ascii="Arial" w:hAnsi="Arial" w:cs="Arial" w:hint="eastAsia"/>
          <w:color w:val="73777A"/>
          <w:szCs w:val="21"/>
        </w:rPr>
        <w:t>实例中的其中一个设置了</w:t>
      </w:r>
      <w:r>
        <w:rPr>
          <w:rFonts w:ascii="Arial" w:hAnsi="Arial" w:cs="Arial" w:hint="eastAsia"/>
          <w:color w:val="73777A"/>
          <w:szCs w:val="21"/>
        </w:rPr>
        <w:t xml:space="preserve"> MaxReconsumeTimes</w:t>
      </w:r>
      <w:r>
        <w:rPr>
          <w:rFonts w:ascii="Arial" w:hAnsi="Arial" w:cs="Arial" w:hint="eastAsia"/>
          <w:color w:val="73777A"/>
          <w:szCs w:val="21"/>
        </w:rPr>
        <w:t>，那么该配置对两个</w:t>
      </w:r>
      <w:r>
        <w:rPr>
          <w:rFonts w:ascii="Arial" w:hAnsi="Arial" w:cs="Arial" w:hint="eastAsia"/>
          <w:color w:val="73777A"/>
          <w:szCs w:val="21"/>
        </w:rPr>
        <w:t xml:space="preserve"> Consumer </w:t>
      </w:r>
      <w:r>
        <w:rPr>
          <w:rFonts w:ascii="Arial" w:hAnsi="Arial" w:cs="Arial" w:hint="eastAsia"/>
          <w:color w:val="73777A"/>
          <w:szCs w:val="21"/>
        </w:rPr>
        <w:t>实例均生效。</w:t>
      </w:r>
    </w:p>
    <w:p w:rsidR="007D6E6B" w:rsidRDefault="007D6E6B" w:rsidP="006D5B7E">
      <w:pPr>
        <w:widowControl/>
        <w:numPr>
          <w:ilvl w:val="1"/>
          <w:numId w:val="20"/>
        </w:numPr>
        <w:shd w:val="clear" w:color="auto" w:fill="FFFFFF"/>
        <w:spacing w:before="90" w:after="90" w:line="270" w:lineRule="atLeast"/>
        <w:ind w:left="0"/>
        <w:jc w:val="left"/>
        <w:rPr>
          <w:rFonts w:ascii="Arial" w:hAnsi="Arial" w:cs="Arial"/>
          <w:color w:val="73777A"/>
          <w:szCs w:val="21"/>
        </w:rPr>
      </w:pPr>
      <w:r>
        <w:rPr>
          <w:rFonts w:ascii="Arial" w:hAnsi="Arial" w:cs="Arial" w:hint="eastAsia"/>
          <w:color w:val="73777A"/>
          <w:szCs w:val="21"/>
        </w:rPr>
        <w:t>配置采用覆盖的方式生效，即最后启动的</w:t>
      </w:r>
      <w:r>
        <w:rPr>
          <w:rFonts w:ascii="Arial" w:hAnsi="Arial" w:cs="Arial" w:hint="eastAsia"/>
          <w:color w:val="73777A"/>
          <w:szCs w:val="21"/>
        </w:rPr>
        <w:t xml:space="preserve"> Consumer </w:t>
      </w:r>
      <w:r>
        <w:rPr>
          <w:rFonts w:ascii="Arial" w:hAnsi="Arial" w:cs="Arial" w:hint="eastAsia"/>
          <w:color w:val="73777A"/>
          <w:szCs w:val="21"/>
        </w:rPr>
        <w:t>实例会覆盖之前的启动实例的配置。</w:t>
      </w:r>
    </w:p>
    <w:p w:rsidR="007D6E6B" w:rsidRDefault="007D6E6B" w:rsidP="007D6E6B">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hint="eastAsia"/>
          <w:color w:val="373D41"/>
          <w:sz w:val="30"/>
          <w:szCs w:val="30"/>
        </w:rPr>
        <w:t>获取消息重试次数</w:t>
      </w:r>
    </w:p>
    <w:p w:rsidR="007D6E6B" w:rsidRDefault="007D6E6B" w:rsidP="007D6E6B">
      <w:pPr>
        <w:pStyle w:val="p"/>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hint="eastAsia"/>
          <w:color w:val="333333"/>
          <w:sz w:val="21"/>
          <w:szCs w:val="21"/>
        </w:rPr>
        <w:t>消费者收到消息后，可按照以下方式获取消息的重试次数：</w:t>
      </w:r>
    </w:p>
    <w:p w:rsidR="007D6E6B" w:rsidRDefault="007D6E6B" w:rsidP="007D6E6B">
      <w:pPr>
        <w:pStyle w:val="HTML1"/>
        <w:shd w:val="clear" w:color="auto" w:fill="F7F7F7"/>
        <w:rPr>
          <w:rStyle w:val="HTML0"/>
          <w:rFonts w:ascii="Courier New" w:hAnsi="Courier New" w:cs="Courier New"/>
          <w:color w:val="695D69"/>
          <w:sz w:val="21"/>
          <w:szCs w:val="21"/>
          <w:bdr w:val="none" w:sz="0" w:space="0" w:color="auto" w:frame="1"/>
        </w:rPr>
      </w:pPr>
      <w:proofErr w:type="gramStart"/>
      <w:r>
        <w:rPr>
          <w:rStyle w:val="hljs-keyword"/>
          <w:rFonts w:ascii="Courier New" w:hAnsi="Courier New" w:cs="Courier New"/>
          <w:b/>
          <w:bCs/>
          <w:color w:val="7B59C0"/>
          <w:sz w:val="21"/>
          <w:szCs w:val="21"/>
          <w:bdr w:val="none" w:sz="0" w:space="0" w:color="auto" w:frame="1"/>
        </w:rPr>
        <w:t>public</w:t>
      </w:r>
      <w:proofErr w:type="gramEnd"/>
      <w:r>
        <w:rPr>
          <w:rStyle w:val="HTML0"/>
          <w:rFonts w:ascii="Courier New" w:hAnsi="Courier New" w:cs="Courier New"/>
          <w:color w:val="695D69"/>
          <w:sz w:val="21"/>
          <w:szCs w:val="21"/>
          <w:bdr w:val="none" w:sz="0" w:space="0" w:color="auto" w:frame="1"/>
        </w:rPr>
        <w:t xml:space="preserve"> </w:t>
      </w:r>
      <w:r>
        <w:rPr>
          <w:rStyle w:val="hljs-keyword"/>
          <w:rFonts w:ascii="Courier New" w:hAnsi="Courier New" w:cs="Courier New"/>
          <w:b/>
          <w:bCs/>
          <w:color w:val="7B59C0"/>
          <w:sz w:val="21"/>
          <w:szCs w:val="21"/>
          <w:bdr w:val="none" w:sz="0" w:space="0" w:color="auto" w:frame="1"/>
        </w:rPr>
        <w:t>class</w:t>
      </w:r>
      <w:r>
        <w:rPr>
          <w:rStyle w:val="hljs-class"/>
          <w:rFonts w:ascii="Courier New" w:hAnsi="Courier New" w:cs="Courier New"/>
          <w:color w:val="695D69"/>
          <w:sz w:val="21"/>
          <w:szCs w:val="21"/>
          <w:bdr w:val="none" w:sz="0" w:space="0" w:color="auto" w:frame="1"/>
        </w:rPr>
        <w:t xml:space="preserve"> </w:t>
      </w:r>
      <w:r>
        <w:rPr>
          <w:rStyle w:val="hljs-title"/>
          <w:rFonts w:ascii="Courier New" w:hAnsi="Courier New" w:cs="Courier New"/>
          <w:b/>
          <w:bCs/>
          <w:color w:val="516AEC"/>
          <w:sz w:val="21"/>
          <w:szCs w:val="21"/>
          <w:bdr w:val="none" w:sz="0" w:space="0" w:color="auto" w:frame="1"/>
        </w:rPr>
        <w:t>MessageListenerImpl</w:t>
      </w:r>
      <w:r>
        <w:rPr>
          <w:rStyle w:val="hljs-class"/>
          <w:rFonts w:ascii="Courier New" w:hAnsi="Courier New" w:cs="Courier New"/>
          <w:color w:val="695D69"/>
          <w:sz w:val="21"/>
          <w:szCs w:val="21"/>
          <w:bdr w:val="none" w:sz="0" w:space="0" w:color="auto" w:frame="1"/>
        </w:rPr>
        <w:t xml:space="preserve"> </w:t>
      </w:r>
      <w:r>
        <w:rPr>
          <w:rStyle w:val="hljs-keyword"/>
          <w:rFonts w:ascii="Courier New" w:hAnsi="Courier New" w:cs="Courier New"/>
          <w:b/>
          <w:bCs/>
          <w:color w:val="7B59C0"/>
          <w:sz w:val="21"/>
          <w:szCs w:val="21"/>
          <w:bdr w:val="none" w:sz="0" w:space="0" w:color="auto" w:frame="1"/>
        </w:rPr>
        <w:t>implements</w:t>
      </w:r>
      <w:r>
        <w:rPr>
          <w:rStyle w:val="hljs-class"/>
          <w:rFonts w:ascii="Courier New" w:hAnsi="Courier New" w:cs="Courier New"/>
          <w:color w:val="695D69"/>
          <w:sz w:val="21"/>
          <w:szCs w:val="21"/>
          <w:bdr w:val="none" w:sz="0" w:space="0" w:color="auto" w:frame="1"/>
        </w:rPr>
        <w:t xml:space="preserve"> </w:t>
      </w:r>
      <w:r>
        <w:rPr>
          <w:rStyle w:val="hljs-title"/>
          <w:rFonts w:ascii="Courier New" w:hAnsi="Courier New" w:cs="Courier New"/>
          <w:b/>
          <w:bCs/>
          <w:color w:val="516AEC"/>
          <w:sz w:val="21"/>
          <w:szCs w:val="21"/>
          <w:bdr w:val="none" w:sz="0" w:space="0" w:color="auto" w:frame="1"/>
        </w:rPr>
        <w:t>MessageListener</w:t>
      </w:r>
      <w:r>
        <w:rPr>
          <w:rStyle w:val="hljs-class"/>
          <w:rFonts w:ascii="Courier New" w:hAnsi="Courier New" w:cs="Courier New"/>
          <w:color w:val="695D69"/>
          <w:sz w:val="21"/>
          <w:szCs w:val="21"/>
          <w:bdr w:val="none" w:sz="0" w:space="0" w:color="auto" w:frame="1"/>
        </w:rPr>
        <w:t xml:space="preserve"> </w:t>
      </w:r>
      <w:r>
        <w:rPr>
          <w:rStyle w:val="HTML0"/>
          <w:rFonts w:ascii="Courier New" w:hAnsi="Courier New" w:cs="Courier New"/>
          <w:color w:val="695D69"/>
          <w:sz w:val="21"/>
          <w:szCs w:val="21"/>
          <w:bdr w:val="none" w:sz="0" w:space="0" w:color="auto" w:frame="1"/>
        </w:rPr>
        <w:t>{</w:t>
      </w:r>
    </w:p>
    <w:p w:rsidR="007D6E6B" w:rsidRDefault="007D6E6B" w:rsidP="007D6E6B">
      <w:pPr>
        <w:pStyle w:val="HTML1"/>
        <w:shd w:val="clear" w:color="auto" w:fill="F7F7F7"/>
        <w:rPr>
          <w:rStyle w:val="HTML0"/>
          <w:rFonts w:ascii="Courier New" w:hAnsi="Courier New" w:cs="Courier New"/>
          <w:color w:val="695D69"/>
          <w:sz w:val="21"/>
          <w:szCs w:val="21"/>
          <w:bdr w:val="none" w:sz="0" w:space="0" w:color="auto" w:frame="1"/>
        </w:rPr>
      </w:pPr>
    </w:p>
    <w:p w:rsidR="007D6E6B" w:rsidRDefault="007D6E6B" w:rsidP="007D6E6B">
      <w:pPr>
        <w:pStyle w:val="HTML1"/>
        <w:shd w:val="clear" w:color="auto" w:fill="F7F7F7"/>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r>
        <w:rPr>
          <w:rStyle w:val="hljs-meta"/>
          <w:rFonts w:ascii="Courier New" w:hAnsi="Courier New" w:cs="Courier New"/>
          <w:color w:val="A65926"/>
          <w:sz w:val="21"/>
          <w:szCs w:val="21"/>
          <w:bdr w:val="none" w:sz="0" w:space="0" w:color="auto" w:frame="1"/>
        </w:rPr>
        <w:t>@Override</w:t>
      </w:r>
    </w:p>
    <w:p w:rsidR="007D6E6B" w:rsidRDefault="007D6E6B" w:rsidP="007D6E6B">
      <w:pPr>
        <w:pStyle w:val="HTML1"/>
        <w:shd w:val="clear" w:color="auto" w:fill="F7F7F7"/>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proofErr w:type="gramStart"/>
      <w:r>
        <w:rPr>
          <w:rStyle w:val="hljs-keyword"/>
          <w:rFonts w:ascii="Courier New" w:hAnsi="Courier New" w:cs="Courier New"/>
          <w:b/>
          <w:bCs/>
          <w:color w:val="7B59C0"/>
          <w:sz w:val="21"/>
          <w:szCs w:val="21"/>
          <w:bdr w:val="none" w:sz="0" w:space="0" w:color="auto" w:frame="1"/>
        </w:rPr>
        <w:t>public</w:t>
      </w:r>
      <w:proofErr w:type="gramEnd"/>
      <w:r>
        <w:rPr>
          <w:rStyle w:val="hljs-function"/>
          <w:rFonts w:ascii="Courier New" w:hAnsi="Courier New" w:cs="Courier New"/>
          <w:color w:val="695D69"/>
          <w:sz w:val="21"/>
          <w:szCs w:val="21"/>
          <w:bdr w:val="none" w:sz="0" w:space="0" w:color="auto" w:frame="1"/>
        </w:rPr>
        <w:t xml:space="preserve"> Action </w:t>
      </w:r>
      <w:r>
        <w:rPr>
          <w:rStyle w:val="hljs-title"/>
          <w:rFonts w:ascii="Courier New" w:hAnsi="Courier New" w:cs="Courier New"/>
          <w:b/>
          <w:bCs/>
          <w:color w:val="516AEC"/>
          <w:sz w:val="21"/>
          <w:szCs w:val="21"/>
          <w:bdr w:val="none" w:sz="0" w:space="0" w:color="auto" w:frame="1"/>
        </w:rPr>
        <w:t>consume</w:t>
      </w:r>
      <w:r>
        <w:rPr>
          <w:rStyle w:val="hljs-params"/>
          <w:rFonts w:ascii="Courier New" w:hAnsi="Courier New" w:cs="Courier New"/>
          <w:color w:val="A65926"/>
          <w:sz w:val="21"/>
          <w:szCs w:val="21"/>
          <w:bdr w:val="none" w:sz="0" w:space="0" w:color="auto" w:frame="1"/>
        </w:rPr>
        <w:t>(Message message, ConsumeContext context)</w:t>
      </w:r>
      <w:r>
        <w:rPr>
          <w:rStyle w:val="hljs-function"/>
          <w:rFonts w:ascii="Courier New" w:hAnsi="Courier New" w:cs="Courier New"/>
          <w:color w:val="695D69"/>
          <w:sz w:val="21"/>
          <w:szCs w:val="21"/>
          <w:bdr w:val="none" w:sz="0" w:space="0" w:color="auto" w:frame="1"/>
        </w:rPr>
        <w:t xml:space="preserve"> </w:t>
      </w:r>
      <w:r>
        <w:rPr>
          <w:rStyle w:val="HTML0"/>
          <w:rFonts w:ascii="Courier New" w:hAnsi="Courier New" w:cs="Courier New"/>
          <w:color w:val="695D69"/>
          <w:sz w:val="21"/>
          <w:szCs w:val="21"/>
          <w:bdr w:val="none" w:sz="0" w:space="0" w:color="auto" w:frame="1"/>
        </w:rPr>
        <w:t>{</w:t>
      </w:r>
    </w:p>
    <w:p w:rsidR="007D6E6B" w:rsidRDefault="007D6E6B" w:rsidP="007D6E6B">
      <w:pPr>
        <w:pStyle w:val="HTML1"/>
        <w:shd w:val="clear" w:color="auto" w:fill="F7F7F7"/>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r>
        <w:rPr>
          <w:rStyle w:val="hljs-comment"/>
          <w:rFonts w:ascii="Courier New" w:hAnsi="Courier New" w:cs="Courier New"/>
          <w:color w:val="776977"/>
          <w:sz w:val="21"/>
          <w:szCs w:val="21"/>
          <w:bdr w:val="none" w:sz="0" w:space="0" w:color="auto" w:frame="1"/>
        </w:rPr>
        <w:t>//</w:t>
      </w:r>
      <w:r>
        <w:rPr>
          <w:rStyle w:val="hljs-comment"/>
          <w:rFonts w:ascii="Courier New" w:hAnsi="Courier New" w:cs="Courier New"/>
          <w:color w:val="776977"/>
          <w:sz w:val="21"/>
          <w:szCs w:val="21"/>
          <w:bdr w:val="none" w:sz="0" w:space="0" w:color="auto" w:frame="1"/>
        </w:rPr>
        <w:t>获取消息的重试次数</w:t>
      </w:r>
    </w:p>
    <w:p w:rsidR="007D6E6B" w:rsidRDefault="007D6E6B" w:rsidP="007D6E6B">
      <w:pPr>
        <w:pStyle w:val="HTML1"/>
        <w:shd w:val="clear" w:color="auto" w:fill="F7F7F7"/>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proofErr w:type="gramStart"/>
      <w:r>
        <w:rPr>
          <w:rStyle w:val="HTML0"/>
          <w:rFonts w:ascii="Courier New" w:hAnsi="Courier New" w:cs="Courier New"/>
          <w:color w:val="695D69"/>
          <w:sz w:val="21"/>
          <w:szCs w:val="21"/>
          <w:bdr w:val="none" w:sz="0" w:space="0" w:color="auto" w:frame="1"/>
        </w:rPr>
        <w:t>System.out.println(</w:t>
      </w:r>
      <w:proofErr w:type="gramEnd"/>
      <w:r>
        <w:rPr>
          <w:rStyle w:val="HTML0"/>
          <w:rFonts w:ascii="Courier New" w:hAnsi="Courier New" w:cs="Courier New"/>
          <w:color w:val="695D69"/>
          <w:sz w:val="21"/>
          <w:szCs w:val="21"/>
          <w:bdr w:val="none" w:sz="0" w:space="0" w:color="auto" w:frame="1"/>
        </w:rPr>
        <w:t>message.getReconsumeTimes());</w:t>
      </w:r>
    </w:p>
    <w:p w:rsidR="007D6E6B" w:rsidRDefault="007D6E6B" w:rsidP="007D6E6B">
      <w:pPr>
        <w:pStyle w:val="HTML1"/>
        <w:shd w:val="clear" w:color="auto" w:fill="F7F7F7"/>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proofErr w:type="gramStart"/>
      <w:r>
        <w:rPr>
          <w:rStyle w:val="hljs-keyword"/>
          <w:rFonts w:ascii="Courier New" w:hAnsi="Courier New" w:cs="Courier New"/>
          <w:b/>
          <w:bCs/>
          <w:color w:val="7B59C0"/>
          <w:sz w:val="21"/>
          <w:szCs w:val="21"/>
          <w:bdr w:val="none" w:sz="0" w:space="0" w:color="auto" w:frame="1"/>
        </w:rPr>
        <w:t>return</w:t>
      </w:r>
      <w:proofErr w:type="gramEnd"/>
      <w:r>
        <w:rPr>
          <w:rStyle w:val="HTML0"/>
          <w:rFonts w:ascii="Courier New" w:hAnsi="Courier New" w:cs="Courier New"/>
          <w:color w:val="695D69"/>
          <w:sz w:val="21"/>
          <w:szCs w:val="21"/>
          <w:bdr w:val="none" w:sz="0" w:space="0" w:color="auto" w:frame="1"/>
        </w:rPr>
        <w:t xml:space="preserve"> Action.CommitMessage;</w:t>
      </w:r>
    </w:p>
    <w:p w:rsidR="007D6E6B" w:rsidRDefault="007D6E6B" w:rsidP="007D6E6B">
      <w:pPr>
        <w:pStyle w:val="HTML1"/>
        <w:shd w:val="clear" w:color="auto" w:fill="F7F7F7"/>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p>
    <w:p w:rsidR="007D6E6B" w:rsidRDefault="007D6E6B" w:rsidP="007D6E6B">
      <w:pPr>
        <w:pStyle w:val="HTML1"/>
        <w:shd w:val="clear" w:color="auto" w:fill="F7F7F7"/>
        <w:rPr>
          <w:rFonts w:ascii="Consolas" w:hAnsi="Consolas" w:cs="Consolas"/>
          <w:color w:val="333333"/>
          <w:sz w:val="21"/>
          <w:szCs w:val="21"/>
        </w:rPr>
      </w:pPr>
      <w:r>
        <w:rPr>
          <w:rStyle w:val="HTML0"/>
          <w:rFonts w:ascii="Courier New" w:hAnsi="Courier New" w:cs="Courier New"/>
          <w:color w:val="695D69"/>
          <w:sz w:val="21"/>
          <w:szCs w:val="21"/>
          <w:bdr w:val="none" w:sz="0" w:space="0" w:color="auto" w:frame="1"/>
        </w:rPr>
        <w:t>}</w:t>
      </w:r>
    </w:p>
    <w:p w:rsidR="000344C9" w:rsidRDefault="000344C9" w:rsidP="000344C9">
      <w:pPr>
        <w:pStyle w:val="1"/>
        <w:shd w:val="clear" w:color="auto" w:fill="FFFFFF"/>
        <w:spacing w:before="0" w:after="0"/>
        <w:rPr>
          <w:rFonts w:ascii="Arial" w:hAnsi="Arial" w:cs="Arial"/>
          <w:b w:val="0"/>
          <w:bCs w:val="0"/>
          <w:color w:val="373D41"/>
        </w:rPr>
      </w:pPr>
      <w:r>
        <w:rPr>
          <w:rFonts w:ascii="Arial" w:hAnsi="Arial" w:cs="Arial"/>
          <w:b w:val="0"/>
          <w:bCs w:val="0"/>
          <w:color w:val="373D41"/>
        </w:rPr>
        <w:t>消息过滤</w:t>
      </w:r>
    </w:p>
    <w:p w:rsidR="000344C9" w:rsidRDefault="000344C9" w:rsidP="000344C9">
      <w:pPr>
        <w:pStyle w:val="shortdesc"/>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本文描述</w:t>
      </w:r>
      <w:r>
        <w:rPr>
          <w:rStyle w:val="ph"/>
          <w:rFonts w:ascii="Arial" w:hAnsi="Arial" w:cs="Arial" w:hint="eastAsia"/>
          <w:color w:val="333333"/>
          <w:sz w:val="21"/>
          <w:szCs w:val="21"/>
        </w:rPr>
        <w:t>消息队列</w:t>
      </w:r>
      <w:r>
        <w:rPr>
          <w:rStyle w:val="ph"/>
          <w:rFonts w:ascii="Arial" w:hAnsi="Arial" w:cs="Arial" w:hint="eastAsia"/>
          <w:color w:val="333333"/>
          <w:sz w:val="21"/>
          <w:szCs w:val="21"/>
        </w:rPr>
        <w:t xml:space="preserve"> RocketMQ </w:t>
      </w:r>
      <w:r>
        <w:rPr>
          <w:rStyle w:val="ph"/>
          <w:rFonts w:ascii="Arial" w:hAnsi="Arial" w:cs="Arial" w:hint="eastAsia"/>
          <w:color w:val="333333"/>
          <w:sz w:val="21"/>
          <w:szCs w:val="21"/>
        </w:rPr>
        <w:t>版</w:t>
      </w:r>
      <w:r>
        <w:rPr>
          <w:rFonts w:ascii="Arial" w:hAnsi="Arial" w:cs="Arial" w:hint="eastAsia"/>
          <w:color w:val="333333"/>
          <w:sz w:val="21"/>
          <w:szCs w:val="21"/>
        </w:rPr>
        <w:t>的消费者如何根据</w:t>
      </w:r>
      <w:r>
        <w:rPr>
          <w:rFonts w:ascii="Arial" w:hAnsi="Arial" w:cs="Arial" w:hint="eastAsia"/>
          <w:color w:val="333333"/>
          <w:sz w:val="21"/>
          <w:szCs w:val="21"/>
        </w:rPr>
        <w:t xml:space="preserve"> Tag </w:t>
      </w:r>
      <w:r>
        <w:rPr>
          <w:rFonts w:ascii="Arial" w:hAnsi="Arial" w:cs="Arial" w:hint="eastAsia"/>
          <w:color w:val="333333"/>
          <w:sz w:val="21"/>
          <w:szCs w:val="21"/>
        </w:rPr>
        <w:t>在</w:t>
      </w:r>
      <w:r>
        <w:rPr>
          <w:rStyle w:val="ph"/>
          <w:rFonts w:ascii="Arial" w:hAnsi="Arial" w:cs="Arial" w:hint="eastAsia"/>
          <w:color w:val="333333"/>
          <w:sz w:val="21"/>
          <w:szCs w:val="21"/>
        </w:rPr>
        <w:t>消息队列</w:t>
      </w:r>
      <w:r>
        <w:rPr>
          <w:rStyle w:val="ph"/>
          <w:rFonts w:ascii="Arial" w:hAnsi="Arial" w:cs="Arial" w:hint="eastAsia"/>
          <w:color w:val="333333"/>
          <w:sz w:val="21"/>
          <w:szCs w:val="21"/>
        </w:rPr>
        <w:t xml:space="preserve"> RocketMQ </w:t>
      </w:r>
      <w:r>
        <w:rPr>
          <w:rStyle w:val="ph"/>
          <w:rFonts w:ascii="Arial" w:hAnsi="Arial" w:cs="Arial" w:hint="eastAsia"/>
          <w:color w:val="333333"/>
          <w:sz w:val="21"/>
          <w:szCs w:val="21"/>
        </w:rPr>
        <w:t>版</w:t>
      </w:r>
      <w:r>
        <w:rPr>
          <w:rFonts w:ascii="Arial" w:hAnsi="Arial" w:cs="Arial" w:hint="eastAsia"/>
          <w:color w:val="333333"/>
          <w:sz w:val="21"/>
          <w:szCs w:val="21"/>
        </w:rPr>
        <w:t>服务端完成消息过滤，以确保消费者最终只消费到其关注的消息类型。</w:t>
      </w:r>
    </w:p>
    <w:p w:rsidR="000344C9" w:rsidRDefault="000344C9" w:rsidP="000344C9">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Tag</w:t>
      </w:r>
      <w:r>
        <w:rPr>
          <w:rFonts w:ascii="Arial" w:hAnsi="Arial" w:cs="Arial" w:hint="eastAsia"/>
          <w:color w:val="333333"/>
          <w:sz w:val="21"/>
          <w:szCs w:val="21"/>
        </w:rPr>
        <w:t>，即消息标签，用于对某个</w:t>
      </w:r>
      <w:r>
        <w:rPr>
          <w:rFonts w:ascii="Arial" w:hAnsi="Arial" w:cs="Arial" w:hint="eastAsia"/>
          <w:color w:val="333333"/>
          <w:sz w:val="21"/>
          <w:szCs w:val="21"/>
        </w:rPr>
        <w:t xml:space="preserve"> Topic </w:t>
      </w:r>
      <w:r>
        <w:rPr>
          <w:rFonts w:ascii="Arial" w:hAnsi="Arial" w:cs="Arial" w:hint="eastAsia"/>
          <w:color w:val="333333"/>
          <w:sz w:val="21"/>
          <w:szCs w:val="21"/>
        </w:rPr>
        <w:t>下的消息进行分类。</w:t>
      </w:r>
      <w:r>
        <w:rPr>
          <w:rStyle w:val="ph"/>
          <w:rFonts w:ascii="Arial" w:hAnsi="Arial" w:cs="Arial" w:hint="eastAsia"/>
          <w:color w:val="333333"/>
          <w:sz w:val="21"/>
          <w:szCs w:val="21"/>
        </w:rPr>
        <w:t>消息队列</w:t>
      </w:r>
      <w:r>
        <w:rPr>
          <w:rStyle w:val="ph"/>
          <w:rFonts w:ascii="Arial" w:hAnsi="Arial" w:cs="Arial" w:hint="eastAsia"/>
          <w:color w:val="333333"/>
          <w:sz w:val="21"/>
          <w:szCs w:val="21"/>
        </w:rPr>
        <w:t xml:space="preserve"> RocketMQ </w:t>
      </w:r>
      <w:r>
        <w:rPr>
          <w:rStyle w:val="ph"/>
          <w:rFonts w:ascii="Arial" w:hAnsi="Arial" w:cs="Arial" w:hint="eastAsia"/>
          <w:color w:val="333333"/>
          <w:sz w:val="21"/>
          <w:szCs w:val="21"/>
        </w:rPr>
        <w:t>版</w:t>
      </w:r>
      <w:r>
        <w:rPr>
          <w:rFonts w:ascii="Arial" w:hAnsi="Arial" w:cs="Arial" w:hint="eastAsia"/>
          <w:color w:val="333333"/>
          <w:sz w:val="21"/>
          <w:szCs w:val="21"/>
        </w:rPr>
        <w:t>的生产者在发送消息时，已经指定消息的</w:t>
      </w:r>
      <w:r>
        <w:rPr>
          <w:rFonts w:ascii="Arial" w:hAnsi="Arial" w:cs="Arial" w:hint="eastAsia"/>
          <w:color w:val="333333"/>
          <w:sz w:val="21"/>
          <w:szCs w:val="21"/>
        </w:rPr>
        <w:t xml:space="preserve"> Tag</w:t>
      </w:r>
      <w:r>
        <w:rPr>
          <w:rFonts w:ascii="Arial" w:hAnsi="Arial" w:cs="Arial" w:hint="eastAsia"/>
          <w:color w:val="333333"/>
          <w:sz w:val="21"/>
          <w:szCs w:val="21"/>
        </w:rPr>
        <w:t>，消费者需根据已经指定的</w:t>
      </w:r>
      <w:r>
        <w:rPr>
          <w:rFonts w:ascii="Arial" w:hAnsi="Arial" w:cs="Arial" w:hint="eastAsia"/>
          <w:color w:val="333333"/>
          <w:sz w:val="21"/>
          <w:szCs w:val="21"/>
        </w:rPr>
        <w:t xml:space="preserve"> Tag </w:t>
      </w:r>
      <w:r>
        <w:rPr>
          <w:rFonts w:ascii="Arial" w:hAnsi="Arial" w:cs="Arial" w:hint="eastAsia"/>
          <w:color w:val="333333"/>
          <w:sz w:val="21"/>
          <w:szCs w:val="21"/>
        </w:rPr>
        <w:t>来进行订阅。</w:t>
      </w:r>
    </w:p>
    <w:p w:rsidR="000344C9" w:rsidRDefault="000344C9" w:rsidP="000344C9">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hint="eastAsia"/>
          <w:color w:val="373D41"/>
          <w:sz w:val="30"/>
          <w:szCs w:val="30"/>
        </w:rPr>
        <w:t>场景示例</w:t>
      </w:r>
    </w:p>
    <w:p w:rsidR="000344C9" w:rsidRDefault="000344C9" w:rsidP="000344C9">
      <w:pPr>
        <w:pStyle w:val="p"/>
        <w:shd w:val="clear" w:color="auto" w:fill="FFFFFF"/>
        <w:spacing w:before="0" w:beforeAutospacing="0" w:after="150" w:afterAutospacing="0" w:line="360" w:lineRule="atLeast"/>
        <w:rPr>
          <w:rFonts w:ascii="Arial" w:hAnsi="Arial" w:cs="Arial"/>
          <w:color w:val="333333"/>
          <w:sz w:val="21"/>
          <w:szCs w:val="21"/>
        </w:rPr>
      </w:pPr>
      <w:proofErr w:type="gramStart"/>
      <w:r>
        <w:rPr>
          <w:rFonts w:ascii="Arial" w:hAnsi="Arial" w:cs="Arial" w:hint="eastAsia"/>
          <w:color w:val="333333"/>
          <w:sz w:val="21"/>
          <w:szCs w:val="21"/>
        </w:rPr>
        <w:t>以下图电商</w:t>
      </w:r>
      <w:proofErr w:type="gramEnd"/>
      <w:r>
        <w:rPr>
          <w:rFonts w:ascii="Arial" w:hAnsi="Arial" w:cs="Arial" w:hint="eastAsia"/>
          <w:color w:val="333333"/>
          <w:sz w:val="21"/>
          <w:szCs w:val="21"/>
        </w:rPr>
        <w:t>交易场景为例，从客户下单到收到商品这一过程会生产一系列消息，以以下消息为例：</w:t>
      </w:r>
    </w:p>
    <w:p w:rsidR="000344C9" w:rsidRDefault="000344C9" w:rsidP="006D5B7E">
      <w:pPr>
        <w:widowControl/>
        <w:numPr>
          <w:ilvl w:val="0"/>
          <w:numId w:val="21"/>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订单创建消息</w:t>
      </w:r>
    </w:p>
    <w:p w:rsidR="000344C9" w:rsidRDefault="000344C9" w:rsidP="006D5B7E">
      <w:pPr>
        <w:widowControl/>
        <w:numPr>
          <w:ilvl w:val="0"/>
          <w:numId w:val="21"/>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支付消息</w:t>
      </w:r>
    </w:p>
    <w:p w:rsidR="000344C9" w:rsidRDefault="000344C9" w:rsidP="006D5B7E">
      <w:pPr>
        <w:widowControl/>
        <w:numPr>
          <w:ilvl w:val="0"/>
          <w:numId w:val="21"/>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物流消息</w:t>
      </w:r>
    </w:p>
    <w:p w:rsidR="000344C9" w:rsidRDefault="000344C9" w:rsidP="000344C9">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这些消息会发送到</w:t>
      </w:r>
      <w:r>
        <w:rPr>
          <w:rFonts w:ascii="Arial" w:hAnsi="Arial" w:cs="Arial" w:hint="eastAsia"/>
          <w:color w:val="333333"/>
          <w:sz w:val="21"/>
          <w:szCs w:val="21"/>
        </w:rPr>
        <w:t> </w:t>
      </w:r>
      <w:r>
        <w:rPr>
          <w:rStyle w:val="a5"/>
          <w:rFonts w:ascii="Arial" w:hAnsi="Arial" w:cs="Arial" w:hint="eastAsia"/>
          <w:color w:val="333333"/>
          <w:sz w:val="21"/>
          <w:szCs w:val="21"/>
        </w:rPr>
        <w:t>Trade_Topic</w:t>
      </w:r>
      <w:r>
        <w:rPr>
          <w:rFonts w:ascii="Arial" w:hAnsi="Arial" w:cs="Arial" w:hint="eastAsia"/>
          <w:color w:val="333333"/>
          <w:sz w:val="21"/>
          <w:szCs w:val="21"/>
        </w:rPr>
        <w:t xml:space="preserve"> Topic </w:t>
      </w:r>
      <w:r>
        <w:rPr>
          <w:rFonts w:ascii="Arial" w:hAnsi="Arial" w:cs="Arial" w:hint="eastAsia"/>
          <w:color w:val="333333"/>
          <w:sz w:val="21"/>
          <w:szCs w:val="21"/>
        </w:rPr>
        <w:t>中，被各个不同的系统所订阅，以以下系统为例：</w:t>
      </w:r>
    </w:p>
    <w:p w:rsidR="000344C9" w:rsidRDefault="000344C9" w:rsidP="006D5B7E">
      <w:pPr>
        <w:widowControl/>
        <w:numPr>
          <w:ilvl w:val="0"/>
          <w:numId w:val="22"/>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支付系统：只需订阅支付消息</w:t>
      </w:r>
    </w:p>
    <w:p w:rsidR="000344C9" w:rsidRDefault="000344C9" w:rsidP="006D5B7E">
      <w:pPr>
        <w:widowControl/>
        <w:numPr>
          <w:ilvl w:val="0"/>
          <w:numId w:val="22"/>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物流系统：只需订阅物流消息</w:t>
      </w:r>
    </w:p>
    <w:p w:rsidR="000344C9" w:rsidRDefault="000344C9" w:rsidP="006D5B7E">
      <w:pPr>
        <w:widowControl/>
        <w:numPr>
          <w:ilvl w:val="0"/>
          <w:numId w:val="22"/>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交易成功率分析系统：需订阅订单和支付消息</w:t>
      </w:r>
    </w:p>
    <w:p w:rsidR="000344C9" w:rsidRDefault="000344C9" w:rsidP="006D5B7E">
      <w:pPr>
        <w:widowControl/>
        <w:numPr>
          <w:ilvl w:val="0"/>
          <w:numId w:val="22"/>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lastRenderedPageBreak/>
        <w:t>实时计算系统：需要订阅所有和交易相关的消息</w:t>
      </w:r>
    </w:p>
    <w:p w:rsidR="000344C9" w:rsidRDefault="000344C9" w:rsidP="000344C9">
      <w:pPr>
        <w:shd w:val="clear" w:color="auto" w:fill="FFFFFF"/>
        <w:rPr>
          <w:rFonts w:ascii="Arial" w:hAnsi="Arial" w:cs="Arial"/>
          <w:color w:val="333333"/>
          <w:szCs w:val="21"/>
        </w:rPr>
      </w:pPr>
      <w:r>
        <w:rPr>
          <w:rFonts w:ascii="Arial" w:hAnsi="Arial" w:cs="Arial" w:hint="eastAsia"/>
          <w:color w:val="333333"/>
          <w:szCs w:val="21"/>
        </w:rPr>
        <w:t>过滤示意图如下所示。</w:t>
      </w:r>
      <w:r>
        <w:rPr>
          <w:rFonts w:ascii="Arial" w:hAnsi="Arial" w:cs="Arial"/>
          <w:noProof/>
          <w:color w:val="FF6A00"/>
          <w:szCs w:val="21"/>
        </w:rPr>
        <w:drawing>
          <wp:inline distT="0" distB="0" distL="0" distR="0">
            <wp:extent cx="6293528" cy="4466961"/>
            <wp:effectExtent l="0" t="0" r="0" b="0"/>
            <wp:docPr id="5" name="图片 5" descr="filtermessag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r98-yiv-s75" descr="filtermessage">
                      <a:hlinkClick r:id="rId32"/>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18852" cy="4484935"/>
                    </a:xfrm>
                    <a:prstGeom prst="rect">
                      <a:avLst/>
                    </a:prstGeom>
                    <a:noFill/>
                    <a:ln>
                      <a:noFill/>
                    </a:ln>
                  </pic:spPr>
                </pic:pic>
              </a:graphicData>
            </a:graphic>
          </wp:inline>
        </w:drawing>
      </w:r>
    </w:p>
    <w:p w:rsidR="000344C9" w:rsidRDefault="000344C9" w:rsidP="000344C9">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hint="eastAsia"/>
          <w:color w:val="373D41"/>
          <w:sz w:val="30"/>
          <w:szCs w:val="30"/>
        </w:rPr>
        <w:t>示例代码</w:t>
      </w:r>
    </w:p>
    <w:p w:rsidR="000344C9" w:rsidRDefault="000344C9" w:rsidP="006D5B7E">
      <w:pPr>
        <w:widowControl/>
        <w:numPr>
          <w:ilvl w:val="0"/>
          <w:numId w:val="23"/>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发送消息</w:t>
      </w:r>
    </w:p>
    <w:p w:rsidR="000344C9" w:rsidRDefault="000344C9" w:rsidP="000344C9">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发送消息时，每条消息必须指明</w:t>
      </w:r>
      <w:r>
        <w:rPr>
          <w:rFonts w:ascii="Arial" w:hAnsi="Arial" w:cs="Arial" w:hint="eastAsia"/>
          <w:color w:val="333333"/>
          <w:sz w:val="21"/>
          <w:szCs w:val="21"/>
        </w:rPr>
        <w:t xml:space="preserve"> Tag</w:t>
      </w:r>
      <w:r>
        <w:rPr>
          <w:rFonts w:ascii="Arial" w:hAnsi="Arial" w:cs="Arial" w:hint="eastAsia"/>
          <w:color w:val="333333"/>
          <w:sz w:val="21"/>
          <w:szCs w:val="21"/>
        </w:rPr>
        <w:t>：</w:t>
      </w:r>
    </w:p>
    <w:p w:rsidR="000344C9" w:rsidRDefault="000344C9" w:rsidP="000344C9">
      <w:pPr>
        <w:pStyle w:val="HTML1"/>
        <w:shd w:val="clear" w:color="auto" w:fill="F7F7F7"/>
        <w:rPr>
          <w:rFonts w:ascii="Consolas" w:hAnsi="Consolas" w:cs="Consolas"/>
          <w:color w:val="333333"/>
          <w:sz w:val="21"/>
          <w:szCs w:val="21"/>
        </w:rPr>
      </w:pPr>
      <w:r>
        <w:rPr>
          <w:rStyle w:val="HTML0"/>
          <w:rFonts w:ascii="Courier New" w:hAnsi="Courier New" w:cs="Courier New"/>
          <w:color w:val="695D69"/>
          <w:sz w:val="21"/>
          <w:szCs w:val="21"/>
          <w:bdr w:val="none" w:sz="0" w:space="0" w:color="auto" w:frame="1"/>
        </w:rPr>
        <w:t xml:space="preserve">Message msg = </w:t>
      </w:r>
      <w:r>
        <w:rPr>
          <w:rStyle w:val="hljs-keyword"/>
          <w:rFonts w:ascii="Courier New" w:hAnsi="Courier New" w:cs="Courier New"/>
          <w:b/>
          <w:bCs/>
          <w:color w:val="7B59C0"/>
          <w:sz w:val="21"/>
          <w:szCs w:val="21"/>
          <w:bdr w:val="none" w:sz="0" w:space="0" w:color="auto" w:frame="1"/>
        </w:rPr>
        <w:t>new</w:t>
      </w:r>
      <w:r>
        <w:rPr>
          <w:rStyle w:val="HTML0"/>
          <w:rFonts w:ascii="Courier New" w:hAnsi="Courier New" w:cs="Courier New"/>
          <w:color w:val="695D69"/>
          <w:sz w:val="21"/>
          <w:szCs w:val="21"/>
          <w:bdr w:val="none" w:sz="0" w:space="0" w:color="auto" w:frame="1"/>
        </w:rPr>
        <w:t xml:space="preserve"> </w:t>
      </w:r>
      <w:proofErr w:type="gramStart"/>
      <w:r>
        <w:rPr>
          <w:rStyle w:val="HTML0"/>
          <w:rFonts w:ascii="Courier New" w:hAnsi="Courier New" w:cs="Courier New"/>
          <w:color w:val="695D69"/>
          <w:sz w:val="21"/>
          <w:szCs w:val="21"/>
          <w:bdr w:val="none" w:sz="0" w:space="0" w:color="auto" w:frame="1"/>
        </w:rPr>
        <w:t>Message(</w:t>
      </w:r>
      <w:proofErr w:type="gramEnd"/>
      <w:r>
        <w:rPr>
          <w:rStyle w:val="hljs-string"/>
          <w:rFonts w:ascii="Courier New" w:hAnsi="Courier New" w:cs="Courier New"/>
          <w:color w:val="918B3B"/>
          <w:sz w:val="21"/>
          <w:szCs w:val="21"/>
          <w:bdr w:val="none" w:sz="0" w:space="0" w:color="auto" w:frame="1"/>
        </w:rPr>
        <w:t>"MQ_TOPIC"</w:t>
      </w:r>
      <w:r>
        <w:rPr>
          <w:rStyle w:val="HTML0"/>
          <w:rFonts w:ascii="Courier New" w:hAnsi="Courier New" w:cs="Courier New"/>
          <w:color w:val="695D69"/>
          <w:sz w:val="21"/>
          <w:szCs w:val="21"/>
          <w:bdr w:val="none" w:sz="0" w:space="0" w:color="auto" w:frame="1"/>
        </w:rPr>
        <w:t>,</w:t>
      </w:r>
      <w:r>
        <w:rPr>
          <w:rStyle w:val="hljs-string"/>
          <w:rFonts w:ascii="Courier New" w:hAnsi="Courier New" w:cs="Courier New"/>
          <w:color w:val="918B3B"/>
          <w:sz w:val="21"/>
          <w:szCs w:val="21"/>
          <w:bdr w:val="none" w:sz="0" w:space="0" w:color="auto" w:frame="1"/>
        </w:rPr>
        <w:t>"TagA"</w:t>
      </w:r>
      <w:r>
        <w:rPr>
          <w:rStyle w:val="HTML0"/>
          <w:rFonts w:ascii="Courier New" w:hAnsi="Courier New" w:cs="Courier New"/>
          <w:color w:val="695D69"/>
          <w:sz w:val="21"/>
          <w:szCs w:val="21"/>
          <w:bdr w:val="none" w:sz="0" w:space="0" w:color="auto" w:frame="1"/>
        </w:rPr>
        <w:t>,</w:t>
      </w:r>
      <w:r w:rsidR="008B3FB7">
        <w:rPr>
          <w:rStyle w:val="hljs-string"/>
          <w:rFonts w:ascii="Courier New" w:hAnsi="Courier New" w:cs="Courier New"/>
          <w:color w:val="918B3B"/>
          <w:sz w:val="21"/>
          <w:szCs w:val="21"/>
          <w:bdr w:val="none" w:sz="0" w:space="0" w:color="auto" w:frame="1"/>
        </w:rPr>
        <w:t>"Hello</w:t>
      </w:r>
      <w:r>
        <w:rPr>
          <w:rStyle w:val="hljs-string"/>
          <w:rFonts w:ascii="Courier New" w:hAnsi="Courier New" w:cs="Courier New"/>
          <w:color w:val="918B3B"/>
          <w:sz w:val="21"/>
          <w:szCs w:val="21"/>
          <w:bdr w:val="none" w:sz="0" w:space="0" w:color="auto" w:frame="1"/>
        </w:rPr>
        <w:t>MQ"</w:t>
      </w:r>
      <w:r>
        <w:rPr>
          <w:rStyle w:val="HTML0"/>
          <w:rFonts w:ascii="Courier New" w:hAnsi="Courier New" w:cs="Courier New"/>
          <w:color w:val="695D69"/>
          <w:sz w:val="21"/>
          <w:szCs w:val="21"/>
          <w:bdr w:val="none" w:sz="0" w:space="0" w:color="auto" w:frame="1"/>
        </w:rPr>
        <w:t xml:space="preserve">.getBytes());                </w:t>
      </w:r>
    </w:p>
    <w:p w:rsidR="000344C9" w:rsidRDefault="000344C9" w:rsidP="006D5B7E">
      <w:pPr>
        <w:widowControl/>
        <w:numPr>
          <w:ilvl w:val="0"/>
          <w:numId w:val="23"/>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订阅所有</w:t>
      </w:r>
      <w:r>
        <w:rPr>
          <w:rFonts w:ascii="Arial" w:hAnsi="Arial" w:cs="Arial" w:hint="eastAsia"/>
          <w:color w:val="333333"/>
          <w:szCs w:val="21"/>
        </w:rPr>
        <w:t xml:space="preserve"> Tag</w:t>
      </w:r>
    </w:p>
    <w:p w:rsidR="000344C9" w:rsidRDefault="000344C9" w:rsidP="000344C9">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消费者如需订阅某</w:t>
      </w:r>
      <w:r>
        <w:rPr>
          <w:rFonts w:ascii="Arial" w:hAnsi="Arial" w:cs="Arial" w:hint="eastAsia"/>
          <w:color w:val="333333"/>
          <w:sz w:val="21"/>
          <w:szCs w:val="21"/>
        </w:rPr>
        <w:t xml:space="preserve"> Topic </w:t>
      </w:r>
      <w:r>
        <w:rPr>
          <w:rFonts w:ascii="Arial" w:hAnsi="Arial" w:cs="Arial" w:hint="eastAsia"/>
          <w:color w:val="333333"/>
          <w:sz w:val="21"/>
          <w:szCs w:val="21"/>
        </w:rPr>
        <w:t>下所有类型的消息，</w:t>
      </w:r>
      <w:r>
        <w:rPr>
          <w:rFonts w:ascii="Arial" w:hAnsi="Arial" w:cs="Arial" w:hint="eastAsia"/>
          <w:color w:val="333333"/>
          <w:sz w:val="21"/>
          <w:szCs w:val="21"/>
        </w:rPr>
        <w:t xml:space="preserve">Tag </w:t>
      </w:r>
      <w:r>
        <w:rPr>
          <w:rFonts w:ascii="Arial" w:hAnsi="Arial" w:cs="Arial" w:hint="eastAsia"/>
          <w:color w:val="333333"/>
          <w:sz w:val="21"/>
          <w:szCs w:val="21"/>
        </w:rPr>
        <w:t>用符号</w:t>
      </w:r>
      <w:r>
        <w:rPr>
          <w:rFonts w:ascii="Arial" w:hAnsi="Arial" w:cs="Arial" w:hint="eastAsia"/>
          <w:color w:val="333333"/>
          <w:sz w:val="21"/>
          <w:szCs w:val="21"/>
        </w:rPr>
        <w:t xml:space="preserve"> * </w:t>
      </w:r>
      <w:r>
        <w:rPr>
          <w:rFonts w:ascii="Arial" w:hAnsi="Arial" w:cs="Arial" w:hint="eastAsia"/>
          <w:color w:val="333333"/>
          <w:sz w:val="21"/>
          <w:szCs w:val="21"/>
        </w:rPr>
        <w:t>表示：</w:t>
      </w:r>
    </w:p>
    <w:p w:rsidR="000344C9" w:rsidRDefault="000344C9" w:rsidP="000344C9">
      <w:pPr>
        <w:pStyle w:val="HTML1"/>
        <w:shd w:val="clear" w:color="auto" w:fill="F7F7F7"/>
        <w:rPr>
          <w:rStyle w:val="HTML0"/>
          <w:rFonts w:ascii="Courier New" w:hAnsi="Courier New" w:cs="Courier New"/>
          <w:color w:val="695D69"/>
          <w:sz w:val="21"/>
          <w:szCs w:val="21"/>
          <w:bdr w:val="none" w:sz="0" w:space="0" w:color="auto" w:frame="1"/>
        </w:rPr>
      </w:pPr>
      <w:proofErr w:type="gramStart"/>
      <w:r>
        <w:rPr>
          <w:rStyle w:val="HTML0"/>
          <w:rFonts w:ascii="Courier New" w:hAnsi="Courier New" w:cs="Courier New"/>
          <w:color w:val="695D69"/>
          <w:sz w:val="21"/>
          <w:szCs w:val="21"/>
          <w:bdr w:val="none" w:sz="0" w:space="0" w:color="auto" w:frame="1"/>
        </w:rPr>
        <w:t>consumer.subscribe(</w:t>
      </w:r>
      <w:proofErr w:type="gramEnd"/>
      <w:r>
        <w:rPr>
          <w:rStyle w:val="hljs-string"/>
          <w:rFonts w:ascii="Courier New" w:hAnsi="Courier New" w:cs="Courier New"/>
          <w:color w:val="918B3B"/>
          <w:sz w:val="21"/>
          <w:szCs w:val="21"/>
          <w:bdr w:val="none" w:sz="0" w:space="0" w:color="auto" w:frame="1"/>
        </w:rPr>
        <w:t>"MQ_TOPIC"</w:t>
      </w:r>
      <w:r>
        <w:rPr>
          <w:rStyle w:val="HTML0"/>
          <w:rFonts w:ascii="Courier New" w:hAnsi="Courier New" w:cs="Courier New"/>
          <w:color w:val="695D69"/>
          <w:sz w:val="21"/>
          <w:szCs w:val="21"/>
          <w:bdr w:val="none" w:sz="0" w:space="0" w:color="auto" w:frame="1"/>
        </w:rPr>
        <w:t xml:space="preserve">, </w:t>
      </w:r>
      <w:r>
        <w:rPr>
          <w:rStyle w:val="hljs-string"/>
          <w:rFonts w:ascii="Courier New" w:hAnsi="Courier New" w:cs="Courier New"/>
          <w:color w:val="918B3B"/>
          <w:sz w:val="21"/>
          <w:szCs w:val="21"/>
          <w:bdr w:val="none" w:sz="0" w:space="0" w:color="auto" w:frame="1"/>
        </w:rPr>
        <w:t>"*"</w:t>
      </w:r>
      <w:r>
        <w:rPr>
          <w:rStyle w:val="HTML0"/>
          <w:rFonts w:ascii="Courier New" w:hAnsi="Courier New" w:cs="Courier New"/>
          <w:color w:val="695D69"/>
          <w:sz w:val="21"/>
          <w:szCs w:val="21"/>
          <w:bdr w:val="none" w:sz="0" w:space="0" w:color="auto" w:frame="1"/>
        </w:rPr>
        <w:t xml:space="preserve">, </w:t>
      </w:r>
      <w:r>
        <w:rPr>
          <w:rStyle w:val="hljs-keyword"/>
          <w:rFonts w:ascii="Courier New" w:hAnsi="Courier New" w:cs="Courier New"/>
          <w:b/>
          <w:bCs/>
          <w:color w:val="7B59C0"/>
          <w:sz w:val="21"/>
          <w:szCs w:val="21"/>
          <w:bdr w:val="none" w:sz="0" w:space="0" w:color="auto" w:frame="1"/>
        </w:rPr>
        <w:t>new</w:t>
      </w:r>
      <w:r>
        <w:rPr>
          <w:rStyle w:val="HTML0"/>
          <w:rFonts w:ascii="Courier New" w:hAnsi="Courier New" w:cs="Courier New"/>
          <w:color w:val="695D69"/>
          <w:sz w:val="21"/>
          <w:szCs w:val="21"/>
          <w:bdr w:val="none" w:sz="0" w:space="0" w:color="auto" w:frame="1"/>
        </w:rPr>
        <w:t xml:space="preserve"> MessageListener() {</w:t>
      </w:r>
    </w:p>
    <w:p w:rsidR="000344C9" w:rsidRDefault="000344C9" w:rsidP="000344C9">
      <w:pPr>
        <w:pStyle w:val="HTML1"/>
        <w:shd w:val="clear" w:color="auto" w:fill="F7F7F7"/>
        <w:rPr>
          <w:rStyle w:val="HTML0"/>
          <w:rFonts w:ascii="Courier New" w:hAnsi="Courier New" w:cs="Courier New"/>
          <w:color w:val="695D69"/>
          <w:sz w:val="21"/>
          <w:szCs w:val="21"/>
          <w:bdr w:val="none" w:sz="0" w:space="0" w:color="auto" w:frame="1"/>
        </w:rPr>
      </w:pPr>
      <w:proofErr w:type="gramStart"/>
      <w:r>
        <w:rPr>
          <w:rStyle w:val="hljs-keyword"/>
          <w:rFonts w:ascii="Courier New" w:hAnsi="Courier New" w:cs="Courier New"/>
          <w:b/>
          <w:bCs/>
          <w:color w:val="7B59C0"/>
          <w:sz w:val="21"/>
          <w:szCs w:val="21"/>
          <w:bdr w:val="none" w:sz="0" w:space="0" w:color="auto" w:frame="1"/>
        </w:rPr>
        <w:t>public</w:t>
      </w:r>
      <w:proofErr w:type="gramEnd"/>
      <w:r>
        <w:rPr>
          <w:rStyle w:val="hljs-function"/>
          <w:rFonts w:ascii="Courier New" w:hAnsi="Courier New" w:cs="Courier New"/>
          <w:color w:val="695D69"/>
          <w:sz w:val="21"/>
          <w:szCs w:val="21"/>
          <w:bdr w:val="none" w:sz="0" w:space="0" w:color="auto" w:frame="1"/>
        </w:rPr>
        <w:t xml:space="preserve"> Action </w:t>
      </w:r>
      <w:r>
        <w:rPr>
          <w:rStyle w:val="hljs-title"/>
          <w:rFonts w:ascii="Courier New" w:hAnsi="Courier New" w:cs="Courier New"/>
          <w:b/>
          <w:bCs/>
          <w:color w:val="516AEC"/>
          <w:sz w:val="21"/>
          <w:szCs w:val="21"/>
          <w:bdr w:val="none" w:sz="0" w:space="0" w:color="auto" w:frame="1"/>
        </w:rPr>
        <w:t>consume</w:t>
      </w:r>
      <w:r>
        <w:rPr>
          <w:rStyle w:val="hljs-params"/>
          <w:rFonts w:ascii="Courier New" w:hAnsi="Courier New" w:cs="Courier New"/>
          <w:color w:val="A65926"/>
          <w:sz w:val="21"/>
          <w:szCs w:val="21"/>
          <w:bdr w:val="none" w:sz="0" w:space="0" w:color="auto" w:frame="1"/>
        </w:rPr>
        <w:t>(Message message, ConsumeContext context)</w:t>
      </w:r>
      <w:r>
        <w:rPr>
          <w:rStyle w:val="hljs-function"/>
          <w:rFonts w:ascii="Courier New" w:hAnsi="Courier New" w:cs="Courier New"/>
          <w:color w:val="695D69"/>
          <w:sz w:val="21"/>
          <w:szCs w:val="21"/>
          <w:bdr w:val="none" w:sz="0" w:space="0" w:color="auto" w:frame="1"/>
        </w:rPr>
        <w:t xml:space="preserve"> </w:t>
      </w:r>
      <w:r>
        <w:rPr>
          <w:rStyle w:val="HTML0"/>
          <w:rFonts w:ascii="Courier New" w:hAnsi="Courier New" w:cs="Courier New"/>
          <w:color w:val="695D69"/>
          <w:sz w:val="21"/>
          <w:szCs w:val="21"/>
          <w:bdr w:val="none" w:sz="0" w:space="0" w:color="auto" w:frame="1"/>
        </w:rPr>
        <w:t>{</w:t>
      </w:r>
    </w:p>
    <w:p w:rsidR="000344C9" w:rsidRDefault="000344C9" w:rsidP="000344C9">
      <w:pPr>
        <w:pStyle w:val="HTML1"/>
        <w:shd w:val="clear" w:color="auto" w:fill="F7F7F7"/>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proofErr w:type="gramStart"/>
      <w:r>
        <w:rPr>
          <w:rStyle w:val="HTML0"/>
          <w:rFonts w:ascii="Courier New" w:hAnsi="Courier New" w:cs="Courier New"/>
          <w:color w:val="695D69"/>
          <w:sz w:val="21"/>
          <w:szCs w:val="21"/>
          <w:bdr w:val="none" w:sz="0" w:space="0" w:color="auto" w:frame="1"/>
        </w:rPr>
        <w:t>System.out.println(</w:t>
      </w:r>
      <w:proofErr w:type="gramEnd"/>
      <w:r>
        <w:rPr>
          <w:rStyle w:val="HTML0"/>
          <w:rFonts w:ascii="Courier New" w:hAnsi="Courier New" w:cs="Courier New"/>
          <w:color w:val="695D69"/>
          <w:sz w:val="21"/>
          <w:szCs w:val="21"/>
          <w:bdr w:val="none" w:sz="0" w:space="0" w:color="auto" w:frame="1"/>
        </w:rPr>
        <w:t>message.getMsgID());</w:t>
      </w:r>
    </w:p>
    <w:p w:rsidR="000344C9" w:rsidRDefault="000344C9" w:rsidP="000344C9">
      <w:pPr>
        <w:pStyle w:val="HTML1"/>
        <w:shd w:val="clear" w:color="auto" w:fill="F7F7F7"/>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proofErr w:type="gramStart"/>
      <w:r>
        <w:rPr>
          <w:rStyle w:val="hljs-keyword"/>
          <w:rFonts w:ascii="Courier New" w:hAnsi="Courier New" w:cs="Courier New"/>
          <w:b/>
          <w:bCs/>
          <w:color w:val="7B59C0"/>
          <w:sz w:val="21"/>
          <w:szCs w:val="21"/>
          <w:bdr w:val="none" w:sz="0" w:space="0" w:color="auto" w:frame="1"/>
        </w:rPr>
        <w:t>return</w:t>
      </w:r>
      <w:proofErr w:type="gramEnd"/>
      <w:r>
        <w:rPr>
          <w:rStyle w:val="HTML0"/>
          <w:rFonts w:ascii="Courier New" w:hAnsi="Courier New" w:cs="Courier New"/>
          <w:color w:val="695D69"/>
          <w:sz w:val="21"/>
          <w:szCs w:val="21"/>
          <w:bdr w:val="none" w:sz="0" w:space="0" w:color="auto" w:frame="1"/>
        </w:rPr>
        <w:t xml:space="preserve"> Action.CommitMessage;</w:t>
      </w:r>
    </w:p>
    <w:p w:rsidR="000344C9" w:rsidRDefault="000344C9" w:rsidP="000344C9">
      <w:pPr>
        <w:pStyle w:val="HTML1"/>
        <w:shd w:val="clear" w:color="auto" w:fill="F7F7F7"/>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p>
    <w:p w:rsidR="000344C9" w:rsidRDefault="000344C9" w:rsidP="000344C9">
      <w:pPr>
        <w:pStyle w:val="HTML1"/>
        <w:shd w:val="clear" w:color="auto" w:fill="F7F7F7"/>
        <w:rPr>
          <w:rFonts w:ascii="Consolas" w:hAnsi="Consolas" w:cs="Consolas"/>
          <w:color w:val="333333"/>
          <w:sz w:val="21"/>
          <w:szCs w:val="21"/>
        </w:rPr>
      </w:pPr>
      <w:r>
        <w:rPr>
          <w:rStyle w:val="HTML0"/>
          <w:rFonts w:ascii="Courier New" w:hAnsi="Courier New" w:cs="Courier New"/>
          <w:color w:val="695D69"/>
          <w:sz w:val="21"/>
          <w:szCs w:val="21"/>
          <w:bdr w:val="none" w:sz="0" w:space="0" w:color="auto" w:frame="1"/>
        </w:rPr>
        <w:t xml:space="preserve">    });                </w:t>
      </w:r>
    </w:p>
    <w:p w:rsidR="000344C9" w:rsidRDefault="000344C9" w:rsidP="006D5B7E">
      <w:pPr>
        <w:widowControl/>
        <w:numPr>
          <w:ilvl w:val="0"/>
          <w:numId w:val="23"/>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订阅单个</w:t>
      </w:r>
      <w:r>
        <w:rPr>
          <w:rFonts w:ascii="Arial" w:hAnsi="Arial" w:cs="Arial" w:hint="eastAsia"/>
          <w:color w:val="333333"/>
          <w:szCs w:val="21"/>
        </w:rPr>
        <w:t xml:space="preserve"> Tag</w:t>
      </w:r>
    </w:p>
    <w:p w:rsidR="000344C9" w:rsidRDefault="000344C9" w:rsidP="000344C9">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lastRenderedPageBreak/>
        <w:t>消费者如需订阅某</w:t>
      </w:r>
      <w:r>
        <w:rPr>
          <w:rFonts w:ascii="Arial" w:hAnsi="Arial" w:cs="Arial" w:hint="eastAsia"/>
          <w:color w:val="333333"/>
          <w:sz w:val="21"/>
          <w:szCs w:val="21"/>
        </w:rPr>
        <w:t xml:space="preserve"> Topic </w:t>
      </w:r>
      <w:r>
        <w:rPr>
          <w:rFonts w:ascii="Arial" w:hAnsi="Arial" w:cs="Arial" w:hint="eastAsia"/>
          <w:color w:val="333333"/>
          <w:sz w:val="21"/>
          <w:szCs w:val="21"/>
        </w:rPr>
        <w:t>下某一种类型的消息，请明确标明</w:t>
      </w:r>
      <w:r>
        <w:rPr>
          <w:rFonts w:ascii="Arial" w:hAnsi="Arial" w:cs="Arial" w:hint="eastAsia"/>
          <w:color w:val="333333"/>
          <w:sz w:val="21"/>
          <w:szCs w:val="21"/>
        </w:rPr>
        <w:t xml:space="preserve"> Tag</w:t>
      </w:r>
      <w:r>
        <w:rPr>
          <w:rFonts w:ascii="Arial" w:hAnsi="Arial" w:cs="Arial" w:hint="eastAsia"/>
          <w:color w:val="333333"/>
          <w:sz w:val="21"/>
          <w:szCs w:val="21"/>
        </w:rPr>
        <w:t>：</w:t>
      </w:r>
    </w:p>
    <w:p w:rsidR="000344C9" w:rsidRDefault="000344C9" w:rsidP="000344C9">
      <w:pPr>
        <w:pStyle w:val="HTML1"/>
        <w:shd w:val="clear" w:color="auto" w:fill="F7F7F7"/>
        <w:rPr>
          <w:rStyle w:val="HTML0"/>
          <w:rFonts w:ascii="Courier New" w:hAnsi="Courier New" w:cs="Courier New"/>
          <w:color w:val="695D69"/>
          <w:sz w:val="21"/>
          <w:szCs w:val="21"/>
          <w:bdr w:val="none" w:sz="0" w:space="0" w:color="auto" w:frame="1"/>
        </w:rPr>
      </w:pPr>
      <w:proofErr w:type="gramStart"/>
      <w:r>
        <w:rPr>
          <w:rStyle w:val="HTML0"/>
          <w:rFonts w:ascii="Courier New" w:hAnsi="Courier New" w:cs="Courier New"/>
          <w:color w:val="695D69"/>
          <w:sz w:val="21"/>
          <w:szCs w:val="21"/>
          <w:bdr w:val="none" w:sz="0" w:space="0" w:color="auto" w:frame="1"/>
        </w:rPr>
        <w:t>consumer.subscribe(</w:t>
      </w:r>
      <w:proofErr w:type="gramEnd"/>
      <w:r>
        <w:rPr>
          <w:rStyle w:val="hljs-string"/>
          <w:rFonts w:ascii="Courier New" w:hAnsi="Courier New" w:cs="Courier New"/>
          <w:color w:val="918B3B"/>
          <w:sz w:val="21"/>
          <w:szCs w:val="21"/>
          <w:bdr w:val="none" w:sz="0" w:space="0" w:color="auto" w:frame="1"/>
        </w:rPr>
        <w:t>"MQ_TOPIC"</w:t>
      </w:r>
      <w:r>
        <w:rPr>
          <w:rStyle w:val="HTML0"/>
          <w:rFonts w:ascii="Courier New" w:hAnsi="Courier New" w:cs="Courier New"/>
          <w:color w:val="695D69"/>
          <w:sz w:val="21"/>
          <w:szCs w:val="21"/>
          <w:bdr w:val="none" w:sz="0" w:space="0" w:color="auto" w:frame="1"/>
        </w:rPr>
        <w:t xml:space="preserve">, </w:t>
      </w:r>
      <w:r>
        <w:rPr>
          <w:rStyle w:val="hljs-string"/>
          <w:rFonts w:ascii="Courier New" w:hAnsi="Courier New" w:cs="Courier New"/>
          <w:color w:val="918B3B"/>
          <w:sz w:val="21"/>
          <w:szCs w:val="21"/>
          <w:bdr w:val="none" w:sz="0" w:space="0" w:color="auto" w:frame="1"/>
        </w:rPr>
        <w:t>"TagA"</w:t>
      </w:r>
      <w:r>
        <w:rPr>
          <w:rStyle w:val="HTML0"/>
          <w:rFonts w:ascii="Courier New" w:hAnsi="Courier New" w:cs="Courier New"/>
          <w:color w:val="695D69"/>
          <w:sz w:val="21"/>
          <w:szCs w:val="21"/>
          <w:bdr w:val="none" w:sz="0" w:space="0" w:color="auto" w:frame="1"/>
        </w:rPr>
        <w:t xml:space="preserve">, </w:t>
      </w:r>
      <w:r>
        <w:rPr>
          <w:rStyle w:val="hljs-keyword"/>
          <w:rFonts w:ascii="Courier New" w:hAnsi="Courier New" w:cs="Courier New"/>
          <w:b/>
          <w:bCs/>
          <w:color w:val="7B59C0"/>
          <w:sz w:val="21"/>
          <w:szCs w:val="21"/>
          <w:bdr w:val="none" w:sz="0" w:space="0" w:color="auto" w:frame="1"/>
        </w:rPr>
        <w:t>new</w:t>
      </w:r>
      <w:r>
        <w:rPr>
          <w:rStyle w:val="HTML0"/>
          <w:rFonts w:ascii="Courier New" w:hAnsi="Courier New" w:cs="Courier New"/>
          <w:color w:val="695D69"/>
          <w:sz w:val="21"/>
          <w:szCs w:val="21"/>
          <w:bdr w:val="none" w:sz="0" w:space="0" w:color="auto" w:frame="1"/>
        </w:rPr>
        <w:t xml:space="preserve"> MessageListener() {</w:t>
      </w:r>
    </w:p>
    <w:p w:rsidR="000344C9" w:rsidRDefault="000344C9" w:rsidP="000344C9">
      <w:pPr>
        <w:pStyle w:val="HTML1"/>
        <w:shd w:val="clear" w:color="auto" w:fill="F7F7F7"/>
        <w:rPr>
          <w:rStyle w:val="HTML0"/>
          <w:rFonts w:ascii="Courier New" w:hAnsi="Courier New" w:cs="Courier New"/>
          <w:color w:val="695D69"/>
          <w:sz w:val="21"/>
          <w:szCs w:val="21"/>
          <w:bdr w:val="none" w:sz="0" w:space="0" w:color="auto" w:frame="1"/>
        </w:rPr>
      </w:pPr>
      <w:proofErr w:type="gramStart"/>
      <w:r>
        <w:rPr>
          <w:rStyle w:val="hljs-keyword"/>
          <w:rFonts w:ascii="Courier New" w:hAnsi="Courier New" w:cs="Courier New"/>
          <w:b/>
          <w:bCs/>
          <w:color w:val="7B59C0"/>
          <w:sz w:val="21"/>
          <w:szCs w:val="21"/>
          <w:bdr w:val="none" w:sz="0" w:space="0" w:color="auto" w:frame="1"/>
        </w:rPr>
        <w:t>public</w:t>
      </w:r>
      <w:proofErr w:type="gramEnd"/>
      <w:r>
        <w:rPr>
          <w:rStyle w:val="hljs-function"/>
          <w:rFonts w:ascii="Courier New" w:hAnsi="Courier New" w:cs="Courier New"/>
          <w:color w:val="695D69"/>
          <w:sz w:val="21"/>
          <w:szCs w:val="21"/>
          <w:bdr w:val="none" w:sz="0" w:space="0" w:color="auto" w:frame="1"/>
        </w:rPr>
        <w:t xml:space="preserve"> Action </w:t>
      </w:r>
      <w:r>
        <w:rPr>
          <w:rStyle w:val="hljs-title"/>
          <w:rFonts w:ascii="Courier New" w:hAnsi="Courier New" w:cs="Courier New"/>
          <w:b/>
          <w:bCs/>
          <w:color w:val="516AEC"/>
          <w:sz w:val="21"/>
          <w:szCs w:val="21"/>
          <w:bdr w:val="none" w:sz="0" w:space="0" w:color="auto" w:frame="1"/>
        </w:rPr>
        <w:t>consume</w:t>
      </w:r>
      <w:r>
        <w:rPr>
          <w:rStyle w:val="hljs-params"/>
          <w:rFonts w:ascii="Courier New" w:hAnsi="Courier New" w:cs="Courier New"/>
          <w:color w:val="A65926"/>
          <w:sz w:val="21"/>
          <w:szCs w:val="21"/>
          <w:bdr w:val="none" w:sz="0" w:space="0" w:color="auto" w:frame="1"/>
        </w:rPr>
        <w:t>(Message message, ConsumeContext context)</w:t>
      </w:r>
      <w:r>
        <w:rPr>
          <w:rStyle w:val="hljs-function"/>
          <w:rFonts w:ascii="Courier New" w:hAnsi="Courier New" w:cs="Courier New"/>
          <w:color w:val="695D69"/>
          <w:sz w:val="21"/>
          <w:szCs w:val="21"/>
          <w:bdr w:val="none" w:sz="0" w:space="0" w:color="auto" w:frame="1"/>
        </w:rPr>
        <w:t xml:space="preserve"> </w:t>
      </w:r>
      <w:r>
        <w:rPr>
          <w:rStyle w:val="HTML0"/>
          <w:rFonts w:ascii="Courier New" w:hAnsi="Courier New" w:cs="Courier New"/>
          <w:color w:val="695D69"/>
          <w:sz w:val="21"/>
          <w:szCs w:val="21"/>
          <w:bdr w:val="none" w:sz="0" w:space="0" w:color="auto" w:frame="1"/>
        </w:rPr>
        <w:t>{</w:t>
      </w:r>
    </w:p>
    <w:p w:rsidR="000344C9" w:rsidRDefault="000344C9" w:rsidP="000344C9">
      <w:pPr>
        <w:pStyle w:val="HTML1"/>
        <w:shd w:val="clear" w:color="auto" w:fill="F7F7F7"/>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proofErr w:type="gramStart"/>
      <w:r>
        <w:rPr>
          <w:rStyle w:val="HTML0"/>
          <w:rFonts w:ascii="Courier New" w:hAnsi="Courier New" w:cs="Courier New"/>
          <w:color w:val="695D69"/>
          <w:sz w:val="21"/>
          <w:szCs w:val="21"/>
          <w:bdr w:val="none" w:sz="0" w:space="0" w:color="auto" w:frame="1"/>
        </w:rPr>
        <w:t>System.out.println(</w:t>
      </w:r>
      <w:proofErr w:type="gramEnd"/>
      <w:r>
        <w:rPr>
          <w:rStyle w:val="HTML0"/>
          <w:rFonts w:ascii="Courier New" w:hAnsi="Courier New" w:cs="Courier New"/>
          <w:color w:val="695D69"/>
          <w:sz w:val="21"/>
          <w:szCs w:val="21"/>
          <w:bdr w:val="none" w:sz="0" w:space="0" w:color="auto" w:frame="1"/>
        </w:rPr>
        <w:t>message.getMsgID());</w:t>
      </w:r>
    </w:p>
    <w:p w:rsidR="000344C9" w:rsidRDefault="000344C9" w:rsidP="000344C9">
      <w:pPr>
        <w:pStyle w:val="HTML1"/>
        <w:shd w:val="clear" w:color="auto" w:fill="F7F7F7"/>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proofErr w:type="gramStart"/>
      <w:r>
        <w:rPr>
          <w:rStyle w:val="hljs-keyword"/>
          <w:rFonts w:ascii="Courier New" w:hAnsi="Courier New" w:cs="Courier New"/>
          <w:b/>
          <w:bCs/>
          <w:color w:val="7B59C0"/>
          <w:sz w:val="21"/>
          <w:szCs w:val="21"/>
          <w:bdr w:val="none" w:sz="0" w:space="0" w:color="auto" w:frame="1"/>
        </w:rPr>
        <w:t>return</w:t>
      </w:r>
      <w:proofErr w:type="gramEnd"/>
      <w:r>
        <w:rPr>
          <w:rStyle w:val="HTML0"/>
          <w:rFonts w:ascii="Courier New" w:hAnsi="Courier New" w:cs="Courier New"/>
          <w:color w:val="695D69"/>
          <w:sz w:val="21"/>
          <w:szCs w:val="21"/>
          <w:bdr w:val="none" w:sz="0" w:space="0" w:color="auto" w:frame="1"/>
        </w:rPr>
        <w:t xml:space="preserve"> Action.CommitMessage;</w:t>
      </w:r>
    </w:p>
    <w:p w:rsidR="000344C9" w:rsidRDefault="000344C9" w:rsidP="000344C9">
      <w:pPr>
        <w:pStyle w:val="HTML1"/>
        <w:shd w:val="clear" w:color="auto" w:fill="F7F7F7"/>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p>
    <w:p w:rsidR="000344C9" w:rsidRDefault="000344C9" w:rsidP="000344C9">
      <w:pPr>
        <w:pStyle w:val="HTML1"/>
        <w:shd w:val="clear" w:color="auto" w:fill="F7F7F7"/>
        <w:rPr>
          <w:rFonts w:ascii="Consolas" w:hAnsi="Consolas" w:cs="Consolas"/>
          <w:color w:val="333333"/>
          <w:sz w:val="21"/>
          <w:szCs w:val="21"/>
        </w:rPr>
      </w:pPr>
      <w:r>
        <w:rPr>
          <w:rStyle w:val="HTML0"/>
          <w:rFonts w:ascii="Courier New" w:hAnsi="Courier New" w:cs="Courier New"/>
          <w:color w:val="695D69"/>
          <w:sz w:val="21"/>
          <w:szCs w:val="21"/>
          <w:bdr w:val="none" w:sz="0" w:space="0" w:color="auto" w:frame="1"/>
        </w:rPr>
        <w:t xml:space="preserve">    });                </w:t>
      </w:r>
    </w:p>
    <w:p w:rsidR="000344C9" w:rsidRDefault="000344C9" w:rsidP="006D5B7E">
      <w:pPr>
        <w:widowControl/>
        <w:numPr>
          <w:ilvl w:val="0"/>
          <w:numId w:val="23"/>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订阅多个</w:t>
      </w:r>
      <w:r>
        <w:rPr>
          <w:rFonts w:ascii="Arial" w:hAnsi="Arial" w:cs="Arial" w:hint="eastAsia"/>
          <w:color w:val="333333"/>
          <w:szCs w:val="21"/>
        </w:rPr>
        <w:t xml:space="preserve"> Tag</w:t>
      </w:r>
    </w:p>
    <w:p w:rsidR="000344C9" w:rsidRDefault="000344C9" w:rsidP="000344C9">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消费者如需订阅某</w:t>
      </w:r>
      <w:r>
        <w:rPr>
          <w:rFonts w:ascii="Arial" w:hAnsi="Arial" w:cs="Arial" w:hint="eastAsia"/>
          <w:color w:val="333333"/>
          <w:sz w:val="21"/>
          <w:szCs w:val="21"/>
        </w:rPr>
        <w:t xml:space="preserve"> Topic </w:t>
      </w:r>
      <w:r>
        <w:rPr>
          <w:rFonts w:ascii="Arial" w:hAnsi="Arial" w:cs="Arial" w:hint="eastAsia"/>
          <w:color w:val="333333"/>
          <w:sz w:val="21"/>
          <w:szCs w:val="21"/>
        </w:rPr>
        <w:t>下多种类型的消息，请在多个</w:t>
      </w:r>
      <w:r>
        <w:rPr>
          <w:rFonts w:ascii="Arial" w:hAnsi="Arial" w:cs="Arial" w:hint="eastAsia"/>
          <w:color w:val="333333"/>
          <w:sz w:val="21"/>
          <w:szCs w:val="21"/>
        </w:rPr>
        <w:t xml:space="preserve"> Tag </w:t>
      </w:r>
      <w:r>
        <w:rPr>
          <w:rFonts w:ascii="Arial" w:hAnsi="Arial" w:cs="Arial" w:hint="eastAsia"/>
          <w:color w:val="333333"/>
          <w:sz w:val="21"/>
          <w:szCs w:val="21"/>
        </w:rPr>
        <w:t>之间用</w:t>
      </w:r>
      <w:r>
        <w:rPr>
          <w:rFonts w:ascii="Arial" w:hAnsi="Arial" w:cs="Arial" w:hint="eastAsia"/>
          <w:color w:val="333333"/>
          <w:sz w:val="21"/>
          <w:szCs w:val="21"/>
        </w:rPr>
        <w:t xml:space="preserve"> || </w:t>
      </w:r>
      <w:r>
        <w:rPr>
          <w:rFonts w:ascii="Arial" w:hAnsi="Arial" w:cs="Arial" w:hint="eastAsia"/>
          <w:color w:val="333333"/>
          <w:sz w:val="21"/>
          <w:szCs w:val="21"/>
        </w:rPr>
        <w:t>分隔：</w:t>
      </w:r>
    </w:p>
    <w:p w:rsidR="008B3FB7" w:rsidRDefault="000344C9" w:rsidP="008B3FB7">
      <w:pPr>
        <w:pStyle w:val="HTML1"/>
        <w:shd w:val="clear" w:color="auto" w:fill="F7F7F7"/>
        <w:rPr>
          <w:rStyle w:val="HTML0"/>
          <w:rFonts w:ascii="Courier New" w:hAnsi="Courier New" w:cs="Courier New"/>
          <w:color w:val="695D69"/>
          <w:sz w:val="21"/>
          <w:szCs w:val="21"/>
          <w:bdr w:val="none" w:sz="0" w:space="0" w:color="auto" w:frame="1"/>
        </w:rPr>
      </w:pPr>
      <w:proofErr w:type="gramStart"/>
      <w:r>
        <w:rPr>
          <w:rStyle w:val="HTML0"/>
          <w:rFonts w:ascii="Courier New" w:hAnsi="Courier New" w:cs="Courier New"/>
          <w:color w:val="695D69"/>
          <w:sz w:val="21"/>
          <w:szCs w:val="21"/>
          <w:bdr w:val="none" w:sz="0" w:space="0" w:color="auto" w:frame="1"/>
        </w:rPr>
        <w:t>consumer.subscribe(</w:t>
      </w:r>
      <w:proofErr w:type="gramEnd"/>
      <w:r>
        <w:rPr>
          <w:rStyle w:val="hljs-string"/>
          <w:rFonts w:ascii="Courier New" w:hAnsi="Courier New" w:cs="Courier New"/>
          <w:color w:val="918B3B"/>
          <w:sz w:val="21"/>
          <w:szCs w:val="21"/>
          <w:bdr w:val="none" w:sz="0" w:space="0" w:color="auto" w:frame="1"/>
        </w:rPr>
        <w:t>"MQ_TOPIC"</w:t>
      </w:r>
      <w:r>
        <w:rPr>
          <w:rStyle w:val="HTML0"/>
          <w:rFonts w:ascii="Courier New" w:hAnsi="Courier New" w:cs="Courier New"/>
          <w:color w:val="695D69"/>
          <w:sz w:val="21"/>
          <w:szCs w:val="21"/>
          <w:bdr w:val="none" w:sz="0" w:space="0" w:color="auto" w:frame="1"/>
        </w:rPr>
        <w:t xml:space="preserve">, </w:t>
      </w:r>
      <w:r>
        <w:rPr>
          <w:rStyle w:val="hljs-string"/>
          <w:rFonts w:ascii="Courier New" w:hAnsi="Courier New" w:cs="Courier New"/>
          <w:color w:val="918B3B"/>
          <w:sz w:val="21"/>
          <w:szCs w:val="21"/>
          <w:bdr w:val="none" w:sz="0" w:space="0" w:color="auto" w:frame="1"/>
        </w:rPr>
        <w:t>"TagA||TagB"</w:t>
      </w:r>
      <w:r>
        <w:rPr>
          <w:rStyle w:val="HTML0"/>
          <w:rFonts w:ascii="Courier New" w:hAnsi="Courier New" w:cs="Courier New"/>
          <w:color w:val="695D69"/>
          <w:sz w:val="21"/>
          <w:szCs w:val="21"/>
          <w:bdr w:val="none" w:sz="0" w:space="0" w:color="auto" w:frame="1"/>
        </w:rPr>
        <w:t>,</w:t>
      </w:r>
    </w:p>
    <w:p w:rsidR="000344C9" w:rsidRDefault="000344C9" w:rsidP="008B3FB7">
      <w:pPr>
        <w:pStyle w:val="HTML1"/>
        <w:shd w:val="clear" w:color="auto" w:fill="F7F7F7"/>
        <w:rPr>
          <w:rStyle w:val="HTML0"/>
          <w:rFonts w:ascii="Courier New" w:hAnsi="Courier New" w:cs="Courier New"/>
          <w:color w:val="695D69"/>
          <w:sz w:val="21"/>
          <w:szCs w:val="21"/>
          <w:bdr w:val="none" w:sz="0" w:space="0" w:color="auto" w:frame="1"/>
        </w:rPr>
      </w:pPr>
      <w:proofErr w:type="gramStart"/>
      <w:r>
        <w:rPr>
          <w:rStyle w:val="hljs-keyword"/>
          <w:rFonts w:ascii="Courier New" w:hAnsi="Courier New" w:cs="Courier New"/>
          <w:b/>
          <w:bCs/>
          <w:color w:val="7B59C0"/>
          <w:sz w:val="21"/>
          <w:szCs w:val="21"/>
          <w:bdr w:val="none" w:sz="0" w:space="0" w:color="auto" w:frame="1"/>
        </w:rPr>
        <w:t>new</w:t>
      </w:r>
      <w:proofErr w:type="gramEnd"/>
      <w:r w:rsidR="008B3FB7">
        <w:rPr>
          <w:rStyle w:val="hljs-keyword"/>
          <w:rFonts w:ascii="Courier New" w:hAnsi="Courier New" w:cs="Courier New"/>
          <w:b/>
          <w:bCs/>
          <w:color w:val="7B59C0"/>
          <w:sz w:val="21"/>
          <w:szCs w:val="21"/>
          <w:bdr w:val="none" w:sz="0" w:space="0" w:color="auto" w:frame="1"/>
        </w:rPr>
        <w:t xml:space="preserve"> </w:t>
      </w:r>
      <w:r>
        <w:rPr>
          <w:rStyle w:val="HTML0"/>
          <w:rFonts w:ascii="Courier New" w:hAnsi="Courier New" w:cs="Courier New"/>
          <w:color w:val="695D69"/>
          <w:sz w:val="21"/>
          <w:szCs w:val="21"/>
          <w:bdr w:val="none" w:sz="0" w:space="0" w:color="auto" w:frame="1"/>
        </w:rPr>
        <w:t>MessageListener() {</w:t>
      </w:r>
    </w:p>
    <w:p w:rsidR="000344C9" w:rsidRDefault="000344C9" w:rsidP="000344C9">
      <w:pPr>
        <w:pStyle w:val="HTML1"/>
        <w:shd w:val="clear" w:color="auto" w:fill="F7F7F7"/>
        <w:rPr>
          <w:rStyle w:val="HTML0"/>
          <w:rFonts w:ascii="Courier New" w:hAnsi="Courier New" w:cs="Courier New"/>
          <w:color w:val="695D69"/>
          <w:sz w:val="21"/>
          <w:szCs w:val="21"/>
          <w:bdr w:val="none" w:sz="0" w:space="0" w:color="auto" w:frame="1"/>
        </w:rPr>
      </w:pPr>
      <w:proofErr w:type="gramStart"/>
      <w:r>
        <w:rPr>
          <w:rStyle w:val="hljs-keyword"/>
          <w:rFonts w:ascii="Courier New" w:hAnsi="Courier New" w:cs="Courier New"/>
          <w:b/>
          <w:bCs/>
          <w:color w:val="7B59C0"/>
          <w:sz w:val="21"/>
          <w:szCs w:val="21"/>
          <w:bdr w:val="none" w:sz="0" w:space="0" w:color="auto" w:frame="1"/>
        </w:rPr>
        <w:t>public</w:t>
      </w:r>
      <w:proofErr w:type="gramEnd"/>
      <w:r>
        <w:rPr>
          <w:rStyle w:val="hljs-function"/>
          <w:rFonts w:ascii="Courier New" w:hAnsi="Courier New" w:cs="Courier New"/>
          <w:color w:val="695D69"/>
          <w:sz w:val="21"/>
          <w:szCs w:val="21"/>
          <w:bdr w:val="none" w:sz="0" w:space="0" w:color="auto" w:frame="1"/>
        </w:rPr>
        <w:t xml:space="preserve"> Action </w:t>
      </w:r>
      <w:r>
        <w:rPr>
          <w:rStyle w:val="hljs-title"/>
          <w:rFonts w:ascii="Courier New" w:hAnsi="Courier New" w:cs="Courier New"/>
          <w:b/>
          <w:bCs/>
          <w:color w:val="516AEC"/>
          <w:sz w:val="21"/>
          <w:szCs w:val="21"/>
          <w:bdr w:val="none" w:sz="0" w:space="0" w:color="auto" w:frame="1"/>
        </w:rPr>
        <w:t>consume</w:t>
      </w:r>
      <w:r>
        <w:rPr>
          <w:rStyle w:val="hljs-params"/>
          <w:rFonts w:ascii="Courier New" w:hAnsi="Courier New" w:cs="Courier New"/>
          <w:color w:val="A65926"/>
          <w:sz w:val="21"/>
          <w:szCs w:val="21"/>
          <w:bdr w:val="none" w:sz="0" w:space="0" w:color="auto" w:frame="1"/>
        </w:rPr>
        <w:t>(Message message, ConsumeContext context)</w:t>
      </w:r>
      <w:r>
        <w:rPr>
          <w:rStyle w:val="hljs-function"/>
          <w:rFonts w:ascii="Courier New" w:hAnsi="Courier New" w:cs="Courier New"/>
          <w:color w:val="695D69"/>
          <w:sz w:val="21"/>
          <w:szCs w:val="21"/>
          <w:bdr w:val="none" w:sz="0" w:space="0" w:color="auto" w:frame="1"/>
        </w:rPr>
        <w:t xml:space="preserve"> </w:t>
      </w:r>
      <w:r>
        <w:rPr>
          <w:rStyle w:val="HTML0"/>
          <w:rFonts w:ascii="Courier New" w:hAnsi="Courier New" w:cs="Courier New"/>
          <w:color w:val="695D69"/>
          <w:sz w:val="21"/>
          <w:szCs w:val="21"/>
          <w:bdr w:val="none" w:sz="0" w:space="0" w:color="auto" w:frame="1"/>
        </w:rPr>
        <w:t>{</w:t>
      </w:r>
    </w:p>
    <w:p w:rsidR="000344C9" w:rsidRDefault="000344C9" w:rsidP="000344C9">
      <w:pPr>
        <w:pStyle w:val="HTML1"/>
        <w:shd w:val="clear" w:color="auto" w:fill="F7F7F7"/>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proofErr w:type="gramStart"/>
      <w:r>
        <w:rPr>
          <w:rStyle w:val="HTML0"/>
          <w:rFonts w:ascii="Courier New" w:hAnsi="Courier New" w:cs="Courier New"/>
          <w:color w:val="695D69"/>
          <w:sz w:val="21"/>
          <w:szCs w:val="21"/>
          <w:bdr w:val="none" w:sz="0" w:space="0" w:color="auto" w:frame="1"/>
        </w:rPr>
        <w:t>System.out.println(</w:t>
      </w:r>
      <w:proofErr w:type="gramEnd"/>
      <w:r>
        <w:rPr>
          <w:rStyle w:val="HTML0"/>
          <w:rFonts w:ascii="Courier New" w:hAnsi="Courier New" w:cs="Courier New"/>
          <w:color w:val="695D69"/>
          <w:sz w:val="21"/>
          <w:szCs w:val="21"/>
          <w:bdr w:val="none" w:sz="0" w:space="0" w:color="auto" w:frame="1"/>
        </w:rPr>
        <w:t>message.getMsgID());</w:t>
      </w:r>
    </w:p>
    <w:p w:rsidR="000344C9" w:rsidRDefault="000344C9" w:rsidP="000344C9">
      <w:pPr>
        <w:pStyle w:val="HTML1"/>
        <w:shd w:val="clear" w:color="auto" w:fill="F7F7F7"/>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proofErr w:type="gramStart"/>
      <w:r>
        <w:rPr>
          <w:rStyle w:val="hljs-keyword"/>
          <w:rFonts w:ascii="Courier New" w:hAnsi="Courier New" w:cs="Courier New"/>
          <w:b/>
          <w:bCs/>
          <w:color w:val="7B59C0"/>
          <w:sz w:val="21"/>
          <w:szCs w:val="21"/>
          <w:bdr w:val="none" w:sz="0" w:space="0" w:color="auto" w:frame="1"/>
        </w:rPr>
        <w:t>return</w:t>
      </w:r>
      <w:proofErr w:type="gramEnd"/>
      <w:r>
        <w:rPr>
          <w:rStyle w:val="HTML0"/>
          <w:rFonts w:ascii="Courier New" w:hAnsi="Courier New" w:cs="Courier New"/>
          <w:color w:val="695D69"/>
          <w:sz w:val="21"/>
          <w:szCs w:val="21"/>
          <w:bdr w:val="none" w:sz="0" w:space="0" w:color="auto" w:frame="1"/>
        </w:rPr>
        <w:t xml:space="preserve"> Action.CommitMessage;</w:t>
      </w:r>
    </w:p>
    <w:p w:rsidR="000344C9" w:rsidRDefault="000344C9" w:rsidP="000344C9">
      <w:pPr>
        <w:pStyle w:val="HTML1"/>
        <w:shd w:val="clear" w:color="auto" w:fill="F7F7F7"/>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p>
    <w:p w:rsidR="000344C9" w:rsidRDefault="000344C9" w:rsidP="000344C9">
      <w:pPr>
        <w:pStyle w:val="HTML1"/>
        <w:shd w:val="clear" w:color="auto" w:fill="F7F7F7"/>
        <w:rPr>
          <w:rFonts w:ascii="Consolas" w:hAnsi="Consolas" w:cs="Consolas"/>
          <w:color w:val="333333"/>
          <w:sz w:val="21"/>
          <w:szCs w:val="21"/>
        </w:rPr>
      </w:pPr>
      <w:r>
        <w:rPr>
          <w:rStyle w:val="HTML0"/>
          <w:rFonts w:ascii="Courier New" w:hAnsi="Courier New" w:cs="Courier New"/>
          <w:color w:val="695D69"/>
          <w:sz w:val="21"/>
          <w:szCs w:val="21"/>
          <w:bdr w:val="none" w:sz="0" w:space="0" w:color="auto" w:frame="1"/>
        </w:rPr>
        <w:t xml:space="preserve">    });                </w:t>
      </w:r>
    </w:p>
    <w:p w:rsidR="000344C9" w:rsidRDefault="000344C9" w:rsidP="006D5B7E">
      <w:pPr>
        <w:widowControl/>
        <w:numPr>
          <w:ilvl w:val="0"/>
          <w:numId w:val="23"/>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错误示例</w:t>
      </w:r>
    </w:p>
    <w:p w:rsidR="000344C9" w:rsidRDefault="000344C9" w:rsidP="000344C9">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同一个消费者多次订阅某个</w:t>
      </w:r>
      <w:r>
        <w:rPr>
          <w:rFonts w:ascii="Arial" w:hAnsi="Arial" w:cs="Arial" w:hint="eastAsia"/>
          <w:color w:val="333333"/>
          <w:sz w:val="21"/>
          <w:szCs w:val="21"/>
        </w:rPr>
        <w:t xml:space="preserve"> Topic </w:t>
      </w:r>
      <w:r>
        <w:rPr>
          <w:rFonts w:ascii="Arial" w:hAnsi="Arial" w:cs="Arial" w:hint="eastAsia"/>
          <w:color w:val="333333"/>
          <w:sz w:val="21"/>
          <w:szCs w:val="21"/>
        </w:rPr>
        <w:t>下的</w:t>
      </w:r>
      <w:r>
        <w:rPr>
          <w:rFonts w:ascii="Arial" w:hAnsi="Arial" w:cs="Arial" w:hint="eastAsia"/>
          <w:color w:val="333333"/>
          <w:sz w:val="21"/>
          <w:szCs w:val="21"/>
        </w:rPr>
        <w:t xml:space="preserve"> Tag</w:t>
      </w:r>
      <w:r>
        <w:rPr>
          <w:rFonts w:ascii="Arial" w:hAnsi="Arial" w:cs="Arial" w:hint="eastAsia"/>
          <w:color w:val="333333"/>
          <w:sz w:val="21"/>
          <w:szCs w:val="21"/>
        </w:rPr>
        <w:t>，以最后一次订阅的</w:t>
      </w:r>
      <w:r>
        <w:rPr>
          <w:rFonts w:ascii="Arial" w:hAnsi="Arial" w:cs="Arial" w:hint="eastAsia"/>
          <w:color w:val="333333"/>
          <w:sz w:val="21"/>
          <w:szCs w:val="21"/>
        </w:rPr>
        <w:t xml:space="preserve"> Tag </w:t>
      </w:r>
      <w:r>
        <w:rPr>
          <w:rFonts w:ascii="Arial" w:hAnsi="Arial" w:cs="Arial" w:hint="eastAsia"/>
          <w:color w:val="333333"/>
          <w:sz w:val="21"/>
          <w:szCs w:val="21"/>
        </w:rPr>
        <w:t>为准：</w:t>
      </w:r>
    </w:p>
    <w:p w:rsidR="000344C9" w:rsidRDefault="000344C9" w:rsidP="000344C9">
      <w:pPr>
        <w:pStyle w:val="HTML1"/>
        <w:shd w:val="clear" w:color="auto" w:fill="F7F7F7"/>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r>
        <w:rPr>
          <w:rStyle w:val="hljs-comment"/>
          <w:rFonts w:ascii="Courier New" w:hAnsi="Courier New" w:cs="Courier New"/>
          <w:color w:val="776977"/>
          <w:sz w:val="21"/>
          <w:szCs w:val="21"/>
          <w:bdr w:val="none" w:sz="0" w:space="0" w:color="auto" w:frame="1"/>
        </w:rPr>
        <w:t>//</w:t>
      </w:r>
      <w:r>
        <w:rPr>
          <w:rStyle w:val="hljs-comment"/>
          <w:rFonts w:ascii="Courier New" w:hAnsi="Courier New" w:cs="Courier New"/>
          <w:color w:val="776977"/>
          <w:sz w:val="21"/>
          <w:szCs w:val="21"/>
          <w:bdr w:val="none" w:sz="0" w:space="0" w:color="auto" w:frame="1"/>
        </w:rPr>
        <w:t>如下错误代码中，</w:t>
      </w:r>
      <w:r>
        <w:rPr>
          <w:rStyle w:val="hljs-comment"/>
          <w:rFonts w:ascii="Courier New" w:hAnsi="Courier New" w:cs="Courier New"/>
          <w:color w:val="776977"/>
          <w:sz w:val="21"/>
          <w:szCs w:val="21"/>
          <w:bdr w:val="none" w:sz="0" w:space="0" w:color="auto" w:frame="1"/>
        </w:rPr>
        <w:t xml:space="preserve">Consumer </w:t>
      </w:r>
      <w:r>
        <w:rPr>
          <w:rStyle w:val="hljs-comment"/>
          <w:rFonts w:ascii="Courier New" w:hAnsi="Courier New" w:cs="Courier New"/>
          <w:color w:val="776977"/>
          <w:sz w:val="21"/>
          <w:szCs w:val="21"/>
          <w:bdr w:val="none" w:sz="0" w:space="0" w:color="auto" w:frame="1"/>
        </w:rPr>
        <w:t>只能订阅到</w:t>
      </w:r>
      <w:r>
        <w:rPr>
          <w:rStyle w:val="hljs-comment"/>
          <w:rFonts w:ascii="Courier New" w:hAnsi="Courier New" w:cs="Courier New"/>
          <w:color w:val="776977"/>
          <w:sz w:val="21"/>
          <w:szCs w:val="21"/>
          <w:bdr w:val="none" w:sz="0" w:space="0" w:color="auto" w:frame="1"/>
        </w:rPr>
        <w:t xml:space="preserve"> MQ_TOPIC </w:t>
      </w:r>
      <w:r>
        <w:rPr>
          <w:rStyle w:val="hljs-comment"/>
          <w:rFonts w:ascii="Courier New" w:hAnsi="Courier New" w:cs="Courier New"/>
          <w:color w:val="776977"/>
          <w:sz w:val="21"/>
          <w:szCs w:val="21"/>
          <w:bdr w:val="none" w:sz="0" w:space="0" w:color="auto" w:frame="1"/>
        </w:rPr>
        <w:t>下</w:t>
      </w:r>
      <w:r>
        <w:rPr>
          <w:rStyle w:val="hljs-comment"/>
          <w:rFonts w:ascii="Courier New" w:hAnsi="Courier New" w:cs="Courier New"/>
          <w:color w:val="776977"/>
          <w:sz w:val="21"/>
          <w:szCs w:val="21"/>
          <w:bdr w:val="none" w:sz="0" w:space="0" w:color="auto" w:frame="1"/>
        </w:rPr>
        <w:t xml:space="preserve"> TagB </w:t>
      </w:r>
      <w:r>
        <w:rPr>
          <w:rStyle w:val="hljs-comment"/>
          <w:rFonts w:ascii="Courier New" w:hAnsi="Courier New" w:cs="Courier New"/>
          <w:color w:val="776977"/>
          <w:sz w:val="21"/>
          <w:szCs w:val="21"/>
          <w:bdr w:val="none" w:sz="0" w:space="0" w:color="auto" w:frame="1"/>
        </w:rPr>
        <w:t>的消息，而不能订阅</w:t>
      </w:r>
      <w:r>
        <w:rPr>
          <w:rStyle w:val="hljs-comment"/>
          <w:rFonts w:ascii="Courier New" w:hAnsi="Courier New" w:cs="Courier New"/>
          <w:color w:val="776977"/>
          <w:sz w:val="21"/>
          <w:szCs w:val="21"/>
          <w:bdr w:val="none" w:sz="0" w:space="0" w:color="auto" w:frame="1"/>
        </w:rPr>
        <w:t xml:space="preserve"> TagA </w:t>
      </w:r>
      <w:r>
        <w:rPr>
          <w:rStyle w:val="hljs-comment"/>
          <w:rFonts w:ascii="Courier New" w:hAnsi="Courier New" w:cs="Courier New"/>
          <w:color w:val="776977"/>
          <w:sz w:val="21"/>
          <w:szCs w:val="21"/>
          <w:bdr w:val="none" w:sz="0" w:space="0" w:color="auto" w:frame="1"/>
        </w:rPr>
        <w:t>的消息。</w:t>
      </w:r>
    </w:p>
    <w:p w:rsidR="000344C9" w:rsidRDefault="000344C9" w:rsidP="000344C9">
      <w:pPr>
        <w:pStyle w:val="HTML1"/>
        <w:shd w:val="clear" w:color="auto" w:fill="F7F7F7"/>
        <w:rPr>
          <w:rStyle w:val="HTML0"/>
          <w:rFonts w:ascii="Courier New" w:hAnsi="Courier New" w:cs="Courier New"/>
          <w:color w:val="695D69"/>
          <w:sz w:val="21"/>
          <w:szCs w:val="21"/>
          <w:bdr w:val="none" w:sz="0" w:space="0" w:color="auto" w:frame="1"/>
        </w:rPr>
      </w:pPr>
      <w:proofErr w:type="gramStart"/>
      <w:r>
        <w:rPr>
          <w:rStyle w:val="HTML0"/>
          <w:rFonts w:ascii="Courier New" w:hAnsi="Courier New" w:cs="Courier New"/>
          <w:color w:val="695D69"/>
          <w:sz w:val="21"/>
          <w:szCs w:val="21"/>
          <w:bdr w:val="none" w:sz="0" w:space="0" w:color="auto" w:frame="1"/>
        </w:rPr>
        <w:t>consumer.subscribe(</w:t>
      </w:r>
      <w:proofErr w:type="gramEnd"/>
      <w:r>
        <w:rPr>
          <w:rStyle w:val="hljs-string"/>
          <w:rFonts w:ascii="Courier New" w:hAnsi="Courier New" w:cs="Courier New"/>
          <w:color w:val="918B3B"/>
          <w:sz w:val="21"/>
          <w:szCs w:val="21"/>
          <w:bdr w:val="none" w:sz="0" w:space="0" w:color="auto" w:frame="1"/>
        </w:rPr>
        <w:t>"MQ_TOPIC"</w:t>
      </w:r>
      <w:r>
        <w:rPr>
          <w:rStyle w:val="HTML0"/>
          <w:rFonts w:ascii="Courier New" w:hAnsi="Courier New" w:cs="Courier New"/>
          <w:color w:val="695D69"/>
          <w:sz w:val="21"/>
          <w:szCs w:val="21"/>
          <w:bdr w:val="none" w:sz="0" w:space="0" w:color="auto" w:frame="1"/>
        </w:rPr>
        <w:t xml:space="preserve">, </w:t>
      </w:r>
      <w:r>
        <w:rPr>
          <w:rStyle w:val="hljs-string"/>
          <w:rFonts w:ascii="Courier New" w:hAnsi="Courier New" w:cs="Courier New"/>
          <w:color w:val="918B3B"/>
          <w:sz w:val="21"/>
          <w:szCs w:val="21"/>
          <w:bdr w:val="none" w:sz="0" w:space="0" w:color="auto" w:frame="1"/>
        </w:rPr>
        <w:t>"TagA"</w:t>
      </w:r>
      <w:r>
        <w:rPr>
          <w:rStyle w:val="HTML0"/>
          <w:rFonts w:ascii="Courier New" w:hAnsi="Courier New" w:cs="Courier New"/>
          <w:color w:val="695D69"/>
          <w:sz w:val="21"/>
          <w:szCs w:val="21"/>
          <w:bdr w:val="none" w:sz="0" w:space="0" w:color="auto" w:frame="1"/>
        </w:rPr>
        <w:t xml:space="preserve">, </w:t>
      </w:r>
      <w:r>
        <w:rPr>
          <w:rStyle w:val="hljs-keyword"/>
          <w:rFonts w:ascii="Courier New" w:hAnsi="Courier New" w:cs="Courier New"/>
          <w:b/>
          <w:bCs/>
          <w:color w:val="7B59C0"/>
          <w:sz w:val="21"/>
          <w:szCs w:val="21"/>
          <w:bdr w:val="none" w:sz="0" w:space="0" w:color="auto" w:frame="1"/>
        </w:rPr>
        <w:t>new</w:t>
      </w:r>
      <w:r>
        <w:rPr>
          <w:rStyle w:val="HTML0"/>
          <w:rFonts w:ascii="Courier New" w:hAnsi="Courier New" w:cs="Courier New"/>
          <w:color w:val="695D69"/>
          <w:sz w:val="21"/>
          <w:szCs w:val="21"/>
          <w:bdr w:val="none" w:sz="0" w:space="0" w:color="auto" w:frame="1"/>
        </w:rPr>
        <w:t xml:space="preserve"> MessageListener() {</w:t>
      </w:r>
    </w:p>
    <w:p w:rsidR="000344C9" w:rsidRDefault="000344C9" w:rsidP="000344C9">
      <w:pPr>
        <w:pStyle w:val="HTML1"/>
        <w:shd w:val="clear" w:color="auto" w:fill="F7F7F7"/>
        <w:rPr>
          <w:rStyle w:val="HTML0"/>
          <w:rFonts w:ascii="Courier New" w:hAnsi="Courier New" w:cs="Courier New"/>
          <w:color w:val="695D69"/>
          <w:sz w:val="21"/>
          <w:szCs w:val="21"/>
          <w:bdr w:val="none" w:sz="0" w:space="0" w:color="auto" w:frame="1"/>
        </w:rPr>
      </w:pPr>
      <w:proofErr w:type="gramStart"/>
      <w:r>
        <w:rPr>
          <w:rStyle w:val="hljs-keyword"/>
          <w:rFonts w:ascii="Courier New" w:hAnsi="Courier New" w:cs="Courier New"/>
          <w:b/>
          <w:bCs/>
          <w:color w:val="7B59C0"/>
          <w:sz w:val="21"/>
          <w:szCs w:val="21"/>
          <w:bdr w:val="none" w:sz="0" w:space="0" w:color="auto" w:frame="1"/>
        </w:rPr>
        <w:t>public</w:t>
      </w:r>
      <w:proofErr w:type="gramEnd"/>
      <w:r>
        <w:rPr>
          <w:rStyle w:val="hljs-function"/>
          <w:rFonts w:ascii="Courier New" w:hAnsi="Courier New" w:cs="Courier New"/>
          <w:color w:val="695D69"/>
          <w:sz w:val="21"/>
          <w:szCs w:val="21"/>
          <w:bdr w:val="none" w:sz="0" w:space="0" w:color="auto" w:frame="1"/>
        </w:rPr>
        <w:t xml:space="preserve"> Action </w:t>
      </w:r>
      <w:r>
        <w:rPr>
          <w:rStyle w:val="hljs-title"/>
          <w:rFonts w:ascii="Courier New" w:hAnsi="Courier New" w:cs="Courier New"/>
          <w:b/>
          <w:bCs/>
          <w:color w:val="516AEC"/>
          <w:sz w:val="21"/>
          <w:szCs w:val="21"/>
          <w:bdr w:val="none" w:sz="0" w:space="0" w:color="auto" w:frame="1"/>
        </w:rPr>
        <w:t>consume</w:t>
      </w:r>
      <w:r>
        <w:rPr>
          <w:rStyle w:val="hljs-params"/>
          <w:rFonts w:ascii="Courier New" w:hAnsi="Courier New" w:cs="Courier New"/>
          <w:color w:val="A65926"/>
          <w:sz w:val="21"/>
          <w:szCs w:val="21"/>
          <w:bdr w:val="none" w:sz="0" w:space="0" w:color="auto" w:frame="1"/>
        </w:rPr>
        <w:t>(Message message, ConsumeContext context)</w:t>
      </w:r>
      <w:r>
        <w:rPr>
          <w:rStyle w:val="hljs-function"/>
          <w:rFonts w:ascii="Courier New" w:hAnsi="Courier New" w:cs="Courier New"/>
          <w:color w:val="695D69"/>
          <w:sz w:val="21"/>
          <w:szCs w:val="21"/>
          <w:bdr w:val="none" w:sz="0" w:space="0" w:color="auto" w:frame="1"/>
        </w:rPr>
        <w:t xml:space="preserve"> </w:t>
      </w:r>
      <w:r>
        <w:rPr>
          <w:rStyle w:val="HTML0"/>
          <w:rFonts w:ascii="Courier New" w:hAnsi="Courier New" w:cs="Courier New"/>
          <w:color w:val="695D69"/>
          <w:sz w:val="21"/>
          <w:szCs w:val="21"/>
          <w:bdr w:val="none" w:sz="0" w:space="0" w:color="auto" w:frame="1"/>
        </w:rPr>
        <w:t>{</w:t>
      </w:r>
    </w:p>
    <w:p w:rsidR="000344C9" w:rsidRDefault="000344C9" w:rsidP="000344C9">
      <w:pPr>
        <w:pStyle w:val="HTML1"/>
        <w:shd w:val="clear" w:color="auto" w:fill="F7F7F7"/>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proofErr w:type="gramStart"/>
      <w:r>
        <w:rPr>
          <w:rStyle w:val="HTML0"/>
          <w:rFonts w:ascii="Courier New" w:hAnsi="Courier New" w:cs="Courier New"/>
          <w:color w:val="695D69"/>
          <w:sz w:val="21"/>
          <w:szCs w:val="21"/>
          <w:bdr w:val="none" w:sz="0" w:space="0" w:color="auto" w:frame="1"/>
        </w:rPr>
        <w:t>System.out.println(</w:t>
      </w:r>
      <w:proofErr w:type="gramEnd"/>
      <w:r>
        <w:rPr>
          <w:rStyle w:val="HTML0"/>
          <w:rFonts w:ascii="Courier New" w:hAnsi="Courier New" w:cs="Courier New"/>
          <w:color w:val="695D69"/>
          <w:sz w:val="21"/>
          <w:szCs w:val="21"/>
          <w:bdr w:val="none" w:sz="0" w:space="0" w:color="auto" w:frame="1"/>
        </w:rPr>
        <w:t>message.getMsgID());</w:t>
      </w:r>
    </w:p>
    <w:p w:rsidR="000344C9" w:rsidRDefault="000344C9" w:rsidP="000344C9">
      <w:pPr>
        <w:pStyle w:val="HTML1"/>
        <w:shd w:val="clear" w:color="auto" w:fill="F7F7F7"/>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proofErr w:type="gramStart"/>
      <w:r>
        <w:rPr>
          <w:rStyle w:val="hljs-keyword"/>
          <w:rFonts w:ascii="Courier New" w:hAnsi="Courier New" w:cs="Courier New"/>
          <w:b/>
          <w:bCs/>
          <w:color w:val="7B59C0"/>
          <w:sz w:val="21"/>
          <w:szCs w:val="21"/>
          <w:bdr w:val="none" w:sz="0" w:space="0" w:color="auto" w:frame="1"/>
        </w:rPr>
        <w:t>return</w:t>
      </w:r>
      <w:proofErr w:type="gramEnd"/>
      <w:r>
        <w:rPr>
          <w:rStyle w:val="HTML0"/>
          <w:rFonts w:ascii="Courier New" w:hAnsi="Courier New" w:cs="Courier New"/>
          <w:color w:val="695D69"/>
          <w:sz w:val="21"/>
          <w:szCs w:val="21"/>
          <w:bdr w:val="none" w:sz="0" w:space="0" w:color="auto" w:frame="1"/>
        </w:rPr>
        <w:t xml:space="preserve"> Action.CommitMessage;</w:t>
      </w:r>
    </w:p>
    <w:p w:rsidR="000344C9" w:rsidRDefault="000344C9" w:rsidP="000344C9">
      <w:pPr>
        <w:pStyle w:val="HTML1"/>
        <w:shd w:val="clear" w:color="auto" w:fill="F7F7F7"/>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p>
    <w:p w:rsidR="000344C9" w:rsidRDefault="000344C9" w:rsidP="000344C9">
      <w:pPr>
        <w:pStyle w:val="HTML1"/>
        <w:shd w:val="clear" w:color="auto" w:fill="F7F7F7"/>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p>
    <w:p w:rsidR="000344C9" w:rsidRDefault="000344C9" w:rsidP="000344C9">
      <w:pPr>
        <w:pStyle w:val="HTML1"/>
        <w:shd w:val="clear" w:color="auto" w:fill="F7F7F7"/>
        <w:rPr>
          <w:rStyle w:val="HTML0"/>
          <w:rFonts w:ascii="Courier New" w:hAnsi="Courier New" w:cs="Courier New"/>
          <w:color w:val="695D69"/>
          <w:sz w:val="21"/>
          <w:szCs w:val="21"/>
          <w:bdr w:val="none" w:sz="0" w:space="0" w:color="auto" w:frame="1"/>
        </w:rPr>
      </w:pPr>
      <w:proofErr w:type="gramStart"/>
      <w:r>
        <w:rPr>
          <w:rStyle w:val="HTML0"/>
          <w:rFonts w:ascii="Courier New" w:hAnsi="Courier New" w:cs="Courier New"/>
          <w:color w:val="695D69"/>
          <w:sz w:val="21"/>
          <w:szCs w:val="21"/>
          <w:bdr w:val="none" w:sz="0" w:space="0" w:color="auto" w:frame="1"/>
        </w:rPr>
        <w:t>consumer.subscribe(</w:t>
      </w:r>
      <w:proofErr w:type="gramEnd"/>
      <w:r>
        <w:rPr>
          <w:rStyle w:val="hljs-string"/>
          <w:rFonts w:ascii="Courier New" w:hAnsi="Courier New" w:cs="Courier New"/>
          <w:color w:val="918B3B"/>
          <w:sz w:val="21"/>
          <w:szCs w:val="21"/>
          <w:bdr w:val="none" w:sz="0" w:space="0" w:color="auto" w:frame="1"/>
        </w:rPr>
        <w:t>"MQ_TOPIC"</w:t>
      </w:r>
      <w:r>
        <w:rPr>
          <w:rStyle w:val="HTML0"/>
          <w:rFonts w:ascii="Courier New" w:hAnsi="Courier New" w:cs="Courier New"/>
          <w:color w:val="695D69"/>
          <w:sz w:val="21"/>
          <w:szCs w:val="21"/>
          <w:bdr w:val="none" w:sz="0" w:space="0" w:color="auto" w:frame="1"/>
        </w:rPr>
        <w:t xml:space="preserve">, </w:t>
      </w:r>
      <w:r>
        <w:rPr>
          <w:rStyle w:val="hljs-string"/>
          <w:rFonts w:ascii="Courier New" w:hAnsi="Courier New" w:cs="Courier New"/>
          <w:color w:val="918B3B"/>
          <w:sz w:val="21"/>
          <w:szCs w:val="21"/>
          <w:bdr w:val="none" w:sz="0" w:space="0" w:color="auto" w:frame="1"/>
        </w:rPr>
        <w:t>"TagB"</w:t>
      </w:r>
      <w:r>
        <w:rPr>
          <w:rStyle w:val="HTML0"/>
          <w:rFonts w:ascii="Courier New" w:hAnsi="Courier New" w:cs="Courier New"/>
          <w:color w:val="695D69"/>
          <w:sz w:val="21"/>
          <w:szCs w:val="21"/>
          <w:bdr w:val="none" w:sz="0" w:space="0" w:color="auto" w:frame="1"/>
        </w:rPr>
        <w:t xml:space="preserve">, </w:t>
      </w:r>
      <w:r>
        <w:rPr>
          <w:rStyle w:val="hljs-keyword"/>
          <w:rFonts w:ascii="Courier New" w:hAnsi="Courier New" w:cs="Courier New"/>
          <w:b/>
          <w:bCs/>
          <w:color w:val="7B59C0"/>
          <w:sz w:val="21"/>
          <w:szCs w:val="21"/>
          <w:bdr w:val="none" w:sz="0" w:space="0" w:color="auto" w:frame="1"/>
        </w:rPr>
        <w:t>new</w:t>
      </w:r>
      <w:r>
        <w:rPr>
          <w:rStyle w:val="HTML0"/>
          <w:rFonts w:ascii="Courier New" w:hAnsi="Courier New" w:cs="Courier New"/>
          <w:color w:val="695D69"/>
          <w:sz w:val="21"/>
          <w:szCs w:val="21"/>
          <w:bdr w:val="none" w:sz="0" w:space="0" w:color="auto" w:frame="1"/>
        </w:rPr>
        <w:t xml:space="preserve"> MessageListener() {</w:t>
      </w:r>
    </w:p>
    <w:p w:rsidR="000344C9" w:rsidRDefault="000344C9" w:rsidP="000344C9">
      <w:pPr>
        <w:pStyle w:val="HTML1"/>
        <w:shd w:val="clear" w:color="auto" w:fill="F7F7F7"/>
        <w:rPr>
          <w:rStyle w:val="HTML0"/>
          <w:rFonts w:ascii="Courier New" w:hAnsi="Courier New" w:cs="Courier New"/>
          <w:color w:val="695D69"/>
          <w:sz w:val="21"/>
          <w:szCs w:val="21"/>
          <w:bdr w:val="none" w:sz="0" w:space="0" w:color="auto" w:frame="1"/>
        </w:rPr>
      </w:pPr>
      <w:proofErr w:type="gramStart"/>
      <w:r>
        <w:rPr>
          <w:rStyle w:val="hljs-keyword"/>
          <w:rFonts w:ascii="Courier New" w:hAnsi="Courier New" w:cs="Courier New"/>
          <w:b/>
          <w:bCs/>
          <w:color w:val="7B59C0"/>
          <w:sz w:val="21"/>
          <w:szCs w:val="21"/>
          <w:bdr w:val="none" w:sz="0" w:space="0" w:color="auto" w:frame="1"/>
        </w:rPr>
        <w:t>public</w:t>
      </w:r>
      <w:proofErr w:type="gramEnd"/>
      <w:r>
        <w:rPr>
          <w:rStyle w:val="hljs-function"/>
          <w:rFonts w:ascii="Courier New" w:hAnsi="Courier New" w:cs="Courier New"/>
          <w:color w:val="695D69"/>
          <w:sz w:val="21"/>
          <w:szCs w:val="21"/>
          <w:bdr w:val="none" w:sz="0" w:space="0" w:color="auto" w:frame="1"/>
        </w:rPr>
        <w:t xml:space="preserve"> Action </w:t>
      </w:r>
      <w:r>
        <w:rPr>
          <w:rStyle w:val="hljs-title"/>
          <w:rFonts w:ascii="Courier New" w:hAnsi="Courier New" w:cs="Courier New"/>
          <w:b/>
          <w:bCs/>
          <w:color w:val="516AEC"/>
          <w:sz w:val="21"/>
          <w:szCs w:val="21"/>
          <w:bdr w:val="none" w:sz="0" w:space="0" w:color="auto" w:frame="1"/>
        </w:rPr>
        <w:t>consume</w:t>
      </w:r>
      <w:r>
        <w:rPr>
          <w:rStyle w:val="hljs-params"/>
          <w:rFonts w:ascii="Courier New" w:hAnsi="Courier New" w:cs="Courier New"/>
          <w:color w:val="A65926"/>
          <w:sz w:val="21"/>
          <w:szCs w:val="21"/>
          <w:bdr w:val="none" w:sz="0" w:space="0" w:color="auto" w:frame="1"/>
        </w:rPr>
        <w:t>(Message message, ConsumeContext context)</w:t>
      </w:r>
      <w:r>
        <w:rPr>
          <w:rStyle w:val="hljs-function"/>
          <w:rFonts w:ascii="Courier New" w:hAnsi="Courier New" w:cs="Courier New"/>
          <w:color w:val="695D69"/>
          <w:sz w:val="21"/>
          <w:szCs w:val="21"/>
          <w:bdr w:val="none" w:sz="0" w:space="0" w:color="auto" w:frame="1"/>
        </w:rPr>
        <w:t xml:space="preserve"> </w:t>
      </w:r>
      <w:r>
        <w:rPr>
          <w:rStyle w:val="HTML0"/>
          <w:rFonts w:ascii="Courier New" w:hAnsi="Courier New" w:cs="Courier New"/>
          <w:color w:val="695D69"/>
          <w:sz w:val="21"/>
          <w:szCs w:val="21"/>
          <w:bdr w:val="none" w:sz="0" w:space="0" w:color="auto" w:frame="1"/>
        </w:rPr>
        <w:t>{</w:t>
      </w:r>
    </w:p>
    <w:p w:rsidR="000344C9" w:rsidRDefault="000344C9" w:rsidP="000344C9">
      <w:pPr>
        <w:pStyle w:val="HTML1"/>
        <w:shd w:val="clear" w:color="auto" w:fill="F7F7F7"/>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proofErr w:type="gramStart"/>
      <w:r>
        <w:rPr>
          <w:rStyle w:val="HTML0"/>
          <w:rFonts w:ascii="Courier New" w:hAnsi="Courier New" w:cs="Courier New"/>
          <w:color w:val="695D69"/>
          <w:sz w:val="21"/>
          <w:szCs w:val="21"/>
          <w:bdr w:val="none" w:sz="0" w:space="0" w:color="auto" w:frame="1"/>
        </w:rPr>
        <w:t>System.out.println(</w:t>
      </w:r>
      <w:proofErr w:type="gramEnd"/>
      <w:r>
        <w:rPr>
          <w:rStyle w:val="HTML0"/>
          <w:rFonts w:ascii="Courier New" w:hAnsi="Courier New" w:cs="Courier New"/>
          <w:color w:val="695D69"/>
          <w:sz w:val="21"/>
          <w:szCs w:val="21"/>
          <w:bdr w:val="none" w:sz="0" w:space="0" w:color="auto" w:frame="1"/>
        </w:rPr>
        <w:t>message.getMsgID());</w:t>
      </w:r>
    </w:p>
    <w:p w:rsidR="000344C9" w:rsidRDefault="000344C9" w:rsidP="000344C9">
      <w:pPr>
        <w:pStyle w:val="HTML1"/>
        <w:shd w:val="clear" w:color="auto" w:fill="F7F7F7"/>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proofErr w:type="gramStart"/>
      <w:r>
        <w:rPr>
          <w:rStyle w:val="hljs-keyword"/>
          <w:rFonts w:ascii="Courier New" w:hAnsi="Courier New" w:cs="Courier New"/>
          <w:b/>
          <w:bCs/>
          <w:color w:val="7B59C0"/>
          <w:sz w:val="21"/>
          <w:szCs w:val="21"/>
          <w:bdr w:val="none" w:sz="0" w:space="0" w:color="auto" w:frame="1"/>
        </w:rPr>
        <w:t>return</w:t>
      </w:r>
      <w:proofErr w:type="gramEnd"/>
      <w:r>
        <w:rPr>
          <w:rStyle w:val="HTML0"/>
          <w:rFonts w:ascii="Courier New" w:hAnsi="Courier New" w:cs="Courier New"/>
          <w:color w:val="695D69"/>
          <w:sz w:val="21"/>
          <w:szCs w:val="21"/>
          <w:bdr w:val="none" w:sz="0" w:space="0" w:color="auto" w:frame="1"/>
        </w:rPr>
        <w:t xml:space="preserve"> Action.CommitMessage;</w:t>
      </w:r>
    </w:p>
    <w:p w:rsidR="000344C9" w:rsidRDefault="000344C9" w:rsidP="000344C9">
      <w:pPr>
        <w:pStyle w:val="HTML1"/>
        <w:shd w:val="clear" w:color="auto" w:fill="F7F7F7"/>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p>
    <w:p w:rsidR="000344C9" w:rsidRDefault="000344C9" w:rsidP="000344C9">
      <w:pPr>
        <w:pStyle w:val="HTML1"/>
        <w:shd w:val="clear" w:color="auto" w:fill="F7F7F7"/>
        <w:rPr>
          <w:rFonts w:ascii="Consolas" w:hAnsi="Consolas" w:cs="Consolas"/>
          <w:color w:val="333333"/>
          <w:sz w:val="21"/>
          <w:szCs w:val="21"/>
        </w:rPr>
      </w:pPr>
      <w:r>
        <w:rPr>
          <w:rStyle w:val="HTML0"/>
          <w:rFonts w:ascii="Courier New" w:hAnsi="Courier New" w:cs="Courier New"/>
          <w:color w:val="695D69"/>
          <w:sz w:val="21"/>
          <w:szCs w:val="21"/>
          <w:bdr w:val="none" w:sz="0" w:space="0" w:color="auto" w:frame="1"/>
        </w:rPr>
        <w:t xml:space="preserve">    });                </w:t>
      </w:r>
    </w:p>
    <w:p w:rsidR="000344C9" w:rsidRDefault="000344C9" w:rsidP="000344C9">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hint="eastAsia"/>
          <w:color w:val="373D41"/>
          <w:sz w:val="30"/>
          <w:szCs w:val="30"/>
        </w:rPr>
        <w:t>更多信息</w:t>
      </w:r>
    </w:p>
    <w:p w:rsidR="000344C9" w:rsidRDefault="000344C9" w:rsidP="006D5B7E">
      <w:pPr>
        <w:widowControl/>
        <w:numPr>
          <w:ilvl w:val="0"/>
          <w:numId w:val="24"/>
        </w:numPr>
        <w:shd w:val="clear" w:color="auto" w:fill="FFFFFF"/>
        <w:ind w:left="0"/>
        <w:jc w:val="left"/>
        <w:rPr>
          <w:rFonts w:ascii="Arial" w:hAnsi="Arial" w:cs="Arial"/>
          <w:color w:val="333333"/>
          <w:szCs w:val="21"/>
        </w:rPr>
      </w:pPr>
      <w:r>
        <w:rPr>
          <w:rFonts w:ascii="Arial" w:hAnsi="Arial" w:cs="Arial" w:hint="eastAsia"/>
          <w:color w:val="333333"/>
          <w:szCs w:val="21"/>
        </w:rPr>
        <w:t>同一个</w:t>
      </w:r>
      <w:r>
        <w:rPr>
          <w:rFonts w:ascii="Arial" w:hAnsi="Arial" w:cs="Arial" w:hint="eastAsia"/>
          <w:color w:val="333333"/>
          <w:szCs w:val="21"/>
        </w:rPr>
        <w:t xml:space="preserve"> Group ID </w:t>
      </w:r>
      <w:r>
        <w:rPr>
          <w:rFonts w:ascii="Arial" w:hAnsi="Arial" w:cs="Arial" w:hint="eastAsia"/>
          <w:color w:val="333333"/>
          <w:szCs w:val="21"/>
        </w:rPr>
        <w:t>下的消费者实例与</w:t>
      </w:r>
      <w:r>
        <w:rPr>
          <w:rFonts w:ascii="Arial" w:hAnsi="Arial" w:cs="Arial" w:hint="eastAsia"/>
          <w:color w:val="333333"/>
          <w:szCs w:val="21"/>
        </w:rPr>
        <w:t xml:space="preserve"> Topic </w:t>
      </w:r>
      <w:r>
        <w:rPr>
          <w:rFonts w:ascii="Arial" w:hAnsi="Arial" w:cs="Arial" w:hint="eastAsia"/>
          <w:color w:val="333333"/>
          <w:szCs w:val="21"/>
        </w:rPr>
        <w:t>的订阅关系需保持一致，详情请参见</w:t>
      </w:r>
      <w:hyperlink r:id="rId34" w:anchor="concept-2047148" w:tooltip="订阅关系一致指的是同一个消费者 Group ID 下所有 Consumer 实例的处理逻辑必须完全一致。一旦订阅关系不一致，消息消费的逻辑就会混乱，甚至导致消息丢失。本文提供订阅关系不一致的示例代码，帮助您顺畅地订阅消息。" w:history="1">
        <w:r>
          <w:rPr>
            <w:rStyle w:val="a3"/>
            <w:rFonts w:ascii="Arial" w:hAnsi="Arial" w:cs="Arial" w:hint="eastAsia"/>
            <w:color w:val="FF6A00"/>
            <w:szCs w:val="21"/>
          </w:rPr>
          <w:t>订阅关系一致</w:t>
        </w:r>
      </w:hyperlink>
      <w:r>
        <w:rPr>
          <w:rFonts w:ascii="Arial" w:hAnsi="Arial" w:cs="Arial" w:hint="eastAsia"/>
          <w:color w:val="333333"/>
          <w:szCs w:val="21"/>
        </w:rPr>
        <w:t>。</w:t>
      </w:r>
    </w:p>
    <w:p w:rsidR="000344C9" w:rsidRDefault="000344C9" w:rsidP="006D5B7E">
      <w:pPr>
        <w:widowControl/>
        <w:numPr>
          <w:ilvl w:val="0"/>
          <w:numId w:val="24"/>
        </w:numPr>
        <w:shd w:val="clear" w:color="auto" w:fill="FFFFFF"/>
        <w:ind w:left="0"/>
        <w:jc w:val="left"/>
        <w:rPr>
          <w:rFonts w:ascii="Arial" w:hAnsi="Arial" w:cs="Arial"/>
          <w:color w:val="333333"/>
          <w:szCs w:val="21"/>
        </w:rPr>
      </w:pPr>
      <w:r>
        <w:rPr>
          <w:rFonts w:ascii="Arial" w:hAnsi="Arial" w:cs="Arial" w:hint="eastAsia"/>
          <w:color w:val="333333"/>
          <w:szCs w:val="21"/>
        </w:rPr>
        <w:t>合理使用</w:t>
      </w:r>
      <w:r>
        <w:rPr>
          <w:rFonts w:ascii="Arial" w:hAnsi="Arial" w:cs="Arial" w:hint="eastAsia"/>
          <w:color w:val="333333"/>
          <w:szCs w:val="21"/>
        </w:rPr>
        <w:t xml:space="preserve"> Topic </w:t>
      </w:r>
      <w:r>
        <w:rPr>
          <w:rFonts w:ascii="Arial" w:hAnsi="Arial" w:cs="Arial" w:hint="eastAsia"/>
          <w:color w:val="333333"/>
          <w:szCs w:val="21"/>
        </w:rPr>
        <w:t>和</w:t>
      </w:r>
      <w:r>
        <w:rPr>
          <w:rFonts w:ascii="Arial" w:hAnsi="Arial" w:cs="Arial" w:hint="eastAsia"/>
          <w:color w:val="333333"/>
          <w:szCs w:val="21"/>
        </w:rPr>
        <w:t xml:space="preserve"> Tag </w:t>
      </w:r>
      <w:r>
        <w:rPr>
          <w:rFonts w:ascii="Arial" w:hAnsi="Arial" w:cs="Arial" w:hint="eastAsia"/>
          <w:color w:val="333333"/>
          <w:szCs w:val="21"/>
        </w:rPr>
        <w:t>来过滤消息可以让业务更清晰，详情请参见</w:t>
      </w:r>
      <w:r>
        <w:rPr>
          <w:rFonts w:ascii="Arial" w:hAnsi="Arial" w:cs="Arial" w:hint="eastAsia"/>
          <w:color w:val="333333"/>
          <w:szCs w:val="21"/>
        </w:rPr>
        <w:t> </w:t>
      </w:r>
      <w:hyperlink r:id="rId35" w:anchor="concept-2047146" w:tooltip="在中，Topic 与 Tag 都是业务上用来归类的标识，区分在于 Topic 是一级分类，而 Tag 可以理解为是二级分类。您可通过本文了解如何搭配使用 Topic 和 Tag 来实现消息过滤。" w:history="1">
        <w:r>
          <w:rPr>
            <w:rStyle w:val="a3"/>
            <w:rFonts w:ascii="Arial" w:hAnsi="Arial" w:cs="Arial" w:hint="eastAsia"/>
            <w:color w:val="FF6A00"/>
            <w:szCs w:val="21"/>
          </w:rPr>
          <w:t xml:space="preserve">Topic </w:t>
        </w:r>
        <w:r>
          <w:rPr>
            <w:rStyle w:val="a3"/>
            <w:rFonts w:ascii="Arial" w:hAnsi="Arial" w:cs="Arial" w:hint="eastAsia"/>
            <w:color w:val="FF6A00"/>
            <w:szCs w:val="21"/>
          </w:rPr>
          <w:t>与</w:t>
        </w:r>
        <w:r>
          <w:rPr>
            <w:rStyle w:val="a3"/>
            <w:rFonts w:ascii="Arial" w:hAnsi="Arial" w:cs="Arial" w:hint="eastAsia"/>
            <w:color w:val="FF6A00"/>
            <w:szCs w:val="21"/>
          </w:rPr>
          <w:t xml:space="preserve"> Tag </w:t>
        </w:r>
        <w:r>
          <w:rPr>
            <w:rStyle w:val="a3"/>
            <w:rFonts w:ascii="Arial" w:hAnsi="Arial" w:cs="Arial" w:hint="eastAsia"/>
            <w:color w:val="FF6A00"/>
            <w:szCs w:val="21"/>
          </w:rPr>
          <w:t>最佳实践</w:t>
        </w:r>
      </w:hyperlink>
      <w:r>
        <w:rPr>
          <w:rFonts w:ascii="Arial" w:hAnsi="Arial" w:cs="Arial" w:hint="eastAsia"/>
          <w:color w:val="333333"/>
          <w:szCs w:val="21"/>
        </w:rPr>
        <w:t>。</w:t>
      </w:r>
    </w:p>
    <w:p w:rsidR="00967F54" w:rsidRDefault="00967F54" w:rsidP="00967F54">
      <w:pPr>
        <w:pStyle w:val="1"/>
        <w:shd w:val="clear" w:color="auto" w:fill="FFFFFF"/>
        <w:spacing w:before="0" w:after="0"/>
        <w:rPr>
          <w:rFonts w:ascii="Arial" w:hAnsi="Arial" w:cs="Arial"/>
          <w:b w:val="0"/>
          <w:bCs w:val="0"/>
          <w:color w:val="373D41"/>
        </w:rPr>
      </w:pPr>
      <w:r>
        <w:rPr>
          <w:rFonts w:ascii="Arial" w:hAnsi="Arial" w:cs="Arial"/>
          <w:b w:val="0"/>
          <w:bCs w:val="0"/>
          <w:color w:val="373D41"/>
        </w:rPr>
        <w:lastRenderedPageBreak/>
        <w:t xml:space="preserve">Exactly-Once </w:t>
      </w:r>
      <w:r>
        <w:rPr>
          <w:rFonts w:ascii="Arial" w:hAnsi="Arial" w:cs="Arial"/>
          <w:b w:val="0"/>
          <w:bCs w:val="0"/>
          <w:color w:val="373D41"/>
        </w:rPr>
        <w:t>投递语义</w:t>
      </w:r>
    </w:p>
    <w:p w:rsidR="00967F54" w:rsidRDefault="00967F54" w:rsidP="00967F54">
      <w:pPr>
        <w:pStyle w:val="shortdesc"/>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本文主要介绍</w:t>
      </w:r>
      <w:r>
        <w:rPr>
          <w:rStyle w:val="ph"/>
          <w:rFonts w:ascii="Arial" w:hAnsi="Arial" w:cs="Arial" w:hint="eastAsia"/>
          <w:color w:val="333333"/>
          <w:sz w:val="21"/>
          <w:szCs w:val="21"/>
        </w:rPr>
        <w:t>消息队列</w:t>
      </w:r>
      <w:r>
        <w:rPr>
          <w:rStyle w:val="ph"/>
          <w:rFonts w:ascii="Arial" w:hAnsi="Arial" w:cs="Arial" w:hint="eastAsia"/>
          <w:color w:val="333333"/>
          <w:sz w:val="21"/>
          <w:szCs w:val="21"/>
        </w:rPr>
        <w:t xml:space="preserve"> RocketMQ </w:t>
      </w:r>
      <w:r>
        <w:rPr>
          <w:rStyle w:val="ph"/>
          <w:rFonts w:ascii="Arial" w:hAnsi="Arial" w:cs="Arial" w:hint="eastAsia"/>
          <w:color w:val="333333"/>
          <w:sz w:val="21"/>
          <w:szCs w:val="21"/>
        </w:rPr>
        <w:t>版</w:t>
      </w:r>
      <w:r>
        <w:rPr>
          <w:rFonts w:ascii="Arial" w:hAnsi="Arial" w:cs="Arial" w:hint="eastAsia"/>
          <w:color w:val="333333"/>
          <w:sz w:val="21"/>
          <w:szCs w:val="21"/>
        </w:rPr>
        <w:t>的</w:t>
      </w:r>
      <w:r>
        <w:rPr>
          <w:rFonts w:ascii="Arial" w:hAnsi="Arial" w:cs="Arial" w:hint="eastAsia"/>
          <w:color w:val="333333"/>
          <w:sz w:val="21"/>
          <w:szCs w:val="21"/>
        </w:rPr>
        <w:t xml:space="preserve"> Exactly-Once </w:t>
      </w:r>
      <w:r>
        <w:rPr>
          <w:rFonts w:ascii="Arial" w:hAnsi="Arial" w:cs="Arial" w:hint="eastAsia"/>
          <w:color w:val="333333"/>
          <w:sz w:val="21"/>
          <w:szCs w:val="21"/>
        </w:rPr>
        <w:t>投递语义的概念和典型使用场景，以便您理解如何使得消息只被消费</w:t>
      </w:r>
      <w:proofErr w:type="gramStart"/>
      <w:r>
        <w:rPr>
          <w:rFonts w:ascii="Arial" w:hAnsi="Arial" w:cs="Arial" w:hint="eastAsia"/>
          <w:color w:val="333333"/>
          <w:sz w:val="21"/>
          <w:szCs w:val="21"/>
        </w:rPr>
        <w:t>端处理且</w:t>
      </w:r>
      <w:proofErr w:type="gramEnd"/>
      <w:r>
        <w:rPr>
          <w:rFonts w:ascii="Arial" w:hAnsi="Arial" w:cs="Arial" w:hint="eastAsia"/>
          <w:color w:val="333333"/>
          <w:sz w:val="21"/>
          <w:szCs w:val="21"/>
        </w:rPr>
        <w:t>仅处理一次。</w:t>
      </w:r>
    </w:p>
    <w:p w:rsidR="00967F54" w:rsidRDefault="00967F54" w:rsidP="00967F54">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hint="eastAsia"/>
          <w:color w:val="373D41"/>
          <w:sz w:val="30"/>
          <w:szCs w:val="30"/>
        </w:rPr>
        <w:t>什么是</w:t>
      </w:r>
      <w:r>
        <w:rPr>
          <w:rFonts w:ascii="Arial" w:hAnsi="Arial" w:cs="Arial" w:hint="eastAsia"/>
          <w:color w:val="373D41"/>
          <w:sz w:val="30"/>
          <w:szCs w:val="30"/>
        </w:rPr>
        <w:t xml:space="preserve"> Exactly-Once </w:t>
      </w:r>
      <w:r>
        <w:rPr>
          <w:rFonts w:ascii="Arial" w:hAnsi="Arial" w:cs="Arial" w:hint="eastAsia"/>
          <w:color w:val="373D41"/>
          <w:sz w:val="30"/>
          <w:szCs w:val="30"/>
        </w:rPr>
        <w:t>投递语义</w:t>
      </w:r>
    </w:p>
    <w:p w:rsidR="00967F54" w:rsidRDefault="00967F54" w:rsidP="00967F54">
      <w:pPr>
        <w:pStyle w:val="p"/>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hint="eastAsia"/>
          <w:color w:val="333333"/>
          <w:sz w:val="21"/>
          <w:szCs w:val="21"/>
        </w:rPr>
        <w:t xml:space="preserve">Exactly-Once </w:t>
      </w:r>
      <w:r>
        <w:rPr>
          <w:rFonts w:ascii="Arial" w:hAnsi="Arial" w:cs="Arial" w:hint="eastAsia"/>
          <w:color w:val="333333"/>
          <w:sz w:val="21"/>
          <w:szCs w:val="21"/>
        </w:rPr>
        <w:t>是指发送到消息系统的消息只能被消费</w:t>
      </w:r>
      <w:proofErr w:type="gramStart"/>
      <w:r>
        <w:rPr>
          <w:rFonts w:ascii="Arial" w:hAnsi="Arial" w:cs="Arial" w:hint="eastAsia"/>
          <w:color w:val="333333"/>
          <w:sz w:val="21"/>
          <w:szCs w:val="21"/>
        </w:rPr>
        <w:t>端处理且</w:t>
      </w:r>
      <w:proofErr w:type="gramEnd"/>
      <w:r>
        <w:rPr>
          <w:rFonts w:ascii="Arial" w:hAnsi="Arial" w:cs="Arial" w:hint="eastAsia"/>
          <w:color w:val="333333"/>
          <w:sz w:val="21"/>
          <w:szCs w:val="21"/>
        </w:rPr>
        <w:t>仅处理一次，即使生产端重试消息发送导致</w:t>
      </w:r>
      <w:proofErr w:type="gramStart"/>
      <w:r>
        <w:rPr>
          <w:rFonts w:ascii="Arial" w:hAnsi="Arial" w:cs="Arial" w:hint="eastAsia"/>
          <w:color w:val="333333"/>
          <w:sz w:val="21"/>
          <w:szCs w:val="21"/>
        </w:rPr>
        <w:t>某消息</w:t>
      </w:r>
      <w:proofErr w:type="gramEnd"/>
      <w:r>
        <w:rPr>
          <w:rFonts w:ascii="Arial" w:hAnsi="Arial" w:cs="Arial" w:hint="eastAsia"/>
          <w:color w:val="333333"/>
          <w:sz w:val="21"/>
          <w:szCs w:val="21"/>
        </w:rPr>
        <w:t>重复投递，该消息在消费端也只被消费一次。</w:t>
      </w:r>
    </w:p>
    <w:p w:rsidR="00967F54" w:rsidRDefault="00967F54" w:rsidP="00967F54">
      <w:pPr>
        <w:pStyle w:val="p"/>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hint="eastAsia"/>
          <w:color w:val="333333"/>
          <w:sz w:val="21"/>
          <w:szCs w:val="21"/>
        </w:rPr>
        <w:t xml:space="preserve">Exactly-Once </w:t>
      </w:r>
      <w:r>
        <w:rPr>
          <w:rFonts w:ascii="Arial" w:hAnsi="Arial" w:cs="Arial" w:hint="eastAsia"/>
          <w:color w:val="333333"/>
          <w:sz w:val="21"/>
          <w:szCs w:val="21"/>
        </w:rPr>
        <w:t>语义是消息系统和流式计算系统中消息流转的最理想状态，但是在业界并没有太多理想的实现。因为真正意义上的</w:t>
      </w:r>
      <w:r>
        <w:rPr>
          <w:rFonts w:ascii="Arial" w:hAnsi="Arial" w:cs="Arial" w:hint="eastAsia"/>
          <w:color w:val="333333"/>
          <w:sz w:val="21"/>
          <w:szCs w:val="21"/>
        </w:rPr>
        <w:t xml:space="preserve"> Exactly-Once </w:t>
      </w:r>
      <w:r>
        <w:rPr>
          <w:rFonts w:ascii="Arial" w:hAnsi="Arial" w:cs="Arial" w:hint="eastAsia"/>
          <w:color w:val="333333"/>
          <w:sz w:val="21"/>
          <w:szCs w:val="21"/>
        </w:rPr>
        <w:t>依赖消息系统的服务端、消息系统的客户端和用户消费逻辑这三</w:t>
      </w:r>
      <w:proofErr w:type="gramStart"/>
      <w:r>
        <w:rPr>
          <w:rFonts w:ascii="Arial" w:hAnsi="Arial" w:cs="Arial" w:hint="eastAsia"/>
          <w:color w:val="333333"/>
          <w:sz w:val="21"/>
          <w:szCs w:val="21"/>
        </w:rPr>
        <w:t>者状态</w:t>
      </w:r>
      <w:proofErr w:type="gramEnd"/>
      <w:r>
        <w:rPr>
          <w:rFonts w:ascii="Arial" w:hAnsi="Arial" w:cs="Arial" w:hint="eastAsia"/>
          <w:color w:val="333333"/>
          <w:sz w:val="21"/>
          <w:szCs w:val="21"/>
        </w:rPr>
        <w:t>的协调。例如，当您的消费端完成一条消息的消费处理后出现异常</w:t>
      </w:r>
      <w:proofErr w:type="gramStart"/>
      <w:r>
        <w:rPr>
          <w:rFonts w:ascii="Arial" w:hAnsi="Arial" w:cs="Arial" w:hint="eastAsia"/>
          <w:color w:val="333333"/>
          <w:sz w:val="21"/>
          <w:szCs w:val="21"/>
        </w:rPr>
        <w:t>宕</w:t>
      </w:r>
      <w:proofErr w:type="gramEnd"/>
      <w:r>
        <w:rPr>
          <w:rFonts w:ascii="Arial" w:hAnsi="Arial" w:cs="Arial" w:hint="eastAsia"/>
          <w:color w:val="333333"/>
          <w:sz w:val="21"/>
          <w:szCs w:val="21"/>
        </w:rPr>
        <w:t>机，而消费端重启后由于消费的位点没有同步到消息系统的服务端，该消息有可能被重复消费。</w:t>
      </w:r>
    </w:p>
    <w:p w:rsidR="00967F54" w:rsidRDefault="00967F54" w:rsidP="00967F54">
      <w:pPr>
        <w:pStyle w:val="p"/>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hint="eastAsia"/>
          <w:color w:val="333333"/>
          <w:sz w:val="21"/>
          <w:szCs w:val="21"/>
        </w:rPr>
        <w:t>业界对于</w:t>
      </w:r>
      <w:r>
        <w:rPr>
          <w:rFonts w:ascii="Arial" w:hAnsi="Arial" w:cs="Arial" w:hint="eastAsia"/>
          <w:color w:val="333333"/>
          <w:sz w:val="21"/>
          <w:szCs w:val="21"/>
        </w:rPr>
        <w:t xml:space="preserve"> Exactly-Once </w:t>
      </w:r>
      <w:r>
        <w:rPr>
          <w:rFonts w:ascii="Arial" w:hAnsi="Arial" w:cs="Arial" w:hint="eastAsia"/>
          <w:color w:val="333333"/>
          <w:sz w:val="21"/>
          <w:szCs w:val="21"/>
        </w:rPr>
        <w:t>投递语义存在很大的争议，很多人会拿出</w:t>
      </w:r>
      <w:r>
        <w:rPr>
          <w:rFonts w:ascii="Arial" w:hAnsi="Arial" w:cs="Arial" w:hint="eastAsia"/>
          <w:color w:val="333333"/>
          <w:sz w:val="21"/>
          <w:szCs w:val="21"/>
        </w:rPr>
        <w:t xml:space="preserve"> </w:t>
      </w:r>
      <w:r>
        <w:rPr>
          <w:rFonts w:ascii="Arial" w:hAnsi="Arial" w:cs="Arial" w:hint="eastAsia"/>
          <w:color w:val="333333"/>
          <w:sz w:val="21"/>
          <w:szCs w:val="21"/>
        </w:rPr>
        <w:t>“</w:t>
      </w:r>
      <w:r>
        <w:rPr>
          <w:rFonts w:ascii="Arial" w:hAnsi="Arial" w:cs="Arial" w:hint="eastAsia"/>
          <w:color w:val="333333"/>
          <w:sz w:val="21"/>
          <w:szCs w:val="21"/>
        </w:rPr>
        <w:t xml:space="preserve">FLP </w:t>
      </w:r>
      <w:r>
        <w:rPr>
          <w:rFonts w:ascii="Arial" w:hAnsi="Arial" w:cs="Arial" w:hint="eastAsia"/>
          <w:color w:val="333333"/>
          <w:sz w:val="21"/>
          <w:szCs w:val="21"/>
        </w:rPr>
        <w:t>不可能理论”或者其他一致性定律对此议题进行否定，但事实上，特定场景的</w:t>
      </w:r>
      <w:r>
        <w:rPr>
          <w:rFonts w:ascii="Arial" w:hAnsi="Arial" w:cs="Arial" w:hint="eastAsia"/>
          <w:color w:val="333333"/>
          <w:sz w:val="21"/>
          <w:szCs w:val="21"/>
        </w:rPr>
        <w:t xml:space="preserve"> Exactly-Once </w:t>
      </w:r>
      <w:r>
        <w:rPr>
          <w:rFonts w:ascii="Arial" w:hAnsi="Arial" w:cs="Arial" w:hint="eastAsia"/>
          <w:color w:val="333333"/>
          <w:sz w:val="21"/>
          <w:szCs w:val="21"/>
        </w:rPr>
        <w:t>语义实现并不是非常复杂，只是因为通常大家没有精确的描述问题的本质。</w:t>
      </w:r>
    </w:p>
    <w:p w:rsidR="00967F54" w:rsidRDefault="00967F54" w:rsidP="00967F54">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如果您要实现一条消息的消费结果只能在业务系统中生效一次，您需要解决的只是如何保证同一条消息的消费</w:t>
      </w:r>
      <w:proofErr w:type="gramStart"/>
      <w:r>
        <w:rPr>
          <w:rFonts w:ascii="Arial" w:hAnsi="Arial" w:cs="Arial" w:hint="eastAsia"/>
          <w:color w:val="333333"/>
          <w:sz w:val="21"/>
          <w:szCs w:val="21"/>
        </w:rPr>
        <w:t>幂</w:t>
      </w:r>
      <w:proofErr w:type="gramEnd"/>
      <w:r>
        <w:rPr>
          <w:rFonts w:ascii="Arial" w:hAnsi="Arial" w:cs="Arial" w:hint="eastAsia"/>
          <w:color w:val="333333"/>
          <w:sz w:val="21"/>
          <w:szCs w:val="21"/>
        </w:rPr>
        <w:t>等问题。</w:t>
      </w:r>
      <w:r>
        <w:rPr>
          <w:rStyle w:val="ph"/>
          <w:rFonts w:ascii="Arial" w:hAnsi="Arial" w:cs="Arial" w:hint="eastAsia"/>
          <w:color w:val="333333"/>
          <w:sz w:val="21"/>
          <w:szCs w:val="21"/>
        </w:rPr>
        <w:t>消息队列</w:t>
      </w:r>
      <w:r>
        <w:rPr>
          <w:rStyle w:val="ph"/>
          <w:rFonts w:ascii="Arial" w:hAnsi="Arial" w:cs="Arial" w:hint="eastAsia"/>
          <w:color w:val="333333"/>
          <w:sz w:val="21"/>
          <w:szCs w:val="21"/>
        </w:rPr>
        <w:t xml:space="preserve"> RocketMQ </w:t>
      </w:r>
      <w:r>
        <w:rPr>
          <w:rStyle w:val="ph"/>
          <w:rFonts w:ascii="Arial" w:hAnsi="Arial" w:cs="Arial" w:hint="eastAsia"/>
          <w:color w:val="333333"/>
          <w:sz w:val="21"/>
          <w:szCs w:val="21"/>
        </w:rPr>
        <w:t>版</w:t>
      </w:r>
      <w:r>
        <w:rPr>
          <w:rFonts w:ascii="Arial" w:hAnsi="Arial" w:cs="Arial" w:hint="eastAsia"/>
          <w:color w:val="333333"/>
          <w:sz w:val="21"/>
          <w:szCs w:val="21"/>
        </w:rPr>
        <w:t>的</w:t>
      </w:r>
      <w:r>
        <w:rPr>
          <w:rFonts w:ascii="Arial" w:hAnsi="Arial" w:cs="Arial" w:hint="eastAsia"/>
          <w:color w:val="333333"/>
          <w:sz w:val="21"/>
          <w:szCs w:val="21"/>
        </w:rPr>
        <w:t xml:space="preserve"> Exactly-Once </w:t>
      </w:r>
      <w:r>
        <w:rPr>
          <w:rFonts w:ascii="Arial" w:hAnsi="Arial" w:cs="Arial" w:hint="eastAsia"/>
          <w:color w:val="333333"/>
          <w:sz w:val="21"/>
          <w:szCs w:val="21"/>
        </w:rPr>
        <w:t>语义就是解决业务中最常见的一条消息的消费结果（消息在消费</w:t>
      </w:r>
      <w:proofErr w:type="gramStart"/>
      <w:r>
        <w:rPr>
          <w:rFonts w:ascii="Arial" w:hAnsi="Arial" w:cs="Arial" w:hint="eastAsia"/>
          <w:color w:val="333333"/>
          <w:sz w:val="21"/>
          <w:szCs w:val="21"/>
        </w:rPr>
        <w:t>端计算</w:t>
      </w:r>
      <w:proofErr w:type="gramEnd"/>
      <w:r>
        <w:rPr>
          <w:rFonts w:ascii="Arial" w:hAnsi="Arial" w:cs="Arial" w:hint="eastAsia"/>
          <w:color w:val="333333"/>
          <w:sz w:val="21"/>
          <w:szCs w:val="21"/>
        </w:rPr>
        <w:t>处理的结果）在数据库系统中有且仅生效一次的问题。</w:t>
      </w:r>
    </w:p>
    <w:p w:rsidR="00967F54" w:rsidRDefault="00967F54" w:rsidP="00967F54">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hint="eastAsia"/>
          <w:color w:val="373D41"/>
          <w:sz w:val="30"/>
          <w:szCs w:val="30"/>
        </w:rPr>
        <w:t>典型使用场景</w:t>
      </w:r>
    </w:p>
    <w:p w:rsidR="00967F54" w:rsidRDefault="00967F54" w:rsidP="00967F54">
      <w:pPr>
        <w:shd w:val="clear" w:color="auto" w:fill="FFFFFF"/>
        <w:rPr>
          <w:rFonts w:ascii="Arial" w:hAnsi="Arial" w:cs="Arial"/>
          <w:color w:val="333333"/>
          <w:szCs w:val="21"/>
        </w:rPr>
      </w:pPr>
      <w:r>
        <w:rPr>
          <w:rFonts w:ascii="Arial" w:hAnsi="Arial" w:cs="Arial" w:hint="eastAsia"/>
          <w:color w:val="333333"/>
          <w:szCs w:val="21"/>
        </w:rPr>
        <w:t>在电</w:t>
      </w:r>
      <w:proofErr w:type="gramStart"/>
      <w:r>
        <w:rPr>
          <w:rFonts w:ascii="Arial" w:hAnsi="Arial" w:cs="Arial" w:hint="eastAsia"/>
          <w:color w:val="333333"/>
          <w:szCs w:val="21"/>
        </w:rPr>
        <w:t>商系统</w:t>
      </w:r>
      <w:proofErr w:type="gramEnd"/>
      <w:r>
        <w:rPr>
          <w:rFonts w:ascii="Arial" w:hAnsi="Arial" w:cs="Arial" w:hint="eastAsia"/>
          <w:color w:val="333333"/>
          <w:szCs w:val="21"/>
        </w:rPr>
        <w:t>中，上游实时计算模块发布商品价格变更的信息，异步通知到下游商品管理模块进行价格变更。此时，需要保证每一条信息的消费</w:t>
      </w:r>
      <w:proofErr w:type="gramStart"/>
      <w:r>
        <w:rPr>
          <w:rFonts w:ascii="Arial" w:hAnsi="Arial" w:cs="Arial" w:hint="eastAsia"/>
          <w:color w:val="333333"/>
          <w:szCs w:val="21"/>
        </w:rPr>
        <w:t>幂</w:t>
      </w:r>
      <w:proofErr w:type="gramEnd"/>
      <w:r>
        <w:rPr>
          <w:rFonts w:ascii="Arial" w:hAnsi="Arial" w:cs="Arial" w:hint="eastAsia"/>
          <w:color w:val="333333"/>
          <w:szCs w:val="21"/>
        </w:rPr>
        <w:t>等，即重复的价格变更信息只会生效一次，这样便不会发生价格多次重复修改的情况，确保实现了消息消费的</w:t>
      </w:r>
      <w:proofErr w:type="gramStart"/>
      <w:r>
        <w:rPr>
          <w:rFonts w:ascii="Arial" w:hAnsi="Arial" w:cs="Arial" w:hint="eastAsia"/>
          <w:color w:val="333333"/>
          <w:szCs w:val="21"/>
        </w:rPr>
        <w:t>幂</w:t>
      </w:r>
      <w:proofErr w:type="gramEnd"/>
      <w:r>
        <w:rPr>
          <w:rFonts w:ascii="Arial" w:hAnsi="Arial" w:cs="Arial" w:hint="eastAsia"/>
          <w:color w:val="333333"/>
          <w:szCs w:val="21"/>
        </w:rPr>
        <w:t>等。</w:t>
      </w:r>
      <w:r>
        <w:rPr>
          <w:rFonts w:ascii="Arial" w:hAnsi="Arial" w:cs="Arial"/>
          <w:noProof/>
          <w:color w:val="FF6A00"/>
          <w:szCs w:val="21"/>
        </w:rPr>
        <w:drawing>
          <wp:inline distT="0" distB="0" distL="0" distR="0">
            <wp:extent cx="5469458" cy="1960076"/>
            <wp:effectExtent l="0" t="0" r="0" b="2540"/>
            <wp:docPr id="6" name="图片 6" descr="exampl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gq-io0-2dq" descr="example">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15835" cy="1976696"/>
                    </a:xfrm>
                    <a:prstGeom prst="rect">
                      <a:avLst/>
                    </a:prstGeom>
                    <a:noFill/>
                    <a:ln>
                      <a:noFill/>
                    </a:ln>
                  </pic:spPr>
                </pic:pic>
              </a:graphicData>
            </a:graphic>
          </wp:inline>
        </w:drawing>
      </w:r>
    </w:p>
    <w:p w:rsidR="00967F54" w:rsidRDefault="00967F54" w:rsidP="00967F54">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hint="eastAsia"/>
          <w:color w:val="373D41"/>
          <w:sz w:val="30"/>
          <w:szCs w:val="30"/>
        </w:rPr>
        <w:lastRenderedPageBreak/>
        <w:t>更多信息</w:t>
      </w:r>
    </w:p>
    <w:p w:rsidR="00967F54" w:rsidRDefault="00967F54" w:rsidP="00967F54">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如何使用</w:t>
      </w:r>
      <w:r>
        <w:rPr>
          <w:rFonts w:ascii="Arial" w:hAnsi="Arial" w:cs="Arial" w:hint="eastAsia"/>
          <w:color w:val="333333"/>
          <w:sz w:val="21"/>
          <w:szCs w:val="21"/>
        </w:rPr>
        <w:t xml:space="preserve"> Exactly-Once </w:t>
      </w:r>
      <w:r>
        <w:rPr>
          <w:rFonts w:ascii="Arial" w:hAnsi="Arial" w:cs="Arial" w:hint="eastAsia"/>
          <w:color w:val="333333"/>
          <w:sz w:val="21"/>
          <w:szCs w:val="21"/>
        </w:rPr>
        <w:t>投递语义的具体步骤，请参见</w:t>
      </w:r>
      <w:hyperlink r:id="rId38" w:anchor="multiTask17923" w:tooltip="本文主要介绍如何使用的 Exactly-Once 投递语义收发消息，以保证消息的最终处理结果写入到数据库有且仅有一次。" w:history="1">
        <w:r>
          <w:rPr>
            <w:rStyle w:val="a3"/>
            <w:rFonts w:ascii="Arial" w:hAnsi="Arial" w:cs="Arial" w:hint="eastAsia"/>
            <w:color w:val="FF6A00"/>
            <w:sz w:val="21"/>
            <w:szCs w:val="21"/>
          </w:rPr>
          <w:t>使用</w:t>
        </w:r>
        <w:r>
          <w:rPr>
            <w:rStyle w:val="a3"/>
            <w:rFonts w:ascii="Arial" w:hAnsi="Arial" w:cs="Arial" w:hint="eastAsia"/>
            <w:color w:val="FF6A00"/>
            <w:sz w:val="21"/>
            <w:szCs w:val="21"/>
          </w:rPr>
          <w:t xml:space="preserve"> Exactly-Once </w:t>
        </w:r>
        <w:r>
          <w:rPr>
            <w:rStyle w:val="a3"/>
            <w:rFonts w:ascii="Arial" w:hAnsi="Arial" w:cs="Arial" w:hint="eastAsia"/>
            <w:color w:val="FF6A00"/>
            <w:sz w:val="21"/>
            <w:szCs w:val="21"/>
          </w:rPr>
          <w:t>投递语义收发消息</w:t>
        </w:r>
      </w:hyperlink>
      <w:r>
        <w:rPr>
          <w:rFonts w:ascii="Arial" w:hAnsi="Arial" w:cs="Arial" w:hint="eastAsia"/>
          <w:color w:val="333333"/>
          <w:sz w:val="21"/>
          <w:szCs w:val="21"/>
        </w:rPr>
        <w:t>。</w:t>
      </w:r>
    </w:p>
    <w:p w:rsidR="001271A6" w:rsidRDefault="001271A6" w:rsidP="001271A6">
      <w:pPr>
        <w:pStyle w:val="1"/>
        <w:shd w:val="clear" w:color="auto" w:fill="FFFFFF"/>
        <w:spacing w:before="0" w:after="0"/>
        <w:rPr>
          <w:rFonts w:ascii="Arial" w:hAnsi="Arial" w:cs="Arial"/>
          <w:b w:val="0"/>
          <w:bCs w:val="0"/>
          <w:color w:val="373D41"/>
        </w:rPr>
      </w:pPr>
      <w:r>
        <w:rPr>
          <w:rFonts w:ascii="Arial" w:hAnsi="Arial" w:cs="Arial"/>
          <w:b w:val="0"/>
          <w:bCs w:val="0"/>
          <w:color w:val="373D41"/>
        </w:rPr>
        <w:t>集群消费和广播消费</w:t>
      </w:r>
    </w:p>
    <w:p w:rsidR="001271A6" w:rsidRDefault="001271A6" w:rsidP="001271A6">
      <w:pPr>
        <w:pStyle w:val="shortdesc"/>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本文介绍</w:t>
      </w:r>
      <w:r>
        <w:rPr>
          <w:rStyle w:val="ph"/>
          <w:rFonts w:ascii="Arial" w:hAnsi="Arial" w:cs="Arial" w:hint="eastAsia"/>
          <w:color w:val="333333"/>
          <w:sz w:val="21"/>
          <w:szCs w:val="21"/>
        </w:rPr>
        <w:t>消息队列</w:t>
      </w:r>
      <w:r>
        <w:rPr>
          <w:rStyle w:val="ph"/>
          <w:rFonts w:ascii="Arial" w:hAnsi="Arial" w:cs="Arial" w:hint="eastAsia"/>
          <w:color w:val="333333"/>
          <w:sz w:val="21"/>
          <w:szCs w:val="21"/>
        </w:rPr>
        <w:t xml:space="preserve"> RocketMQ </w:t>
      </w:r>
      <w:r>
        <w:rPr>
          <w:rStyle w:val="ph"/>
          <w:rFonts w:ascii="Arial" w:hAnsi="Arial" w:cs="Arial" w:hint="eastAsia"/>
          <w:color w:val="333333"/>
          <w:sz w:val="21"/>
          <w:szCs w:val="21"/>
        </w:rPr>
        <w:t>版</w:t>
      </w:r>
      <w:r>
        <w:rPr>
          <w:rFonts w:ascii="Arial" w:hAnsi="Arial" w:cs="Arial" w:hint="eastAsia"/>
          <w:color w:val="333333"/>
          <w:sz w:val="21"/>
          <w:szCs w:val="21"/>
        </w:rPr>
        <w:t>的集群消费和广播消费的基本概念、适用场景以及注意事项。</w:t>
      </w:r>
    </w:p>
    <w:p w:rsidR="001271A6" w:rsidRDefault="001271A6" w:rsidP="001271A6">
      <w:pPr>
        <w:pStyle w:val="p"/>
        <w:shd w:val="clear" w:color="auto" w:fill="FFFFFF"/>
        <w:spacing w:before="0" w:beforeAutospacing="0" w:after="0" w:afterAutospacing="0" w:line="360" w:lineRule="atLeast"/>
        <w:rPr>
          <w:rFonts w:ascii="Arial" w:hAnsi="Arial" w:cs="Arial"/>
          <w:color w:val="333333"/>
          <w:sz w:val="21"/>
          <w:szCs w:val="21"/>
        </w:rPr>
      </w:pPr>
      <w:r>
        <w:rPr>
          <w:rStyle w:val="ph"/>
          <w:rFonts w:ascii="Arial" w:hAnsi="Arial" w:cs="Arial" w:hint="eastAsia"/>
          <w:color w:val="333333"/>
          <w:sz w:val="21"/>
          <w:szCs w:val="21"/>
        </w:rPr>
        <w:t>消息队列</w:t>
      </w:r>
      <w:r>
        <w:rPr>
          <w:rStyle w:val="ph"/>
          <w:rFonts w:ascii="Arial" w:hAnsi="Arial" w:cs="Arial" w:hint="eastAsia"/>
          <w:color w:val="333333"/>
          <w:sz w:val="21"/>
          <w:szCs w:val="21"/>
        </w:rPr>
        <w:t xml:space="preserve"> RocketMQ </w:t>
      </w:r>
      <w:r>
        <w:rPr>
          <w:rStyle w:val="ph"/>
          <w:rFonts w:ascii="Arial" w:hAnsi="Arial" w:cs="Arial" w:hint="eastAsia"/>
          <w:color w:val="333333"/>
          <w:sz w:val="21"/>
          <w:szCs w:val="21"/>
        </w:rPr>
        <w:t>版</w:t>
      </w:r>
      <w:r>
        <w:rPr>
          <w:rFonts w:ascii="Arial" w:hAnsi="Arial" w:cs="Arial" w:hint="eastAsia"/>
          <w:color w:val="333333"/>
          <w:sz w:val="21"/>
          <w:szCs w:val="21"/>
        </w:rPr>
        <w:t>是基于发布</w:t>
      </w:r>
      <w:r>
        <w:rPr>
          <w:rFonts w:ascii="Arial" w:hAnsi="Arial" w:cs="Arial" w:hint="eastAsia"/>
          <w:color w:val="333333"/>
          <w:sz w:val="21"/>
          <w:szCs w:val="21"/>
        </w:rPr>
        <w:t>/</w:t>
      </w:r>
      <w:r>
        <w:rPr>
          <w:rFonts w:ascii="Arial" w:hAnsi="Arial" w:cs="Arial" w:hint="eastAsia"/>
          <w:color w:val="333333"/>
          <w:sz w:val="21"/>
          <w:szCs w:val="21"/>
        </w:rPr>
        <w:t>订阅模型的消息系统。消费者，即消息的订阅方订阅关注的</w:t>
      </w:r>
      <w:r>
        <w:rPr>
          <w:rFonts w:ascii="Arial" w:hAnsi="Arial" w:cs="Arial" w:hint="eastAsia"/>
          <w:color w:val="333333"/>
          <w:sz w:val="21"/>
          <w:szCs w:val="21"/>
        </w:rPr>
        <w:t xml:space="preserve"> Topic</w:t>
      </w:r>
      <w:r>
        <w:rPr>
          <w:rFonts w:ascii="Arial" w:hAnsi="Arial" w:cs="Arial" w:hint="eastAsia"/>
          <w:color w:val="333333"/>
          <w:sz w:val="21"/>
          <w:szCs w:val="21"/>
        </w:rPr>
        <w:t>，以获取并消费消息。由于消费者应用一般是分布式系统，以集群方式部署，因此</w:t>
      </w:r>
      <w:r>
        <w:rPr>
          <w:rStyle w:val="ph"/>
          <w:rFonts w:ascii="Arial" w:hAnsi="Arial" w:cs="Arial" w:hint="eastAsia"/>
          <w:color w:val="333333"/>
          <w:sz w:val="21"/>
          <w:szCs w:val="21"/>
        </w:rPr>
        <w:t>消息队列</w:t>
      </w:r>
      <w:r>
        <w:rPr>
          <w:rStyle w:val="ph"/>
          <w:rFonts w:ascii="Arial" w:hAnsi="Arial" w:cs="Arial" w:hint="eastAsia"/>
          <w:color w:val="333333"/>
          <w:sz w:val="21"/>
          <w:szCs w:val="21"/>
        </w:rPr>
        <w:t xml:space="preserve"> RocketMQ </w:t>
      </w:r>
      <w:r>
        <w:rPr>
          <w:rStyle w:val="ph"/>
          <w:rFonts w:ascii="Arial" w:hAnsi="Arial" w:cs="Arial" w:hint="eastAsia"/>
          <w:color w:val="333333"/>
          <w:sz w:val="21"/>
          <w:szCs w:val="21"/>
        </w:rPr>
        <w:t>版</w:t>
      </w:r>
      <w:r>
        <w:rPr>
          <w:rFonts w:ascii="Arial" w:hAnsi="Arial" w:cs="Arial" w:hint="eastAsia"/>
          <w:color w:val="333333"/>
          <w:sz w:val="21"/>
          <w:szCs w:val="21"/>
        </w:rPr>
        <w:t>约定以下概念：</w:t>
      </w:r>
    </w:p>
    <w:p w:rsidR="001271A6" w:rsidRDefault="001271A6" w:rsidP="006D5B7E">
      <w:pPr>
        <w:widowControl/>
        <w:numPr>
          <w:ilvl w:val="0"/>
          <w:numId w:val="25"/>
        </w:numPr>
        <w:shd w:val="clear" w:color="auto" w:fill="FFFFFF"/>
        <w:ind w:left="0"/>
        <w:jc w:val="left"/>
        <w:rPr>
          <w:rFonts w:ascii="Arial" w:hAnsi="Arial" w:cs="Arial"/>
          <w:color w:val="333333"/>
          <w:szCs w:val="21"/>
        </w:rPr>
      </w:pPr>
      <w:r>
        <w:rPr>
          <w:rFonts w:ascii="Arial" w:hAnsi="Arial" w:cs="Arial" w:hint="eastAsia"/>
          <w:color w:val="333333"/>
          <w:szCs w:val="21"/>
        </w:rPr>
        <w:t>集群：使用相同</w:t>
      </w:r>
      <w:r>
        <w:rPr>
          <w:rFonts w:ascii="Arial" w:hAnsi="Arial" w:cs="Arial" w:hint="eastAsia"/>
          <w:color w:val="333333"/>
          <w:szCs w:val="21"/>
        </w:rPr>
        <w:t xml:space="preserve"> Group ID </w:t>
      </w:r>
      <w:r>
        <w:rPr>
          <w:rFonts w:ascii="Arial" w:hAnsi="Arial" w:cs="Arial" w:hint="eastAsia"/>
          <w:color w:val="333333"/>
          <w:szCs w:val="21"/>
        </w:rPr>
        <w:t>的消费者属于同一个集群。同一个集群下的消费者消费逻辑必须完全一致（包括</w:t>
      </w:r>
      <w:r>
        <w:rPr>
          <w:rFonts w:ascii="Arial" w:hAnsi="Arial" w:cs="Arial" w:hint="eastAsia"/>
          <w:color w:val="333333"/>
          <w:szCs w:val="21"/>
        </w:rPr>
        <w:t xml:space="preserve"> Tag </w:t>
      </w:r>
      <w:r>
        <w:rPr>
          <w:rFonts w:ascii="Arial" w:hAnsi="Arial" w:cs="Arial" w:hint="eastAsia"/>
          <w:color w:val="333333"/>
          <w:szCs w:val="21"/>
        </w:rPr>
        <w:t>的使用）。详情请参见</w:t>
      </w:r>
      <w:hyperlink r:id="rId39" w:anchor="concept-2047148" w:tooltip="订阅关系一致指的是同一个消费者 Group ID 下所有 Consumer 实例的处理逻辑必须完全一致。一旦订阅关系不一致，消息消费的逻辑就会混乱，甚至导致消息丢失。本文提供订阅关系一致的正确示例代码以及订阅关系不一致的错误示例代码，帮助您顺畅地订阅消息。" w:history="1">
        <w:r>
          <w:rPr>
            <w:rStyle w:val="a3"/>
            <w:rFonts w:ascii="Arial" w:hAnsi="Arial" w:cs="Arial" w:hint="eastAsia"/>
            <w:color w:val="FF6A00"/>
            <w:szCs w:val="21"/>
          </w:rPr>
          <w:t>订阅关系一致</w:t>
        </w:r>
      </w:hyperlink>
      <w:r>
        <w:rPr>
          <w:rFonts w:ascii="Arial" w:hAnsi="Arial" w:cs="Arial" w:hint="eastAsia"/>
          <w:color w:val="333333"/>
          <w:szCs w:val="21"/>
        </w:rPr>
        <w:t>。</w:t>
      </w:r>
    </w:p>
    <w:p w:rsidR="001271A6" w:rsidRDefault="001271A6" w:rsidP="006D5B7E">
      <w:pPr>
        <w:widowControl/>
        <w:numPr>
          <w:ilvl w:val="0"/>
          <w:numId w:val="25"/>
        </w:numPr>
        <w:shd w:val="clear" w:color="auto" w:fill="FFFFFF"/>
        <w:ind w:left="0"/>
        <w:jc w:val="left"/>
        <w:rPr>
          <w:rFonts w:ascii="Arial" w:hAnsi="Arial" w:cs="Arial"/>
          <w:color w:val="333333"/>
          <w:szCs w:val="21"/>
        </w:rPr>
      </w:pPr>
      <w:r>
        <w:rPr>
          <w:rFonts w:ascii="Arial" w:hAnsi="Arial" w:cs="Arial" w:hint="eastAsia"/>
          <w:color w:val="333333"/>
          <w:szCs w:val="21"/>
        </w:rPr>
        <w:t>集群消费：当使用集群消费模式时，</w:t>
      </w:r>
      <w:r>
        <w:rPr>
          <w:rStyle w:val="ph"/>
          <w:rFonts w:ascii="Arial" w:hAnsi="Arial" w:cs="Arial" w:hint="eastAsia"/>
          <w:color w:val="333333"/>
          <w:szCs w:val="21"/>
        </w:rPr>
        <w:t>消息队列</w:t>
      </w:r>
      <w:r>
        <w:rPr>
          <w:rStyle w:val="ph"/>
          <w:rFonts w:ascii="Arial" w:hAnsi="Arial" w:cs="Arial" w:hint="eastAsia"/>
          <w:color w:val="333333"/>
          <w:szCs w:val="21"/>
        </w:rPr>
        <w:t xml:space="preserve"> RocketMQ </w:t>
      </w:r>
      <w:proofErr w:type="gramStart"/>
      <w:r>
        <w:rPr>
          <w:rStyle w:val="ph"/>
          <w:rFonts w:ascii="Arial" w:hAnsi="Arial" w:cs="Arial" w:hint="eastAsia"/>
          <w:color w:val="333333"/>
          <w:szCs w:val="21"/>
        </w:rPr>
        <w:t>版</w:t>
      </w:r>
      <w:r>
        <w:rPr>
          <w:rFonts w:ascii="Arial" w:hAnsi="Arial" w:cs="Arial" w:hint="eastAsia"/>
          <w:color w:val="333333"/>
          <w:szCs w:val="21"/>
        </w:rPr>
        <w:t>认为</w:t>
      </w:r>
      <w:proofErr w:type="gramEnd"/>
      <w:r>
        <w:rPr>
          <w:rFonts w:ascii="Arial" w:hAnsi="Arial" w:cs="Arial" w:hint="eastAsia"/>
          <w:color w:val="333333"/>
          <w:szCs w:val="21"/>
        </w:rPr>
        <w:t>任意一条消息只需要被集群内的任意一个消费者处理即可。</w:t>
      </w:r>
    </w:p>
    <w:p w:rsidR="001271A6" w:rsidRDefault="001271A6" w:rsidP="006D5B7E">
      <w:pPr>
        <w:widowControl/>
        <w:numPr>
          <w:ilvl w:val="0"/>
          <w:numId w:val="25"/>
        </w:numPr>
        <w:shd w:val="clear" w:color="auto" w:fill="FFFFFF"/>
        <w:ind w:left="0"/>
        <w:jc w:val="left"/>
        <w:rPr>
          <w:rFonts w:ascii="Arial" w:hAnsi="Arial" w:cs="Arial"/>
          <w:color w:val="333333"/>
          <w:szCs w:val="21"/>
        </w:rPr>
      </w:pPr>
      <w:r>
        <w:rPr>
          <w:rFonts w:ascii="Arial" w:hAnsi="Arial" w:cs="Arial" w:hint="eastAsia"/>
          <w:color w:val="333333"/>
          <w:szCs w:val="21"/>
        </w:rPr>
        <w:t>广播消费：当使用广播消费模式时，</w:t>
      </w:r>
      <w:r>
        <w:rPr>
          <w:rStyle w:val="ph"/>
          <w:rFonts w:ascii="Arial" w:hAnsi="Arial" w:cs="Arial" w:hint="eastAsia"/>
          <w:color w:val="333333"/>
          <w:szCs w:val="21"/>
        </w:rPr>
        <w:t>消息队列</w:t>
      </w:r>
      <w:r>
        <w:rPr>
          <w:rStyle w:val="ph"/>
          <w:rFonts w:ascii="Arial" w:hAnsi="Arial" w:cs="Arial" w:hint="eastAsia"/>
          <w:color w:val="333333"/>
          <w:szCs w:val="21"/>
        </w:rPr>
        <w:t xml:space="preserve"> RocketMQ </w:t>
      </w:r>
      <w:r>
        <w:rPr>
          <w:rStyle w:val="ph"/>
          <w:rFonts w:ascii="Arial" w:hAnsi="Arial" w:cs="Arial" w:hint="eastAsia"/>
          <w:color w:val="333333"/>
          <w:szCs w:val="21"/>
        </w:rPr>
        <w:t>版</w:t>
      </w:r>
      <w:r>
        <w:rPr>
          <w:rFonts w:ascii="Arial" w:hAnsi="Arial" w:cs="Arial" w:hint="eastAsia"/>
          <w:color w:val="333333"/>
          <w:szCs w:val="21"/>
        </w:rPr>
        <w:t>会将每条消息推送给集群内所有注册过的消费者，保证消息至少被每个消费者消费一次。</w:t>
      </w:r>
    </w:p>
    <w:p w:rsidR="001271A6" w:rsidRDefault="001271A6" w:rsidP="001271A6">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hint="eastAsia"/>
          <w:color w:val="373D41"/>
          <w:sz w:val="30"/>
          <w:szCs w:val="30"/>
        </w:rPr>
        <w:t>集群消费模式</w:t>
      </w:r>
    </w:p>
    <w:p w:rsidR="001271A6" w:rsidRDefault="001271A6" w:rsidP="006D5B7E">
      <w:pPr>
        <w:widowControl/>
        <w:numPr>
          <w:ilvl w:val="0"/>
          <w:numId w:val="26"/>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适用场景</w:t>
      </w:r>
    </w:p>
    <w:p w:rsidR="001271A6" w:rsidRDefault="001271A6" w:rsidP="001271A6">
      <w:pPr>
        <w:shd w:val="clear" w:color="auto" w:fill="FFFFFF"/>
        <w:rPr>
          <w:rFonts w:ascii="Arial" w:hAnsi="Arial" w:cs="Arial"/>
          <w:color w:val="333333"/>
          <w:szCs w:val="21"/>
        </w:rPr>
      </w:pPr>
      <w:r>
        <w:rPr>
          <w:rFonts w:ascii="Arial" w:hAnsi="Arial" w:cs="Arial" w:hint="eastAsia"/>
          <w:color w:val="333333"/>
          <w:szCs w:val="21"/>
        </w:rPr>
        <w:t>适用于消费端</w:t>
      </w:r>
      <w:proofErr w:type="gramStart"/>
      <w:r>
        <w:rPr>
          <w:rFonts w:ascii="Arial" w:hAnsi="Arial" w:cs="Arial" w:hint="eastAsia"/>
          <w:color w:val="333333"/>
          <w:szCs w:val="21"/>
        </w:rPr>
        <w:t>集群化部署</w:t>
      </w:r>
      <w:proofErr w:type="gramEnd"/>
      <w:r>
        <w:rPr>
          <w:rFonts w:ascii="Arial" w:hAnsi="Arial" w:cs="Arial" w:hint="eastAsia"/>
          <w:color w:val="333333"/>
          <w:szCs w:val="21"/>
        </w:rPr>
        <w:t>，每条消息只需要被处理一次的场景。此外，由于消费进度在服务端维护，可靠性更高。具体消费示例如下图所示。</w:t>
      </w:r>
      <w:r>
        <w:rPr>
          <w:rFonts w:ascii="Arial" w:hAnsi="Arial" w:cs="Arial"/>
          <w:noProof/>
          <w:color w:val="FF6A00"/>
          <w:szCs w:val="21"/>
        </w:rPr>
        <w:drawing>
          <wp:inline distT="0" distB="0" distL="0" distR="0">
            <wp:extent cx="5994304" cy="2156856"/>
            <wp:effectExtent l="0" t="0" r="6985" b="0"/>
            <wp:docPr id="9" name="图片 9" descr="集群消费">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o-dp7-9cx" descr="集群消费">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12011" cy="2163227"/>
                    </a:xfrm>
                    <a:prstGeom prst="rect">
                      <a:avLst/>
                    </a:prstGeom>
                    <a:noFill/>
                    <a:ln>
                      <a:noFill/>
                    </a:ln>
                  </pic:spPr>
                </pic:pic>
              </a:graphicData>
            </a:graphic>
          </wp:inline>
        </w:drawing>
      </w:r>
    </w:p>
    <w:p w:rsidR="001271A6" w:rsidRDefault="001271A6" w:rsidP="006D5B7E">
      <w:pPr>
        <w:widowControl/>
        <w:numPr>
          <w:ilvl w:val="0"/>
          <w:numId w:val="26"/>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注意事项</w:t>
      </w:r>
    </w:p>
    <w:p w:rsidR="001271A6" w:rsidRDefault="001271A6" w:rsidP="006D5B7E">
      <w:pPr>
        <w:widowControl/>
        <w:numPr>
          <w:ilvl w:val="1"/>
          <w:numId w:val="26"/>
        </w:numPr>
        <w:shd w:val="clear" w:color="auto" w:fill="FFFFFF"/>
        <w:spacing w:before="90" w:after="90" w:line="270" w:lineRule="atLeast"/>
        <w:ind w:left="0"/>
        <w:jc w:val="left"/>
        <w:rPr>
          <w:rFonts w:ascii="Arial" w:hAnsi="Arial" w:cs="Arial"/>
          <w:color w:val="333333"/>
          <w:szCs w:val="21"/>
        </w:rPr>
      </w:pPr>
      <w:r>
        <w:rPr>
          <w:rFonts w:ascii="Arial" w:hAnsi="Arial" w:cs="Arial" w:hint="eastAsia"/>
          <w:color w:val="333333"/>
          <w:szCs w:val="21"/>
        </w:rPr>
        <w:t>集群消费模式下，每一条消息都只会被分发到一台机器上处理。如果需要被集群下的每一台机器都处理，请使用广播模式。</w:t>
      </w:r>
    </w:p>
    <w:p w:rsidR="001271A6" w:rsidRDefault="001271A6" w:rsidP="006D5B7E">
      <w:pPr>
        <w:widowControl/>
        <w:numPr>
          <w:ilvl w:val="1"/>
          <w:numId w:val="26"/>
        </w:numPr>
        <w:shd w:val="clear" w:color="auto" w:fill="FFFFFF"/>
        <w:spacing w:before="90" w:after="90" w:line="270" w:lineRule="atLeast"/>
        <w:ind w:left="0"/>
        <w:jc w:val="left"/>
        <w:rPr>
          <w:rFonts w:ascii="Arial" w:hAnsi="Arial" w:cs="Arial"/>
          <w:color w:val="333333"/>
          <w:szCs w:val="21"/>
        </w:rPr>
      </w:pPr>
      <w:r>
        <w:rPr>
          <w:rFonts w:ascii="Arial" w:hAnsi="Arial" w:cs="Arial" w:hint="eastAsia"/>
          <w:color w:val="333333"/>
          <w:szCs w:val="21"/>
        </w:rPr>
        <w:t>集群消费模式下，不保证每一次失败重投的消息路由到同一台机器上。</w:t>
      </w:r>
    </w:p>
    <w:p w:rsidR="001271A6" w:rsidRDefault="001271A6" w:rsidP="001271A6">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hint="eastAsia"/>
          <w:color w:val="373D41"/>
          <w:sz w:val="30"/>
          <w:szCs w:val="30"/>
        </w:rPr>
        <w:lastRenderedPageBreak/>
        <w:t>广播消费模式</w:t>
      </w:r>
    </w:p>
    <w:p w:rsidR="001271A6" w:rsidRDefault="001271A6" w:rsidP="006D5B7E">
      <w:pPr>
        <w:widowControl/>
        <w:numPr>
          <w:ilvl w:val="0"/>
          <w:numId w:val="27"/>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适用场景</w:t>
      </w:r>
    </w:p>
    <w:p w:rsidR="001271A6" w:rsidRDefault="001271A6" w:rsidP="001271A6">
      <w:pPr>
        <w:shd w:val="clear" w:color="auto" w:fill="FFFFFF"/>
        <w:rPr>
          <w:rFonts w:ascii="Arial" w:hAnsi="Arial" w:cs="Arial"/>
          <w:color w:val="333333"/>
          <w:szCs w:val="21"/>
        </w:rPr>
      </w:pPr>
      <w:r>
        <w:rPr>
          <w:rFonts w:ascii="Arial" w:hAnsi="Arial" w:cs="Arial" w:hint="eastAsia"/>
          <w:color w:val="333333"/>
          <w:szCs w:val="21"/>
        </w:rPr>
        <w:t>适用于消费端</w:t>
      </w:r>
      <w:proofErr w:type="gramStart"/>
      <w:r>
        <w:rPr>
          <w:rFonts w:ascii="Arial" w:hAnsi="Arial" w:cs="Arial" w:hint="eastAsia"/>
          <w:color w:val="333333"/>
          <w:szCs w:val="21"/>
        </w:rPr>
        <w:t>集群化部署</w:t>
      </w:r>
      <w:proofErr w:type="gramEnd"/>
      <w:r>
        <w:rPr>
          <w:rFonts w:ascii="Arial" w:hAnsi="Arial" w:cs="Arial" w:hint="eastAsia"/>
          <w:color w:val="333333"/>
          <w:szCs w:val="21"/>
        </w:rPr>
        <w:t>，每条消息需要被集群下的每个消费者处理的场景。具体消费示例如下图所示。</w:t>
      </w:r>
      <w:r>
        <w:rPr>
          <w:rFonts w:ascii="Arial" w:hAnsi="Arial" w:cs="Arial"/>
          <w:noProof/>
          <w:color w:val="FF6A00"/>
          <w:szCs w:val="21"/>
        </w:rPr>
        <w:drawing>
          <wp:inline distT="0" distB="0" distL="0" distR="0">
            <wp:extent cx="5851658" cy="2096471"/>
            <wp:effectExtent l="0" t="0" r="0" b="0"/>
            <wp:docPr id="8" name="图片 8" descr="广播消费">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j-i5z-6jp" descr="广播消费">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62249" cy="2100266"/>
                    </a:xfrm>
                    <a:prstGeom prst="rect">
                      <a:avLst/>
                    </a:prstGeom>
                    <a:noFill/>
                    <a:ln>
                      <a:noFill/>
                    </a:ln>
                  </pic:spPr>
                </pic:pic>
              </a:graphicData>
            </a:graphic>
          </wp:inline>
        </w:drawing>
      </w:r>
    </w:p>
    <w:p w:rsidR="001271A6" w:rsidRDefault="001271A6" w:rsidP="006D5B7E">
      <w:pPr>
        <w:widowControl/>
        <w:numPr>
          <w:ilvl w:val="0"/>
          <w:numId w:val="27"/>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注意事项</w:t>
      </w:r>
    </w:p>
    <w:p w:rsidR="001271A6" w:rsidRDefault="001271A6" w:rsidP="006D5B7E">
      <w:pPr>
        <w:widowControl/>
        <w:numPr>
          <w:ilvl w:val="1"/>
          <w:numId w:val="27"/>
        </w:numPr>
        <w:shd w:val="clear" w:color="auto" w:fill="FFFFFF"/>
        <w:spacing w:before="90" w:after="90" w:line="270" w:lineRule="atLeast"/>
        <w:ind w:left="0"/>
        <w:jc w:val="left"/>
        <w:rPr>
          <w:rFonts w:ascii="Arial" w:hAnsi="Arial" w:cs="Arial"/>
          <w:color w:val="333333"/>
          <w:szCs w:val="21"/>
        </w:rPr>
      </w:pPr>
      <w:r>
        <w:rPr>
          <w:rFonts w:ascii="Arial" w:hAnsi="Arial" w:cs="Arial" w:hint="eastAsia"/>
          <w:color w:val="333333"/>
          <w:szCs w:val="21"/>
        </w:rPr>
        <w:t>广播消费模式下不支持顺序消息。</w:t>
      </w:r>
    </w:p>
    <w:p w:rsidR="001271A6" w:rsidRDefault="001271A6" w:rsidP="006D5B7E">
      <w:pPr>
        <w:widowControl/>
        <w:numPr>
          <w:ilvl w:val="1"/>
          <w:numId w:val="27"/>
        </w:numPr>
        <w:shd w:val="clear" w:color="auto" w:fill="FFFFFF"/>
        <w:spacing w:before="90" w:after="90" w:line="270" w:lineRule="atLeast"/>
        <w:ind w:left="0"/>
        <w:jc w:val="left"/>
        <w:rPr>
          <w:rFonts w:ascii="Arial" w:hAnsi="Arial" w:cs="Arial"/>
          <w:color w:val="333333"/>
          <w:szCs w:val="21"/>
        </w:rPr>
      </w:pPr>
      <w:r>
        <w:rPr>
          <w:rFonts w:ascii="Arial" w:hAnsi="Arial" w:cs="Arial" w:hint="eastAsia"/>
          <w:color w:val="333333"/>
          <w:szCs w:val="21"/>
        </w:rPr>
        <w:t>广播消费模式下不支持重置消费位点。</w:t>
      </w:r>
    </w:p>
    <w:p w:rsidR="001271A6" w:rsidRDefault="001271A6" w:rsidP="006D5B7E">
      <w:pPr>
        <w:widowControl/>
        <w:numPr>
          <w:ilvl w:val="1"/>
          <w:numId w:val="27"/>
        </w:numPr>
        <w:shd w:val="clear" w:color="auto" w:fill="FFFFFF"/>
        <w:spacing w:before="90" w:after="90" w:line="270" w:lineRule="atLeast"/>
        <w:ind w:left="0"/>
        <w:jc w:val="left"/>
        <w:rPr>
          <w:rFonts w:ascii="Arial" w:hAnsi="Arial" w:cs="Arial"/>
          <w:color w:val="333333"/>
          <w:szCs w:val="21"/>
        </w:rPr>
      </w:pPr>
      <w:r>
        <w:rPr>
          <w:rFonts w:ascii="Arial" w:hAnsi="Arial" w:cs="Arial" w:hint="eastAsia"/>
          <w:color w:val="333333"/>
          <w:szCs w:val="21"/>
        </w:rPr>
        <w:t>每条消息都需要被相同订阅逻辑的多台机器处理。</w:t>
      </w:r>
    </w:p>
    <w:p w:rsidR="001271A6" w:rsidRDefault="001271A6" w:rsidP="006D5B7E">
      <w:pPr>
        <w:widowControl/>
        <w:numPr>
          <w:ilvl w:val="1"/>
          <w:numId w:val="27"/>
        </w:numPr>
        <w:shd w:val="clear" w:color="auto" w:fill="FFFFFF"/>
        <w:spacing w:before="90" w:after="90" w:line="270" w:lineRule="atLeast"/>
        <w:ind w:left="0"/>
        <w:jc w:val="left"/>
        <w:rPr>
          <w:rFonts w:ascii="Arial" w:hAnsi="Arial" w:cs="Arial"/>
          <w:color w:val="333333"/>
          <w:szCs w:val="21"/>
        </w:rPr>
      </w:pPr>
      <w:r>
        <w:rPr>
          <w:rFonts w:ascii="Arial" w:hAnsi="Arial" w:cs="Arial" w:hint="eastAsia"/>
          <w:color w:val="333333"/>
          <w:szCs w:val="21"/>
        </w:rPr>
        <w:t>消费进度在客户端维护，出现重复消费的概率稍大于集群模式。</w:t>
      </w:r>
    </w:p>
    <w:p w:rsidR="001271A6" w:rsidRDefault="001271A6" w:rsidP="006D5B7E">
      <w:pPr>
        <w:widowControl/>
        <w:numPr>
          <w:ilvl w:val="1"/>
          <w:numId w:val="27"/>
        </w:numPr>
        <w:shd w:val="clear" w:color="auto" w:fill="FFFFFF"/>
        <w:spacing w:line="270" w:lineRule="atLeast"/>
        <w:ind w:left="0"/>
        <w:jc w:val="left"/>
        <w:rPr>
          <w:rFonts w:ascii="Arial" w:hAnsi="Arial" w:cs="Arial"/>
          <w:color w:val="333333"/>
          <w:szCs w:val="21"/>
        </w:rPr>
      </w:pPr>
      <w:r>
        <w:rPr>
          <w:rFonts w:ascii="Arial" w:hAnsi="Arial" w:cs="Arial" w:hint="eastAsia"/>
          <w:color w:val="333333"/>
          <w:szCs w:val="21"/>
        </w:rPr>
        <w:t>广播模式下，</w:t>
      </w:r>
      <w:r>
        <w:rPr>
          <w:rStyle w:val="ph"/>
          <w:rFonts w:ascii="Arial" w:hAnsi="Arial" w:cs="Arial" w:hint="eastAsia"/>
          <w:color w:val="333333"/>
          <w:szCs w:val="21"/>
        </w:rPr>
        <w:t>消息队列</w:t>
      </w:r>
      <w:r>
        <w:rPr>
          <w:rStyle w:val="ph"/>
          <w:rFonts w:ascii="Arial" w:hAnsi="Arial" w:cs="Arial" w:hint="eastAsia"/>
          <w:color w:val="333333"/>
          <w:szCs w:val="21"/>
        </w:rPr>
        <w:t xml:space="preserve"> RocketMQ </w:t>
      </w:r>
      <w:proofErr w:type="gramStart"/>
      <w:r>
        <w:rPr>
          <w:rStyle w:val="ph"/>
          <w:rFonts w:ascii="Arial" w:hAnsi="Arial" w:cs="Arial" w:hint="eastAsia"/>
          <w:color w:val="333333"/>
          <w:szCs w:val="21"/>
        </w:rPr>
        <w:t>版</w:t>
      </w:r>
      <w:r>
        <w:rPr>
          <w:rFonts w:ascii="Arial" w:hAnsi="Arial" w:cs="Arial" w:hint="eastAsia"/>
          <w:color w:val="333333"/>
          <w:szCs w:val="21"/>
        </w:rPr>
        <w:t>保证</w:t>
      </w:r>
      <w:proofErr w:type="gramEnd"/>
      <w:r>
        <w:rPr>
          <w:rFonts w:ascii="Arial" w:hAnsi="Arial" w:cs="Arial" w:hint="eastAsia"/>
          <w:color w:val="333333"/>
          <w:szCs w:val="21"/>
        </w:rPr>
        <w:t>每条消息至少被每台客户端消费一次，但是并不会重</w:t>
      </w:r>
      <w:proofErr w:type="gramStart"/>
      <w:r>
        <w:rPr>
          <w:rFonts w:ascii="Arial" w:hAnsi="Arial" w:cs="Arial" w:hint="eastAsia"/>
          <w:color w:val="333333"/>
          <w:szCs w:val="21"/>
        </w:rPr>
        <w:t>投消费</w:t>
      </w:r>
      <w:proofErr w:type="gramEnd"/>
      <w:r>
        <w:rPr>
          <w:rFonts w:ascii="Arial" w:hAnsi="Arial" w:cs="Arial" w:hint="eastAsia"/>
          <w:color w:val="333333"/>
          <w:szCs w:val="21"/>
        </w:rPr>
        <w:t>失败的消息，因此业务方需要关注消费失败的情况。</w:t>
      </w:r>
    </w:p>
    <w:p w:rsidR="001271A6" w:rsidRDefault="001271A6" w:rsidP="006D5B7E">
      <w:pPr>
        <w:widowControl/>
        <w:numPr>
          <w:ilvl w:val="1"/>
          <w:numId w:val="27"/>
        </w:numPr>
        <w:shd w:val="clear" w:color="auto" w:fill="FFFFFF"/>
        <w:spacing w:before="90" w:after="90" w:line="270" w:lineRule="atLeast"/>
        <w:ind w:left="0"/>
        <w:jc w:val="left"/>
        <w:rPr>
          <w:rFonts w:ascii="Arial" w:hAnsi="Arial" w:cs="Arial"/>
          <w:color w:val="333333"/>
          <w:szCs w:val="21"/>
        </w:rPr>
      </w:pPr>
      <w:r>
        <w:rPr>
          <w:rFonts w:ascii="Arial" w:hAnsi="Arial" w:cs="Arial" w:hint="eastAsia"/>
          <w:color w:val="333333"/>
          <w:szCs w:val="21"/>
        </w:rPr>
        <w:t>广播模式下，客户端每一次重启都会从最新消息消费。客户端在被停止期间发送至服务端的消息将会被自动跳过，请谨慎选择。</w:t>
      </w:r>
    </w:p>
    <w:p w:rsidR="001271A6" w:rsidRDefault="001271A6" w:rsidP="006D5B7E">
      <w:pPr>
        <w:widowControl/>
        <w:numPr>
          <w:ilvl w:val="1"/>
          <w:numId w:val="27"/>
        </w:numPr>
        <w:shd w:val="clear" w:color="auto" w:fill="FFFFFF"/>
        <w:spacing w:before="90" w:after="90" w:line="270" w:lineRule="atLeast"/>
        <w:ind w:left="0"/>
        <w:jc w:val="left"/>
        <w:rPr>
          <w:rFonts w:ascii="Arial" w:hAnsi="Arial" w:cs="Arial"/>
          <w:color w:val="333333"/>
          <w:szCs w:val="21"/>
        </w:rPr>
      </w:pPr>
      <w:r>
        <w:rPr>
          <w:rFonts w:ascii="Arial" w:hAnsi="Arial" w:cs="Arial" w:hint="eastAsia"/>
          <w:color w:val="333333"/>
          <w:szCs w:val="21"/>
        </w:rPr>
        <w:t>广播模式下，每条消息都会被大量的客户端重复处理，因此推荐尽可能使用集群模式。</w:t>
      </w:r>
    </w:p>
    <w:p w:rsidR="001271A6" w:rsidRDefault="001271A6" w:rsidP="006D5B7E">
      <w:pPr>
        <w:widowControl/>
        <w:numPr>
          <w:ilvl w:val="1"/>
          <w:numId w:val="27"/>
        </w:numPr>
        <w:shd w:val="clear" w:color="auto" w:fill="FFFFFF"/>
        <w:spacing w:line="270" w:lineRule="atLeast"/>
        <w:ind w:left="0"/>
        <w:jc w:val="left"/>
        <w:rPr>
          <w:rFonts w:ascii="Arial" w:hAnsi="Arial" w:cs="Arial"/>
          <w:color w:val="333333"/>
          <w:szCs w:val="21"/>
        </w:rPr>
      </w:pPr>
      <w:r>
        <w:rPr>
          <w:rFonts w:ascii="Arial" w:hAnsi="Arial" w:cs="Arial" w:hint="eastAsia"/>
          <w:color w:val="333333"/>
          <w:szCs w:val="21"/>
        </w:rPr>
        <w:t>广播模式下服务端不维护消费进度，所以</w:t>
      </w:r>
      <w:r>
        <w:rPr>
          <w:rStyle w:val="ph"/>
          <w:rFonts w:ascii="Arial" w:hAnsi="Arial" w:cs="Arial" w:hint="eastAsia"/>
          <w:color w:val="333333"/>
          <w:szCs w:val="21"/>
        </w:rPr>
        <w:t>消息队列</w:t>
      </w:r>
      <w:r>
        <w:rPr>
          <w:rStyle w:val="ph"/>
          <w:rFonts w:ascii="Arial" w:hAnsi="Arial" w:cs="Arial" w:hint="eastAsia"/>
          <w:color w:val="333333"/>
          <w:szCs w:val="21"/>
        </w:rPr>
        <w:t xml:space="preserve"> RocketMQ </w:t>
      </w:r>
      <w:r>
        <w:rPr>
          <w:rStyle w:val="ph"/>
          <w:rFonts w:ascii="Arial" w:hAnsi="Arial" w:cs="Arial" w:hint="eastAsia"/>
          <w:color w:val="333333"/>
          <w:szCs w:val="21"/>
        </w:rPr>
        <w:t>版</w:t>
      </w:r>
      <w:r>
        <w:rPr>
          <w:rFonts w:ascii="Arial" w:hAnsi="Arial" w:cs="Arial" w:hint="eastAsia"/>
          <w:color w:val="333333"/>
          <w:szCs w:val="21"/>
        </w:rPr>
        <w:t>控制台不支持消息堆积查询、消息堆积报警和订阅关系查询功能。</w:t>
      </w:r>
    </w:p>
    <w:p w:rsidR="001271A6" w:rsidRDefault="001271A6" w:rsidP="001271A6">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hint="eastAsia"/>
          <w:color w:val="373D41"/>
          <w:sz w:val="30"/>
          <w:szCs w:val="30"/>
        </w:rPr>
        <w:t>多个</w:t>
      </w:r>
      <w:r>
        <w:rPr>
          <w:rFonts w:ascii="Arial" w:hAnsi="Arial" w:cs="Arial" w:hint="eastAsia"/>
          <w:color w:val="373D41"/>
          <w:sz w:val="30"/>
          <w:szCs w:val="30"/>
        </w:rPr>
        <w:t xml:space="preserve"> Group ID </w:t>
      </w:r>
      <w:r>
        <w:rPr>
          <w:rFonts w:ascii="Arial" w:hAnsi="Arial" w:cs="Arial" w:hint="eastAsia"/>
          <w:color w:val="373D41"/>
          <w:sz w:val="30"/>
          <w:szCs w:val="30"/>
        </w:rPr>
        <w:t>通过集群订阅方式实现广播消费模式</w:t>
      </w:r>
    </w:p>
    <w:p w:rsidR="001271A6" w:rsidRDefault="001271A6" w:rsidP="006D5B7E">
      <w:pPr>
        <w:widowControl/>
        <w:numPr>
          <w:ilvl w:val="0"/>
          <w:numId w:val="28"/>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适用场景</w:t>
      </w:r>
    </w:p>
    <w:p w:rsidR="00AA5D5B" w:rsidRDefault="001271A6" w:rsidP="001271A6">
      <w:pPr>
        <w:shd w:val="clear" w:color="auto" w:fill="FFFFFF"/>
        <w:rPr>
          <w:rFonts w:ascii="Arial" w:hAnsi="Arial" w:cs="Arial"/>
          <w:color w:val="333333"/>
          <w:szCs w:val="21"/>
        </w:rPr>
      </w:pPr>
      <w:r>
        <w:rPr>
          <w:rFonts w:ascii="Arial" w:hAnsi="Arial" w:cs="Arial" w:hint="eastAsia"/>
          <w:color w:val="333333"/>
          <w:szCs w:val="21"/>
        </w:rPr>
        <w:t>适用于每条消息都需要被多台机器处理，每台机器的逻辑可以相同也可以不一样的场景。具体消费示例如下图所示。</w:t>
      </w:r>
    </w:p>
    <w:p w:rsidR="001271A6" w:rsidRDefault="001271A6" w:rsidP="001271A6">
      <w:pPr>
        <w:shd w:val="clear" w:color="auto" w:fill="FFFFFF"/>
        <w:rPr>
          <w:rFonts w:ascii="Arial" w:hAnsi="Arial" w:cs="Arial"/>
          <w:color w:val="333333"/>
          <w:szCs w:val="21"/>
        </w:rPr>
      </w:pPr>
      <w:r>
        <w:rPr>
          <w:rFonts w:ascii="Arial" w:hAnsi="Arial" w:cs="Arial"/>
          <w:noProof/>
          <w:color w:val="FF6A00"/>
          <w:szCs w:val="21"/>
        </w:rPr>
        <w:lastRenderedPageBreak/>
        <w:drawing>
          <wp:inline distT="0" distB="0" distL="0" distR="0">
            <wp:extent cx="5961100" cy="2217012"/>
            <wp:effectExtent l="0" t="0" r="1905" b="0"/>
            <wp:docPr id="7" name="图片 7" descr="集群模拟广播消费">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ml-4kf-kwj" descr="集群模拟广播消费">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93159" cy="2228935"/>
                    </a:xfrm>
                    <a:prstGeom prst="rect">
                      <a:avLst/>
                    </a:prstGeom>
                    <a:noFill/>
                    <a:ln>
                      <a:noFill/>
                    </a:ln>
                  </pic:spPr>
                </pic:pic>
              </a:graphicData>
            </a:graphic>
          </wp:inline>
        </w:drawing>
      </w:r>
    </w:p>
    <w:p w:rsidR="001271A6" w:rsidRDefault="001271A6" w:rsidP="001271A6">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如果业务需要使用广播模式，也可以创建多个</w:t>
      </w:r>
      <w:r>
        <w:rPr>
          <w:rFonts w:ascii="Arial" w:hAnsi="Arial" w:cs="Arial" w:hint="eastAsia"/>
          <w:color w:val="333333"/>
          <w:sz w:val="21"/>
          <w:szCs w:val="21"/>
        </w:rPr>
        <w:t xml:space="preserve"> Group ID</w:t>
      </w:r>
      <w:r>
        <w:rPr>
          <w:rFonts w:ascii="Arial" w:hAnsi="Arial" w:cs="Arial" w:hint="eastAsia"/>
          <w:color w:val="333333"/>
          <w:sz w:val="21"/>
          <w:szCs w:val="21"/>
        </w:rPr>
        <w:t>，用于订阅同一个</w:t>
      </w:r>
      <w:r>
        <w:rPr>
          <w:rFonts w:ascii="Arial" w:hAnsi="Arial" w:cs="Arial" w:hint="eastAsia"/>
          <w:color w:val="333333"/>
          <w:sz w:val="21"/>
          <w:szCs w:val="21"/>
        </w:rPr>
        <w:t xml:space="preserve"> Topic</w:t>
      </w:r>
      <w:r>
        <w:rPr>
          <w:rFonts w:ascii="Arial" w:hAnsi="Arial" w:cs="Arial" w:hint="eastAsia"/>
          <w:color w:val="333333"/>
          <w:sz w:val="21"/>
          <w:szCs w:val="21"/>
        </w:rPr>
        <w:t>。</w:t>
      </w:r>
    </w:p>
    <w:p w:rsidR="001271A6" w:rsidRDefault="001271A6" w:rsidP="006D5B7E">
      <w:pPr>
        <w:widowControl/>
        <w:numPr>
          <w:ilvl w:val="0"/>
          <w:numId w:val="28"/>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注意事项</w:t>
      </w:r>
    </w:p>
    <w:p w:rsidR="001271A6" w:rsidRDefault="001271A6" w:rsidP="006D5B7E">
      <w:pPr>
        <w:widowControl/>
        <w:numPr>
          <w:ilvl w:val="1"/>
          <w:numId w:val="28"/>
        </w:numPr>
        <w:shd w:val="clear" w:color="auto" w:fill="FFFFFF"/>
        <w:spacing w:before="90" w:after="90" w:line="270" w:lineRule="atLeast"/>
        <w:ind w:left="0"/>
        <w:jc w:val="left"/>
        <w:rPr>
          <w:rFonts w:ascii="Arial" w:hAnsi="Arial" w:cs="Arial"/>
          <w:color w:val="333333"/>
          <w:szCs w:val="21"/>
        </w:rPr>
      </w:pPr>
      <w:r>
        <w:rPr>
          <w:rFonts w:ascii="Arial" w:hAnsi="Arial" w:cs="Arial" w:hint="eastAsia"/>
          <w:color w:val="333333"/>
          <w:szCs w:val="21"/>
        </w:rPr>
        <w:t>消费进度在服务端维护，可靠性高于广播模式。</w:t>
      </w:r>
    </w:p>
    <w:p w:rsidR="001271A6" w:rsidRDefault="001271A6" w:rsidP="006D5B7E">
      <w:pPr>
        <w:widowControl/>
        <w:numPr>
          <w:ilvl w:val="1"/>
          <w:numId w:val="28"/>
        </w:numPr>
        <w:shd w:val="clear" w:color="auto" w:fill="FFFFFF"/>
        <w:spacing w:line="270" w:lineRule="atLeast"/>
        <w:ind w:left="0"/>
        <w:jc w:val="left"/>
        <w:rPr>
          <w:rFonts w:ascii="Arial" w:hAnsi="Arial" w:cs="Arial"/>
          <w:color w:val="333333"/>
          <w:szCs w:val="21"/>
        </w:rPr>
      </w:pPr>
      <w:r>
        <w:rPr>
          <w:rFonts w:ascii="Arial" w:hAnsi="Arial" w:cs="Arial" w:hint="eastAsia"/>
          <w:color w:val="333333"/>
          <w:szCs w:val="21"/>
        </w:rPr>
        <w:t>对于一个</w:t>
      </w:r>
      <w:r>
        <w:rPr>
          <w:rFonts w:ascii="Arial" w:hAnsi="Arial" w:cs="Arial" w:hint="eastAsia"/>
          <w:color w:val="333333"/>
          <w:szCs w:val="21"/>
        </w:rPr>
        <w:t xml:space="preserve"> Group ID </w:t>
      </w:r>
      <w:r>
        <w:rPr>
          <w:rFonts w:ascii="Arial" w:hAnsi="Arial" w:cs="Arial" w:hint="eastAsia"/>
          <w:color w:val="333333"/>
          <w:szCs w:val="21"/>
        </w:rPr>
        <w:t>来说，可以部署一个消费者实例，也可以部署多个消费者实例。</w:t>
      </w:r>
      <w:proofErr w:type="gramStart"/>
      <w:r>
        <w:rPr>
          <w:rFonts w:ascii="Arial" w:hAnsi="Arial" w:cs="Arial" w:hint="eastAsia"/>
          <w:color w:val="333333"/>
          <w:szCs w:val="21"/>
        </w:rPr>
        <w:t>当部署</w:t>
      </w:r>
      <w:proofErr w:type="gramEnd"/>
      <w:r>
        <w:rPr>
          <w:rFonts w:ascii="Arial" w:hAnsi="Arial" w:cs="Arial" w:hint="eastAsia"/>
          <w:color w:val="333333"/>
          <w:szCs w:val="21"/>
        </w:rPr>
        <w:t>多个消费者实例时，实例之间又组成了集群模式（共同分担消费消息）。假设</w:t>
      </w:r>
      <w:r>
        <w:rPr>
          <w:rFonts w:ascii="Arial" w:hAnsi="Arial" w:cs="Arial" w:hint="eastAsia"/>
          <w:color w:val="333333"/>
          <w:szCs w:val="21"/>
        </w:rPr>
        <w:t xml:space="preserve"> Group ID 1 </w:t>
      </w:r>
      <w:r>
        <w:rPr>
          <w:rFonts w:ascii="Arial" w:hAnsi="Arial" w:cs="Arial" w:hint="eastAsia"/>
          <w:color w:val="333333"/>
          <w:szCs w:val="21"/>
        </w:rPr>
        <w:t>部署了三个消费者实例</w:t>
      </w:r>
      <w:r>
        <w:rPr>
          <w:rFonts w:ascii="Arial" w:hAnsi="Arial" w:cs="Arial" w:hint="eastAsia"/>
          <w:color w:val="333333"/>
          <w:szCs w:val="21"/>
        </w:rPr>
        <w:t xml:space="preserve"> C1</w:t>
      </w:r>
      <w:r>
        <w:rPr>
          <w:rFonts w:ascii="Arial" w:hAnsi="Arial" w:cs="Arial" w:hint="eastAsia"/>
          <w:color w:val="333333"/>
          <w:szCs w:val="21"/>
        </w:rPr>
        <w:t>、</w:t>
      </w:r>
      <w:r>
        <w:rPr>
          <w:rFonts w:ascii="Arial" w:hAnsi="Arial" w:cs="Arial" w:hint="eastAsia"/>
          <w:color w:val="333333"/>
          <w:szCs w:val="21"/>
        </w:rPr>
        <w:t>C2</w:t>
      </w:r>
      <w:r>
        <w:rPr>
          <w:rFonts w:ascii="Arial" w:hAnsi="Arial" w:cs="Arial" w:hint="eastAsia"/>
          <w:color w:val="333333"/>
          <w:szCs w:val="21"/>
        </w:rPr>
        <w:t>、</w:t>
      </w:r>
      <w:r>
        <w:rPr>
          <w:rFonts w:ascii="Arial" w:hAnsi="Arial" w:cs="Arial" w:hint="eastAsia"/>
          <w:color w:val="333333"/>
          <w:szCs w:val="21"/>
        </w:rPr>
        <w:t>C3</w:t>
      </w:r>
      <w:r>
        <w:rPr>
          <w:rFonts w:ascii="Arial" w:hAnsi="Arial" w:cs="Arial" w:hint="eastAsia"/>
          <w:color w:val="333333"/>
          <w:szCs w:val="21"/>
        </w:rPr>
        <w:t>，那么这三个实例将共同分担服务器发送给</w:t>
      </w:r>
      <w:r>
        <w:rPr>
          <w:rFonts w:ascii="Arial" w:hAnsi="Arial" w:cs="Arial" w:hint="eastAsia"/>
          <w:color w:val="333333"/>
          <w:szCs w:val="21"/>
        </w:rPr>
        <w:t xml:space="preserve"> Group ID 1 </w:t>
      </w:r>
      <w:r>
        <w:rPr>
          <w:rFonts w:ascii="Arial" w:hAnsi="Arial" w:cs="Arial" w:hint="eastAsia"/>
          <w:color w:val="333333"/>
          <w:szCs w:val="21"/>
        </w:rPr>
        <w:t>的消息。同时，实例之间订阅关系必须保持一致。详见</w:t>
      </w:r>
      <w:hyperlink r:id="rId46" w:anchor="concept-2047148" w:tooltip="订阅关系一致指的是同一个消费者 Group ID 下所有 Consumer 实例的处理逻辑必须完全一致。一旦订阅关系不一致，消息消费的逻辑就会混乱，甚至导致消息丢失。本文提供订阅关系一致的正确示例代码以及订阅关系不一致的错误示例代码，帮助您顺畅地订阅消息。" w:history="1">
        <w:r>
          <w:rPr>
            <w:rStyle w:val="a3"/>
            <w:rFonts w:ascii="Arial" w:hAnsi="Arial" w:cs="Arial" w:hint="eastAsia"/>
            <w:color w:val="FF6A00"/>
            <w:szCs w:val="21"/>
          </w:rPr>
          <w:t>订阅关系一致</w:t>
        </w:r>
      </w:hyperlink>
      <w:r>
        <w:rPr>
          <w:rFonts w:ascii="Arial" w:hAnsi="Arial" w:cs="Arial" w:hint="eastAsia"/>
          <w:color w:val="333333"/>
          <w:szCs w:val="21"/>
        </w:rPr>
        <w:t>。</w:t>
      </w:r>
    </w:p>
    <w:p w:rsidR="00AD7587" w:rsidRDefault="00AD7587" w:rsidP="00AD7587">
      <w:pPr>
        <w:pStyle w:val="1"/>
        <w:shd w:val="clear" w:color="auto" w:fill="FFFFFF"/>
        <w:spacing w:before="0" w:after="0"/>
        <w:rPr>
          <w:rFonts w:ascii="Arial" w:hAnsi="Arial" w:cs="Arial"/>
          <w:b w:val="0"/>
          <w:bCs w:val="0"/>
          <w:color w:val="373D41"/>
        </w:rPr>
      </w:pPr>
      <w:r>
        <w:rPr>
          <w:rFonts w:ascii="Arial" w:hAnsi="Arial" w:cs="Arial"/>
          <w:b w:val="0"/>
          <w:bCs w:val="0"/>
          <w:color w:val="373D41"/>
        </w:rPr>
        <w:t>适用场景</w:t>
      </w:r>
    </w:p>
    <w:p w:rsidR="00AD7587" w:rsidRDefault="00AD7587" w:rsidP="00AD7587">
      <w:pPr>
        <w:pStyle w:val="shortdesc"/>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本文为您介绍</w:t>
      </w:r>
      <w:r>
        <w:rPr>
          <w:rStyle w:val="ph"/>
          <w:rFonts w:ascii="Arial" w:hAnsi="Arial" w:cs="Arial" w:hint="eastAsia"/>
          <w:color w:val="333333"/>
          <w:sz w:val="21"/>
          <w:szCs w:val="21"/>
        </w:rPr>
        <w:t>消息队列</w:t>
      </w:r>
      <w:r>
        <w:rPr>
          <w:rStyle w:val="ph"/>
          <w:rFonts w:ascii="Arial" w:hAnsi="Arial" w:cs="Arial" w:hint="eastAsia"/>
          <w:color w:val="333333"/>
          <w:sz w:val="21"/>
          <w:szCs w:val="21"/>
        </w:rPr>
        <w:t xml:space="preserve"> RocketMQ </w:t>
      </w:r>
      <w:r>
        <w:rPr>
          <w:rStyle w:val="ph"/>
          <w:rFonts w:ascii="Arial" w:hAnsi="Arial" w:cs="Arial" w:hint="eastAsia"/>
          <w:color w:val="333333"/>
          <w:sz w:val="21"/>
          <w:szCs w:val="21"/>
        </w:rPr>
        <w:t>版</w:t>
      </w:r>
      <w:r>
        <w:rPr>
          <w:rFonts w:ascii="Arial" w:hAnsi="Arial" w:cs="Arial" w:hint="eastAsia"/>
          <w:color w:val="333333"/>
          <w:sz w:val="21"/>
          <w:szCs w:val="21"/>
        </w:rPr>
        <w:t>的适用场景，以便您更好地判断如何在业务中使用</w:t>
      </w:r>
      <w:r>
        <w:rPr>
          <w:rStyle w:val="ph"/>
          <w:rFonts w:ascii="Arial" w:hAnsi="Arial" w:cs="Arial" w:hint="eastAsia"/>
          <w:color w:val="333333"/>
          <w:sz w:val="21"/>
          <w:szCs w:val="21"/>
        </w:rPr>
        <w:t>消息队列</w:t>
      </w:r>
      <w:r>
        <w:rPr>
          <w:rStyle w:val="ph"/>
          <w:rFonts w:ascii="Arial" w:hAnsi="Arial" w:cs="Arial" w:hint="eastAsia"/>
          <w:color w:val="333333"/>
          <w:sz w:val="21"/>
          <w:szCs w:val="21"/>
        </w:rPr>
        <w:t xml:space="preserve"> RocketMQ </w:t>
      </w:r>
      <w:r>
        <w:rPr>
          <w:rStyle w:val="ph"/>
          <w:rFonts w:ascii="Arial" w:hAnsi="Arial" w:cs="Arial" w:hint="eastAsia"/>
          <w:color w:val="333333"/>
          <w:sz w:val="21"/>
          <w:szCs w:val="21"/>
        </w:rPr>
        <w:t>版</w:t>
      </w:r>
      <w:r>
        <w:rPr>
          <w:rFonts w:ascii="Arial" w:hAnsi="Arial" w:cs="Arial" w:hint="eastAsia"/>
          <w:color w:val="333333"/>
          <w:sz w:val="21"/>
          <w:szCs w:val="21"/>
        </w:rPr>
        <w:t>。</w:t>
      </w:r>
    </w:p>
    <w:p w:rsidR="00AD7587" w:rsidRDefault="00AD7587" w:rsidP="00AD7587">
      <w:pPr>
        <w:pStyle w:val="p"/>
        <w:shd w:val="clear" w:color="auto" w:fill="FFFFFF"/>
        <w:spacing w:before="150" w:beforeAutospacing="0" w:after="150" w:afterAutospacing="0" w:line="360" w:lineRule="atLeast"/>
        <w:rPr>
          <w:rFonts w:ascii="Arial" w:hAnsi="Arial" w:cs="Arial"/>
          <w:color w:val="333333"/>
          <w:sz w:val="21"/>
          <w:szCs w:val="21"/>
        </w:rPr>
      </w:pPr>
      <w:r>
        <w:rPr>
          <w:rFonts w:ascii="Arial" w:hAnsi="Arial" w:cs="Arial" w:hint="eastAsia"/>
          <w:color w:val="333333"/>
          <w:sz w:val="21"/>
          <w:szCs w:val="21"/>
        </w:rPr>
        <w:t>例如，针对一家互联网电商企业，其业务涉及广泛，如注册、订单、库存、物流等；同时，也会涉及许多业务峰值时刻，</w:t>
      </w:r>
      <w:proofErr w:type="gramStart"/>
      <w:r>
        <w:rPr>
          <w:rFonts w:ascii="Arial" w:hAnsi="Arial" w:cs="Arial" w:hint="eastAsia"/>
          <w:color w:val="333333"/>
          <w:sz w:val="21"/>
          <w:szCs w:val="21"/>
        </w:rPr>
        <w:t>如秒杀活动</w:t>
      </w:r>
      <w:proofErr w:type="gramEnd"/>
      <w:r>
        <w:rPr>
          <w:rFonts w:ascii="Arial" w:hAnsi="Arial" w:cs="Arial" w:hint="eastAsia"/>
          <w:color w:val="333333"/>
          <w:sz w:val="21"/>
          <w:szCs w:val="21"/>
        </w:rPr>
        <w:t>、周年庆、定期特惠等。这些活动都对分布性系统中的各项</w:t>
      </w:r>
      <w:proofErr w:type="gramStart"/>
      <w:r>
        <w:rPr>
          <w:rFonts w:ascii="Arial" w:hAnsi="Arial" w:cs="Arial" w:hint="eastAsia"/>
          <w:color w:val="333333"/>
          <w:sz w:val="21"/>
          <w:szCs w:val="21"/>
        </w:rPr>
        <w:t>微服务</w:t>
      </w:r>
      <w:proofErr w:type="gramEnd"/>
      <w:r>
        <w:rPr>
          <w:rFonts w:ascii="Arial" w:hAnsi="Arial" w:cs="Arial" w:hint="eastAsia"/>
          <w:color w:val="333333"/>
          <w:sz w:val="21"/>
          <w:szCs w:val="21"/>
        </w:rPr>
        <w:t>应用的处理性能带来很大的挑战。</w:t>
      </w:r>
    </w:p>
    <w:p w:rsidR="00AD7587" w:rsidRDefault="00AD7587" w:rsidP="00AD7587">
      <w:pPr>
        <w:pStyle w:val="p"/>
        <w:shd w:val="clear" w:color="auto" w:fill="FFFFFF"/>
        <w:spacing w:before="0" w:beforeAutospacing="0" w:after="0" w:afterAutospacing="0" w:line="360" w:lineRule="atLeast"/>
        <w:rPr>
          <w:rFonts w:ascii="Arial" w:hAnsi="Arial" w:cs="Arial"/>
          <w:color w:val="333333"/>
          <w:sz w:val="21"/>
          <w:szCs w:val="21"/>
        </w:rPr>
      </w:pPr>
      <w:r>
        <w:rPr>
          <w:rStyle w:val="ph"/>
          <w:rFonts w:ascii="Arial" w:hAnsi="Arial" w:cs="Arial" w:hint="eastAsia"/>
          <w:color w:val="333333"/>
          <w:sz w:val="21"/>
          <w:szCs w:val="21"/>
        </w:rPr>
        <w:t>消息队列</w:t>
      </w:r>
      <w:r>
        <w:rPr>
          <w:rStyle w:val="ph"/>
          <w:rFonts w:ascii="Arial" w:hAnsi="Arial" w:cs="Arial" w:hint="eastAsia"/>
          <w:color w:val="333333"/>
          <w:sz w:val="21"/>
          <w:szCs w:val="21"/>
        </w:rPr>
        <w:t xml:space="preserve"> RocketMQ </w:t>
      </w:r>
      <w:r>
        <w:rPr>
          <w:rStyle w:val="ph"/>
          <w:rFonts w:ascii="Arial" w:hAnsi="Arial" w:cs="Arial" w:hint="eastAsia"/>
          <w:color w:val="333333"/>
          <w:sz w:val="21"/>
          <w:szCs w:val="21"/>
        </w:rPr>
        <w:t>版</w:t>
      </w:r>
      <w:r>
        <w:rPr>
          <w:rFonts w:ascii="Arial" w:hAnsi="Arial" w:cs="Arial" w:hint="eastAsia"/>
          <w:color w:val="333333"/>
          <w:sz w:val="21"/>
          <w:szCs w:val="21"/>
        </w:rPr>
        <w:t>作为分布式系统中的重要组件，可用于应对这些挑战，例如解决应用的异步解耦。</w:t>
      </w:r>
    </w:p>
    <w:p w:rsidR="00AD7587" w:rsidRDefault="00AD7587" w:rsidP="00AD7587">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下文先以用户注册为场景说明</w:t>
      </w:r>
      <w:r>
        <w:rPr>
          <w:rStyle w:val="ph"/>
          <w:rFonts w:ascii="Arial" w:hAnsi="Arial" w:cs="Arial" w:hint="eastAsia"/>
          <w:color w:val="333333"/>
          <w:sz w:val="21"/>
          <w:szCs w:val="21"/>
        </w:rPr>
        <w:t>消息队列</w:t>
      </w:r>
      <w:r>
        <w:rPr>
          <w:rStyle w:val="ph"/>
          <w:rFonts w:ascii="Arial" w:hAnsi="Arial" w:cs="Arial" w:hint="eastAsia"/>
          <w:color w:val="333333"/>
          <w:sz w:val="21"/>
          <w:szCs w:val="21"/>
        </w:rPr>
        <w:t xml:space="preserve"> RocketMQ </w:t>
      </w:r>
      <w:proofErr w:type="gramStart"/>
      <w:r>
        <w:rPr>
          <w:rStyle w:val="ph"/>
          <w:rFonts w:ascii="Arial" w:hAnsi="Arial" w:cs="Arial" w:hint="eastAsia"/>
          <w:color w:val="333333"/>
          <w:sz w:val="21"/>
          <w:szCs w:val="21"/>
        </w:rPr>
        <w:t>版</w:t>
      </w:r>
      <w:r>
        <w:rPr>
          <w:rFonts w:ascii="Arial" w:hAnsi="Arial" w:cs="Arial" w:hint="eastAsia"/>
          <w:color w:val="333333"/>
          <w:sz w:val="21"/>
          <w:szCs w:val="21"/>
        </w:rPr>
        <w:t>如何</w:t>
      </w:r>
      <w:proofErr w:type="gramEnd"/>
      <w:r>
        <w:rPr>
          <w:rFonts w:ascii="Arial" w:hAnsi="Arial" w:cs="Arial" w:hint="eastAsia"/>
          <w:color w:val="333333"/>
          <w:sz w:val="21"/>
          <w:szCs w:val="21"/>
        </w:rPr>
        <w:t>实现以下功能：</w:t>
      </w:r>
    </w:p>
    <w:p w:rsidR="00AD7587" w:rsidRDefault="00AD7587" w:rsidP="006D5B7E">
      <w:pPr>
        <w:widowControl/>
        <w:numPr>
          <w:ilvl w:val="0"/>
          <w:numId w:val="29"/>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异步解耦</w:t>
      </w:r>
    </w:p>
    <w:p w:rsidR="00AD7587" w:rsidRDefault="00AD7587" w:rsidP="006D5B7E">
      <w:pPr>
        <w:widowControl/>
        <w:numPr>
          <w:ilvl w:val="0"/>
          <w:numId w:val="29"/>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分布式事务的数据一致性</w:t>
      </w:r>
    </w:p>
    <w:p w:rsidR="00AD7587" w:rsidRDefault="00AD7587" w:rsidP="006D5B7E">
      <w:pPr>
        <w:widowControl/>
        <w:numPr>
          <w:ilvl w:val="0"/>
          <w:numId w:val="29"/>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消息的顺序收发</w:t>
      </w:r>
    </w:p>
    <w:p w:rsidR="00AD7587" w:rsidRDefault="00AD7587" w:rsidP="00AD7587">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最后，再以电商</w:t>
      </w:r>
      <w:proofErr w:type="gramStart"/>
      <w:r>
        <w:rPr>
          <w:rFonts w:ascii="Arial" w:hAnsi="Arial" w:cs="Arial" w:hint="eastAsia"/>
          <w:color w:val="333333"/>
          <w:sz w:val="21"/>
          <w:szCs w:val="21"/>
        </w:rPr>
        <w:t>的秒杀场景</w:t>
      </w:r>
      <w:proofErr w:type="gramEnd"/>
      <w:r>
        <w:rPr>
          <w:rFonts w:ascii="Arial" w:hAnsi="Arial" w:cs="Arial" w:hint="eastAsia"/>
          <w:color w:val="333333"/>
          <w:sz w:val="21"/>
          <w:szCs w:val="21"/>
        </w:rPr>
        <w:t>和价格同步场景分别说明</w:t>
      </w:r>
      <w:r>
        <w:rPr>
          <w:rStyle w:val="ph"/>
          <w:rFonts w:ascii="Arial" w:hAnsi="Arial" w:cs="Arial" w:hint="eastAsia"/>
          <w:color w:val="333333"/>
          <w:sz w:val="21"/>
          <w:szCs w:val="21"/>
        </w:rPr>
        <w:t>消息队列</w:t>
      </w:r>
      <w:r>
        <w:rPr>
          <w:rStyle w:val="ph"/>
          <w:rFonts w:ascii="Arial" w:hAnsi="Arial" w:cs="Arial" w:hint="eastAsia"/>
          <w:color w:val="333333"/>
          <w:sz w:val="21"/>
          <w:szCs w:val="21"/>
        </w:rPr>
        <w:t xml:space="preserve"> RocketMQ </w:t>
      </w:r>
      <w:r>
        <w:rPr>
          <w:rStyle w:val="ph"/>
          <w:rFonts w:ascii="Arial" w:hAnsi="Arial" w:cs="Arial" w:hint="eastAsia"/>
          <w:color w:val="333333"/>
          <w:sz w:val="21"/>
          <w:szCs w:val="21"/>
        </w:rPr>
        <w:t>版</w:t>
      </w:r>
      <w:r>
        <w:rPr>
          <w:rFonts w:ascii="Arial" w:hAnsi="Arial" w:cs="Arial" w:hint="eastAsia"/>
          <w:color w:val="333333"/>
          <w:sz w:val="21"/>
          <w:szCs w:val="21"/>
        </w:rPr>
        <w:t>所实现的削峰填谷和大规模机器的缓存同步。</w:t>
      </w:r>
    </w:p>
    <w:p w:rsidR="00AD7587" w:rsidRDefault="00AD7587" w:rsidP="00AD7587">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hint="eastAsia"/>
          <w:color w:val="373D41"/>
          <w:sz w:val="30"/>
          <w:szCs w:val="30"/>
        </w:rPr>
        <w:t>异步解耦</w:t>
      </w:r>
    </w:p>
    <w:p w:rsidR="00AD7587" w:rsidRDefault="00AD7587" w:rsidP="00AD7587">
      <w:pPr>
        <w:pStyle w:val="p"/>
        <w:shd w:val="clear" w:color="auto" w:fill="FFFFFF"/>
        <w:spacing w:before="0" w:beforeAutospacing="0" w:after="0" w:afterAutospacing="0" w:line="360" w:lineRule="atLeast"/>
        <w:rPr>
          <w:rFonts w:ascii="Arial" w:hAnsi="Arial" w:cs="Arial"/>
          <w:color w:val="333333"/>
          <w:sz w:val="21"/>
          <w:szCs w:val="21"/>
        </w:rPr>
      </w:pPr>
      <w:r>
        <w:rPr>
          <w:rStyle w:val="a5"/>
          <w:rFonts w:ascii="Arial" w:hAnsi="Arial" w:cs="Arial" w:hint="eastAsia"/>
          <w:color w:val="333333"/>
          <w:sz w:val="21"/>
          <w:szCs w:val="21"/>
        </w:rPr>
        <w:t>传统处理</w:t>
      </w:r>
    </w:p>
    <w:p w:rsidR="00AD7587" w:rsidRDefault="00AD7587" w:rsidP="00AD7587">
      <w:pPr>
        <w:pStyle w:val="p"/>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hint="eastAsia"/>
          <w:color w:val="333333"/>
          <w:sz w:val="21"/>
          <w:szCs w:val="21"/>
        </w:rPr>
        <w:lastRenderedPageBreak/>
        <w:t>最常见的一个场景是用户注册后，需要发送注册邮件和短信通知，以告知用户注册成功。传统的做法有以下两种：</w:t>
      </w:r>
    </w:p>
    <w:p w:rsidR="00AD7587" w:rsidRDefault="00AD7587" w:rsidP="006D5B7E">
      <w:pPr>
        <w:widowControl/>
        <w:numPr>
          <w:ilvl w:val="0"/>
          <w:numId w:val="30"/>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串行方式</w:t>
      </w:r>
    </w:p>
    <w:p w:rsidR="0053738D" w:rsidRDefault="00AD7587" w:rsidP="00AD7587">
      <w:pPr>
        <w:shd w:val="clear" w:color="auto" w:fill="FFFFFF"/>
        <w:rPr>
          <w:rFonts w:ascii="Arial" w:hAnsi="Arial" w:cs="Arial"/>
          <w:color w:val="333333"/>
          <w:szCs w:val="21"/>
        </w:rPr>
      </w:pPr>
      <w:r>
        <w:rPr>
          <w:rFonts w:ascii="Arial" w:hAnsi="Arial" w:cs="Arial" w:hint="eastAsia"/>
          <w:color w:val="333333"/>
          <w:szCs w:val="21"/>
        </w:rPr>
        <w:t>串行方式下的注册流程如下图所示。</w:t>
      </w:r>
    </w:p>
    <w:p w:rsidR="00AD7587" w:rsidRDefault="00AD7587" w:rsidP="00C4771A">
      <w:pPr>
        <w:shd w:val="clear" w:color="auto" w:fill="FFFFFF"/>
        <w:rPr>
          <w:rFonts w:ascii="Arial" w:hAnsi="Arial" w:cs="Arial"/>
          <w:color w:val="333333"/>
          <w:szCs w:val="21"/>
        </w:rPr>
      </w:pPr>
      <w:r>
        <w:rPr>
          <w:rFonts w:ascii="Arial" w:hAnsi="Arial" w:cs="Arial"/>
          <w:noProof/>
          <w:color w:val="FF6A00"/>
          <w:szCs w:val="21"/>
        </w:rPr>
        <w:drawing>
          <wp:inline distT="0" distB="0" distL="0" distR="0">
            <wp:extent cx="5927985" cy="1897619"/>
            <wp:effectExtent l="0" t="0" r="0" b="7620"/>
            <wp:docPr id="15" name="图片 15" descr="http://static-aliyun-doc.oss-cn-hangzhou.aliyuncs.com/assets/img/zh-CN/5219985751/p68911.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u-p3k-exr" descr="http://static-aliyun-doc.oss-cn-hangzhou.aliyuncs.com/assets/img/zh-CN/5219985751/p68911.pn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2528" cy="1911878"/>
                    </a:xfrm>
                    <a:prstGeom prst="rect">
                      <a:avLst/>
                    </a:prstGeom>
                    <a:noFill/>
                    <a:ln>
                      <a:noFill/>
                    </a:ln>
                  </pic:spPr>
                </pic:pic>
              </a:graphicData>
            </a:graphic>
          </wp:inline>
        </w:drawing>
      </w:r>
      <w:r>
        <w:rPr>
          <w:rFonts w:ascii="Arial" w:hAnsi="Arial" w:cs="Arial" w:hint="eastAsia"/>
          <w:color w:val="333333"/>
          <w:szCs w:val="21"/>
        </w:rPr>
        <w:t>数据流动如下所述：</w:t>
      </w:r>
    </w:p>
    <w:p w:rsidR="00AD7587" w:rsidRDefault="00AD7587" w:rsidP="006D5B7E">
      <w:pPr>
        <w:widowControl/>
        <w:numPr>
          <w:ilvl w:val="1"/>
          <w:numId w:val="30"/>
        </w:numPr>
        <w:shd w:val="clear" w:color="auto" w:fill="FFFFFF"/>
        <w:spacing w:before="120" w:after="120"/>
        <w:ind w:left="0"/>
        <w:jc w:val="left"/>
        <w:rPr>
          <w:rFonts w:ascii="Arial" w:hAnsi="Arial" w:cs="Arial"/>
          <w:color w:val="333333"/>
          <w:szCs w:val="21"/>
        </w:rPr>
      </w:pPr>
      <w:r>
        <w:rPr>
          <w:rFonts w:ascii="Arial" w:hAnsi="Arial" w:cs="Arial" w:hint="eastAsia"/>
          <w:color w:val="333333"/>
          <w:szCs w:val="21"/>
        </w:rPr>
        <w:t>用户在注册页面填写账号和密码并提交注册信息，这些注册信息首先会被写入注册系统成功。</w:t>
      </w:r>
    </w:p>
    <w:p w:rsidR="00AD7587" w:rsidRDefault="00AD7587" w:rsidP="006D5B7E">
      <w:pPr>
        <w:widowControl/>
        <w:numPr>
          <w:ilvl w:val="1"/>
          <w:numId w:val="30"/>
        </w:numPr>
        <w:shd w:val="clear" w:color="auto" w:fill="FFFFFF"/>
        <w:spacing w:before="120" w:after="120"/>
        <w:ind w:left="0"/>
        <w:jc w:val="left"/>
        <w:rPr>
          <w:rFonts w:ascii="Arial" w:hAnsi="Arial" w:cs="Arial"/>
          <w:color w:val="333333"/>
          <w:szCs w:val="21"/>
        </w:rPr>
      </w:pPr>
      <w:r>
        <w:rPr>
          <w:rFonts w:ascii="Arial" w:hAnsi="Arial" w:cs="Arial" w:hint="eastAsia"/>
          <w:color w:val="333333"/>
          <w:szCs w:val="21"/>
        </w:rPr>
        <w:t>注册信息写入注册系统成功后，再发送请求至邮件通知系统。邮件通知系统收到请求后向用户发送邮件通知。</w:t>
      </w:r>
    </w:p>
    <w:p w:rsidR="00AD7587" w:rsidRDefault="00AD7587" w:rsidP="006D5B7E">
      <w:pPr>
        <w:widowControl/>
        <w:numPr>
          <w:ilvl w:val="1"/>
          <w:numId w:val="30"/>
        </w:numPr>
        <w:shd w:val="clear" w:color="auto" w:fill="FFFFFF"/>
        <w:spacing w:before="120" w:after="120"/>
        <w:ind w:left="0"/>
        <w:jc w:val="left"/>
        <w:rPr>
          <w:rFonts w:ascii="Arial" w:hAnsi="Arial" w:cs="Arial"/>
          <w:color w:val="333333"/>
          <w:szCs w:val="21"/>
        </w:rPr>
      </w:pPr>
      <w:r>
        <w:rPr>
          <w:rFonts w:ascii="Arial" w:hAnsi="Arial" w:cs="Arial" w:hint="eastAsia"/>
          <w:color w:val="333333"/>
          <w:szCs w:val="21"/>
        </w:rPr>
        <w:t>邮件通知系统接收注册系统请求后再向下游的短信通知系统发送请求。短信通知系统收到请求后向用户发送短信通知。</w:t>
      </w:r>
    </w:p>
    <w:p w:rsidR="00AD7587" w:rsidRDefault="00AD7587" w:rsidP="00AD7587">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以上三个任务全部完成后，才返回注册结果到客户端，用户才能使用账号登录。</w:t>
      </w:r>
    </w:p>
    <w:p w:rsidR="00AD7587" w:rsidRDefault="00AD7587" w:rsidP="00AD7587">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假设每个任务耗时分别为</w:t>
      </w:r>
      <w:r w:rsidR="00667EBB">
        <w:rPr>
          <w:rFonts w:ascii="Arial" w:hAnsi="Arial" w:cs="Arial" w:hint="eastAsia"/>
          <w:color w:val="333333"/>
          <w:sz w:val="21"/>
          <w:szCs w:val="21"/>
        </w:rPr>
        <w:t>50</w:t>
      </w:r>
      <w:r>
        <w:rPr>
          <w:rFonts w:ascii="Arial" w:hAnsi="Arial" w:cs="Arial" w:hint="eastAsia"/>
          <w:color w:val="333333"/>
          <w:sz w:val="21"/>
          <w:szCs w:val="21"/>
        </w:rPr>
        <w:t>ms</w:t>
      </w:r>
      <w:r>
        <w:rPr>
          <w:rFonts w:ascii="Arial" w:hAnsi="Arial" w:cs="Arial" w:hint="eastAsia"/>
          <w:color w:val="333333"/>
          <w:sz w:val="21"/>
          <w:szCs w:val="21"/>
        </w:rPr>
        <w:t>，则用户需要在注册页面等待总共需要</w:t>
      </w:r>
      <w:r w:rsidR="00667EBB">
        <w:rPr>
          <w:rFonts w:ascii="Arial" w:hAnsi="Arial" w:cs="Arial" w:hint="eastAsia"/>
          <w:color w:val="333333"/>
          <w:sz w:val="21"/>
          <w:szCs w:val="21"/>
        </w:rPr>
        <w:t>150</w:t>
      </w:r>
      <w:r>
        <w:rPr>
          <w:rFonts w:ascii="Arial" w:hAnsi="Arial" w:cs="Arial" w:hint="eastAsia"/>
          <w:color w:val="333333"/>
          <w:sz w:val="21"/>
          <w:szCs w:val="21"/>
        </w:rPr>
        <w:t xml:space="preserve">ms </w:t>
      </w:r>
      <w:r>
        <w:rPr>
          <w:rFonts w:ascii="Arial" w:hAnsi="Arial" w:cs="Arial" w:hint="eastAsia"/>
          <w:color w:val="333333"/>
          <w:sz w:val="21"/>
          <w:szCs w:val="21"/>
        </w:rPr>
        <w:t>才能登录。</w:t>
      </w:r>
    </w:p>
    <w:p w:rsidR="00AD7587" w:rsidRDefault="00AD7587" w:rsidP="006D5B7E">
      <w:pPr>
        <w:widowControl/>
        <w:numPr>
          <w:ilvl w:val="0"/>
          <w:numId w:val="30"/>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并行方式</w:t>
      </w:r>
    </w:p>
    <w:p w:rsidR="00AE3BDD" w:rsidRDefault="00AD7587" w:rsidP="00AD7587">
      <w:pPr>
        <w:shd w:val="clear" w:color="auto" w:fill="FFFFFF"/>
        <w:rPr>
          <w:rFonts w:ascii="Arial" w:hAnsi="Arial" w:cs="Arial"/>
          <w:color w:val="333333"/>
          <w:szCs w:val="21"/>
        </w:rPr>
      </w:pPr>
      <w:r>
        <w:rPr>
          <w:rFonts w:ascii="Arial" w:hAnsi="Arial" w:cs="Arial" w:hint="eastAsia"/>
          <w:color w:val="333333"/>
          <w:szCs w:val="21"/>
        </w:rPr>
        <w:t>并行方式下的注册流程如下图所示。</w:t>
      </w:r>
    </w:p>
    <w:p w:rsidR="00AD7587" w:rsidRDefault="00AD7587" w:rsidP="00AD7587">
      <w:pPr>
        <w:shd w:val="clear" w:color="auto" w:fill="FFFFFF"/>
        <w:rPr>
          <w:rFonts w:ascii="Arial" w:hAnsi="Arial" w:cs="Arial"/>
          <w:color w:val="333333"/>
          <w:szCs w:val="21"/>
        </w:rPr>
      </w:pPr>
      <w:r>
        <w:rPr>
          <w:rFonts w:ascii="Arial" w:hAnsi="Arial" w:cs="Arial"/>
          <w:noProof/>
          <w:color w:val="FF6A00"/>
          <w:szCs w:val="21"/>
        </w:rPr>
        <w:drawing>
          <wp:inline distT="0" distB="0" distL="0" distR="0">
            <wp:extent cx="5753735" cy="3148642"/>
            <wp:effectExtent l="0" t="0" r="0" b="0"/>
            <wp:docPr id="14" name="图片 14" descr="http://static-aliyun-doc.oss-cn-hangzhou.aliyuncs.com/assets/img/zh-CN/6219985751/p68912.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xek-199-sm9" descr="http://static-aliyun-doc.oss-cn-hangzhou.aliyuncs.com/assets/img/zh-CN/6219985751/p68912.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16071" cy="3182754"/>
                    </a:xfrm>
                    <a:prstGeom prst="rect">
                      <a:avLst/>
                    </a:prstGeom>
                    <a:noFill/>
                    <a:ln>
                      <a:noFill/>
                    </a:ln>
                  </pic:spPr>
                </pic:pic>
              </a:graphicData>
            </a:graphic>
          </wp:inline>
        </w:drawing>
      </w:r>
    </w:p>
    <w:p w:rsidR="00AD7587" w:rsidRDefault="00AD7587" w:rsidP="00AD7587">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lastRenderedPageBreak/>
        <w:t>数据流动如下所述：</w:t>
      </w:r>
    </w:p>
    <w:p w:rsidR="00AD7587" w:rsidRDefault="00AD7587" w:rsidP="006D5B7E">
      <w:pPr>
        <w:widowControl/>
        <w:numPr>
          <w:ilvl w:val="1"/>
          <w:numId w:val="30"/>
        </w:numPr>
        <w:shd w:val="clear" w:color="auto" w:fill="FFFFFF"/>
        <w:spacing w:before="120" w:after="120"/>
        <w:ind w:left="0"/>
        <w:jc w:val="left"/>
        <w:rPr>
          <w:rFonts w:ascii="Arial" w:hAnsi="Arial" w:cs="Arial"/>
          <w:color w:val="333333"/>
          <w:szCs w:val="21"/>
        </w:rPr>
      </w:pPr>
      <w:r>
        <w:rPr>
          <w:rFonts w:ascii="Arial" w:hAnsi="Arial" w:cs="Arial" w:hint="eastAsia"/>
          <w:color w:val="333333"/>
          <w:szCs w:val="21"/>
        </w:rPr>
        <w:t>用户在注册页面填写账号和密码并提交注册信息，这些注册信息首先会被写入注册系统成功。</w:t>
      </w:r>
    </w:p>
    <w:p w:rsidR="00AD7587" w:rsidRDefault="00AD7587" w:rsidP="006D5B7E">
      <w:pPr>
        <w:widowControl/>
        <w:numPr>
          <w:ilvl w:val="1"/>
          <w:numId w:val="30"/>
        </w:numPr>
        <w:shd w:val="clear" w:color="auto" w:fill="FFFFFF"/>
        <w:spacing w:before="120" w:after="120"/>
        <w:ind w:left="0"/>
        <w:jc w:val="left"/>
        <w:rPr>
          <w:rFonts w:ascii="Arial" w:hAnsi="Arial" w:cs="Arial"/>
          <w:color w:val="333333"/>
          <w:szCs w:val="21"/>
        </w:rPr>
      </w:pPr>
      <w:r>
        <w:rPr>
          <w:rFonts w:ascii="Arial" w:hAnsi="Arial" w:cs="Arial" w:hint="eastAsia"/>
          <w:color w:val="333333"/>
          <w:szCs w:val="21"/>
        </w:rPr>
        <w:t>注册信息写入注册系统成功后，再同时发送请求至邮件和短信通知系统。邮件和短信通知系统收到请求后分别向用户发送邮件和短信通知。</w:t>
      </w:r>
    </w:p>
    <w:p w:rsidR="00AD7587" w:rsidRDefault="00AD7587" w:rsidP="00AD7587">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以上三个任务全部完成后，才返回注册结果到客户端，用户才能使用账号登录。</w:t>
      </w:r>
    </w:p>
    <w:p w:rsidR="00AD7587" w:rsidRDefault="00AD7587" w:rsidP="00AD7587">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假设每个任务耗时分别为</w:t>
      </w:r>
      <w:r>
        <w:rPr>
          <w:rFonts w:ascii="Arial" w:hAnsi="Arial" w:cs="Arial" w:hint="eastAsia"/>
          <w:color w:val="333333"/>
          <w:sz w:val="21"/>
          <w:szCs w:val="21"/>
        </w:rPr>
        <w:t xml:space="preserve"> 50 ms</w:t>
      </w:r>
      <w:r>
        <w:rPr>
          <w:rFonts w:ascii="Arial" w:hAnsi="Arial" w:cs="Arial" w:hint="eastAsia"/>
          <w:color w:val="333333"/>
          <w:sz w:val="21"/>
          <w:szCs w:val="21"/>
        </w:rPr>
        <w:t>，其中，邮件和短信通知并行完成，则用户需要在注册页面等待总共需要</w:t>
      </w:r>
      <w:r>
        <w:rPr>
          <w:rFonts w:ascii="Arial" w:hAnsi="Arial" w:cs="Arial" w:hint="eastAsia"/>
          <w:color w:val="333333"/>
          <w:sz w:val="21"/>
          <w:szCs w:val="21"/>
        </w:rPr>
        <w:t xml:space="preserve"> 100 ms </w:t>
      </w:r>
      <w:r>
        <w:rPr>
          <w:rFonts w:ascii="Arial" w:hAnsi="Arial" w:cs="Arial" w:hint="eastAsia"/>
          <w:color w:val="333333"/>
          <w:sz w:val="21"/>
          <w:szCs w:val="21"/>
        </w:rPr>
        <w:t>才能登录。</w:t>
      </w:r>
    </w:p>
    <w:p w:rsidR="00AD7587" w:rsidRDefault="00AD7587" w:rsidP="00AD7587">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以下就注册场景中使用了</w:t>
      </w:r>
      <w:r>
        <w:rPr>
          <w:rStyle w:val="ph"/>
          <w:rFonts w:ascii="Arial" w:hAnsi="Arial" w:cs="Arial" w:hint="eastAsia"/>
          <w:color w:val="333333"/>
          <w:sz w:val="21"/>
          <w:szCs w:val="21"/>
        </w:rPr>
        <w:t>消息队列</w:t>
      </w:r>
      <w:r>
        <w:rPr>
          <w:rStyle w:val="ph"/>
          <w:rFonts w:ascii="Arial" w:hAnsi="Arial" w:cs="Arial" w:hint="eastAsia"/>
          <w:color w:val="333333"/>
          <w:sz w:val="21"/>
          <w:szCs w:val="21"/>
        </w:rPr>
        <w:t xml:space="preserve"> RocketMQ </w:t>
      </w:r>
      <w:r>
        <w:rPr>
          <w:rStyle w:val="ph"/>
          <w:rFonts w:ascii="Arial" w:hAnsi="Arial" w:cs="Arial" w:hint="eastAsia"/>
          <w:color w:val="333333"/>
          <w:sz w:val="21"/>
          <w:szCs w:val="21"/>
        </w:rPr>
        <w:t>版</w:t>
      </w:r>
      <w:r>
        <w:rPr>
          <w:rFonts w:ascii="Arial" w:hAnsi="Arial" w:cs="Arial" w:hint="eastAsia"/>
          <w:color w:val="333333"/>
          <w:sz w:val="21"/>
          <w:szCs w:val="21"/>
        </w:rPr>
        <w:t>的效果进行说明。</w:t>
      </w:r>
    </w:p>
    <w:p w:rsidR="00AD7587" w:rsidRDefault="00AD7587" w:rsidP="00AD7587">
      <w:pPr>
        <w:pStyle w:val="p"/>
        <w:shd w:val="clear" w:color="auto" w:fill="FFFFFF"/>
        <w:spacing w:before="0" w:beforeAutospacing="0" w:after="0" w:afterAutospacing="0" w:line="360" w:lineRule="atLeast"/>
        <w:rPr>
          <w:rFonts w:ascii="Arial" w:hAnsi="Arial" w:cs="Arial"/>
          <w:color w:val="333333"/>
          <w:sz w:val="21"/>
          <w:szCs w:val="21"/>
        </w:rPr>
      </w:pPr>
      <w:r>
        <w:rPr>
          <w:rStyle w:val="a5"/>
          <w:rFonts w:ascii="Arial" w:hAnsi="Arial" w:cs="Arial" w:hint="eastAsia"/>
          <w:color w:val="333333"/>
          <w:sz w:val="21"/>
          <w:szCs w:val="21"/>
        </w:rPr>
        <w:t>异步解耦</w:t>
      </w:r>
    </w:p>
    <w:p w:rsidR="00AD7587" w:rsidRDefault="00AD7587" w:rsidP="00AD7587">
      <w:pPr>
        <w:pStyle w:val="p"/>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hint="eastAsia"/>
          <w:color w:val="333333"/>
          <w:sz w:val="21"/>
          <w:szCs w:val="21"/>
        </w:rPr>
        <w:t>对于用户来说，注册功能实际只需要注册系统存储用户的账户信息后，该用户便可以登录，后续的注册短信和邮件不是即时需要关注的步骤。</w:t>
      </w:r>
    </w:p>
    <w:p w:rsidR="00AD7587" w:rsidRDefault="00AD7587" w:rsidP="00AD7587">
      <w:pPr>
        <w:shd w:val="clear" w:color="auto" w:fill="FFFFFF"/>
        <w:rPr>
          <w:rFonts w:ascii="Arial" w:hAnsi="Arial" w:cs="Arial"/>
          <w:color w:val="333333"/>
          <w:szCs w:val="21"/>
        </w:rPr>
      </w:pPr>
      <w:r>
        <w:rPr>
          <w:rFonts w:ascii="Arial" w:hAnsi="Arial" w:cs="Arial" w:hint="eastAsia"/>
          <w:color w:val="333333"/>
          <w:szCs w:val="21"/>
        </w:rPr>
        <w:t>对于注册系统而言，发送注册成功的短信和邮件通知并不一定要绑定在一起同步完成，所以实际当数据写入注册系统后，注册系统就可以把其他的操作放入对应的</w:t>
      </w:r>
      <w:r>
        <w:rPr>
          <w:rStyle w:val="ph"/>
          <w:rFonts w:ascii="Arial" w:hAnsi="Arial" w:cs="Arial" w:hint="eastAsia"/>
          <w:color w:val="333333"/>
          <w:szCs w:val="21"/>
        </w:rPr>
        <w:t>消息队列</w:t>
      </w:r>
      <w:r>
        <w:rPr>
          <w:rStyle w:val="ph"/>
          <w:rFonts w:ascii="Arial" w:hAnsi="Arial" w:cs="Arial" w:hint="eastAsia"/>
          <w:color w:val="333333"/>
          <w:szCs w:val="21"/>
        </w:rPr>
        <w:t xml:space="preserve"> RocketMQ </w:t>
      </w:r>
      <w:r>
        <w:rPr>
          <w:rStyle w:val="ph"/>
          <w:rFonts w:ascii="Arial" w:hAnsi="Arial" w:cs="Arial" w:hint="eastAsia"/>
          <w:color w:val="333333"/>
          <w:szCs w:val="21"/>
        </w:rPr>
        <w:t>版</w:t>
      </w:r>
      <w:r>
        <w:rPr>
          <w:rFonts w:ascii="Arial" w:hAnsi="Arial" w:cs="Arial" w:hint="eastAsia"/>
          <w:color w:val="333333"/>
          <w:szCs w:val="21"/>
        </w:rPr>
        <w:t>中然后马上返回用户结果，由</w:t>
      </w:r>
      <w:r>
        <w:rPr>
          <w:rStyle w:val="ph"/>
          <w:rFonts w:ascii="Arial" w:hAnsi="Arial" w:cs="Arial" w:hint="eastAsia"/>
          <w:color w:val="333333"/>
          <w:szCs w:val="21"/>
        </w:rPr>
        <w:t>消息队列</w:t>
      </w:r>
      <w:r>
        <w:rPr>
          <w:rStyle w:val="ph"/>
          <w:rFonts w:ascii="Arial" w:hAnsi="Arial" w:cs="Arial" w:hint="eastAsia"/>
          <w:color w:val="333333"/>
          <w:szCs w:val="21"/>
        </w:rPr>
        <w:t xml:space="preserve"> RocketMQ </w:t>
      </w:r>
      <w:r>
        <w:rPr>
          <w:rStyle w:val="ph"/>
          <w:rFonts w:ascii="Arial" w:hAnsi="Arial" w:cs="Arial" w:hint="eastAsia"/>
          <w:color w:val="333333"/>
          <w:szCs w:val="21"/>
        </w:rPr>
        <w:t>版</w:t>
      </w:r>
      <w:proofErr w:type="gramStart"/>
      <w:r>
        <w:rPr>
          <w:rFonts w:ascii="Arial" w:hAnsi="Arial" w:cs="Arial" w:hint="eastAsia"/>
          <w:color w:val="333333"/>
          <w:szCs w:val="21"/>
        </w:rPr>
        <w:t>异步地</w:t>
      </w:r>
      <w:proofErr w:type="gramEnd"/>
      <w:r>
        <w:rPr>
          <w:rFonts w:ascii="Arial" w:hAnsi="Arial" w:cs="Arial" w:hint="eastAsia"/>
          <w:color w:val="333333"/>
          <w:szCs w:val="21"/>
        </w:rPr>
        <w:t>进行这些操作。</w:t>
      </w:r>
      <w:r>
        <w:rPr>
          <w:rFonts w:ascii="Arial" w:hAnsi="Arial" w:cs="Arial"/>
          <w:noProof/>
          <w:color w:val="FF6A00"/>
          <w:szCs w:val="21"/>
        </w:rPr>
        <w:drawing>
          <wp:inline distT="0" distB="0" distL="0" distR="0">
            <wp:extent cx="5950873" cy="3200364"/>
            <wp:effectExtent l="0" t="0" r="0" b="635"/>
            <wp:docPr id="13" name="图片 13" descr="http://static-aliyun-doc.oss-cn-hangzhou.aliyuncs.com/assets/img/zh-CN/6219985751/p68913.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oun-nax-yyo" descr="http://static-aliyun-doc.oss-cn-hangzhou.aliyuncs.com/assets/img/zh-CN/6219985751/p68913.pn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76036" cy="3213897"/>
                    </a:xfrm>
                    <a:prstGeom prst="rect">
                      <a:avLst/>
                    </a:prstGeom>
                    <a:noFill/>
                    <a:ln>
                      <a:noFill/>
                    </a:ln>
                  </pic:spPr>
                </pic:pic>
              </a:graphicData>
            </a:graphic>
          </wp:inline>
        </w:drawing>
      </w:r>
    </w:p>
    <w:p w:rsidR="00AD7587" w:rsidRDefault="00AD7587" w:rsidP="00AD7587">
      <w:pPr>
        <w:pStyle w:val="p"/>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hint="eastAsia"/>
          <w:color w:val="333333"/>
          <w:sz w:val="21"/>
          <w:szCs w:val="21"/>
        </w:rPr>
        <w:t>数据流动如下所述：</w:t>
      </w:r>
    </w:p>
    <w:p w:rsidR="00AD7587" w:rsidRDefault="00AD7587" w:rsidP="006D5B7E">
      <w:pPr>
        <w:widowControl/>
        <w:numPr>
          <w:ilvl w:val="0"/>
          <w:numId w:val="31"/>
        </w:numPr>
        <w:shd w:val="clear" w:color="auto" w:fill="FFFFFF"/>
        <w:spacing w:before="120" w:after="120"/>
        <w:ind w:left="0"/>
        <w:jc w:val="left"/>
        <w:rPr>
          <w:rFonts w:ascii="Arial" w:hAnsi="Arial" w:cs="Arial"/>
          <w:color w:val="333333"/>
          <w:szCs w:val="21"/>
        </w:rPr>
      </w:pPr>
      <w:r>
        <w:rPr>
          <w:rFonts w:ascii="Arial" w:hAnsi="Arial" w:cs="Arial" w:hint="eastAsia"/>
          <w:color w:val="333333"/>
          <w:szCs w:val="21"/>
        </w:rPr>
        <w:t>用户在注册页面填写账号和密码并提交注册信息，这些注册信息首先会被写入注册系统成功。</w:t>
      </w:r>
    </w:p>
    <w:p w:rsidR="00AD7587" w:rsidRDefault="00AD7587" w:rsidP="006D5B7E">
      <w:pPr>
        <w:widowControl/>
        <w:numPr>
          <w:ilvl w:val="0"/>
          <w:numId w:val="31"/>
        </w:numPr>
        <w:shd w:val="clear" w:color="auto" w:fill="FFFFFF"/>
        <w:ind w:left="0"/>
        <w:jc w:val="left"/>
        <w:rPr>
          <w:rFonts w:ascii="Arial" w:hAnsi="Arial" w:cs="Arial"/>
          <w:color w:val="333333"/>
          <w:szCs w:val="21"/>
        </w:rPr>
      </w:pPr>
      <w:r>
        <w:rPr>
          <w:rFonts w:ascii="Arial" w:hAnsi="Arial" w:cs="Arial" w:hint="eastAsia"/>
          <w:color w:val="333333"/>
          <w:szCs w:val="21"/>
        </w:rPr>
        <w:t>注册信息写入注册系统成功后，再发送消息</w:t>
      </w:r>
      <w:proofErr w:type="gramStart"/>
      <w:r>
        <w:rPr>
          <w:rFonts w:ascii="Arial" w:hAnsi="Arial" w:cs="Arial" w:hint="eastAsia"/>
          <w:color w:val="333333"/>
          <w:szCs w:val="21"/>
        </w:rPr>
        <w:t>至</w:t>
      </w:r>
      <w:r>
        <w:rPr>
          <w:rStyle w:val="ph"/>
          <w:rFonts w:ascii="Arial" w:hAnsi="Arial" w:cs="Arial" w:hint="eastAsia"/>
          <w:color w:val="333333"/>
          <w:szCs w:val="21"/>
        </w:rPr>
        <w:t>消息</w:t>
      </w:r>
      <w:proofErr w:type="gramEnd"/>
      <w:r>
        <w:rPr>
          <w:rStyle w:val="ph"/>
          <w:rFonts w:ascii="Arial" w:hAnsi="Arial" w:cs="Arial" w:hint="eastAsia"/>
          <w:color w:val="333333"/>
          <w:szCs w:val="21"/>
        </w:rPr>
        <w:t>队列</w:t>
      </w:r>
      <w:r>
        <w:rPr>
          <w:rStyle w:val="ph"/>
          <w:rFonts w:ascii="Arial" w:hAnsi="Arial" w:cs="Arial" w:hint="eastAsia"/>
          <w:color w:val="333333"/>
          <w:szCs w:val="21"/>
        </w:rPr>
        <w:t xml:space="preserve"> RocketMQ </w:t>
      </w:r>
      <w:r>
        <w:rPr>
          <w:rStyle w:val="ph"/>
          <w:rFonts w:ascii="Arial" w:hAnsi="Arial" w:cs="Arial" w:hint="eastAsia"/>
          <w:color w:val="333333"/>
          <w:szCs w:val="21"/>
        </w:rPr>
        <w:t>版</w:t>
      </w:r>
      <w:r>
        <w:rPr>
          <w:rFonts w:ascii="Arial" w:hAnsi="Arial" w:cs="Arial" w:hint="eastAsia"/>
          <w:color w:val="333333"/>
          <w:szCs w:val="21"/>
        </w:rPr>
        <w:t>。</w:t>
      </w:r>
      <w:r>
        <w:rPr>
          <w:rStyle w:val="ph"/>
          <w:rFonts w:ascii="Arial" w:hAnsi="Arial" w:cs="Arial" w:hint="eastAsia"/>
          <w:color w:val="333333"/>
          <w:szCs w:val="21"/>
        </w:rPr>
        <w:t>消息队列</w:t>
      </w:r>
      <w:r>
        <w:rPr>
          <w:rStyle w:val="ph"/>
          <w:rFonts w:ascii="Arial" w:hAnsi="Arial" w:cs="Arial" w:hint="eastAsia"/>
          <w:color w:val="333333"/>
          <w:szCs w:val="21"/>
        </w:rPr>
        <w:t xml:space="preserve"> RocketMQ </w:t>
      </w:r>
      <w:r>
        <w:rPr>
          <w:rStyle w:val="ph"/>
          <w:rFonts w:ascii="Arial" w:hAnsi="Arial" w:cs="Arial" w:hint="eastAsia"/>
          <w:color w:val="333333"/>
          <w:szCs w:val="21"/>
        </w:rPr>
        <w:t>版</w:t>
      </w:r>
      <w:r>
        <w:rPr>
          <w:rFonts w:ascii="Arial" w:hAnsi="Arial" w:cs="Arial" w:hint="eastAsia"/>
          <w:color w:val="333333"/>
          <w:szCs w:val="21"/>
        </w:rPr>
        <w:t>会马上返回响应给注册系统，注册完成。用户可立即登录。</w:t>
      </w:r>
    </w:p>
    <w:p w:rsidR="00AD7587" w:rsidRDefault="00AD7587" w:rsidP="006D5B7E">
      <w:pPr>
        <w:widowControl/>
        <w:numPr>
          <w:ilvl w:val="0"/>
          <w:numId w:val="31"/>
        </w:numPr>
        <w:shd w:val="clear" w:color="auto" w:fill="FFFFFF"/>
        <w:ind w:left="0"/>
        <w:jc w:val="left"/>
        <w:rPr>
          <w:rFonts w:ascii="Arial" w:hAnsi="Arial" w:cs="Arial"/>
          <w:color w:val="333333"/>
          <w:szCs w:val="21"/>
        </w:rPr>
      </w:pPr>
      <w:r>
        <w:rPr>
          <w:rFonts w:ascii="Arial" w:hAnsi="Arial" w:cs="Arial" w:hint="eastAsia"/>
          <w:color w:val="333333"/>
          <w:szCs w:val="21"/>
        </w:rPr>
        <w:t>下游的邮件和短信通知系统订阅</w:t>
      </w:r>
      <w:r>
        <w:rPr>
          <w:rStyle w:val="ph"/>
          <w:rFonts w:ascii="Arial" w:hAnsi="Arial" w:cs="Arial" w:hint="eastAsia"/>
          <w:color w:val="333333"/>
          <w:szCs w:val="21"/>
        </w:rPr>
        <w:t>消息队列</w:t>
      </w:r>
      <w:r>
        <w:rPr>
          <w:rStyle w:val="ph"/>
          <w:rFonts w:ascii="Arial" w:hAnsi="Arial" w:cs="Arial" w:hint="eastAsia"/>
          <w:color w:val="333333"/>
          <w:szCs w:val="21"/>
        </w:rPr>
        <w:t xml:space="preserve"> RocketMQ </w:t>
      </w:r>
      <w:r>
        <w:rPr>
          <w:rStyle w:val="ph"/>
          <w:rFonts w:ascii="Arial" w:hAnsi="Arial" w:cs="Arial" w:hint="eastAsia"/>
          <w:color w:val="333333"/>
          <w:szCs w:val="21"/>
        </w:rPr>
        <w:t>版</w:t>
      </w:r>
      <w:r>
        <w:rPr>
          <w:rFonts w:ascii="Arial" w:hAnsi="Arial" w:cs="Arial" w:hint="eastAsia"/>
          <w:color w:val="333333"/>
          <w:szCs w:val="21"/>
        </w:rPr>
        <w:t>的此类注册请求消息，即可向用户发送邮件和短信通知，完成所有的注册流程。</w:t>
      </w:r>
    </w:p>
    <w:p w:rsidR="00AD7587" w:rsidRDefault="00AD7587" w:rsidP="00AD7587">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lastRenderedPageBreak/>
        <w:t>用户只需在注册页面等待注册数据写入注册系统和</w:t>
      </w:r>
      <w:r>
        <w:rPr>
          <w:rStyle w:val="ph"/>
          <w:rFonts w:ascii="Arial" w:hAnsi="Arial" w:cs="Arial" w:hint="eastAsia"/>
          <w:color w:val="333333"/>
          <w:sz w:val="21"/>
          <w:szCs w:val="21"/>
        </w:rPr>
        <w:t>消息队列</w:t>
      </w:r>
      <w:r>
        <w:rPr>
          <w:rStyle w:val="ph"/>
          <w:rFonts w:ascii="Arial" w:hAnsi="Arial" w:cs="Arial" w:hint="eastAsia"/>
          <w:color w:val="333333"/>
          <w:sz w:val="21"/>
          <w:szCs w:val="21"/>
        </w:rPr>
        <w:t xml:space="preserve"> RocketMQ </w:t>
      </w:r>
      <w:r>
        <w:rPr>
          <w:rStyle w:val="ph"/>
          <w:rFonts w:ascii="Arial" w:hAnsi="Arial" w:cs="Arial" w:hint="eastAsia"/>
          <w:color w:val="333333"/>
          <w:sz w:val="21"/>
          <w:szCs w:val="21"/>
        </w:rPr>
        <w:t>版</w:t>
      </w:r>
      <w:r>
        <w:rPr>
          <w:rFonts w:ascii="Arial" w:hAnsi="Arial" w:cs="Arial" w:hint="eastAsia"/>
          <w:color w:val="333333"/>
          <w:sz w:val="21"/>
          <w:szCs w:val="21"/>
        </w:rPr>
        <w:t>的时间，即等待</w:t>
      </w:r>
      <w:r>
        <w:rPr>
          <w:rFonts w:ascii="Arial" w:hAnsi="Arial" w:cs="Arial" w:hint="eastAsia"/>
          <w:color w:val="333333"/>
          <w:sz w:val="21"/>
          <w:szCs w:val="21"/>
        </w:rPr>
        <w:t xml:space="preserve"> 55 ms </w:t>
      </w:r>
      <w:r>
        <w:rPr>
          <w:rFonts w:ascii="Arial" w:hAnsi="Arial" w:cs="Arial" w:hint="eastAsia"/>
          <w:color w:val="333333"/>
          <w:sz w:val="21"/>
          <w:szCs w:val="21"/>
        </w:rPr>
        <w:t>即可登录。</w:t>
      </w:r>
    </w:p>
    <w:p w:rsidR="00AD7587" w:rsidRDefault="00AD7587" w:rsidP="00AD7587">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异步解耦是</w:t>
      </w:r>
      <w:r>
        <w:rPr>
          <w:rStyle w:val="ph"/>
          <w:rFonts w:ascii="Arial" w:hAnsi="Arial" w:cs="Arial" w:hint="eastAsia"/>
          <w:color w:val="333333"/>
          <w:sz w:val="21"/>
          <w:szCs w:val="21"/>
        </w:rPr>
        <w:t>消息队列</w:t>
      </w:r>
      <w:r>
        <w:rPr>
          <w:rStyle w:val="ph"/>
          <w:rFonts w:ascii="Arial" w:hAnsi="Arial" w:cs="Arial" w:hint="eastAsia"/>
          <w:color w:val="333333"/>
          <w:sz w:val="21"/>
          <w:szCs w:val="21"/>
        </w:rPr>
        <w:t xml:space="preserve"> RocketMQ </w:t>
      </w:r>
      <w:r>
        <w:rPr>
          <w:rStyle w:val="ph"/>
          <w:rFonts w:ascii="Arial" w:hAnsi="Arial" w:cs="Arial" w:hint="eastAsia"/>
          <w:color w:val="333333"/>
          <w:sz w:val="21"/>
          <w:szCs w:val="21"/>
        </w:rPr>
        <w:t>版</w:t>
      </w:r>
      <w:r>
        <w:rPr>
          <w:rFonts w:ascii="Arial" w:hAnsi="Arial" w:cs="Arial" w:hint="eastAsia"/>
          <w:color w:val="333333"/>
          <w:sz w:val="21"/>
          <w:szCs w:val="21"/>
        </w:rPr>
        <w:t>的主要特点，主要目的是减少请求响应时间和解耦。主要的适用场景就是将比较耗时而且不需要即时（同步）返回结果的操作作为消息放入消息队列。同时，由于使用了</w:t>
      </w:r>
      <w:r>
        <w:rPr>
          <w:rStyle w:val="ph"/>
          <w:rFonts w:ascii="Arial" w:hAnsi="Arial" w:cs="Arial" w:hint="eastAsia"/>
          <w:color w:val="333333"/>
          <w:sz w:val="21"/>
          <w:szCs w:val="21"/>
        </w:rPr>
        <w:t>消息队列</w:t>
      </w:r>
      <w:r>
        <w:rPr>
          <w:rStyle w:val="ph"/>
          <w:rFonts w:ascii="Arial" w:hAnsi="Arial" w:cs="Arial" w:hint="eastAsia"/>
          <w:color w:val="333333"/>
          <w:sz w:val="21"/>
          <w:szCs w:val="21"/>
        </w:rPr>
        <w:t xml:space="preserve"> RocketMQ </w:t>
      </w:r>
      <w:r>
        <w:rPr>
          <w:rStyle w:val="ph"/>
          <w:rFonts w:ascii="Arial" w:hAnsi="Arial" w:cs="Arial" w:hint="eastAsia"/>
          <w:color w:val="333333"/>
          <w:sz w:val="21"/>
          <w:szCs w:val="21"/>
        </w:rPr>
        <w:t>版</w:t>
      </w:r>
      <w:r>
        <w:rPr>
          <w:rFonts w:ascii="Arial" w:hAnsi="Arial" w:cs="Arial" w:hint="eastAsia"/>
          <w:color w:val="333333"/>
          <w:sz w:val="21"/>
          <w:szCs w:val="21"/>
        </w:rPr>
        <w:t>，只要保证消息格式不变，消息的发送方和接收</w:t>
      </w:r>
      <w:proofErr w:type="gramStart"/>
      <w:r>
        <w:rPr>
          <w:rFonts w:ascii="Arial" w:hAnsi="Arial" w:cs="Arial" w:hint="eastAsia"/>
          <w:color w:val="333333"/>
          <w:sz w:val="21"/>
          <w:szCs w:val="21"/>
        </w:rPr>
        <w:t>方并不</w:t>
      </w:r>
      <w:proofErr w:type="gramEnd"/>
      <w:r>
        <w:rPr>
          <w:rFonts w:ascii="Arial" w:hAnsi="Arial" w:cs="Arial" w:hint="eastAsia"/>
          <w:color w:val="333333"/>
          <w:sz w:val="21"/>
          <w:szCs w:val="21"/>
        </w:rPr>
        <w:t>需要彼此联系，也不需要受对方的影响，即解耦</w:t>
      </w:r>
      <w:proofErr w:type="gramStart"/>
      <w:r>
        <w:rPr>
          <w:rFonts w:ascii="Arial" w:hAnsi="Arial" w:cs="Arial" w:hint="eastAsia"/>
          <w:color w:val="333333"/>
          <w:sz w:val="21"/>
          <w:szCs w:val="21"/>
        </w:rPr>
        <w:t>和</w:t>
      </w:r>
      <w:proofErr w:type="gramEnd"/>
      <w:r>
        <w:rPr>
          <w:rFonts w:ascii="Arial" w:hAnsi="Arial" w:cs="Arial" w:hint="eastAsia"/>
          <w:color w:val="333333"/>
          <w:sz w:val="21"/>
          <w:szCs w:val="21"/>
        </w:rPr>
        <w:t>。</w:t>
      </w:r>
    </w:p>
    <w:p w:rsidR="00AD7587" w:rsidRDefault="00AD7587" w:rsidP="00AD7587">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hint="eastAsia"/>
          <w:color w:val="373D41"/>
          <w:sz w:val="30"/>
          <w:szCs w:val="30"/>
        </w:rPr>
        <w:t>分布式事务的数据一致性</w:t>
      </w:r>
    </w:p>
    <w:p w:rsidR="00AD7587" w:rsidRDefault="00AD7587" w:rsidP="00AD7587">
      <w:pPr>
        <w:pStyle w:val="p"/>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hint="eastAsia"/>
          <w:color w:val="333333"/>
          <w:sz w:val="21"/>
          <w:szCs w:val="21"/>
        </w:rPr>
        <w:t>注册系统注册的流程中，用户入口在网页注册系统，通知系统在邮件系统，两个系统之间的数据需要保持最终一致。</w:t>
      </w:r>
    </w:p>
    <w:p w:rsidR="00AD7587" w:rsidRDefault="00AD7587" w:rsidP="00AD7587">
      <w:pPr>
        <w:pStyle w:val="p"/>
        <w:shd w:val="clear" w:color="auto" w:fill="FFFFFF"/>
        <w:spacing w:before="0" w:beforeAutospacing="0" w:after="0" w:afterAutospacing="0" w:line="360" w:lineRule="atLeast"/>
        <w:rPr>
          <w:rFonts w:ascii="Arial" w:hAnsi="Arial" w:cs="Arial"/>
          <w:color w:val="333333"/>
          <w:sz w:val="21"/>
          <w:szCs w:val="21"/>
        </w:rPr>
      </w:pPr>
      <w:r>
        <w:rPr>
          <w:rStyle w:val="a5"/>
          <w:rFonts w:ascii="Arial" w:hAnsi="Arial" w:cs="Arial" w:hint="eastAsia"/>
          <w:color w:val="333333"/>
          <w:sz w:val="21"/>
          <w:szCs w:val="21"/>
        </w:rPr>
        <w:t>普通消息处理</w:t>
      </w:r>
    </w:p>
    <w:p w:rsidR="00AD7587" w:rsidRDefault="00AD7587" w:rsidP="00AD7587">
      <w:pPr>
        <w:shd w:val="clear" w:color="auto" w:fill="FFFFFF"/>
        <w:rPr>
          <w:rFonts w:ascii="Arial" w:hAnsi="Arial" w:cs="Arial"/>
          <w:color w:val="333333"/>
          <w:szCs w:val="21"/>
        </w:rPr>
      </w:pPr>
      <w:r>
        <w:rPr>
          <w:rFonts w:ascii="Arial" w:hAnsi="Arial" w:cs="Arial" w:hint="eastAsia"/>
          <w:color w:val="333333"/>
          <w:szCs w:val="21"/>
        </w:rPr>
        <w:t>如上所述，注册系统和邮件通知系统之间通过消息队列进行异步处理。注册系统将注册信息写入注册系统之后，发送一条注册成功的消息到</w:t>
      </w:r>
      <w:r>
        <w:rPr>
          <w:rStyle w:val="ph"/>
          <w:rFonts w:ascii="Arial" w:hAnsi="Arial" w:cs="Arial" w:hint="eastAsia"/>
          <w:color w:val="333333"/>
          <w:szCs w:val="21"/>
        </w:rPr>
        <w:t>消息队列</w:t>
      </w:r>
      <w:r>
        <w:rPr>
          <w:rStyle w:val="ph"/>
          <w:rFonts w:ascii="Arial" w:hAnsi="Arial" w:cs="Arial" w:hint="eastAsia"/>
          <w:color w:val="333333"/>
          <w:szCs w:val="21"/>
        </w:rPr>
        <w:t xml:space="preserve"> RocketMQ </w:t>
      </w:r>
      <w:r>
        <w:rPr>
          <w:rStyle w:val="ph"/>
          <w:rFonts w:ascii="Arial" w:hAnsi="Arial" w:cs="Arial" w:hint="eastAsia"/>
          <w:color w:val="333333"/>
          <w:szCs w:val="21"/>
        </w:rPr>
        <w:t>版</w:t>
      </w:r>
      <w:r>
        <w:rPr>
          <w:rFonts w:ascii="Arial" w:hAnsi="Arial" w:cs="Arial" w:hint="eastAsia"/>
          <w:color w:val="333333"/>
          <w:szCs w:val="21"/>
        </w:rPr>
        <w:t>，邮件通知系统订阅</w:t>
      </w:r>
      <w:r>
        <w:rPr>
          <w:rStyle w:val="ph"/>
          <w:rFonts w:ascii="Arial" w:hAnsi="Arial" w:cs="Arial" w:hint="eastAsia"/>
          <w:color w:val="333333"/>
          <w:szCs w:val="21"/>
        </w:rPr>
        <w:t>消息队列</w:t>
      </w:r>
      <w:r>
        <w:rPr>
          <w:rStyle w:val="ph"/>
          <w:rFonts w:ascii="Arial" w:hAnsi="Arial" w:cs="Arial" w:hint="eastAsia"/>
          <w:color w:val="333333"/>
          <w:szCs w:val="21"/>
        </w:rPr>
        <w:t xml:space="preserve"> RocketMQ </w:t>
      </w:r>
      <w:r>
        <w:rPr>
          <w:rStyle w:val="ph"/>
          <w:rFonts w:ascii="Arial" w:hAnsi="Arial" w:cs="Arial" w:hint="eastAsia"/>
          <w:color w:val="333333"/>
          <w:szCs w:val="21"/>
        </w:rPr>
        <w:t>版</w:t>
      </w:r>
      <w:r>
        <w:rPr>
          <w:rFonts w:ascii="Arial" w:hAnsi="Arial" w:cs="Arial" w:hint="eastAsia"/>
          <w:color w:val="333333"/>
          <w:szCs w:val="21"/>
        </w:rPr>
        <w:t>的注册消息，做相应的业务处理，发送注册成功或者失败的邮件。</w:t>
      </w:r>
      <w:r>
        <w:rPr>
          <w:rFonts w:ascii="Arial" w:hAnsi="Arial" w:cs="Arial"/>
          <w:noProof/>
          <w:color w:val="FF6A00"/>
          <w:szCs w:val="21"/>
        </w:rPr>
        <w:drawing>
          <wp:inline distT="0" distB="0" distL="0" distR="0">
            <wp:extent cx="6323162" cy="2432668"/>
            <wp:effectExtent l="0" t="0" r="1905" b="6350"/>
            <wp:docPr id="12" name="图片 12" descr="inconsistentstatu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ul8-iqf-dfp" descr="inconsistentstatus">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73900" cy="2452188"/>
                    </a:xfrm>
                    <a:prstGeom prst="rect">
                      <a:avLst/>
                    </a:prstGeom>
                    <a:noFill/>
                    <a:ln>
                      <a:noFill/>
                    </a:ln>
                  </pic:spPr>
                </pic:pic>
              </a:graphicData>
            </a:graphic>
          </wp:inline>
        </w:drawing>
      </w:r>
    </w:p>
    <w:p w:rsidR="00AD7587" w:rsidRDefault="00AD7587" w:rsidP="00AD7587">
      <w:pPr>
        <w:pStyle w:val="p"/>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hint="eastAsia"/>
          <w:color w:val="333333"/>
          <w:sz w:val="21"/>
          <w:szCs w:val="21"/>
        </w:rPr>
        <w:t>流程说明如下：</w:t>
      </w:r>
    </w:p>
    <w:p w:rsidR="00AD7587" w:rsidRDefault="00AD7587" w:rsidP="006D5B7E">
      <w:pPr>
        <w:widowControl/>
        <w:numPr>
          <w:ilvl w:val="0"/>
          <w:numId w:val="32"/>
        </w:numPr>
        <w:shd w:val="clear" w:color="auto" w:fill="FFFFFF"/>
        <w:spacing w:before="120" w:after="120"/>
        <w:ind w:left="0"/>
        <w:jc w:val="left"/>
        <w:rPr>
          <w:rFonts w:ascii="Arial" w:hAnsi="Arial" w:cs="Arial"/>
          <w:color w:val="333333"/>
          <w:szCs w:val="21"/>
        </w:rPr>
      </w:pPr>
      <w:r>
        <w:rPr>
          <w:rFonts w:ascii="Arial" w:hAnsi="Arial" w:cs="Arial" w:hint="eastAsia"/>
          <w:color w:val="333333"/>
          <w:szCs w:val="21"/>
        </w:rPr>
        <w:t>注册系统发起注册。</w:t>
      </w:r>
    </w:p>
    <w:p w:rsidR="00AD7587" w:rsidRDefault="00AD7587" w:rsidP="006D5B7E">
      <w:pPr>
        <w:widowControl/>
        <w:numPr>
          <w:ilvl w:val="0"/>
          <w:numId w:val="32"/>
        </w:numPr>
        <w:shd w:val="clear" w:color="auto" w:fill="FFFFFF"/>
        <w:ind w:left="0"/>
        <w:jc w:val="left"/>
        <w:rPr>
          <w:rFonts w:ascii="Arial" w:hAnsi="Arial" w:cs="Arial"/>
          <w:color w:val="333333"/>
          <w:szCs w:val="21"/>
        </w:rPr>
      </w:pPr>
      <w:r>
        <w:rPr>
          <w:rFonts w:ascii="Arial" w:hAnsi="Arial" w:cs="Arial" w:hint="eastAsia"/>
          <w:color w:val="333333"/>
          <w:szCs w:val="21"/>
        </w:rPr>
        <w:t>注册系统</w:t>
      </w:r>
      <w:proofErr w:type="gramStart"/>
      <w:r>
        <w:rPr>
          <w:rFonts w:ascii="Arial" w:hAnsi="Arial" w:cs="Arial" w:hint="eastAsia"/>
          <w:color w:val="333333"/>
          <w:szCs w:val="21"/>
        </w:rPr>
        <w:t>向</w:t>
      </w:r>
      <w:r>
        <w:rPr>
          <w:rStyle w:val="ph"/>
          <w:rFonts w:ascii="Arial" w:hAnsi="Arial" w:cs="Arial" w:hint="eastAsia"/>
          <w:color w:val="333333"/>
          <w:szCs w:val="21"/>
        </w:rPr>
        <w:t>消息</w:t>
      </w:r>
      <w:proofErr w:type="gramEnd"/>
      <w:r>
        <w:rPr>
          <w:rStyle w:val="ph"/>
          <w:rFonts w:ascii="Arial" w:hAnsi="Arial" w:cs="Arial" w:hint="eastAsia"/>
          <w:color w:val="333333"/>
          <w:szCs w:val="21"/>
        </w:rPr>
        <w:t>队列</w:t>
      </w:r>
      <w:r>
        <w:rPr>
          <w:rStyle w:val="ph"/>
          <w:rFonts w:ascii="Arial" w:hAnsi="Arial" w:cs="Arial" w:hint="eastAsia"/>
          <w:color w:val="333333"/>
          <w:szCs w:val="21"/>
        </w:rPr>
        <w:t xml:space="preserve"> RocketMQ </w:t>
      </w:r>
      <w:r>
        <w:rPr>
          <w:rStyle w:val="ph"/>
          <w:rFonts w:ascii="Arial" w:hAnsi="Arial" w:cs="Arial" w:hint="eastAsia"/>
          <w:color w:val="333333"/>
          <w:szCs w:val="21"/>
        </w:rPr>
        <w:t>版</w:t>
      </w:r>
      <w:r>
        <w:rPr>
          <w:rFonts w:ascii="Arial" w:hAnsi="Arial" w:cs="Arial" w:hint="eastAsia"/>
          <w:color w:val="333333"/>
          <w:szCs w:val="21"/>
        </w:rPr>
        <w:t>发送注册消息成功与否的消息。</w:t>
      </w:r>
    </w:p>
    <w:p w:rsidR="00AD7587" w:rsidRDefault="00AD7587" w:rsidP="00AD7587">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 xml:space="preserve">2.1 </w:t>
      </w:r>
      <w:r>
        <w:rPr>
          <w:rFonts w:ascii="Arial" w:hAnsi="Arial" w:cs="Arial" w:hint="eastAsia"/>
          <w:color w:val="333333"/>
          <w:sz w:val="21"/>
          <w:szCs w:val="21"/>
        </w:rPr>
        <w:t>消息发送成功，进入</w:t>
      </w:r>
      <w:r>
        <w:rPr>
          <w:rFonts w:ascii="Arial" w:hAnsi="Arial" w:cs="Arial" w:hint="eastAsia"/>
          <w:color w:val="333333"/>
          <w:sz w:val="21"/>
          <w:szCs w:val="21"/>
        </w:rPr>
        <w:t xml:space="preserve"> 3</w:t>
      </w:r>
      <w:r>
        <w:rPr>
          <w:rFonts w:ascii="Arial" w:hAnsi="Arial" w:cs="Arial" w:hint="eastAsia"/>
          <w:color w:val="333333"/>
          <w:sz w:val="21"/>
          <w:szCs w:val="21"/>
        </w:rPr>
        <w:t>。</w:t>
      </w:r>
    </w:p>
    <w:p w:rsidR="00AD7587" w:rsidRDefault="00AD7587" w:rsidP="00AD7587">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 xml:space="preserve">2.2 </w:t>
      </w:r>
      <w:r>
        <w:rPr>
          <w:rFonts w:ascii="Arial" w:hAnsi="Arial" w:cs="Arial" w:hint="eastAsia"/>
          <w:color w:val="333333"/>
          <w:sz w:val="21"/>
          <w:szCs w:val="21"/>
        </w:rPr>
        <w:t>消息发送失败，导致邮件通知系统未收到</w:t>
      </w:r>
      <w:r>
        <w:rPr>
          <w:rStyle w:val="ph"/>
          <w:rFonts w:ascii="Arial" w:hAnsi="Arial" w:cs="Arial" w:hint="eastAsia"/>
          <w:color w:val="333333"/>
          <w:sz w:val="21"/>
          <w:szCs w:val="21"/>
        </w:rPr>
        <w:t>消息队列</w:t>
      </w:r>
      <w:r>
        <w:rPr>
          <w:rStyle w:val="ph"/>
          <w:rFonts w:ascii="Arial" w:hAnsi="Arial" w:cs="Arial" w:hint="eastAsia"/>
          <w:color w:val="333333"/>
          <w:sz w:val="21"/>
          <w:szCs w:val="21"/>
        </w:rPr>
        <w:t xml:space="preserve"> RocketMQ </w:t>
      </w:r>
      <w:r>
        <w:rPr>
          <w:rStyle w:val="ph"/>
          <w:rFonts w:ascii="Arial" w:hAnsi="Arial" w:cs="Arial" w:hint="eastAsia"/>
          <w:color w:val="333333"/>
          <w:sz w:val="21"/>
          <w:szCs w:val="21"/>
        </w:rPr>
        <w:t>版</w:t>
      </w:r>
      <w:r>
        <w:rPr>
          <w:rFonts w:ascii="Arial" w:hAnsi="Arial" w:cs="Arial" w:hint="eastAsia"/>
          <w:color w:val="333333"/>
          <w:sz w:val="21"/>
          <w:szCs w:val="21"/>
        </w:rPr>
        <w:t>发送的注册成功与否的消息，而无法发送邮件，最终邮件通知系统和注册系统之间的状态数据不一致。</w:t>
      </w:r>
    </w:p>
    <w:p w:rsidR="00AD7587" w:rsidRDefault="00AD7587" w:rsidP="006D5B7E">
      <w:pPr>
        <w:widowControl/>
        <w:numPr>
          <w:ilvl w:val="0"/>
          <w:numId w:val="32"/>
        </w:numPr>
        <w:shd w:val="clear" w:color="auto" w:fill="FFFFFF"/>
        <w:ind w:left="0"/>
        <w:jc w:val="left"/>
        <w:rPr>
          <w:rFonts w:ascii="Arial" w:hAnsi="Arial" w:cs="Arial"/>
          <w:color w:val="333333"/>
          <w:szCs w:val="21"/>
        </w:rPr>
      </w:pPr>
      <w:r>
        <w:rPr>
          <w:rFonts w:ascii="Arial" w:hAnsi="Arial" w:cs="Arial" w:hint="eastAsia"/>
          <w:color w:val="333333"/>
          <w:szCs w:val="21"/>
        </w:rPr>
        <w:t>邮件通知系统收到</w:t>
      </w:r>
      <w:r>
        <w:rPr>
          <w:rStyle w:val="ph"/>
          <w:rFonts w:ascii="Arial" w:hAnsi="Arial" w:cs="Arial" w:hint="eastAsia"/>
          <w:color w:val="333333"/>
          <w:szCs w:val="21"/>
        </w:rPr>
        <w:t>消息队列</w:t>
      </w:r>
      <w:r>
        <w:rPr>
          <w:rStyle w:val="ph"/>
          <w:rFonts w:ascii="Arial" w:hAnsi="Arial" w:cs="Arial" w:hint="eastAsia"/>
          <w:color w:val="333333"/>
          <w:szCs w:val="21"/>
        </w:rPr>
        <w:t xml:space="preserve"> RocketMQ </w:t>
      </w:r>
      <w:r>
        <w:rPr>
          <w:rStyle w:val="ph"/>
          <w:rFonts w:ascii="Arial" w:hAnsi="Arial" w:cs="Arial" w:hint="eastAsia"/>
          <w:color w:val="333333"/>
          <w:szCs w:val="21"/>
        </w:rPr>
        <w:t>版</w:t>
      </w:r>
      <w:r>
        <w:rPr>
          <w:rFonts w:ascii="Arial" w:hAnsi="Arial" w:cs="Arial" w:hint="eastAsia"/>
          <w:color w:val="333333"/>
          <w:szCs w:val="21"/>
        </w:rPr>
        <w:t>的注册成功消息。</w:t>
      </w:r>
    </w:p>
    <w:p w:rsidR="00AD7587" w:rsidRDefault="00AD7587" w:rsidP="006D5B7E">
      <w:pPr>
        <w:widowControl/>
        <w:numPr>
          <w:ilvl w:val="0"/>
          <w:numId w:val="32"/>
        </w:numPr>
        <w:shd w:val="clear" w:color="auto" w:fill="FFFFFF"/>
        <w:spacing w:before="120" w:after="120"/>
        <w:ind w:left="0"/>
        <w:jc w:val="left"/>
        <w:rPr>
          <w:rFonts w:ascii="Arial" w:hAnsi="Arial" w:cs="Arial"/>
          <w:color w:val="333333"/>
          <w:szCs w:val="21"/>
        </w:rPr>
      </w:pPr>
      <w:r>
        <w:rPr>
          <w:rFonts w:ascii="Arial" w:hAnsi="Arial" w:cs="Arial" w:hint="eastAsia"/>
          <w:color w:val="333333"/>
          <w:szCs w:val="21"/>
        </w:rPr>
        <w:t>邮件通知系统发送注册成功邮件给用户。</w:t>
      </w:r>
    </w:p>
    <w:p w:rsidR="00AD7587" w:rsidRDefault="00AD7587" w:rsidP="00AD7587">
      <w:pPr>
        <w:pStyle w:val="p"/>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hint="eastAsia"/>
          <w:color w:val="333333"/>
          <w:sz w:val="21"/>
          <w:szCs w:val="21"/>
        </w:rPr>
        <w:t>在这样的情况下，虽然实现了系统间的解藕，上游系统不需要关心下游系统的业务处理结果；但是数据一致性不好处理，如何保证邮件通知系统状态与注册系统状态的最终一致。</w:t>
      </w:r>
    </w:p>
    <w:p w:rsidR="00AD7587" w:rsidRDefault="00AD7587" w:rsidP="00AD7587">
      <w:pPr>
        <w:pStyle w:val="p"/>
        <w:shd w:val="clear" w:color="auto" w:fill="FFFFFF"/>
        <w:spacing w:before="0" w:beforeAutospacing="0" w:after="0" w:afterAutospacing="0" w:line="360" w:lineRule="atLeast"/>
        <w:rPr>
          <w:rFonts w:ascii="Arial" w:hAnsi="Arial" w:cs="Arial"/>
          <w:color w:val="333333"/>
          <w:sz w:val="21"/>
          <w:szCs w:val="21"/>
        </w:rPr>
      </w:pPr>
      <w:r>
        <w:rPr>
          <w:rStyle w:val="a5"/>
          <w:rFonts w:ascii="Arial" w:hAnsi="Arial" w:cs="Arial" w:hint="eastAsia"/>
          <w:color w:val="333333"/>
          <w:sz w:val="21"/>
          <w:szCs w:val="21"/>
        </w:rPr>
        <w:lastRenderedPageBreak/>
        <w:t>事务消息处理</w:t>
      </w:r>
    </w:p>
    <w:p w:rsidR="00AD7587" w:rsidRDefault="00AD7587" w:rsidP="00AD7587">
      <w:pPr>
        <w:shd w:val="clear" w:color="auto" w:fill="FFFFFF"/>
        <w:rPr>
          <w:rFonts w:ascii="Arial" w:hAnsi="Arial" w:cs="Arial"/>
          <w:color w:val="333333"/>
          <w:szCs w:val="21"/>
        </w:rPr>
      </w:pPr>
      <w:r>
        <w:rPr>
          <w:rFonts w:ascii="Arial" w:hAnsi="Arial" w:cs="Arial" w:hint="eastAsia"/>
          <w:color w:val="333333"/>
          <w:szCs w:val="21"/>
        </w:rPr>
        <w:t>此时，需要有利用</w:t>
      </w:r>
      <w:r>
        <w:rPr>
          <w:rStyle w:val="ph"/>
          <w:rFonts w:ascii="Arial" w:hAnsi="Arial" w:cs="Arial" w:hint="eastAsia"/>
          <w:color w:val="333333"/>
          <w:szCs w:val="21"/>
        </w:rPr>
        <w:t>消息队列</w:t>
      </w:r>
      <w:r>
        <w:rPr>
          <w:rStyle w:val="ph"/>
          <w:rFonts w:ascii="Arial" w:hAnsi="Arial" w:cs="Arial" w:hint="eastAsia"/>
          <w:color w:val="333333"/>
          <w:szCs w:val="21"/>
        </w:rPr>
        <w:t xml:space="preserve"> RocketMQ </w:t>
      </w:r>
      <w:r>
        <w:rPr>
          <w:rStyle w:val="ph"/>
          <w:rFonts w:ascii="Arial" w:hAnsi="Arial" w:cs="Arial" w:hint="eastAsia"/>
          <w:color w:val="333333"/>
          <w:szCs w:val="21"/>
        </w:rPr>
        <w:t>版</w:t>
      </w:r>
      <w:r>
        <w:rPr>
          <w:rFonts w:ascii="Arial" w:hAnsi="Arial" w:cs="Arial" w:hint="eastAsia"/>
          <w:color w:val="333333"/>
          <w:szCs w:val="21"/>
        </w:rPr>
        <w:t>所提供的事务消息来实现系统间的状态数据一致性。</w:t>
      </w:r>
      <w:r>
        <w:rPr>
          <w:rFonts w:ascii="Arial" w:hAnsi="Arial" w:cs="Arial"/>
          <w:noProof/>
          <w:color w:val="FF6A00"/>
          <w:szCs w:val="21"/>
        </w:rPr>
        <w:drawing>
          <wp:inline distT="0" distB="0" distL="0" distR="0">
            <wp:extent cx="6133883" cy="3830260"/>
            <wp:effectExtent l="0" t="0" r="635" b="0"/>
            <wp:docPr id="11" name="图片 11" descr="consistentstatus">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cd-wa4-kme" descr="consistentstatus">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54724" cy="3843274"/>
                    </a:xfrm>
                    <a:prstGeom prst="rect">
                      <a:avLst/>
                    </a:prstGeom>
                    <a:noFill/>
                    <a:ln>
                      <a:noFill/>
                    </a:ln>
                  </pic:spPr>
                </pic:pic>
              </a:graphicData>
            </a:graphic>
          </wp:inline>
        </w:drawing>
      </w:r>
    </w:p>
    <w:p w:rsidR="00AD7587" w:rsidRDefault="00AD7587" w:rsidP="00AD7587">
      <w:pPr>
        <w:pStyle w:val="p"/>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hint="eastAsia"/>
          <w:color w:val="333333"/>
          <w:sz w:val="21"/>
          <w:szCs w:val="21"/>
        </w:rPr>
        <w:t>流程说明如下：</w:t>
      </w:r>
    </w:p>
    <w:p w:rsidR="00AD7587" w:rsidRDefault="00AD7587" w:rsidP="006D5B7E">
      <w:pPr>
        <w:widowControl/>
        <w:numPr>
          <w:ilvl w:val="0"/>
          <w:numId w:val="33"/>
        </w:numPr>
        <w:shd w:val="clear" w:color="auto" w:fill="FFFFFF"/>
        <w:ind w:left="0"/>
        <w:jc w:val="left"/>
        <w:rPr>
          <w:rFonts w:ascii="Arial" w:hAnsi="Arial" w:cs="Arial"/>
          <w:color w:val="333333"/>
          <w:szCs w:val="21"/>
        </w:rPr>
      </w:pPr>
      <w:r>
        <w:rPr>
          <w:rFonts w:ascii="Arial" w:hAnsi="Arial" w:cs="Arial" w:hint="eastAsia"/>
          <w:color w:val="333333"/>
          <w:szCs w:val="21"/>
        </w:rPr>
        <w:t>注册系统</w:t>
      </w:r>
      <w:proofErr w:type="gramStart"/>
      <w:r>
        <w:rPr>
          <w:rFonts w:ascii="Arial" w:hAnsi="Arial" w:cs="Arial" w:hint="eastAsia"/>
          <w:color w:val="333333"/>
          <w:szCs w:val="21"/>
        </w:rPr>
        <w:t>向</w:t>
      </w:r>
      <w:r>
        <w:rPr>
          <w:rStyle w:val="ph"/>
          <w:rFonts w:ascii="Arial" w:hAnsi="Arial" w:cs="Arial" w:hint="eastAsia"/>
          <w:color w:val="333333"/>
          <w:szCs w:val="21"/>
        </w:rPr>
        <w:t>消息</w:t>
      </w:r>
      <w:proofErr w:type="gramEnd"/>
      <w:r>
        <w:rPr>
          <w:rStyle w:val="ph"/>
          <w:rFonts w:ascii="Arial" w:hAnsi="Arial" w:cs="Arial" w:hint="eastAsia"/>
          <w:color w:val="333333"/>
          <w:szCs w:val="21"/>
        </w:rPr>
        <w:t>队列</w:t>
      </w:r>
      <w:r>
        <w:rPr>
          <w:rStyle w:val="ph"/>
          <w:rFonts w:ascii="Arial" w:hAnsi="Arial" w:cs="Arial" w:hint="eastAsia"/>
          <w:color w:val="333333"/>
          <w:szCs w:val="21"/>
        </w:rPr>
        <w:t xml:space="preserve"> RocketMQ </w:t>
      </w:r>
      <w:r>
        <w:rPr>
          <w:rStyle w:val="ph"/>
          <w:rFonts w:ascii="Arial" w:hAnsi="Arial" w:cs="Arial" w:hint="eastAsia"/>
          <w:color w:val="333333"/>
          <w:szCs w:val="21"/>
        </w:rPr>
        <w:t>版</w:t>
      </w:r>
      <w:r>
        <w:rPr>
          <w:rFonts w:ascii="Arial" w:hAnsi="Arial" w:cs="Arial" w:hint="eastAsia"/>
          <w:color w:val="333333"/>
          <w:szCs w:val="21"/>
        </w:rPr>
        <w:t>发送半事务消息。</w:t>
      </w:r>
    </w:p>
    <w:p w:rsidR="00AD7587" w:rsidRDefault="00AD7587" w:rsidP="00AD7587">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 xml:space="preserve">1.1 </w:t>
      </w:r>
      <w:r>
        <w:rPr>
          <w:rFonts w:ascii="Arial" w:hAnsi="Arial" w:cs="Arial" w:hint="eastAsia"/>
          <w:color w:val="333333"/>
          <w:sz w:val="21"/>
          <w:szCs w:val="21"/>
        </w:rPr>
        <w:t>半事务消息发送成功，进入</w:t>
      </w:r>
      <w:r>
        <w:rPr>
          <w:rFonts w:ascii="Arial" w:hAnsi="Arial" w:cs="Arial" w:hint="eastAsia"/>
          <w:color w:val="333333"/>
          <w:sz w:val="21"/>
          <w:szCs w:val="21"/>
        </w:rPr>
        <w:t xml:space="preserve"> 2</w:t>
      </w:r>
      <w:r>
        <w:rPr>
          <w:rFonts w:ascii="Arial" w:hAnsi="Arial" w:cs="Arial" w:hint="eastAsia"/>
          <w:color w:val="333333"/>
          <w:sz w:val="21"/>
          <w:szCs w:val="21"/>
        </w:rPr>
        <w:t>。</w:t>
      </w:r>
    </w:p>
    <w:p w:rsidR="00AD7587" w:rsidRDefault="00AD7587" w:rsidP="00AD7587">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 xml:space="preserve">1.2 </w:t>
      </w:r>
      <w:r>
        <w:rPr>
          <w:rFonts w:ascii="Arial" w:hAnsi="Arial" w:cs="Arial" w:hint="eastAsia"/>
          <w:color w:val="333333"/>
          <w:sz w:val="21"/>
          <w:szCs w:val="21"/>
        </w:rPr>
        <w:t>半事务消息发送失败，注册系统不进行注册，流程结束。（最终注册系统与邮件通知系统数据一致）</w:t>
      </w:r>
    </w:p>
    <w:p w:rsidR="00AD7587" w:rsidRDefault="00AD7587" w:rsidP="006D5B7E">
      <w:pPr>
        <w:widowControl/>
        <w:numPr>
          <w:ilvl w:val="0"/>
          <w:numId w:val="33"/>
        </w:numPr>
        <w:shd w:val="clear" w:color="auto" w:fill="FFFFFF"/>
        <w:spacing w:before="120" w:after="120"/>
        <w:ind w:left="0"/>
        <w:jc w:val="left"/>
        <w:rPr>
          <w:rFonts w:ascii="Arial" w:hAnsi="Arial" w:cs="Arial"/>
          <w:color w:val="333333"/>
          <w:szCs w:val="21"/>
        </w:rPr>
      </w:pPr>
      <w:r>
        <w:rPr>
          <w:rFonts w:ascii="Arial" w:hAnsi="Arial" w:cs="Arial" w:hint="eastAsia"/>
          <w:color w:val="333333"/>
          <w:szCs w:val="21"/>
        </w:rPr>
        <w:t>注册系统开始注册。</w:t>
      </w:r>
    </w:p>
    <w:p w:rsidR="00AD7587" w:rsidRDefault="00AD7587" w:rsidP="00AD7587">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 xml:space="preserve">2.1 </w:t>
      </w:r>
      <w:r>
        <w:rPr>
          <w:rFonts w:ascii="Arial" w:hAnsi="Arial" w:cs="Arial" w:hint="eastAsia"/>
          <w:color w:val="333333"/>
          <w:sz w:val="21"/>
          <w:szCs w:val="21"/>
        </w:rPr>
        <w:t>注册成功，进入</w:t>
      </w:r>
      <w:r>
        <w:rPr>
          <w:rFonts w:ascii="Arial" w:hAnsi="Arial" w:cs="Arial" w:hint="eastAsia"/>
          <w:color w:val="333333"/>
          <w:sz w:val="21"/>
          <w:szCs w:val="21"/>
        </w:rPr>
        <w:t xml:space="preserve"> 3.1</w:t>
      </w:r>
      <w:r>
        <w:rPr>
          <w:rFonts w:ascii="Arial" w:hAnsi="Arial" w:cs="Arial" w:hint="eastAsia"/>
          <w:color w:val="333333"/>
          <w:sz w:val="21"/>
          <w:szCs w:val="21"/>
        </w:rPr>
        <w:t>。</w:t>
      </w:r>
    </w:p>
    <w:p w:rsidR="00AD7587" w:rsidRDefault="00AD7587" w:rsidP="00AD7587">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 xml:space="preserve">2.2 </w:t>
      </w:r>
      <w:r>
        <w:rPr>
          <w:rFonts w:ascii="Arial" w:hAnsi="Arial" w:cs="Arial" w:hint="eastAsia"/>
          <w:color w:val="333333"/>
          <w:sz w:val="21"/>
          <w:szCs w:val="21"/>
        </w:rPr>
        <w:t>注册失败，进行</w:t>
      </w:r>
      <w:r>
        <w:rPr>
          <w:rFonts w:ascii="Arial" w:hAnsi="Arial" w:cs="Arial" w:hint="eastAsia"/>
          <w:color w:val="333333"/>
          <w:sz w:val="21"/>
          <w:szCs w:val="21"/>
        </w:rPr>
        <w:t xml:space="preserve"> 3.2</w:t>
      </w:r>
      <w:r>
        <w:rPr>
          <w:rFonts w:ascii="Arial" w:hAnsi="Arial" w:cs="Arial" w:hint="eastAsia"/>
          <w:color w:val="333333"/>
          <w:sz w:val="21"/>
          <w:szCs w:val="21"/>
        </w:rPr>
        <w:t>。</w:t>
      </w:r>
    </w:p>
    <w:p w:rsidR="00AD7587" w:rsidRDefault="00AD7587" w:rsidP="006D5B7E">
      <w:pPr>
        <w:widowControl/>
        <w:numPr>
          <w:ilvl w:val="0"/>
          <w:numId w:val="33"/>
        </w:numPr>
        <w:shd w:val="clear" w:color="auto" w:fill="FFFFFF"/>
        <w:ind w:left="0"/>
        <w:jc w:val="left"/>
        <w:rPr>
          <w:rFonts w:ascii="Arial" w:hAnsi="Arial" w:cs="Arial"/>
          <w:color w:val="333333"/>
          <w:szCs w:val="21"/>
        </w:rPr>
      </w:pPr>
      <w:r>
        <w:rPr>
          <w:rFonts w:ascii="Arial" w:hAnsi="Arial" w:cs="Arial" w:hint="eastAsia"/>
          <w:color w:val="333333"/>
          <w:szCs w:val="21"/>
        </w:rPr>
        <w:t>注册系统</w:t>
      </w:r>
      <w:proofErr w:type="gramStart"/>
      <w:r>
        <w:rPr>
          <w:rFonts w:ascii="Arial" w:hAnsi="Arial" w:cs="Arial" w:hint="eastAsia"/>
          <w:color w:val="333333"/>
          <w:szCs w:val="21"/>
        </w:rPr>
        <w:t>向</w:t>
      </w:r>
      <w:r>
        <w:rPr>
          <w:rStyle w:val="ph"/>
          <w:rFonts w:ascii="Arial" w:hAnsi="Arial" w:cs="Arial" w:hint="eastAsia"/>
          <w:color w:val="333333"/>
          <w:szCs w:val="21"/>
        </w:rPr>
        <w:t>消息</w:t>
      </w:r>
      <w:proofErr w:type="gramEnd"/>
      <w:r>
        <w:rPr>
          <w:rStyle w:val="ph"/>
          <w:rFonts w:ascii="Arial" w:hAnsi="Arial" w:cs="Arial" w:hint="eastAsia"/>
          <w:color w:val="333333"/>
          <w:szCs w:val="21"/>
        </w:rPr>
        <w:t>队列</w:t>
      </w:r>
      <w:r>
        <w:rPr>
          <w:rStyle w:val="ph"/>
          <w:rFonts w:ascii="Arial" w:hAnsi="Arial" w:cs="Arial" w:hint="eastAsia"/>
          <w:color w:val="333333"/>
          <w:szCs w:val="21"/>
        </w:rPr>
        <w:t xml:space="preserve"> RocketMQ </w:t>
      </w:r>
      <w:r>
        <w:rPr>
          <w:rStyle w:val="ph"/>
          <w:rFonts w:ascii="Arial" w:hAnsi="Arial" w:cs="Arial" w:hint="eastAsia"/>
          <w:color w:val="333333"/>
          <w:szCs w:val="21"/>
        </w:rPr>
        <w:t>版</w:t>
      </w:r>
      <w:r>
        <w:rPr>
          <w:rFonts w:ascii="Arial" w:hAnsi="Arial" w:cs="Arial" w:hint="eastAsia"/>
          <w:color w:val="333333"/>
          <w:szCs w:val="21"/>
        </w:rPr>
        <w:t>发送</w:t>
      </w:r>
      <w:proofErr w:type="gramStart"/>
      <w:r>
        <w:rPr>
          <w:rFonts w:ascii="Arial" w:hAnsi="Arial" w:cs="Arial" w:hint="eastAsia"/>
          <w:color w:val="333333"/>
          <w:szCs w:val="21"/>
        </w:rPr>
        <w:t>半消息</w:t>
      </w:r>
      <w:proofErr w:type="gramEnd"/>
      <w:r>
        <w:rPr>
          <w:rFonts w:ascii="Arial" w:hAnsi="Arial" w:cs="Arial" w:hint="eastAsia"/>
          <w:color w:val="333333"/>
          <w:szCs w:val="21"/>
        </w:rPr>
        <w:t>状态。</w:t>
      </w:r>
    </w:p>
    <w:p w:rsidR="00AD7587" w:rsidRDefault="00AD7587" w:rsidP="00AD7587">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 xml:space="preserve">3.1 </w:t>
      </w:r>
      <w:r>
        <w:rPr>
          <w:rFonts w:ascii="Arial" w:hAnsi="Arial" w:cs="Arial" w:hint="eastAsia"/>
          <w:color w:val="333333"/>
          <w:sz w:val="21"/>
          <w:szCs w:val="21"/>
        </w:rPr>
        <w:t>提交半事务消息，产生注册成功消息，进入</w:t>
      </w:r>
      <w:r>
        <w:rPr>
          <w:rFonts w:ascii="Arial" w:hAnsi="Arial" w:cs="Arial" w:hint="eastAsia"/>
          <w:color w:val="333333"/>
          <w:sz w:val="21"/>
          <w:szCs w:val="21"/>
        </w:rPr>
        <w:t xml:space="preserve"> 4</w:t>
      </w:r>
      <w:r>
        <w:rPr>
          <w:rFonts w:ascii="Arial" w:hAnsi="Arial" w:cs="Arial" w:hint="eastAsia"/>
          <w:color w:val="333333"/>
          <w:sz w:val="21"/>
          <w:szCs w:val="21"/>
        </w:rPr>
        <w:t>。</w:t>
      </w:r>
    </w:p>
    <w:p w:rsidR="00AD7587" w:rsidRDefault="00AD7587" w:rsidP="00AD7587">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 xml:space="preserve">3.2 </w:t>
      </w:r>
      <w:proofErr w:type="gramStart"/>
      <w:r>
        <w:rPr>
          <w:rFonts w:ascii="Arial" w:hAnsi="Arial" w:cs="Arial" w:hint="eastAsia"/>
          <w:color w:val="333333"/>
          <w:sz w:val="21"/>
          <w:szCs w:val="21"/>
        </w:rPr>
        <w:t>回滚半</w:t>
      </w:r>
      <w:proofErr w:type="gramEnd"/>
      <w:r>
        <w:rPr>
          <w:rFonts w:ascii="Arial" w:hAnsi="Arial" w:cs="Arial" w:hint="eastAsia"/>
          <w:color w:val="333333"/>
          <w:sz w:val="21"/>
          <w:szCs w:val="21"/>
        </w:rPr>
        <w:t>事务消息，未产生注册成功消息，流程结束。（最终注册系统与邮件通知系统数据一致）</w:t>
      </w:r>
    </w:p>
    <w:p w:rsidR="00AD7587" w:rsidRDefault="00AD7587" w:rsidP="006D5B7E">
      <w:pPr>
        <w:widowControl/>
        <w:numPr>
          <w:ilvl w:val="0"/>
          <w:numId w:val="33"/>
        </w:numPr>
        <w:shd w:val="clear" w:color="auto" w:fill="FFFFFF"/>
        <w:ind w:left="0"/>
        <w:jc w:val="left"/>
        <w:rPr>
          <w:rFonts w:ascii="Arial" w:hAnsi="Arial" w:cs="Arial"/>
          <w:color w:val="333333"/>
          <w:szCs w:val="21"/>
        </w:rPr>
      </w:pPr>
      <w:r>
        <w:rPr>
          <w:rFonts w:ascii="Arial" w:hAnsi="Arial" w:cs="Arial" w:hint="eastAsia"/>
          <w:color w:val="333333"/>
          <w:szCs w:val="21"/>
        </w:rPr>
        <w:t>邮件通知系统接收</w:t>
      </w:r>
      <w:r>
        <w:rPr>
          <w:rStyle w:val="ph"/>
          <w:rFonts w:ascii="Arial" w:hAnsi="Arial" w:cs="Arial" w:hint="eastAsia"/>
          <w:color w:val="333333"/>
          <w:szCs w:val="21"/>
        </w:rPr>
        <w:t>消息队列</w:t>
      </w:r>
      <w:r>
        <w:rPr>
          <w:rStyle w:val="ph"/>
          <w:rFonts w:ascii="Arial" w:hAnsi="Arial" w:cs="Arial" w:hint="eastAsia"/>
          <w:color w:val="333333"/>
          <w:szCs w:val="21"/>
        </w:rPr>
        <w:t xml:space="preserve"> RocketMQ </w:t>
      </w:r>
      <w:r>
        <w:rPr>
          <w:rStyle w:val="ph"/>
          <w:rFonts w:ascii="Arial" w:hAnsi="Arial" w:cs="Arial" w:hint="eastAsia"/>
          <w:color w:val="333333"/>
          <w:szCs w:val="21"/>
        </w:rPr>
        <w:t>版</w:t>
      </w:r>
      <w:r>
        <w:rPr>
          <w:rFonts w:ascii="Arial" w:hAnsi="Arial" w:cs="Arial" w:hint="eastAsia"/>
          <w:color w:val="333333"/>
          <w:szCs w:val="21"/>
        </w:rPr>
        <w:t>的注册成功消息。</w:t>
      </w:r>
    </w:p>
    <w:p w:rsidR="00AD7587" w:rsidRDefault="00AD7587" w:rsidP="006D5B7E">
      <w:pPr>
        <w:widowControl/>
        <w:numPr>
          <w:ilvl w:val="0"/>
          <w:numId w:val="33"/>
        </w:numPr>
        <w:shd w:val="clear" w:color="auto" w:fill="FFFFFF"/>
        <w:spacing w:before="120" w:after="120"/>
        <w:ind w:left="0"/>
        <w:jc w:val="left"/>
        <w:rPr>
          <w:rFonts w:ascii="Arial" w:hAnsi="Arial" w:cs="Arial"/>
          <w:color w:val="333333"/>
          <w:szCs w:val="21"/>
        </w:rPr>
      </w:pPr>
      <w:r>
        <w:rPr>
          <w:rFonts w:ascii="Arial" w:hAnsi="Arial" w:cs="Arial" w:hint="eastAsia"/>
          <w:color w:val="333333"/>
          <w:szCs w:val="21"/>
        </w:rPr>
        <w:t>邮件通知系统发送注册成功邮件。（最终注册系统与邮件通知系统数据一致）</w:t>
      </w:r>
    </w:p>
    <w:p w:rsidR="00AD7587" w:rsidRDefault="00AD7587" w:rsidP="00AD7587">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分布式事务消息的更多详细内容请参见</w:t>
      </w:r>
      <w:hyperlink r:id="rId57" w:anchor="concept-2047067" w:tooltip="本文介绍事务消息的概念、适用场景、交互流程以及使用过程中的注意事项。" w:history="1">
        <w:r>
          <w:rPr>
            <w:rStyle w:val="a3"/>
            <w:rFonts w:ascii="Arial" w:hAnsi="Arial" w:cs="Arial" w:hint="eastAsia"/>
            <w:color w:val="FF6A00"/>
            <w:sz w:val="21"/>
            <w:szCs w:val="21"/>
          </w:rPr>
          <w:t>事务消息</w:t>
        </w:r>
      </w:hyperlink>
      <w:r>
        <w:rPr>
          <w:rFonts w:ascii="Arial" w:hAnsi="Arial" w:cs="Arial" w:hint="eastAsia"/>
          <w:color w:val="333333"/>
          <w:sz w:val="21"/>
          <w:szCs w:val="21"/>
        </w:rPr>
        <w:t>。</w:t>
      </w:r>
    </w:p>
    <w:p w:rsidR="00AD7587" w:rsidRDefault="00AD7587" w:rsidP="00AD7587">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hint="eastAsia"/>
          <w:color w:val="373D41"/>
          <w:sz w:val="30"/>
          <w:szCs w:val="30"/>
        </w:rPr>
        <w:lastRenderedPageBreak/>
        <w:t>消息的顺序收发</w:t>
      </w:r>
    </w:p>
    <w:p w:rsidR="00AD7587" w:rsidRDefault="00AD7587" w:rsidP="00AD7587">
      <w:pPr>
        <w:pStyle w:val="p"/>
        <w:shd w:val="clear" w:color="auto" w:fill="FFFFFF"/>
        <w:spacing w:before="0" w:beforeAutospacing="0" w:after="0" w:afterAutospacing="0" w:line="360" w:lineRule="atLeast"/>
        <w:rPr>
          <w:rFonts w:ascii="Arial" w:hAnsi="Arial" w:cs="Arial"/>
          <w:color w:val="333333"/>
          <w:sz w:val="21"/>
          <w:szCs w:val="21"/>
        </w:rPr>
      </w:pPr>
      <w:r>
        <w:rPr>
          <w:rStyle w:val="ph"/>
          <w:rFonts w:ascii="Arial" w:hAnsi="Arial" w:cs="Arial" w:hint="eastAsia"/>
          <w:color w:val="333333"/>
          <w:sz w:val="21"/>
          <w:szCs w:val="21"/>
        </w:rPr>
        <w:t>消息队列</w:t>
      </w:r>
      <w:r>
        <w:rPr>
          <w:rStyle w:val="ph"/>
          <w:rFonts w:ascii="Arial" w:hAnsi="Arial" w:cs="Arial" w:hint="eastAsia"/>
          <w:color w:val="333333"/>
          <w:sz w:val="21"/>
          <w:szCs w:val="21"/>
        </w:rPr>
        <w:t xml:space="preserve"> RocketMQ </w:t>
      </w:r>
      <w:r>
        <w:rPr>
          <w:rStyle w:val="ph"/>
          <w:rFonts w:ascii="Arial" w:hAnsi="Arial" w:cs="Arial" w:hint="eastAsia"/>
          <w:color w:val="333333"/>
          <w:sz w:val="21"/>
          <w:szCs w:val="21"/>
        </w:rPr>
        <w:t>版</w:t>
      </w:r>
      <w:r>
        <w:rPr>
          <w:rFonts w:ascii="Arial" w:hAnsi="Arial" w:cs="Arial" w:hint="eastAsia"/>
          <w:color w:val="333333"/>
          <w:sz w:val="21"/>
          <w:szCs w:val="21"/>
        </w:rPr>
        <w:t>顺序消息分为两种情况：</w:t>
      </w:r>
    </w:p>
    <w:p w:rsidR="00AD7587" w:rsidRDefault="00AD7587" w:rsidP="006D5B7E">
      <w:pPr>
        <w:widowControl/>
        <w:numPr>
          <w:ilvl w:val="0"/>
          <w:numId w:val="34"/>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全局顺序：对于指定的一个</w:t>
      </w:r>
      <w:r>
        <w:rPr>
          <w:rFonts w:ascii="Arial" w:hAnsi="Arial" w:cs="Arial" w:hint="eastAsia"/>
          <w:color w:val="333333"/>
          <w:szCs w:val="21"/>
        </w:rPr>
        <w:t xml:space="preserve"> Topic</w:t>
      </w:r>
      <w:r>
        <w:rPr>
          <w:rFonts w:ascii="Arial" w:hAnsi="Arial" w:cs="Arial" w:hint="eastAsia"/>
          <w:color w:val="333333"/>
          <w:szCs w:val="21"/>
        </w:rPr>
        <w:t>，所有消息将按照严格的先入先出（</w:t>
      </w:r>
      <w:r>
        <w:rPr>
          <w:rFonts w:ascii="Arial" w:hAnsi="Arial" w:cs="Arial" w:hint="eastAsia"/>
          <w:color w:val="333333"/>
          <w:szCs w:val="21"/>
        </w:rPr>
        <w:t>FIFO</w:t>
      </w:r>
      <w:r>
        <w:rPr>
          <w:rFonts w:ascii="Arial" w:hAnsi="Arial" w:cs="Arial" w:hint="eastAsia"/>
          <w:color w:val="333333"/>
          <w:szCs w:val="21"/>
        </w:rPr>
        <w:t>）的顺序，进行顺序发布和顺序消费；</w:t>
      </w:r>
    </w:p>
    <w:p w:rsidR="00AD7587" w:rsidRDefault="00AD7587" w:rsidP="006D5B7E">
      <w:pPr>
        <w:widowControl/>
        <w:numPr>
          <w:ilvl w:val="0"/>
          <w:numId w:val="34"/>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分区顺序：对于指定的一个</w:t>
      </w:r>
      <w:r>
        <w:rPr>
          <w:rFonts w:ascii="Arial" w:hAnsi="Arial" w:cs="Arial" w:hint="eastAsia"/>
          <w:color w:val="333333"/>
          <w:szCs w:val="21"/>
        </w:rPr>
        <w:t xml:space="preserve"> Topic</w:t>
      </w:r>
      <w:r>
        <w:rPr>
          <w:rFonts w:ascii="Arial" w:hAnsi="Arial" w:cs="Arial" w:hint="eastAsia"/>
          <w:color w:val="333333"/>
          <w:szCs w:val="21"/>
        </w:rPr>
        <w:t>，所有消息根据</w:t>
      </w:r>
      <w:r>
        <w:rPr>
          <w:rFonts w:ascii="Arial" w:hAnsi="Arial" w:cs="Arial" w:hint="eastAsia"/>
          <w:color w:val="333333"/>
          <w:szCs w:val="21"/>
        </w:rPr>
        <w:t xml:space="preserve"> Sharding Key </w:t>
      </w:r>
      <w:r>
        <w:rPr>
          <w:rFonts w:ascii="Arial" w:hAnsi="Arial" w:cs="Arial" w:hint="eastAsia"/>
          <w:color w:val="333333"/>
          <w:szCs w:val="21"/>
        </w:rPr>
        <w:t>进行区块分区，同一个分区内的消息将按照严格的</w:t>
      </w:r>
      <w:r>
        <w:rPr>
          <w:rFonts w:ascii="Arial" w:hAnsi="Arial" w:cs="Arial" w:hint="eastAsia"/>
          <w:color w:val="333333"/>
          <w:szCs w:val="21"/>
        </w:rPr>
        <w:t xml:space="preserve"> FIFO </w:t>
      </w:r>
      <w:r>
        <w:rPr>
          <w:rFonts w:ascii="Arial" w:hAnsi="Arial" w:cs="Arial" w:hint="eastAsia"/>
          <w:color w:val="333333"/>
          <w:szCs w:val="21"/>
        </w:rPr>
        <w:t>的顺序，进行</w:t>
      </w:r>
      <w:proofErr w:type="gramStart"/>
      <w:r>
        <w:rPr>
          <w:rFonts w:ascii="Arial" w:hAnsi="Arial" w:cs="Arial" w:hint="eastAsia"/>
          <w:color w:val="333333"/>
          <w:szCs w:val="21"/>
        </w:rPr>
        <w:t>顺发布</w:t>
      </w:r>
      <w:proofErr w:type="gramEnd"/>
      <w:r>
        <w:rPr>
          <w:rFonts w:ascii="Arial" w:hAnsi="Arial" w:cs="Arial" w:hint="eastAsia"/>
          <w:color w:val="333333"/>
          <w:szCs w:val="21"/>
        </w:rPr>
        <w:t>和顺序消费，可以保证一个消息被一个进程消费。</w:t>
      </w:r>
    </w:p>
    <w:p w:rsidR="00AD7587" w:rsidRDefault="00AD7587" w:rsidP="00AD7587">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在注册场景中，可使用用户</w:t>
      </w:r>
      <w:r>
        <w:rPr>
          <w:rFonts w:ascii="Arial" w:hAnsi="Arial" w:cs="Arial" w:hint="eastAsia"/>
          <w:color w:val="333333"/>
          <w:sz w:val="21"/>
          <w:szCs w:val="21"/>
        </w:rPr>
        <w:t xml:space="preserve"> ID </w:t>
      </w:r>
      <w:r>
        <w:rPr>
          <w:rFonts w:ascii="Arial" w:hAnsi="Arial" w:cs="Arial" w:hint="eastAsia"/>
          <w:color w:val="333333"/>
          <w:sz w:val="21"/>
          <w:szCs w:val="21"/>
        </w:rPr>
        <w:t>作为</w:t>
      </w:r>
      <w:r>
        <w:rPr>
          <w:rFonts w:ascii="Arial" w:hAnsi="Arial" w:cs="Arial" w:hint="eastAsia"/>
          <w:color w:val="333333"/>
          <w:sz w:val="21"/>
          <w:szCs w:val="21"/>
        </w:rPr>
        <w:t xml:space="preserve"> Sharding Key </w:t>
      </w:r>
      <w:r>
        <w:rPr>
          <w:rFonts w:ascii="Arial" w:hAnsi="Arial" w:cs="Arial" w:hint="eastAsia"/>
          <w:color w:val="333333"/>
          <w:sz w:val="21"/>
          <w:szCs w:val="21"/>
        </w:rPr>
        <w:t>来进行分区，同一个分区下的新建、更新或删除注册信息的消息必须按照</w:t>
      </w:r>
      <w:r>
        <w:rPr>
          <w:rFonts w:ascii="Arial" w:hAnsi="Arial" w:cs="Arial" w:hint="eastAsia"/>
          <w:color w:val="333333"/>
          <w:sz w:val="21"/>
          <w:szCs w:val="21"/>
        </w:rPr>
        <w:t xml:space="preserve"> FIFO </w:t>
      </w:r>
      <w:r>
        <w:rPr>
          <w:rFonts w:ascii="Arial" w:hAnsi="Arial" w:cs="Arial" w:hint="eastAsia"/>
          <w:color w:val="333333"/>
          <w:sz w:val="21"/>
          <w:szCs w:val="21"/>
        </w:rPr>
        <w:t>的顺序发布和消费。</w:t>
      </w:r>
    </w:p>
    <w:p w:rsidR="00AD7587" w:rsidRDefault="00AD7587" w:rsidP="00AD7587">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顺序消息的详细内容请参见</w:t>
      </w:r>
      <w:hyperlink r:id="rId58" w:anchor="concept-2047066" w:tooltip="本文介绍顺序消息的概念、适用场景以及使用过程中的注意事项。" w:history="1">
        <w:r>
          <w:rPr>
            <w:rStyle w:val="a3"/>
            <w:rFonts w:ascii="Arial" w:hAnsi="Arial" w:cs="Arial" w:hint="eastAsia"/>
            <w:color w:val="FF6A00"/>
            <w:sz w:val="21"/>
            <w:szCs w:val="21"/>
          </w:rPr>
          <w:t>顺序消息</w:t>
        </w:r>
      </w:hyperlink>
      <w:r>
        <w:rPr>
          <w:rFonts w:ascii="Arial" w:hAnsi="Arial" w:cs="Arial" w:hint="eastAsia"/>
          <w:color w:val="333333"/>
          <w:sz w:val="21"/>
          <w:szCs w:val="21"/>
        </w:rPr>
        <w:t>。</w:t>
      </w:r>
    </w:p>
    <w:p w:rsidR="00AD7587" w:rsidRDefault="00AD7587" w:rsidP="00AD7587">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hint="eastAsia"/>
          <w:color w:val="373D41"/>
          <w:sz w:val="30"/>
          <w:szCs w:val="30"/>
        </w:rPr>
        <w:t>削峰填谷</w:t>
      </w:r>
    </w:p>
    <w:p w:rsidR="00AD7587" w:rsidRDefault="00AD7587" w:rsidP="00AD7587">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流量削峰也是</w:t>
      </w:r>
      <w:r>
        <w:rPr>
          <w:rStyle w:val="ph"/>
          <w:rFonts w:ascii="Arial" w:hAnsi="Arial" w:cs="Arial" w:hint="eastAsia"/>
          <w:color w:val="333333"/>
          <w:sz w:val="21"/>
          <w:szCs w:val="21"/>
        </w:rPr>
        <w:t>消息队列</w:t>
      </w:r>
      <w:r>
        <w:rPr>
          <w:rStyle w:val="ph"/>
          <w:rFonts w:ascii="Arial" w:hAnsi="Arial" w:cs="Arial" w:hint="eastAsia"/>
          <w:color w:val="333333"/>
          <w:sz w:val="21"/>
          <w:szCs w:val="21"/>
        </w:rPr>
        <w:t xml:space="preserve"> RocketMQ </w:t>
      </w:r>
      <w:r>
        <w:rPr>
          <w:rStyle w:val="ph"/>
          <w:rFonts w:ascii="Arial" w:hAnsi="Arial" w:cs="Arial" w:hint="eastAsia"/>
          <w:color w:val="333333"/>
          <w:sz w:val="21"/>
          <w:szCs w:val="21"/>
        </w:rPr>
        <w:t>版</w:t>
      </w:r>
      <w:r>
        <w:rPr>
          <w:rFonts w:ascii="Arial" w:hAnsi="Arial" w:cs="Arial" w:hint="eastAsia"/>
          <w:color w:val="333333"/>
          <w:sz w:val="21"/>
          <w:szCs w:val="21"/>
        </w:rPr>
        <w:t>的常用场景，一般</w:t>
      </w:r>
      <w:proofErr w:type="gramStart"/>
      <w:r>
        <w:rPr>
          <w:rFonts w:ascii="Arial" w:hAnsi="Arial" w:cs="Arial" w:hint="eastAsia"/>
          <w:color w:val="333333"/>
          <w:sz w:val="21"/>
          <w:szCs w:val="21"/>
        </w:rPr>
        <w:t>在秒杀或</w:t>
      </w:r>
      <w:proofErr w:type="gramEnd"/>
      <w:r>
        <w:rPr>
          <w:rFonts w:ascii="Arial" w:hAnsi="Arial" w:cs="Arial" w:hint="eastAsia"/>
          <w:color w:val="333333"/>
          <w:sz w:val="21"/>
          <w:szCs w:val="21"/>
        </w:rPr>
        <w:t>团队抢购活动中使用广泛。</w:t>
      </w:r>
    </w:p>
    <w:p w:rsidR="00AD7587" w:rsidRDefault="00AD7587" w:rsidP="00AD7587">
      <w:pPr>
        <w:shd w:val="clear" w:color="auto" w:fill="FFFFFF"/>
        <w:rPr>
          <w:rFonts w:ascii="Arial" w:hAnsi="Arial" w:cs="Arial"/>
          <w:color w:val="333333"/>
          <w:szCs w:val="21"/>
        </w:rPr>
      </w:pPr>
      <w:proofErr w:type="gramStart"/>
      <w:r>
        <w:rPr>
          <w:rFonts w:ascii="Arial" w:hAnsi="Arial" w:cs="Arial" w:hint="eastAsia"/>
          <w:color w:val="333333"/>
          <w:szCs w:val="21"/>
        </w:rPr>
        <w:t>在秒杀或</w:t>
      </w:r>
      <w:proofErr w:type="gramEnd"/>
      <w:r>
        <w:rPr>
          <w:rFonts w:ascii="Arial" w:hAnsi="Arial" w:cs="Arial" w:hint="eastAsia"/>
          <w:color w:val="333333"/>
          <w:szCs w:val="21"/>
        </w:rPr>
        <w:t>团队抢购活动中，由于用户请求量较大，导致流量暴增，</w:t>
      </w:r>
      <w:proofErr w:type="gramStart"/>
      <w:r>
        <w:rPr>
          <w:rFonts w:ascii="Arial" w:hAnsi="Arial" w:cs="Arial" w:hint="eastAsia"/>
          <w:color w:val="333333"/>
          <w:szCs w:val="21"/>
        </w:rPr>
        <w:t>秒杀的</w:t>
      </w:r>
      <w:proofErr w:type="gramEnd"/>
      <w:r>
        <w:rPr>
          <w:rFonts w:ascii="Arial" w:hAnsi="Arial" w:cs="Arial" w:hint="eastAsia"/>
          <w:color w:val="333333"/>
          <w:szCs w:val="21"/>
        </w:rPr>
        <w:t>应用在处理如此大量的访问流量后，下游的通知系统无法承载海量的调用量，甚至会导致系统崩溃等问题而发生</w:t>
      </w:r>
      <w:proofErr w:type="gramStart"/>
      <w:r>
        <w:rPr>
          <w:rFonts w:ascii="Arial" w:hAnsi="Arial" w:cs="Arial" w:hint="eastAsia"/>
          <w:color w:val="333333"/>
          <w:szCs w:val="21"/>
        </w:rPr>
        <w:t>漏通知</w:t>
      </w:r>
      <w:proofErr w:type="gramEnd"/>
      <w:r>
        <w:rPr>
          <w:rFonts w:ascii="Arial" w:hAnsi="Arial" w:cs="Arial" w:hint="eastAsia"/>
          <w:color w:val="333333"/>
          <w:szCs w:val="21"/>
        </w:rPr>
        <w:t>的情况。为解决这些问题，可在应用和下游通知系统之间加入</w:t>
      </w:r>
      <w:r>
        <w:rPr>
          <w:rStyle w:val="ph"/>
          <w:rFonts w:ascii="Arial" w:hAnsi="Arial" w:cs="Arial" w:hint="eastAsia"/>
          <w:color w:val="333333"/>
          <w:szCs w:val="21"/>
        </w:rPr>
        <w:t>消息队列</w:t>
      </w:r>
      <w:r>
        <w:rPr>
          <w:rStyle w:val="ph"/>
          <w:rFonts w:ascii="Arial" w:hAnsi="Arial" w:cs="Arial" w:hint="eastAsia"/>
          <w:color w:val="333333"/>
          <w:szCs w:val="21"/>
        </w:rPr>
        <w:t xml:space="preserve"> RocketMQ </w:t>
      </w:r>
      <w:r>
        <w:rPr>
          <w:rStyle w:val="ph"/>
          <w:rFonts w:ascii="Arial" w:hAnsi="Arial" w:cs="Arial" w:hint="eastAsia"/>
          <w:color w:val="333333"/>
          <w:szCs w:val="21"/>
        </w:rPr>
        <w:t>版</w:t>
      </w:r>
      <w:r>
        <w:rPr>
          <w:rFonts w:ascii="Arial" w:hAnsi="Arial" w:cs="Arial" w:hint="eastAsia"/>
          <w:color w:val="333333"/>
          <w:szCs w:val="21"/>
        </w:rPr>
        <w:t>。</w:t>
      </w:r>
      <w:r>
        <w:rPr>
          <w:rFonts w:ascii="Arial" w:hAnsi="Arial" w:cs="Arial"/>
          <w:noProof/>
          <w:color w:val="FF6A00"/>
          <w:szCs w:val="21"/>
        </w:rPr>
        <w:drawing>
          <wp:inline distT="0" distB="0" distL="0" distR="0">
            <wp:extent cx="6138769" cy="1569983"/>
            <wp:effectExtent l="0" t="0" r="0" b="0"/>
            <wp:docPr id="10" name="图片 10" descr="削峰填谷">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gvc-naq-40x" descr="削峰填谷">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98138" cy="1585167"/>
                    </a:xfrm>
                    <a:prstGeom prst="rect">
                      <a:avLst/>
                    </a:prstGeom>
                    <a:noFill/>
                    <a:ln>
                      <a:noFill/>
                    </a:ln>
                  </pic:spPr>
                </pic:pic>
              </a:graphicData>
            </a:graphic>
          </wp:inline>
        </w:drawing>
      </w:r>
    </w:p>
    <w:p w:rsidR="00AD7587" w:rsidRDefault="00AD7587" w:rsidP="00AD7587">
      <w:pPr>
        <w:pStyle w:val="p"/>
        <w:shd w:val="clear" w:color="auto" w:fill="FFFFFF"/>
        <w:spacing w:before="0" w:beforeAutospacing="0" w:after="150" w:afterAutospacing="0" w:line="360" w:lineRule="atLeast"/>
        <w:rPr>
          <w:rFonts w:ascii="Arial" w:hAnsi="Arial" w:cs="Arial"/>
          <w:color w:val="333333"/>
          <w:sz w:val="21"/>
          <w:szCs w:val="21"/>
        </w:rPr>
      </w:pPr>
      <w:proofErr w:type="gramStart"/>
      <w:r>
        <w:rPr>
          <w:rFonts w:ascii="Arial" w:hAnsi="Arial" w:cs="Arial" w:hint="eastAsia"/>
          <w:color w:val="333333"/>
          <w:sz w:val="21"/>
          <w:szCs w:val="21"/>
        </w:rPr>
        <w:t>秒杀处理</w:t>
      </w:r>
      <w:proofErr w:type="gramEnd"/>
      <w:r>
        <w:rPr>
          <w:rFonts w:ascii="Arial" w:hAnsi="Arial" w:cs="Arial" w:hint="eastAsia"/>
          <w:color w:val="333333"/>
          <w:sz w:val="21"/>
          <w:szCs w:val="21"/>
        </w:rPr>
        <w:t>流程如下所述：</w:t>
      </w:r>
    </w:p>
    <w:p w:rsidR="00AD7587" w:rsidRDefault="00AD7587" w:rsidP="006D5B7E">
      <w:pPr>
        <w:widowControl/>
        <w:numPr>
          <w:ilvl w:val="0"/>
          <w:numId w:val="35"/>
        </w:numPr>
        <w:shd w:val="clear" w:color="auto" w:fill="FFFFFF"/>
        <w:spacing w:before="120" w:after="120"/>
        <w:ind w:left="0"/>
        <w:jc w:val="left"/>
        <w:rPr>
          <w:rFonts w:ascii="Arial" w:hAnsi="Arial" w:cs="Arial"/>
          <w:color w:val="333333"/>
          <w:szCs w:val="21"/>
        </w:rPr>
      </w:pPr>
      <w:r>
        <w:rPr>
          <w:rFonts w:ascii="Arial" w:hAnsi="Arial" w:cs="Arial" w:hint="eastAsia"/>
          <w:color w:val="333333"/>
          <w:szCs w:val="21"/>
        </w:rPr>
        <w:t>用户发起</w:t>
      </w:r>
      <w:proofErr w:type="gramStart"/>
      <w:r>
        <w:rPr>
          <w:rFonts w:ascii="Arial" w:hAnsi="Arial" w:cs="Arial" w:hint="eastAsia"/>
          <w:color w:val="333333"/>
          <w:szCs w:val="21"/>
        </w:rPr>
        <w:t>海量秒杀请求到秒杀业务</w:t>
      </w:r>
      <w:proofErr w:type="gramEnd"/>
      <w:r>
        <w:rPr>
          <w:rFonts w:ascii="Arial" w:hAnsi="Arial" w:cs="Arial" w:hint="eastAsia"/>
          <w:color w:val="333333"/>
          <w:szCs w:val="21"/>
        </w:rPr>
        <w:t>处理系统。</w:t>
      </w:r>
    </w:p>
    <w:p w:rsidR="00AD7587" w:rsidRDefault="00AD7587" w:rsidP="006D5B7E">
      <w:pPr>
        <w:widowControl/>
        <w:numPr>
          <w:ilvl w:val="0"/>
          <w:numId w:val="35"/>
        </w:numPr>
        <w:shd w:val="clear" w:color="auto" w:fill="FFFFFF"/>
        <w:ind w:left="0"/>
        <w:jc w:val="left"/>
        <w:rPr>
          <w:rFonts w:ascii="Arial" w:hAnsi="Arial" w:cs="Arial"/>
          <w:color w:val="333333"/>
          <w:szCs w:val="21"/>
        </w:rPr>
      </w:pPr>
      <w:proofErr w:type="gramStart"/>
      <w:r>
        <w:rPr>
          <w:rFonts w:ascii="Arial" w:hAnsi="Arial" w:cs="Arial" w:hint="eastAsia"/>
          <w:color w:val="333333"/>
          <w:szCs w:val="21"/>
        </w:rPr>
        <w:t>秒杀处理</w:t>
      </w:r>
      <w:proofErr w:type="gramEnd"/>
      <w:r>
        <w:rPr>
          <w:rFonts w:ascii="Arial" w:hAnsi="Arial" w:cs="Arial" w:hint="eastAsia"/>
          <w:color w:val="333333"/>
          <w:szCs w:val="21"/>
        </w:rPr>
        <w:t>系统按照</w:t>
      </w:r>
      <w:proofErr w:type="gramStart"/>
      <w:r>
        <w:rPr>
          <w:rFonts w:ascii="Arial" w:hAnsi="Arial" w:cs="Arial" w:hint="eastAsia"/>
          <w:color w:val="333333"/>
          <w:szCs w:val="21"/>
        </w:rPr>
        <w:t>秒杀处理</w:t>
      </w:r>
      <w:proofErr w:type="gramEnd"/>
      <w:r>
        <w:rPr>
          <w:rFonts w:ascii="Arial" w:hAnsi="Arial" w:cs="Arial" w:hint="eastAsia"/>
          <w:color w:val="333333"/>
          <w:szCs w:val="21"/>
        </w:rPr>
        <w:t>逻辑将满足</w:t>
      </w:r>
      <w:proofErr w:type="gramStart"/>
      <w:r>
        <w:rPr>
          <w:rFonts w:ascii="Arial" w:hAnsi="Arial" w:cs="Arial" w:hint="eastAsia"/>
          <w:color w:val="333333"/>
          <w:szCs w:val="21"/>
        </w:rPr>
        <w:t>秒杀条件</w:t>
      </w:r>
      <w:proofErr w:type="gramEnd"/>
      <w:r>
        <w:rPr>
          <w:rFonts w:ascii="Arial" w:hAnsi="Arial" w:cs="Arial" w:hint="eastAsia"/>
          <w:color w:val="333333"/>
          <w:szCs w:val="21"/>
        </w:rPr>
        <w:t>的请求发送</w:t>
      </w:r>
      <w:proofErr w:type="gramStart"/>
      <w:r>
        <w:rPr>
          <w:rFonts w:ascii="Arial" w:hAnsi="Arial" w:cs="Arial" w:hint="eastAsia"/>
          <w:color w:val="333333"/>
          <w:szCs w:val="21"/>
        </w:rPr>
        <w:t>至</w:t>
      </w:r>
      <w:r>
        <w:rPr>
          <w:rStyle w:val="ph"/>
          <w:rFonts w:ascii="Arial" w:hAnsi="Arial" w:cs="Arial" w:hint="eastAsia"/>
          <w:color w:val="333333"/>
          <w:szCs w:val="21"/>
        </w:rPr>
        <w:t>消息</w:t>
      </w:r>
      <w:proofErr w:type="gramEnd"/>
      <w:r>
        <w:rPr>
          <w:rStyle w:val="ph"/>
          <w:rFonts w:ascii="Arial" w:hAnsi="Arial" w:cs="Arial" w:hint="eastAsia"/>
          <w:color w:val="333333"/>
          <w:szCs w:val="21"/>
        </w:rPr>
        <w:t>队列</w:t>
      </w:r>
      <w:r>
        <w:rPr>
          <w:rStyle w:val="ph"/>
          <w:rFonts w:ascii="Arial" w:hAnsi="Arial" w:cs="Arial" w:hint="eastAsia"/>
          <w:color w:val="333333"/>
          <w:szCs w:val="21"/>
        </w:rPr>
        <w:t xml:space="preserve"> RocketMQ </w:t>
      </w:r>
      <w:r>
        <w:rPr>
          <w:rStyle w:val="ph"/>
          <w:rFonts w:ascii="Arial" w:hAnsi="Arial" w:cs="Arial" w:hint="eastAsia"/>
          <w:color w:val="333333"/>
          <w:szCs w:val="21"/>
        </w:rPr>
        <w:t>版</w:t>
      </w:r>
      <w:r>
        <w:rPr>
          <w:rFonts w:ascii="Arial" w:hAnsi="Arial" w:cs="Arial" w:hint="eastAsia"/>
          <w:color w:val="333333"/>
          <w:szCs w:val="21"/>
        </w:rPr>
        <w:t>。</w:t>
      </w:r>
    </w:p>
    <w:p w:rsidR="00AD7587" w:rsidRDefault="00AD7587" w:rsidP="006D5B7E">
      <w:pPr>
        <w:widowControl/>
        <w:numPr>
          <w:ilvl w:val="0"/>
          <w:numId w:val="35"/>
        </w:numPr>
        <w:shd w:val="clear" w:color="auto" w:fill="FFFFFF"/>
        <w:ind w:left="0"/>
        <w:jc w:val="left"/>
        <w:rPr>
          <w:rFonts w:ascii="Arial" w:hAnsi="Arial" w:cs="Arial"/>
          <w:color w:val="333333"/>
          <w:szCs w:val="21"/>
        </w:rPr>
      </w:pPr>
      <w:r>
        <w:rPr>
          <w:rFonts w:ascii="Arial" w:hAnsi="Arial" w:cs="Arial" w:hint="eastAsia"/>
          <w:color w:val="333333"/>
          <w:szCs w:val="21"/>
        </w:rPr>
        <w:t>下游的通知系统订阅</w:t>
      </w:r>
      <w:r>
        <w:rPr>
          <w:rStyle w:val="ph"/>
          <w:rFonts w:ascii="Arial" w:hAnsi="Arial" w:cs="Arial" w:hint="eastAsia"/>
          <w:color w:val="333333"/>
          <w:szCs w:val="21"/>
        </w:rPr>
        <w:t>消息队列</w:t>
      </w:r>
      <w:r>
        <w:rPr>
          <w:rStyle w:val="ph"/>
          <w:rFonts w:ascii="Arial" w:hAnsi="Arial" w:cs="Arial" w:hint="eastAsia"/>
          <w:color w:val="333333"/>
          <w:szCs w:val="21"/>
        </w:rPr>
        <w:t xml:space="preserve"> RocketMQ </w:t>
      </w:r>
      <w:r>
        <w:rPr>
          <w:rStyle w:val="ph"/>
          <w:rFonts w:ascii="Arial" w:hAnsi="Arial" w:cs="Arial" w:hint="eastAsia"/>
          <w:color w:val="333333"/>
          <w:szCs w:val="21"/>
        </w:rPr>
        <w:t>版</w:t>
      </w:r>
      <w:r>
        <w:rPr>
          <w:rFonts w:ascii="Arial" w:hAnsi="Arial" w:cs="Arial" w:hint="eastAsia"/>
          <w:color w:val="333333"/>
          <w:szCs w:val="21"/>
        </w:rPr>
        <w:t>的</w:t>
      </w:r>
      <w:proofErr w:type="gramStart"/>
      <w:r>
        <w:rPr>
          <w:rFonts w:ascii="Arial" w:hAnsi="Arial" w:cs="Arial" w:hint="eastAsia"/>
          <w:color w:val="333333"/>
          <w:szCs w:val="21"/>
        </w:rPr>
        <w:t>秒杀相关</w:t>
      </w:r>
      <w:proofErr w:type="gramEnd"/>
      <w:r>
        <w:rPr>
          <w:rFonts w:ascii="Arial" w:hAnsi="Arial" w:cs="Arial" w:hint="eastAsia"/>
          <w:color w:val="333333"/>
          <w:szCs w:val="21"/>
        </w:rPr>
        <w:t>消息，再将</w:t>
      </w:r>
      <w:proofErr w:type="gramStart"/>
      <w:r>
        <w:rPr>
          <w:rFonts w:ascii="Arial" w:hAnsi="Arial" w:cs="Arial" w:hint="eastAsia"/>
          <w:color w:val="333333"/>
          <w:szCs w:val="21"/>
        </w:rPr>
        <w:t>秒杀成功</w:t>
      </w:r>
      <w:proofErr w:type="gramEnd"/>
      <w:r>
        <w:rPr>
          <w:rFonts w:ascii="Arial" w:hAnsi="Arial" w:cs="Arial" w:hint="eastAsia"/>
          <w:color w:val="333333"/>
          <w:szCs w:val="21"/>
        </w:rPr>
        <w:t>的消息发送</w:t>
      </w:r>
      <w:bookmarkStart w:id="0" w:name="_GoBack"/>
      <w:bookmarkEnd w:id="0"/>
      <w:r>
        <w:rPr>
          <w:rFonts w:ascii="Arial" w:hAnsi="Arial" w:cs="Arial" w:hint="eastAsia"/>
          <w:color w:val="333333"/>
          <w:szCs w:val="21"/>
        </w:rPr>
        <w:t>到相应用户。</w:t>
      </w:r>
    </w:p>
    <w:p w:rsidR="00AD7587" w:rsidRDefault="00AD7587" w:rsidP="006D5B7E">
      <w:pPr>
        <w:widowControl/>
        <w:numPr>
          <w:ilvl w:val="0"/>
          <w:numId w:val="35"/>
        </w:numPr>
        <w:shd w:val="clear" w:color="auto" w:fill="FFFFFF"/>
        <w:spacing w:before="120" w:after="120"/>
        <w:ind w:left="0"/>
        <w:jc w:val="left"/>
        <w:rPr>
          <w:rFonts w:ascii="Arial" w:hAnsi="Arial" w:cs="Arial"/>
          <w:color w:val="333333"/>
          <w:szCs w:val="21"/>
        </w:rPr>
      </w:pPr>
      <w:r>
        <w:rPr>
          <w:rFonts w:ascii="Arial" w:hAnsi="Arial" w:cs="Arial" w:hint="eastAsia"/>
          <w:color w:val="333333"/>
          <w:szCs w:val="21"/>
        </w:rPr>
        <w:t>用户收到</w:t>
      </w:r>
      <w:proofErr w:type="gramStart"/>
      <w:r>
        <w:rPr>
          <w:rFonts w:ascii="Arial" w:hAnsi="Arial" w:cs="Arial" w:hint="eastAsia"/>
          <w:color w:val="333333"/>
          <w:szCs w:val="21"/>
        </w:rPr>
        <w:t>秒杀成功</w:t>
      </w:r>
      <w:proofErr w:type="gramEnd"/>
      <w:r>
        <w:rPr>
          <w:rFonts w:ascii="Arial" w:hAnsi="Arial" w:cs="Arial" w:hint="eastAsia"/>
          <w:color w:val="333333"/>
          <w:szCs w:val="21"/>
        </w:rPr>
        <w:t>的通知。</w:t>
      </w:r>
    </w:p>
    <w:p w:rsidR="00AD7587" w:rsidRDefault="00AD7587" w:rsidP="00AD7587">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hint="eastAsia"/>
          <w:color w:val="373D41"/>
          <w:sz w:val="30"/>
          <w:szCs w:val="30"/>
        </w:rPr>
        <w:t>大规模机器的缓存同步</w:t>
      </w:r>
    </w:p>
    <w:p w:rsidR="00AD7587" w:rsidRDefault="00AD7587" w:rsidP="00AD7587">
      <w:pPr>
        <w:pStyle w:val="p"/>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hint="eastAsia"/>
          <w:color w:val="333333"/>
          <w:sz w:val="21"/>
          <w:szCs w:val="21"/>
        </w:rPr>
        <w:lastRenderedPageBreak/>
        <w:t>双十一大促时，各个分会场会有玲</w:t>
      </w:r>
      <w:proofErr w:type="gramStart"/>
      <w:r>
        <w:rPr>
          <w:rFonts w:ascii="Arial" w:hAnsi="Arial" w:cs="Arial" w:hint="eastAsia"/>
          <w:color w:val="333333"/>
          <w:sz w:val="21"/>
          <w:szCs w:val="21"/>
        </w:rPr>
        <w:t>琅</w:t>
      </w:r>
      <w:proofErr w:type="gramEnd"/>
      <w:r>
        <w:rPr>
          <w:rFonts w:ascii="Arial" w:hAnsi="Arial" w:cs="Arial" w:hint="eastAsia"/>
          <w:color w:val="333333"/>
          <w:sz w:val="21"/>
          <w:szCs w:val="21"/>
        </w:rPr>
        <w:t>满目的商品，每件商品的价格都会实时变化。使用缓存技术也无法满足对商品价格的访问需求，缓存服务器网卡满载。访问</w:t>
      </w:r>
      <w:proofErr w:type="gramStart"/>
      <w:r>
        <w:rPr>
          <w:rFonts w:ascii="Arial" w:hAnsi="Arial" w:cs="Arial" w:hint="eastAsia"/>
          <w:color w:val="333333"/>
          <w:sz w:val="21"/>
          <w:szCs w:val="21"/>
        </w:rPr>
        <w:t>较多次</w:t>
      </w:r>
      <w:proofErr w:type="gramEnd"/>
      <w:r>
        <w:rPr>
          <w:rFonts w:ascii="Arial" w:hAnsi="Arial" w:cs="Arial" w:hint="eastAsia"/>
          <w:color w:val="333333"/>
          <w:sz w:val="21"/>
          <w:szCs w:val="21"/>
        </w:rPr>
        <w:t>商品价格查询影响会场页面的打开速度。</w:t>
      </w:r>
    </w:p>
    <w:p w:rsidR="00AD7587" w:rsidRDefault="00AD7587" w:rsidP="00AD7587">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此时需要提供一种广播机制，一条消息本来只可以被集群的一台机器消费，如果使用</w:t>
      </w:r>
      <w:r>
        <w:rPr>
          <w:rStyle w:val="ph"/>
          <w:rFonts w:ascii="Arial" w:hAnsi="Arial" w:cs="Arial" w:hint="eastAsia"/>
          <w:color w:val="333333"/>
          <w:sz w:val="21"/>
          <w:szCs w:val="21"/>
        </w:rPr>
        <w:t>消息队列</w:t>
      </w:r>
      <w:r>
        <w:rPr>
          <w:rStyle w:val="ph"/>
          <w:rFonts w:ascii="Arial" w:hAnsi="Arial" w:cs="Arial" w:hint="eastAsia"/>
          <w:color w:val="333333"/>
          <w:sz w:val="21"/>
          <w:szCs w:val="21"/>
        </w:rPr>
        <w:t xml:space="preserve"> RocketMQ </w:t>
      </w:r>
      <w:r>
        <w:rPr>
          <w:rStyle w:val="ph"/>
          <w:rFonts w:ascii="Arial" w:hAnsi="Arial" w:cs="Arial" w:hint="eastAsia"/>
          <w:color w:val="333333"/>
          <w:sz w:val="21"/>
          <w:szCs w:val="21"/>
        </w:rPr>
        <w:t>版</w:t>
      </w:r>
      <w:r>
        <w:rPr>
          <w:rFonts w:ascii="Arial" w:hAnsi="Arial" w:cs="Arial" w:hint="eastAsia"/>
          <w:color w:val="333333"/>
          <w:sz w:val="21"/>
          <w:szCs w:val="21"/>
        </w:rPr>
        <w:t>的广播消费模式，那么这条消息会被所有节点消费一次，相当于把价格信息同步到需要的每台机器上，取代缓存的作用。</w:t>
      </w:r>
    </w:p>
    <w:p w:rsidR="000A2F95" w:rsidRDefault="00AD7587" w:rsidP="00AD7587">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广播消费的详细内容请参见</w:t>
      </w:r>
      <w:hyperlink r:id="rId61" w:anchor="concept-2047071" w:tooltip="本文介绍的集群消费和广播消费的基本概念、适用场景以及注意事项。" w:history="1">
        <w:r>
          <w:rPr>
            <w:rStyle w:val="a3"/>
            <w:rFonts w:ascii="Arial" w:hAnsi="Arial" w:cs="Arial" w:hint="eastAsia"/>
            <w:color w:val="FF6A00"/>
            <w:sz w:val="21"/>
            <w:szCs w:val="21"/>
          </w:rPr>
          <w:t>集群消费和广播消费</w:t>
        </w:r>
      </w:hyperlink>
      <w:r>
        <w:rPr>
          <w:rFonts w:ascii="Arial" w:hAnsi="Arial" w:cs="Arial" w:hint="eastAsia"/>
          <w:color w:val="333333"/>
          <w:sz w:val="21"/>
          <w:szCs w:val="21"/>
        </w:rPr>
        <w:t>。</w:t>
      </w:r>
    </w:p>
    <w:p w:rsidR="00DE4545" w:rsidRDefault="00DE4545" w:rsidP="00DE4545">
      <w:pPr>
        <w:pStyle w:val="1"/>
        <w:shd w:val="clear" w:color="auto" w:fill="FFFFFF"/>
        <w:spacing w:before="0" w:after="0"/>
        <w:rPr>
          <w:rFonts w:ascii="Arial" w:hAnsi="Arial" w:cs="Arial"/>
          <w:b w:val="0"/>
          <w:bCs w:val="0"/>
          <w:color w:val="373D41"/>
        </w:rPr>
      </w:pPr>
      <w:r>
        <w:rPr>
          <w:rFonts w:ascii="Arial" w:hAnsi="Arial" w:cs="Arial"/>
          <w:b w:val="0"/>
          <w:bCs w:val="0"/>
          <w:color w:val="373D41"/>
        </w:rPr>
        <w:t>产品架构</w:t>
      </w:r>
    </w:p>
    <w:p w:rsidR="00DE4545" w:rsidRDefault="00DE4545" w:rsidP="00DE4545">
      <w:pPr>
        <w:pStyle w:val="shortdesc"/>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本文介绍</w:t>
      </w:r>
      <w:r>
        <w:rPr>
          <w:rStyle w:val="ph"/>
          <w:rFonts w:ascii="Arial" w:hAnsi="Arial" w:cs="Arial" w:hint="eastAsia"/>
          <w:color w:val="333333"/>
          <w:sz w:val="21"/>
          <w:szCs w:val="21"/>
        </w:rPr>
        <w:t>消息队列</w:t>
      </w:r>
      <w:r>
        <w:rPr>
          <w:rStyle w:val="ph"/>
          <w:rFonts w:ascii="Arial" w:hAnsi="Arial" w:cs="Arial" w:hint="eastAsia"/>
          <w:color w:val="333333"/>
          <w:sz w:val="21"/>
          <w:szCs w:val="21"/>
        </w:rPr>
        <w:t xml:space="preserve"> RocketMQ </w:t>
      </w:r>
      <w:r>
        <w:rPr>
          <w:rStyle w:val="ph"/>
          <w:rFonts w:ascii="Arial" w:hAnsi="Arial" w:cs="Arial" w:hint="eastAsia"/>
          <w:color w:val="333333"/>
          <w:sz w:val="21"/>
          <w:szCs w:val="21"/>
        </w:rPr>
        <w:t>版</w:t>
      </w:r>
      <w:r>
        <w:rPr>
          <w:rFonts w:ascii="Arial" w:hAnsi="Arial" w:cs="Arial" w:hint="eastAsia"/>
          <w:color w:val="333333"/>
          <w:sz w:val="21"/>
          <w:szCs w:val="21"/>
        </w:rPr>
        <w:t>的系统部署架构，方便您更好地理解</w:t>
      </w:r>
      <w:r>
        <w:rPr>
          <w:rStyle w:val="ph"/>
          <w:rFonts w:ascii="Arial" w:hAnsi="Arial" w:cs="Arial" w:hint="eastAsia"/>
          <w:color w:val="333333"/>
          <w:sz w:val="21"/>
          <w:szCs w:val="21"/>
        </w:rPr>
        <w:t>消息队列</w:t>
      </w:r>
      <w:r>
        <w:rPr>
          <w:rStyle w:val="ph"/>
          <w:rFonts w:ascii="Arial" w:hAnsi="Arial" w:cs="Arial" w:hint="eastAsia"/>
          <w:color w:val="333333"/>
          <w:sz w:val="21"/>
          <w:szCs w:val="21"/>
        </w:rPr>
        <w:t xml:space="preserve"> RocketMQ </w:t>
      </w:r>
      <w:r>
        <w:rPr>
          <w:rStyle w:val="ph"/>
          <w:rFonts w:ascii="Arial" w:hAnsi="Arial" w:cs="Arial" w:hint="eastAsia"/>
          <w:color w:val="333333"/>
          <w:sz w:val="21"/>
          <w:szCs w:val="21"/>
        </w:rPr>
        <w:t>版</w:t>
      </w:r>
      <w:r>
        <w:rPr>
          <w:rFonts w:ascii="Arial" w:hAnsi="Arial" w:cs="Arial" w:hint="eastAsia"/>
          <w:color w:val="333333"/>
          <w:sz w:val="21"/>
          <w:szCs w:val="21"/>
        </w:rPr>
        <w:t>的高可用性。</w:t>
      </w:r>
    </w:p>
    <w:p w:rsidR="00DE4545" w:rsidRDefault="00DE4545" w:rsidP="00DE4545">
      <w:pPr>
        <w:pStyle w:val="p"/>
        <w:shd w:val="clear" w:color="auto" w:fill="FFFFFF"/>
        <w:spacing w:before="0" w:beforeAutospacing="0" w:after="0" w:afterAutospacing="0" w:line="360" w:lineRule="atLeast"/>
        <w:rPr>
          <w:rFonts w:ascii="Arial" w:hAnsi="Arial" w:cs="Arial"/>
          <w:color w:val="333333"/>
          <w:sz w:val="21"/>
          <w:szCs w:val="21"/>
        </w:rPr>
      </w:pPr>
      <w:r>
        <w:rPr>
          <w:rStyle w:val="ph"/>
          <w:rFonts w:ascii="Arial" w:hAnsi="Arial" w:cs="Arial" w:hint="eastAsia"/>
          <w:color w:val="333333"/>
          <w:sz w:val="21"/>
          <w:szCs w:val="21"/>
        </w:rPr>
        <w:t>消息队列</w:t>
      </w:r>
      <w:r>
        <w:rPr>
          <w:rStyle w:val="ph"/>
          <w:rFonts w:ascii="Arial" w:hAnsi="Arial" w:cs="Arial" w:hint="eastAsia"/>
          <w:color w:val="333333"/>
          <w:sz w:val="21"/>
          <w:szCs w:val="21"/>
        </w:rPr>
        <w:t xml:space="preserve"> RocketMQ </w:t>
      </w:r>
      <w:r>
        <w:rPr>
          <w:rStyle w:val="ph"/>
          <w:rFonts w:ascii="Arial" w:hAnsi="Arial" w:cs="Arial" w:hint="eastAsia"/>
          <w:color w:val="333333"/>
          <w:sz w:val="21"/>
          <w:szCs w:val="21"/>
        </w:rPr>
        <w:t>版</w:t>
      </w:r>
      <w:r>
        <w:rPr>
          <w:rFonts w:ascii="Arial" w:hAnsi="Arial" w:cs="Arial" w:hint="eastAsia"/>
          <w:color w:val="333333"/>
          <w:sz w:val="21"/>
          <w:szCs w:val="21"/>
        </w:rPr>
        <w:t>在任何一个环境都是可扩展的，生产者必须是一个集群，消息服务器必须是一个集群，消费者也同样。集群级别的高可用，是</w:t>
      </w:r>
      <w:r>
        <w:rPr>
          <w:rStyle w:val="ph"/>
          <w:rFonts w:ascii="Arial" w:hAnsi="Arial" w:cs="Arial" w:hint="eastAsia"/>
          <w:color w:val="333333"/>
          <w:sz w:val="21"/>
          <w:szCs w:val="21"/>
        </w:rPr>
        <w:t>消息队列</w:t>
      </w:r>
      <w:r>
        <w:rPr>
          <w:rStyle w:val="ph"/>
          <w:rFonts w:ascii="Arial" w:hAnsi="Arial" w:cs="Arial" w:hint="eastAsia"/>
          <w:color w:val="333333"/>
          <w:sz w:val="21"/>
          <w:szCs w:val="21"/>
        </w:rPr>
        <w:t xml:space="preserve"> RocketMQ </w:t>
      </w:r>
      <w:proofErr w:type="gramStart"/>
      <w:r>
        <w:rPr>
          <w:rStyle w:val="ph"/>
          <w:rFonts w:ascii="Arial" w:hAnsi="Arial" w:cs="Arial" w:hint="eastAsia"/>
          <w:color w:val="333333"/>
          <w:sz w:val="21"/>
          <w:szCs w:val="21"/>
        </w:rPr>
        <w:t>版</w:t>
      </w:r>
      <w:r>
        <w:rPr>
          <w:rFonts w:ascii="Arial" w:hAnsi="Arial" w:cs="Arial" w:hint="eastAsia"/>
          <w:color w:val="333333"/>
          <w:sz w:val="21"/>
          <w:szCs w:val="21"/>
        </w:rPr>
        <w:t>跟其他</w:t>
      </w:r>
      <w:proofErr w:type="gramEnd"/>
      <w:r>
        <w:rPr>
          <w:rFonts w:ascii="Arial" w:hAnsi="Arial" w:cs="Arial" w:hint="eastAsia"/>
          <w:color w:val="333333"/>
          <w:sz w:val="21"/>
          <w:szCs w:val="21"/>
        </w:rPr>
        <w:t>的消息服务器的主要区别，消息生产者发送一条消息到消息服务器，消息服务器会随机的选择一个消费者，只要这个消费者消费成功就认为是成功了。</w:t>
      </w:r>
    </w:p>
    <w:p w:rsidR="00DE4545" w:rsidRDefault="00DE4545" w:rsidP="00DE4545">
      <w:pPr>
        <w:shd w:val="clear" w:color="auto" w:fill="FFFFFF"/>
        <w:rPr>
          <w:rFonts w:ascii="Arial" w:hAnsi="Arial" w:cs="Arial"/>
          <w:color w:val="73777A"/>
          <w:szCs w:val="21"/>
        </w:rPr>
      </w:pPr>
      <w:r>
        <w:rPr>
          <w:rStyle w:val="a5"/>
          <w:rFonts w:ascii="Arial" w:hAnsi="Arial" w:cs="Arial" w:hint="eastAsia"/>
          <w:color w:val="73777A"/>
          <w:szCs w:val="21"/>
        </w:rPr>
        <w:t>注意</w:t>
      </w:r>
      <w:r>
        <w:rPr>
          <w:rFonts w:ascii="Arial" w:hAnsi="Arial" w:cs="Arial" w:hint="eastAsia"/>
          <w:color w:val="73777A"/>
          <w:szCs w:val="21"/>
        </w:rPr>
        <w:t> </w:t>
      </w:r>
      <w:r>
        <w:rPr>
          <w:rFonts w:ascii="Arial" w:hAnsi="Arial" w:cs="Arial" w:hint="eastAsia"/>
          <w:color w:val="73777A"/>
          <w:szCs w:val="21"/>
        </w:rPr>
        <w:t>文中所提及的</w:t>
      </w:r>
      <w:r>
        <w:rPr>
          <w:rStyle w:val="ph"/>
          <w:rFonts w:ascii="Arial" w:hAnsi="Arial" w:cs="Arial" w:hint="eastAsia"/>
          <w:color w:val="73777A"/>
          <w:szCs w:val="21"/>
        </w:rPr>
        <w:t>消息队列</w:t>
      </w:r>
      <w:r>
        <w:rPr>
          <w:rStyle w:val="ph"/>
          <w:rFonts w:ascii="Arial" w:hAnsi="Arial" w:cs="Arial" w:hint="eastAsia"/>
          <w:color w:val="73777A"/>
          <w:szCs w:val="21"/>
        </w:rPr>
        <w:t xml:space="preserve"> RocketMQ </w:t>
      </w:r>
      <w:r>
        <w:rPr>
          <w:rStyle w:val="ph"/>
          <w:rFonts w:ascii="Arial" w:hAnsi="Arial" w:cs="Arial" w:hint="eastAsia"/>
          <w:color w:val="73777A"/>
          <w:szCs w:val="21"/>
        </w:rPr>
        <w:t>版</w:t>
      </w:r>
      <w:r>
        <w:rPr>
          <w:rFonts w:ascii="Arial" w:hAnsi="Arial" w:cs="Arial" w:hint="eastAsia"/>
          <w:color w:val="73777A"/>
          <w:szCs w:val="21"/>
        </w:rPr>
        <w:t>的服务</w:t>
      </w:r>
      <w:proofErr w:type="gramStart"/>
      <w:r>
        <w:rPr>
          <w:rFonts w:ascii="Arial" w:hAnsi="Arial" w:cs="Arial" w:hint="eastAsia"/>
          <w:color w:val="73777A"/>
          <w:szCs w:val="21"/>
        </w:rPr>
        <w:t>端或者</w:t>
      </w:r>
      <w:proofErr w:type="gramEnd"/>
      <w:r>
        <w:rPr>
          <w:rFonts w:ascii="Arial" w:hAnsi="Arial" w:cs="Arial" w:hint="eastAsia"/>
          <w:color w:val="73777A"/>
          <w:szCs w:val="21"/>
        </w:rPr>
        <w:t>服务器包含</w:t>
      </w:r>
      <w:r>
        <w:rPr>
          <w:rFonts w:ascii="Arial" w:hAnsi="Arial" w:cs="Arial" w:hint="eastAsia"/>
          <w:color w:val="73777A"/>
          <w:szCs w:val="21"/>
        </w:rPr>
        <w:t xml:space="preserve"> Name Server</w:t>
      </w:r>
      <w:r>
        <w:rPr>
          <w:rFonts w:ascii="Arial" w:hAnsi="Arial" w:cs="Arial" w:hint="eastAsia"/>
          <w:color w:val="73777A"/>
          <w:szCs w:val="21"/>
        </w:rPr>
        <w:t>、</w:t>
      </w:r>
      <w:r>
        <w:rPr>
          <w:rFonts w:ascii="Arial" w:hAnsi="Arial" w:cs="Arial" w:hint="eastAsia"/>
          <w:color w:val="73777A"/>
          <w:szCs w:val="21"/>
        </w:rPr>
        <w:t xml:space="preserve">Broker </w:t>
      </w:r>
      <w:r>
        <w:rPr>
          <w:rFonts w:ascii="Arial" w:hAnsi="Arial" w:cs="Arial" w:hint="eastAsia"/>
          <w:color w:val="73777A"/>
          <w:szCs w:val="21"/>
        </w:rPr>
        <w:t>等。服务端不等同于</w:t>
      </w:r>
      <w:r>
        <w:rPr>
          <w:rFonts w:ascii="Arial" w:hAnsi="Arial" w:cs="Arial" w:hint="eastAsia"/>
          <w:color w:val="73777A"/>
          <w:szCs w:val="21"/>
        </w:rPr>
        <w:t xml:space="preserve"> Broker</w:t>
      </w:r>
      <w:r>
        <w:rPr>
          <w:rFonts w:ascii="Arial" w:hAnsi="Arial" w:cs="Arial" w:hint="eastAsia"/>
          <w:color w:val="73777A"/>
          <w:szCs w:val="21"/>
        </w:rPr>
        <w:t>。</w:t>
      </w:r>
    </w:p>
    <w:p w:rsidR="00DE4545" w:rsidRPr="00DE4545" w:rsidRDefault="00DE4545" w:rsidP="00DE4545">
      <w:pPr>
        <w:shd w:val="clear" w:color="auto" w:fill="FFFFFF"/>
        <w:rPr>
          <w:rFonts w:ascii="Arial" w:hAnsi="Arial" w:cs="Arial"/>
          <w:b/>
          <w:color w:val="73777A"/>
          <w:szCs w:val="21"/>
        </w:rPr>
      </w:pPr>
      <w:r w:rsidRPr="00DE4545">
        <w:rPr>
          <w:rFonts w:ascii="Arial" w:hAnsi="Arial" w:cs="Arial" w:hint="eastAsia"/>
          <w:b/>
          <w:color w:val="373D41"/>
          <w:sz w:val="30"/>
          <w:szCs w:val="30"/>
        </w:rPr>
        <w:t>系统部署架构</w:t>
      </w:r>
    </w:p>
    <w:p w:rsidR="00DE4545" w:rsidRDefault="00DE4545" w:rsidP="00DE4545">
      <w:pPr>
        <w:shd w:val="clear" w:color="auto" w:fill="FFFFFF"/>
        <w:rPr>
          <w:rFonts w:ascii="Arial" w:hAnsi="Arial" w:cs="Arial"/>
          <w:color w:val="333333"/>
          <w:szCs w:val="21"/>
        </w:rPr>
      </w:pPr>
      <w:r>
        <w:rPr>
          <w:rFonts w:ascii="Arial" w:hAnsi="Arial" w:cs="Arial" w:hint="eastAsia"/>
          <w:color w:val="333333"/>
          <w:szCs w:val="21"/>
        </w:rPr>
        <w:t>系统部署架构如下图所示。</w:t>
      </w:r>
    </w:p>
    <w:p w:rsidR="00DE4545" w:rsidRDefault="00DE4545" w:rsidP="00DE4545">
      <w:pPr>
        <w:shd w:val="clear" w:color="auto" w:fill="FFFFFF"/>
        <w:rPr>
          <w:rFonts w:ascii="Arial" w:hAnsi="Arial" w:cs="Arial"/>
          <w:color w:val="333333"/>
          <w:szCs w:val="21"/>
        </w:rPr>
      </w:pPr>
      <w:r>
        <w:rPr>
          <w:rFonts w:ascii="Arial" w:hAnsi="Arial" w:cs="Arial"/>
          <w:noProof/>
          <w:color w:val="FF6A00"/>
          <w:szCs w:val="21"/>
        </w:rPr>
        <w:drawing>
          <wp:inline distT="0" distB="0" distL="0" distR="0">
            <wp:extent cx="6277738" cy="3683408"/>
            <wp:effectExtent l="0" t="0" r="8890" b="0"/>
            <wp:docPr id="16" name="图片 16" descr="architecture">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qs-zmw-ao9" descr="architecture">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00195" cy="3696584"/>
                    </a:xfrm>
                    <a:prstGeom prst="rect">
                      <a:avLst/>
                    </a:prstGeom>
                    <a:noFill/>
                    <a:ln>
                      <a:noFill/>
                    </a:ln>
                  </pic:spPr>
                </pic:pic>
              </a:graphicData>
            </a:graphic>
          </wp:inline>
        </w:drawing>
      </w:r>
    </w:p>
    <w:p w:rsidR="00DE4545" w:rsidRDefault="00DE4545" w:rsidP="00DE4545">
      <w:pPr>
        <w:pStyle w:val="p"/>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hint="eastAsia"/>
          <w:color w:val="333333"/>
          <w:sz w:val="21"/>
          <w:szCs w:val="21"/>
        </w:rPr>
        <w:t>图中所涉及到的概念如下所述：</w:t>
      </w:r>
    </w:p>
    <w:p w:rsidR="00DE4545" w:rsidRDefault="00DE4545" w:rsidP="006D5B7E">
      <w:pPr>
        <w:widowControl/>
        <w:numPr>
          <w:ilvl w:val="0"/>
          <w:numId w:val="37"/>
        </w:numPr>
        <w:shd w:val="clear" w:color="auto" w:fill="FFFFFF"/>
        <w:ind w:left="0"/>
        <w:jc w:val="left"/>
        <w:rPr>
          <w:rFonts w:ascii="Arial" w:hAnsi="Arial" w:cs="Arial"/>
          <w:color w:val="333333"/>
          <w:szCs w:val="21"/>
        </w:rPr>
      </w:pPr>
      <w:r>
        <w:rPr>
          <w:rFonts w:ascii="Arial" w:hAnsi="Arial" w:cs="Arial" w:hint="eastAsia"/>
          <w:color w:val="333333"/>
          <w:szCs w:val="21"/>
        </w:rPr>
        <w:lastRenderedPageBreak/>
        <w:t>Name Server</w:t>
      </w:r>
      <w:r>
        <w:rPr>
          <w:rFonts w:ascii="Arial" w:hAnsi="Arial" w:cs="Arial" w:hint="eastAsia"/>
          <w:color w:val="333333"/>
          <w:szCs w:val="21"/>
        </w:rPr>
        <w:t>：是一个几乎无状态节点，可集群部署，在</w:t>
      </w:r>
      <w:r>
        <w:rPr>
          <w:rStyle w:val="ph"/>
          <w:rFonts w:ascii="Arial" w:hAnsi="Arial" w:cs="Arial" w:hint="eastAsia"/>
          <w:color w:val="333333"/>
          <w:szCs w:val="21"/>
        </w:rPr>
        <w:t>消息队列</w:t>
      </w:r>
      <w:r>
        <w:rPr>
          <w:rStyle w:val="ph"/>
          <w:rFonts w:ascii="Arial" w:hAnsi="Arial" w:cs="Arial" w:hint="eastAsia"/>
          <w:color w:val="333333"/>
          <w:szCs w:val="21"/>
        </w:rPr>
        <w:t xml:space="preserve"> RocketMQ </w:t>
      </w:r>
      <w:r>
        <w:rPr>
          <w:rStyle w:val="ph"/>
          <w:rFonts w:ascii="Arial" w:hAnsi="Arial" w:cs="Arial" w:hint="eastAsia"/>
          <w:color w:val="333333"/>
          <w:szCs w:val="21"/>
        </w:rPr>
        <w:t>版</w:t>
      </w:r>
      <w:r>
        <w:rPr>
          <w:rFonts w:ascii="Arial" w:hAnsi="Arial" w:cs="Arial" w:hint="eastAsia"/>
          <w:color w:val="333333"/>
          <w:szCs w:val="21"/>
        </w:rPr>
        <w:t>中提供命名服务，更新和发现</w:t>
      </w:r>
      <w:r>
        <w:rPr>
          <w:rFonts w:ascii="Arial" w:hAnsi="Arial" w:cs="Arial" w:hint="eastAsia"/>
          <w:color w:val="333333"/>
          <w:szCs w:val="21"/>
        </w:rPr>
        <w:t xml:space="preserve"> Broker </w:t>
      </w:r>
      <w:r>
        <w:rPr>
          <w:rFonts w:ascii="Arial" w:hAnsi="Arial" w:cs="Arial" w:hint="eastAsia"/>
          <w:color w:val="333333"/>
          <w:szCs w:val="21"/>
        </w:rPr>
        <w:t>服务。</w:t>
      </w:r>
    </w:p>
    <w:p w:rsidR="00DE4545" w:rsidRDefault="00DE4545" w:rsidP="006D5B7E">
      <w:pPr>
        <w:widowControl/>
        <w:numPr>
          <w:ilvl w:val="0"/>
          <w:numId w:val="37"/>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Broker</w:t>
      </w:r>
      <w:r>
        <w:rPr>
          <w:rFonts w:ascii="Arial" w:hAnsi="Arial" w:cs="Arial" w:hint="eastAsia"/>
          <w:color w:val="333333"/>
          <w:szCs w:val="21"/>
        </w:rPr>
        <w:t>：消息中转角色，负责存储消息，转发消息。分为</w:t>
      </w:r>
      <w:r>
        <w:rPr>
          <w:rFonts w:ascii="Arial" w:hAnsi="Arial" w:cs="Arial" w:hint="eastAsia"/>
          <w:color w:val="333333"/>
          <w:szCs w:val="21"/>
        </w:rPr>
        <w:t xml:space="preserve"> Master Broker </w:t>
      </w:r>
      <w:r>
        <w:rPr>
          <w:rFonts w:ascii="Arial" w:hAnsi="Arial" w:cs="Arial" w:hint="eastAsia"/>
          <w:color w:val="333333"/>
          <w:szCs w:val="21"/>
        </w:rPr>
        <w:t>和</w:t>
      </w:r>
      <w:r>
        <w:rPr>
          <w:rFonts w:ascii="Arial" w:hAnsi="Arial" w:cs="Arial" w:hint="eastAsia"/>
          <w:color w:val="333333"/>
          <w:szCs w:val="21"/>
        </w:rPr>
        <w:t xml:space="preserve"> Slave Broker</w:t>
      </w:r>
      <w:r>
        <w:rPr>
          <w:rFonts w:ascii="Arial" w:hAnsi="Arial" w:cs="Arial" w:hint="eastAsia"/>
          <w:color w:val="333333"/>
          <w:szCs w:val="21"/>
        </w:rPr>
        <w:t>，一个</w:t>
      </w:r>
      <w:r>
        <w:rPr>
          <w:rFonts w:ascii="Arial" w:hAnsi="Arial" w:cs="Arial" w:hint="eastAsia"/>
          <w:color w:val="333333"/>
          <w:szCs w:val="21"/>
        </w:rPr>
        <w:t xml:space="preserve"> Master Broker </w:t>
      </w:r>
      <w:r>
        <w:rPr>
          <w:rFonts w:ascii="Arial" w:hAnsi="Arial" w:cs="Arial" w:hint="eastAsia"/>
          <w:color w:val="333333"/>
          <w:szCs w:val="21"/>
        </w:rPr>
        <w:t>可以对应多个</w:t>
      </w:r>
      <w:r>
        <w:rPr>
          <w:rFonts w:ascii="Arial" w:hAnsi="Arial" w:cs="Arial" w:hint="eastAsia"/>
          <w:color w:val="333333"/>
          <w:szCs w:val="21"/>
        </w:rPr>
        <w:t xml:space="preserve"> Slave Broker</w:t>
      </w:r>
      <w:r>
        <w:rPr>
          <w:rFonts w:ascii="Arial" w:hAnsi="Arial" w:cs="Arial" w:hint="eastAsia"/>
          <w:color w:val="333333"/>
          <w:szCs w:val="21"/>
        </w:rPr>
        <w:t>，但是一个</w:t>
      </w:r>
      <w:r>
        <w:rPr>
          <w:rFonts w:ascii="Arial" w:hAnsi="Arial" w:cs="Arial" w:hint="eastAsia"/>
          <w:color w:val="333333"/>
          <w:szCs w:val="21"/>
        </w:rPr>
        <w:t xml:space="preserve"> Slave Broker </w:t>
      </w:r>
      <w:r>
        <w:rPr>
          <w:rFonts w:ascii="Arial" w:hAnsi="Arial" w:cs="Arial" w:hint="eastAsia"/>
          <w:color w:val="333333"/>
          <w:szCs w:val="21"/>
        </w:rPr>
        <w:t>只能对应一个</w:t>
      </w:r>
      <w:r>
        <w:rPr>
          <w:rFonts w:ascii="Arial" w:hAnsi="Arial" w:cs="Arial" w:hint="eastAsia"/>
          <w:color w:val="333333"/>
          <w:szCs w:val="21"/>
        </w:rPr>
        <w:t xml:space="preserve"> Master Broker</w:t>
      </w:r>
      <w:r>
        <w:rPr>
          <w:rFonts w:ascii="Arial" w:hAnsi="Arial" w:cs="Arial" w:hint="eastAsia"/>
          <w:color w:val="333333"/>
          <w:szCs w:val="21"/>
        </w:rPr>
        <w:t>。</w:t>
      </w:r>
      <w:r>
        <w:rPr>
          <w:rFonts w:ascii="Arial" w:hAnsi="Arial" w:cs="Arial" w:hint="eastAsia"/>
          <w:color w:val="333333"/>
          <w:szCs w:val="21"/>
        </w:rPr>
        <w:t xml:space="preserve">Broker </w:t>
      </w:r>
      <w:r>
        <w:rPr>
          <w:rFonts w:ascii="Arial" w:hAnsi="Arial" w:cs="Arial" w:hint="eastAsia"/>
          <w:color w:val="333333"/>
          <w:szCs w:val="21"/>
        </w:rPr>
        <w:t>启动后需要完成一次将自己注册至</w:t>
      </w:r>
      <w:r>
        <w:rPr>
          <w:rFonts w:ascii="Arial" w:hAnsi="Arial" w:cs="Arial" w:hint="eastAsia"/>
          <w:color w:val="333333"/>
          <w:szCs w:val="21"/>
        </w:rPr>
        <w:t xml:space="preserve"> Name Server </w:t>
      </w:r>
      <w:r>
        <w:rPr>
          <w:rFonts w:ascii="Arial" w:hAnsi="Arial" w:cs="Arial" w:hint="eastAsia"/>
          <w:color w:val="333333"/>
          <w:szCs w:val="21"/>
        </w:rPr>
        <w:t>的操作；随后每隔</w:t>
      </w:r>
      <w:r>
        <w:rPr>
          <w:rFonts w:ascii="Arial" w:hAnsi="Arial" w:cs="Arial" w:hint="eastAsia"/>
          <w:color w:val="333333"/>
          <w:szCs w:val="21"/>
        </w:rPr>
        <w:t xml:space="preserve"> 30s </w:t>
      </w:r>
      <w:r>
        <w:rPr>
          <w:rFonts w:ascii="Arial" w:hAnsi="Arial" w:cs="Arial" w:hint="eastAsia"/>
          <w:color w:val="333333"/>
          <w:szCs w:val="21"/>
        </w:rPr>
        <w:t>定期向</w:t>
      </w:r>
      <w:r>
        <w:rPr>
          <w:rFonts w:ascii="Arial" w:hAnsi="Arial" w:cs="Arial" w:hint="eastAsia"/>
          <w:color w:val="333333"/>
          <w:szCs w:val="21"/>
        </w:rPr>
        <w:t xml:space="preserve"> Name Server </w:t>
      </w:r>
      <w:r>
        <w:rPr>
          <w:rFonts w:ascii="Arial" w:hAnsi="Arial" w:cs="Arial" w:hint="eastAsia"/>
          <w:color w:val="333333"/>
          <w:szCs w:val="21"/>
        </w:rPr>
        <w:t>上报</w:t>
      </w:r>
      <w:r>
        <w:rPr>
          <w:rFonts w:ascii="Arial" w:hAnsi="Arial" w:cs="Arial" w:hint="eastAsia"/>
          <w:color w:val="333333"/>
          <w:szCs w:val="21"/>
        </w:rPr>
        <w:t xml:space="preserve"> Topic </w:t>
      </w:r>
      <w:r>
        <w:rPr>
          <w:rFonts w:ascii="Arial" w:hAnsi="Arial" w:cs="Arial" w:hint="eastAsia"/>
          <w:color w:val="333333"/>
          <w:szCs w:val="21"/>
        </w:rPr>
        <w:t>路由信息。</w:t>
      </w:r>
    </w:p>
    <w:p w:rsidR="00DE4545" w:rsidRDefault="00DE4545" w:rsidP="006D5B7E">
      <w:pPr>
        <w:widowControl/>
        <w:numPr>
          <w:ilvl w:val="0"/>
          <w:numId w:val="37"/>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生产者：与</w:t>
      </w:r>
      <w:r>
        <w:rPr>
          <w:rFonts w:ascii="Arial" w:hAnsi="Arial" w:cs="Arial" w:hint="eastAsia"/>
          <w:color w:val="333333"/>
          <w:szCs w:val="21"/>
        </w:rPr>
        <w:t xml:space="preserve"> Name Server </w:t>
      </w:r>
      <w:r>
        <w:rPr>
          <w:rFonts w:ascii="Arial" w:hAnsi="Arial" w:cs="Arial" w:hint="eastAsia"/>
          <w:color w:val="333333"/>
          <w:szCs w:val="21"/>
        </w:rPr>
        <w:t>集群中的其中一个节点（随机）建立长链接（</w:t>
      </w:r>
      <w:r>
        <w:rPr>
          <w:rFonts w:ascii="Arial" w:hAnsi="Arial" w:cs="Arial" w:hint="eastAsia"/>
          <w:color w:val="333333"/>
          <w:szCs w:val="21"/>
        </w:rPr>
        <w:t>Keep-alive</w:t>
      </w:r>
      <w:r>
        <w:rPr>
          <w:rFonts w:ascii="Arial" w:hAnsi="Arial" w:cs="Arial" w:hint="eastAsia"/>
          <w:color w:val="333333"/>
          <w:szCs w:val="21"/>
        </w:rPr>
        <w:t>），定期从</w:t>
      </w:r>
      <w:r>
        <w:rPr>
          <w:rFonts w:ascii="Arial" w:hAnsi="Arial" w:cs="Arial" w:hint="eastAsia"/>
          <w:color w:val="333333"/>
          <w:szCs w:val="21"/>
        </w:rPr>
        <w:t xml:space="preserve"> Name Server </w:t>
      </w:r>
      <w:r>
        <w:rPr>
          <w:rFonts w:ascii="Arial" w:hAnsi="Arial" w:cs="Arial" w:hint="eastAsia"/>
          <w:color w:val="333333"/>
          <w:szCs w:val="21"/>
        </w:rPr>
        <w:t>读取</w:t>
      </w:r>
      <w:r>
        <w:rPr>
          <w:rFonts w:ascii="Arial" w:hAnsi="Arial" w:cs="Arial" w:hint="eastAsia"/>
          <w:color w:val="333333"/>
          <w:szCs w:val="21"/>
        </w:rPr>
        <w:t xml:space="preserve"> Topic </w:t>
      </w:r>
      <w:r>
        <w:rPr>
          <w:rFonts w:ascii="Arial" w:hAnsi="Arial" w:cs="Arial" w:hint="eastAsia"/>
          <w:color w:val="333333"/>
          <w:szCs w:val="21"/>
        </w:rPr>
        <w:t>路由信息，并向提供</w:t>
      </w:r>
      <w:r>
        <w:rPr>
          <w:rFonts w:ascii="Arial" w:hAnsi="Arial" w:cs="Arial" w:hint="eastAsia"/>
          <w:color w:val="333333"/>
          <w:szCs w:val="21"/>
        </w:rPr>
        <w:t xml:space="preserve"> Topic </w:t>
      </w:r>
      <w:r>
        <w:rPr>
          <w:rFonts w:ascii="Arial" w:hAnsi="Arial" w:cs="Arial" w:hint="eastAsia"/>
          <w:color w:val="333333"/>
          <w:szCs w:val="21"/>
        </w:rPr>
        <w:t>服务的</w:t>
      </w:r>
      <w:r>
        <w:rPr>
          <w:rFonts w:ascii="Arial" w:hAnsi="Arial" w:cs="Arial" w:hint="eastAsia"/>
          <w:color w:val="333333"/>
          <w:szCs w:val="21"/>
        </w:rPr>
        <w:t xml:space="preserve"> Master Broker </w:t>
      </w:r>
      <w:r>
        <w:rPr>
          <w:rFonts w:ascii="Arial" w:hAnsi="Arial" w:cs="Arial" w:hint="eastAsia"/>
          <w:color w:val="333333"/>
          <w:szCs w:val="21"/>
        </w:rPr>
        <w:t>建立长链接，且定时向</w:t>
      </w:r>
      <w:r>
        <w:rPr>
          <w:rFonts w:ascii="Arial" w:hAnsi="Arial" w:cs="Arial" w:hint="eastAsia"/>
          <w:color w:val="333333"/>
          <w:szCs w:val="21"/>
        </w:rPr>
        <w:t xml:space="preserve"> Master Broker </w:t>
      </w:r>
      <w:r>
        <w:rPr>
          <w:rFonts w:ascii="Arial" w:hAnsi="Arial" w:cs="Arial" w:hint="eastAsia"/>
          <w:color w:val="333333"/>
          <w:szCs w:val="21"/>
        </w:rPr>
        <w:t>发送心跳。</w:t>
      </w:r>
    </w:p>
    <w:p w:rsidR="00DE4545" w:rsidRDefault="00DE4545" w:rsidP="006D5B7E">
      <w:pPr>
        <w:widowControl/>
        <w:numPr>
          <w:ilvl w:val="0"/>
          <w:numId w:val="37"/>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消费者：与</w:t>
      </w:r>
      <w:r>
        <w:rPr>
          <w:rFonts w:ascii="Arial" w:hAnsi="Arial" w:cs="Arial" w:hint="eastAsia"/>
          <w:color w:val="333333"/>
          <w:szCs w:val="21"/>
        </w:rPr>
        <w:t xml:space="preserve"> Name Server </w:t>
      </w:r>
      <w:r>
        <w:rPr>
          <w:rFonts w:ascii="Arial" w:hAnsi="Arial" w:cs="Arial" w:hint="eastAsia"/>
          <w:color w:val="333333"/>
          <w:szCs w:val="21"/>
        </w:rPr>
        <w:t>集群中的其中一个节点（随机）建立长连接，定期从</w:t>
      </w:r>
      <w:r>
        <w:rPr>
          <w:rFonts w:ascii="Arial" w:hAnsi="Arial" w:cs="Arial" w:hint="eastAsia"/>
          <w:color w:val="333333"/>
          <w:szCs w:val="21"/>
        </w:rPr>
        <w:t xml:space="preserve"> Name Server </w:t>
      </w:r>
      <w:r>
        <w:rPr>
          <w:rFonts w:ascii="Arial" w:hAnsi="Arial" w:cs="Arial" w:hint="eastAsia"/>
          <w:color w:val="333333"/>
          <w:szCs w:val="21"/>
        </w:rPr>
        <w:t>拉取</w:t>
      </w:r>
      <w:r>
        <w:rPr>
          <w:rFonts w:ascii="Arial" w:hAnsi="Arial" w:cs="Arial" w:hint="eastAsia"/>
          <w:color w:val="333333"/>
          <w:szCs w:val="21"/>
        </w:rPr>
        <w:t xml:space="preserve"> Topic </w:t>
      </w:r>
      <w:r>
        <w:rPr>
          <w:rFonts w:ascii="Arial" w:hAnsi="Arial" w:cs="Arial" w:hint="eastAsia"/>
          <w:color w:val="333333"/>
          <w:szCs w:val="21"/>
        </w:rPr>
        <w:t>路由信息，并向提供</w:t>
      </w:r>
      <w:r>
        <w:rPr>
          <w:rFonts w:ascii="Arial" w:hAnsi="Arial" w:cs="Arial" w:hint="eastAsia"/>
          <w:color w:val="333333"/>
          <w:szCs w:val="21"/>
        </w:rPr>
        <w:t xml:space="preserve"> Topic </w:t>
      </w:r>
      <w:r>
        <w:rPr>
          <w:rFonts w:ascii="Arial" w:hAnsi="Arial" w:cs="Arial" w:hint="eastAsia"/>
          <w:color w:val="333333"/>
          <w:szCs w:val="21"/>
        </w:rPr>
        <w:t>服务的</w:t>
      </w:r>
      <w:r>
        <w:rPr>
          <w:rFonts w:ascii="Arial" w:hAnsi="Arial" w:cs="Arial" w:hint="eastAsia"/>
          <w:color w:val="333333"/>
          <w:szCs w:val="21"/>
        </w:rPr>
        <w:t xml:space="preserve"> Master Broker</w:t>
      </w:r>
      <w:r>
        <w:rPr>
          <w:rFonts w:ascii="Arial" w:hAnsi="Arial" w:cs="Arial" w:hint="eastAsia"/>
          <w:color w:val="333333"/>
          <w:szCs w:val="21"/>
        </w:rPr>
        <w:t>、</w:t>
      </w:r>
      <w:r>
        <w:rPr>
          <w:rFonts w:ascii="Arial" w:hAnsi="Arial" w:cs="Arial" w:hint="eastAsia"/>
          <w:color w:val="333333"/>
          <w:szCs w:val="21"/>
        </w:rPr>
        <w:t xml:space="preserve">Slave Broker </w:t>
      </w:r>
      <w:r>
        <w:rPr>
          <w:rFonts w:ascii="Arial" w:hAnsi="Arial" w:cs="Arial" w:hint="eastAsia"/>
          <w:color w:val="333333"/>
          <w:szCs w:val="21"/>
        </w:rPr>
        <w:t>建立长连接，且定时向</w:t>
      </w:r>
      <w:r>
        <w:rPr>
          <w:rFonts w:ascii="Arial" w:hAnsi="Arial" w:cs="Arial" w:hint="eastAsia"/>
          <w:color w:val="333333"/>
          <w:szCs w:val="21"/>
        </w:rPr>
        <w:t xml:space="preserve"> Master Broker</w:t>
      </w:r>
      <w:r>
        <w:rPr>
          <w:rFonts w:ascii="Arial" w:hAnsi="Arial" w:cs="Arial" w:hint="eastAsia"/>
          <w:color w:val="333333"/>
          <w:szCs w:val="21"/>
        </w:rPr>
        <w:t>、</w:t>
      </w:r>
      <w:r>
        <w:rPr>
          <w:rFonts w:ascii="Arial" w:hAnsi="Arial" w:cs="Arial" w:hint="eastAsia"/>
          <w:color w:val="333333"/>
          <w:szCs w:val="21"/>
        </w:rPr>
        <w:t xml:space="preserve">Slave Broker </w:t>
      </w:r>
      <w:r>
        <w:rPr>
          <w:rFonts w:ascii="Arial" w:hAnsi="Arial" w:cs="Arial" w:hint="eastAsia"/>
          <w:color w:val="333333"/>
          <w:szCs w:val="21"/>
        </w:rPr>
        <w:t>发送心跳。</w:t>
      </w:r>
      <w:r>
        <w:rPr>
          <w:rFonts w:ascii="Arial" w:hAnsi="Arial" w:cs="Arial" w:hint="eastAsia"/>
          <w:color w:val="333333"/>
          <w:szCs w:val="21"/>
        </w:rPr>
        <w:t xml:space="preserve">Consumer </w:t>
      </w:r>
      <w:r>
        <w:rPr>
          <w:rFonts w:ascii="Arial" w:hAnsi="Arial" w:cs="Arial" w:hint="eastAsia"/>
          <w:color w:val="333333"/>
          <w:szCs w:val="21"/>
        </w:rPr>
        <w:t>既可以从</w:t>
      </w:r>
      <w:r>
        <w:rPr>
          <w:rFonts w:ascii="Arial" w:hAnsi="Arial" w:cs="Arial" w:hint="eastAsia"/>
          <w:color w:val="333333"/>
          <w:szCs w:val="21"/>
        </w:rPr>
        <w:t xml:space="preserve"> Master Broker </w:t>
      </w:r>
      <w:r>
        <w:rPr>
          <w:rFonts w:ascii="Arial" w:hAnsi="Arial" w:cs="Arial" w:hint="eastAsia"/>
          <w:color w:val="333333"/>
          <w:szCs w:val="21"/>
        </w:rPr>
        <w:t>订阅消息，也可以从</w:t>
      </w:r>
      <w:r>
        <w:rPr>
          <w:rFonts w:ascii="Arial" w:hAnsi="Arial" w:cs="Arial" w:hint="eastAsia"/>
          <w:color w:val="333333"/>
          <w:szCs w:val="21"/>
        </w:rPr>
        <w:t xml:space="preserve"> Slave Broker </w:t>
      </w:r>
      <w:r>
        <w:rPr>
          <w:rFonts w:ascii="Arial" w:hAnsi="Arial" w:cs="Arial" w:hint="eastAsia"/>
          <w:color w:val="333333"/>
          <w:szCs w:val="21"/>
        </w:rPr>
        <w:t>订阅消息，订阅规则由</w:t>
      </w:r>
      <w:r>
        <w:rPr>
          <w:rFonts w:ascii="Arial" w:hAnsi="Arial" w:cs="Arial" w:hint="eastAsia"/>
          <w:color w:val="333333"/>
          <w:szCs w:val="21"/>
        </w:rPr>
        <w:t xml:space="preserve"> Broker </w:t>
      </w:r>
      <w:r>
        <w:rPr>
          <w:rFonts w:ascii="Arial" w:hAnsi="Arial" w:cs="Arial" w:hint="eastAsia"/>
          <w:color w:val="333333"/>
          <w:szCs w:val="21"/>
        </w:rPr>
        <w:t>配置决定。</w:t>
      </w:r>
    </w:p>
    <w:p w:rsidR="00600948" w:rsidRDefault="00600948" w:rsidP="00600948">
      <w:pPr>
        <w:pStyle w:val="1"/>
        <w:shd w:val="clear" w:color="auto" w:fill="FFFFFF"/>
        <w:spacing w:before="0" w:after="0"/>
        <w:rPr>
          <w:rFonts w:ascii="Arial" w:hAnsi="Arial" w:cs="Arial"/>
          <w:b w:val="0"/>
          <w:bCs w:val="0"/>
          <w:color w:val="373D41"/>
        </w:rPr>
      </w:pPr>
      <w:r>
        <w:rPr>
          <w:rFonts w:ascii="Arial" w:hAnsi="Arial" w:cs="Arial"/>
          <w:b w:val="0"/>
          <w:bCs w:val="0"/>
          <w:color w:val="373D41"/>
        </w:rPr>
        <w:t>权益分发</w:t>
      </w:r>
    </w:p>
    <w:p w:rsidR="00600948" w:rsidRDefault="00600948" w:rsidP="00600948">
      <w:pPr>
        <w:pStyle w:val="shortdesc"/>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在电商和新零售领域，权益分发适用于对特定的用户进行指定运营活动的场景。技术层面上，此种场景的</w:t>
      </w:r>
      <w:r>
        <w:rPr>
          <w:rFonts w:ascii="Arial" w:hAnsi="Arial" w:cs="Arial" w:hint="eastAsia"/>
          <w:color w:val="333333"/>
          <w:sz w:val="21"/>
          <w:szCs w:val="21"/>
        </w:rPr>
        <w:t xml:space="preserve"> DB </w:t>
      </w:r>
      <w:r>
        <w:rPr>
          <w:rFonts w:ascii="Arial" w:hAnsi="Arial" w:cs="Arial" w:hint="eastAsia"/>
          <w:color w:val="333333"/>
          <w:sz w:val="21"/>
          <w:szCs w:val="21"/>
        </w:rPr>
        <w:t>和缓存的数据强一致性较难保证。针对该问题，阿里</w:t>
      </w:r>
      <w:proofErr w:type="gramStart"/>
      <w:r>
        <w:rPr>
          <w:rFonts w:ascii="Arial" w:hAnsi="Arial" w:cs="Arial" w:hint="eastAsia"/>
          <w:color w:val="333333"/>
          <w:sz w:val="21"/>
          <w:szCs w:val="21"/>
        </w:rPr>
        <w:t>云</w:t>
      </w:r>
      <w:r>
        <w:rPr>
          <w:rStyle w:val="ph"/>
          <w:rFonts w:ascii="Arial" w:hAnsi="Arial" w:cs="Arial" w:hint="eastAsia"/>
          <w:color w:val="333333"/>
          <w:sz w:val="21"/>
          <w:szCs w:val="21"/>
        </w:rPr>
        <w:t>消息</w:t>
      </w:r>
      <w:proofErr w:type="gramEnd"/>
      <w:r>
        <w:rPr>
          <w:rStyle w:val="ph"/>
          <w:rFonts w:ascii="Arial" w:hAnsi="Arial" w:cs="Arial" w:hint="eastAsia"/>
          <w:color w:val="333333"/>
          <w:sz w:val="21"/>
          <w:szCs w:val="21"/>
        </w:rPr>
        <w:t>队列</w:t>
      </w:r>
      <w:r>
        <w:rPr>
          <w:rStyle w:val="ph"/>
          <w:rFonts w:ascii="Arial" w:hAnsi="Arial" w:cs="Arial" w:hint="eastAsia"/>
          <w:color w:val="333333"/>
          <w:sz w:val="21"/>
          <w:szCs w:val="21"/>
        </w:rPr>
        <w:t xml:space="preserve"> RocketMQ </w:t>
      </w:r>
      <w:r>
        <w:rPr>
          <w:rStyle w:val="ph"/>
          <w:rFonts w:ascii="Arial" w:hAnsi="Arial" w:cs="Arial" w:hint="eastAsia"/>
          <w:color w:val="333333"/>
          <w:sz w:val="21"/>
          <w:szCs w:val="21"/>
        </w:rPr>
        <w:t>版</w:t>
      </w:r>
      <w:r>
        <w:rPr>
          <w:rFonts w:ascii="Arial" w:hAnsi="Arial" w:cs="Arial" w:hint="eastAsia"/>
          <w:color w:val="333333"/>
          <w:sz w:val="21"/>
          <w:szCs w:val="21"/>
        </w:rPr>
        <w:t>推出了权益分发解决方案。本文将以电商场景为例说明权益分发解决方案的背景信息、方案架构、以及方案优势。</w:t>
      </w:r>
    </w:p>
    <w:p w:rsidR="00600948" w:rsidRDefault="00600948" w:rsidP="00600948">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hint="eastAsia"/>
          <w:color w:val="373D41"/>
          <w:sz w:val="30"/>
          <w:szCs w:val="30"/>
        </w:rPr>
        <w:t>背景信息</w:t>
      </w:r>
    </w:p>
    <w:p w:rsidR="00600948" w:rsidRDefault="00600948" w:rsidP="00600948">
      <w:pPr>
        <w:shd w:val="clear" w:color="auto" w:fill="FFFFFF"/>
        <w:rPr>
          <w:rFonts w:ascii="Arial" w:hAnsi="Arial" w:cs="Arial"/>
          <w:color w:val="333333"/>
          <w:szCs w:val="21"/>
        </w:rPr>
      </w:pPr>
      <w:r>
        <w:rPr>
          <w:rFonts w:ascii="Arial" w:hAnsi="Arial" w:cs="Arial" w:hint="eastAsia"/>
          <w:color w:val="333333"/>
          <w:szCs w:val="21"/>
        </w:rPr>
        <w:t>在电商平台运营决定对特定用户进行营销活动时，会针对不同的用户群设置不同的营销策略，可能会涉及但不局限于以下内容：</w:t>
      </w:r>
    </w:p>
    <w:p w:rsidR="00600948" w:rsidRDefault="00600948" w:rsidP="006D5B7E">
      <w:pPr>
        <w:widowControl/>
        <w:numPr>
          <w:ilvl w:val="0"/>
          <w:numId w:val="38"/>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用户规则：针对什么样的用户下发权限，如新用户、会员等，结合业务需求设置具体的判断条件。</w:t>
      </w:r>
    </w:p>
    <w:p w:rsidR="00600948" w:rsidRDefault="00600948" w:rsidP="006D5B7E">
      <w:pPr>
        <w:widowControl/>
        <w:numPr>
          <w:ilvl w:val="0"/>
          <w:numId w:val="38"/>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权限类型：红包、积分或是优惠券等不同类型的权益。</w:t>
      </w:r>
    </w:p>
    <w:p w:rsidR="00600948" w:rsidRDefault="00600948" w:rsidP="006D5B7E">
      <w:pPr>
        <w:widowControl/>
        <w:numPr>
          <w:ilvl w:val="0"/>
          <w:numId w:val="38"/>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领取成本：需要付出成本才能获取相应权益，如消耗会员积分才能领取折扣</w:t>
      </w:r>
      <w:proofErr w:type="gramStart"/>
      <w:r>
        <w:rPr>
          <w:rFonts w:ascii="Arial" w:hAnsi="Arial" w:cs="Arial" w:hint="eastAsia"/>
          <w:color w:val="333333"/>
          <w:szCs w:val="21"/>
        </w:rPr>
        <w:t>券</w:t>
      </w:r>
      <w:proofErr w:type="gramEnd"/>
      <w:r>
        <w:rPr>
          <w:rFonts w:ascii="Arial" w:hAnsi="Arial" w:cs="Arial" w:hint="eastAsia"/>
          <w:color w:val="333333"/>
          <w:szCs w:val="21"/>
        </w:rPr>
        <w:t>。</w:t>
      </w:r>
    </w:p>
    <w:p w:rsidR="00600948" w:rsidRDefault="00600948" w:rsidP="006D5B7E">
      <w:pPr>
        <w:widowControl/>
        <w:numPr>
          <w:ilvl w:val="0"/>
          <w:numId w:val="38"/>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时间控制：发放权益的时间点，如早上</w:t>
      </w:r>
      <w:r>
        <w:rPr>
          <w:rFonts w:ascii="Arial" w:hAnsi="Arial" w:cs="Arial" w:hint="eastAsia"/>
          <w:color w:val="333333"/>
          <w:szCs w:val="21"/>
        </w:rPr>
        <w:t xml:space="preserve"> 10:00 </w:t>
      </w:r>
      <w:r>
        <w:rPr>
          <w:rFonts w:ascii="Arial" w:hAnsi="Arial" w:cs="Arial" w:hint="eastAsia"/>
          <w:color w:val="333333"/>
          <w:szCs w:val="21"/>
        </w:rPr>
        <w:t>针对新用户下发</w:t>
      </w:r>
      <w:r>
        <w:rPr>
          <w:rFonts w:ascii="Arial" w:hAnsi="Arial" w:cs="Arial" w:hint="eastAsia"/>
          <w:color w:val="333333"/>
          <w:szCs w:val="21"/>
        </w:rPr>
        <w:t xml:space="preserve"> 100 </w:t>
      </w:r>
      <w:r>
        <w:rPr>
          <w:rFonts w:ascii="Arial" w:hAnsi="Arial" w:cs="Arial" w:hint="eastAsia"/>
          <w:color w:val="333333"/>
          <w:szCs w:val="21"/>
        </w:rPr>
        <w:t>张优惠券。</w:t>
      </w:r>
    </w:p>
    <w:p w:rsidR="00600948" w:rsidRDefault="00600948" w:rsidP="006D5B7E">
      <w:pPr>
        <w:widowControl/>
        <w:numPr>
          <w:ilvl w:val="0"/>
          <w:numId w:val="38"/>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库存：权益的个数是否充足、与配置的用户个数是否匹配等。</w:t>
      </w:r>
    </w:p>
    <w:p w:rsidR="00600948" w:rsidRDefault="00600948" w:rsidP="00600948">
      <w:pPr>
        <w:pStyle w:val="p"/>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hint="eastAsia"/>
          <w:color w:val="333333"/>
          <w:sz w:val="21"/>
          <w:szCs w:val="21"/>
        </w:rPr>
        <w:t>这些运营数据写入</w:t>
      </w:r>
      <w:r>
        <w:rPr>
          <w:rFonts w:ascii="Arial" w:hAnsi="Arial" w:cs="Arial" w:hint="eastAsia"/>
          <w:color w:val="333333"/>
          <w:sz w:val="21"/>
          <w:szCs w:val="21"/>
        </w:rPr>
        <w:t xml:space="preserve"> DB </w:t>
      </w:r>
      <w:r>
        <w:rPr>
          <w:rFonts w:ascii="Arial" w:hAnsi="Arial" w:cs="Arial" w:hint="eastAsia"/>
          <w:color w:val="333333"/>
          <w:sz w:val="21"/>
          <w:szCs w:val="21"/>
        </w:rPr>
        <w:t>后，转换成技术策略，写入缓存，再转换成用户发放链路数据（变成一条一条的规则）。只有符合这些规则的用户才能领取对应的权益。</w:t>
      </w:r>
    </w:p>
    <w:p w:rsidR="00600948" w:rsidRDefault="00600948" w:rsidP="00600948">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hint="eastAsia"/>
          <w:color w:val="373D41"/>
          <w:sz w:val="30"/>
          <w:szCs w:val="30"/>
        </w:rPr>
        <w:t>痛点</w:t>
      </w:r>
    </w:p>
    <w:p w:rsidR="00600948" w:rsidRDefault="00600948" w:rsidP="00600948">
      <w:pPr>
        <w:pStyle w:val="p"/>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hint="eastAsia"/>
          <w:color w:val="333333"/>
          <w:sz w:val="21"/>
          <w:szCs w:val="21"/>
        </w:rPr>
        <w:lastRenderedPageBreak/>
        <w:t>让用户通过访问缓存数据来领取对应的权益，这样既保证了用户高效的访问，也减轻了</w:t>
      </w:r>
      <w:r>
        <w:rPr>
          <w:rFonts w:ascii="Arial" w:hAnsi="Arial" w:cs="Arial" w:hint="eastAsia"/>
          <w:color w:val="333333"/>
          <w:sz w:val="21"/>
          <w:szCs w:val="21"/>
        </w:rPr>
        <w:t xml:space="preserve"> DB </w:t>
      </w:r>
      <w:r>
        <w:rPr>
          <w:rFonts w:ascii="Arial" w:hAnsi="Arial" w:cs="Arial" w:hint="eastAsia"/>
          <w:color w:val="333333"/>
          <w:sz w:val="21"/>
          <w:szCs w:val="21"/>
        </w:rPr>
        <w:t>的压力。但是，这就会引发新的问题：</w:t>
      </w:r>
    </w:p>
    <w:p w:rsidR="00600948" w:rsidRDefault="00600948" w:rsidP="006D5B7E">
      <w:pPr>
        <w:widowControl/>
        <w:numPr>
          <w:ilvl w:val="0"/>
          <w:numId w:val="39"/>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当规则特别多时，</w:t>
      </w:r>
      <w:r>
        <w:rPr>
          <w:rFonts w:ascii="Arial" w:hAnsi="Arial" w:cs="Arial" w:hint="eastAsia"/>
          <w:color w:val="333333"/>
          <w:szCs w:val="21"/>
        </w:rPr>
        <w:t xml:space="preserve">DB </w:t>
      </w:r>
      <w:r>
        <w:rPr>
          <w:rFonts w:ascii="Arial" w:hAnsi="Arial" w:cs="Arial" w:hint="eastAsia"/>
          <w:color w:val="333333"/>
          <w:szCs w:val="21"/>
        </w:rPr>
        <w:t>写入缓存的数据量也会特别大，下游的缓存压力较大（此类情况较少）。</w:t>
      </w:r>
    </w:p>
    <w:p w:rsidR="00600948" w:rsidRDefault="00600948" w:rsidP="006D5B7E">
      <w:pPr>
        <w:widowControl/>
        <w:numPr>
          <w:ilvl w:val="0"/>
          <w:numId w:val="39"/>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 xml:space="preserve">DB </w:t>
      </w:r>
      <w:r>
        <w:rPr>
          <w:rFonts w:ascii="Arial" w:hAnsi="Arial" w:cs="Arial" w:hint="eastAsia"/>
          <w:color w:val="333333"/>
          <w:szCs w:val="21"/>
        </w:rPr>
        <w:t>写入数据至缓存时只写一次，可能会因为网络抖动等原因导致数据写入失败，进而造成数据更新不及时的结果。例如，库存原定需设置</w:t>
      </w:r>
      <w:r>
        <w:rPr>
          <w:rFonts w:ascii="Arial" w:hAnsi="Arial" w:cs="Arial" w:hint="eastAsia"/>
          <w:color w:val="333333"/>
          <w:szCs w:val="21"/>
        </w:rPr>
        <w:t xml:space="preserve"> 100,000</w:t>
      </w:r>
      <w:r>
        <w:rPr>
          <w:rFonts w:ascii="Arial" w:hAnsi="Arial" w:cs="Arial" w:hint="eastAsia"/>
          <w:color w:val="333333"/>
          <w:szCs w:val="21"/>
        </w:rPr>
        <w:t>，但运营策略变成</w:t>
      </w:r>
      <w:r>
        <w:rPr>
          <w:rFonts w:ascii="Arial" w:hAnsi="Arial" w:cs="Arial" w:hint="eastAsia"/>
          <w:color w:val="333333"/>
          <w:szCs w:val="21"/>
        </w:rPr>
        <w:t xml:space="preserve"> 10 </w:t>
      </w:r>
      <w:proofErr w:type="gramStart"/>
      <w:r>
        <w:rPr>
          <w:rFonts w:ascii="Arial" w:hAnsi="Arial" w:cs="Arial" w:hint="eastAsia"/>
          <w:color w:val="333333"/>
          <w:szCs w:val="21"/>
        </w:rPr>
        <w:t>个</w:t>
      </w:r>
      <w:proofErr w:type="gramEnd"/>
      <w:r>
        <w:rPr>
          <w:rFonts w:ascii="Arial" w:hAnsi="Arial" w:cs="Arial" w:hint="eastAsia"/>
          <w:color w:val="333333"/>
          <w:szCs w:val="21"/>
        </w:rPr>
        <w:t>，如果数据没有及时同步，那么就无法通知到下游，造成资损。</w:t>
      </w:r>
    </w:p>
    <w:p w:rsidR="00600948" w:rsidRDefault="00600948" w:rsidP="00600948">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hint="eastAsia"/>
          <w:color w:val="373D41"/>
          <w:sz w:val="30"/>
          <w:szCs w:val="30"/>
        </w:rPr>
        <w:t>方案架构</w:t>
      </w:r>
    </w:p>
    <w:p w:rsidR="00600948" w:rsidRDefault="00600948" w:rsidP="00600948">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因为</w:t>
      </w:r>
      <w:r>
        <w:rPr>
          <w:rStyle w:val="ph"/>
          <w:rFonts w:ascii="Arial" w:hAnsi="Arial" w:cs="Arial" w:hint="eastAsia"/>
          <w:color w:val="333333"/>
          <w:sz w:val="21"/>
          <w:szCs w:val="21"/>
        </w:rPr>
        <w:t>消息队列</w:t>
      </w:r>
      <w:r>
        <w:rPr>
          <w:rStyle w:val="ph"/>
          <w:rFonts w:ascii="Arial" w:hAnsi="Arial" w:cs="Arial" w:hint="eastAsia"/>
          <w:color w:val="333333"/>
          <w:sz w:val="21"/>
          <w:szCs w:val="21"/>
        </w:rPr>
        <w:t xml:space="preserve"> RocketMQ </w:t>
      </w:r>
      <w:r>
        <w:rPr>
          <w:rStyle w:val="ph"/>
          <w:rFonts w:ascii="Arial" w:hAnsi="Arial" w:cs="Arial" w:hint="eastAsia"/>
          <w:color w:val="333333"/>
          <w:sz w:val="21"/>
          <w:szCs w:val="21"/>
        </w:rPr>
        <w:t>版</w:t>
      </w:r>
      <w:r>
        <w:rPr>
          <w:rFonts w:ascii="Arial" w:hAnsi="Arial" w:cs="Arial" w:hint="eastAsia"/>
          <w:color w:val="333333"/>
          <w:sz w:val="21"/>
          <w:szCs w:val="21"/>
        </w:rPr>
        <w:t>具有重试功能且能保证消息不丢失，所以推出此方案来确保</w:t>
      </w:r>
      <w:r>
        <w:rPr>
          <w:rFonts w:ascii="Arial" w:hAnsi="Arial" w:cs="Arial" w:hint="eastAsia"/>
          <w:color w:val="333333"/>
          <w:sz w:val="21"/>
          <w:szCs w:val="21"/>
        </w:rPr>
        <w:t xml:space="preserve"> DB </w:t>
      </w:r>
      <w:r>
        <w:rPr>
          <w:rFonts w:ascii="Arial" w:hAnsi="Arial" w:cs="Arial" w:hint="eastAsia"/>
          <w:color w:val="333333"/>
          <w:sz w:val="21"/>
          <w:szCs w:val="21"/>
        </w:rPr>
        <w:t>和缓存数据的强一致性，即在</w:t>
      </w:r>
      <w:r>
        <w:rPr>
          <w:rFonts w:ascii="Arial" w:hAnsi="Arial" w:cs="Arial" w:hint="eastAsia"/>
          <w:color w:val="333333"/>
          <w:sz w:val="21"/>
          <w:szCs w:val="21"/>
        </w:rPr>
        <w:t xml:space="preserve"> DB </w:t>
      </w:r>
      <w:r>
        <w:rPr>
          <w:rFonts w:ascii="Arial" w:hAnsi="Arial" w:cs="Arial" w:hint="eastAsia"/>
          <w:color w:val="333333"/>
          <w:sz w:val="21"/>
          <w:szCs w:val="21"/>
        </w:rPr>
        <w:t>和缓存间使用</w:t>
      </w:r>
      <w:r>
        <w:rPr>
          <w:rStyle w:val="ph"/>
          <w:rFonts w:ascii="Arial" w:hAnsi="Arial" w:cs="Arial" w:hint="eastAsia"/>
          <w:color w:val="333333"/>
          <w:sz w:val="21"/>
          <w:szCs w:val="21"/>
        </w:rPr>
        <w:t>消息队列</w:t>
      </w:r>
      <w:r>
        <w:rPr>
          <w:rStyle w:val="ph"/>
          <w:rFonts w:ascii="Arial" w:hAnsi="Arial" w:cs="Arial" w:hint="eastAsia"/>
          <w:color w:val="333333"/>
          <w:sz w:val="21"/>
          <w:szCs w:val="21"/>
        </w:rPr>
        <w:t xml:space="preserve"> RocketMQ </w:t>
      </w:r>
      <w:r>
        <w:rPr>
          <w:rStyle w:val="ph"/>
          <w:rFonts w:ascii="Arial" w:hAnsi="Arial" w:cs="Arial" w:hint="eastAsia"/>
          <w:color w:val="333333"/>
          <w:sz w:val="21"/>
          <w:szCs w:val="21"/>
        </w:rPr>
        <w:t>版</w:t>
      </w:r>
      <w:r>
        <w:rPr>
          <w:rFonts w:ascii="Arial" w:hAnsi="Arial" w:cs="Arial" w:hint="eastAsia"/>
          <w:color w:val="333333"/>
          <w:sz w:val="21"/>
          <w:szCs w:val="21"/>
        </w:rPr>
        <w:t>，架构如下图所示。</w:t>
      </w:r>
    </w:p>
    <w:p w:rsidR="00600948" w:rsidRDefault="00600948" w:rsidP="00600948">
      <w:pPr>
        <w:shd w:val="clear" w:color="auto" w:fill="FFFFFF"/>
        <w:rPr>
          <w:rFonts w:ascii="Arial" w:hAnsi="Arial" w:cs="Arial"/>
          <w:color w:val="333333"/>
          <w:szCs w:val="21"/>
        </w:rPr>
      </w:pPr>
      <w:r>
        <w:rPr>
          <w:rFonts w:ascii="Arial" w:hAnsi="Arial" w:cs="Arial"/>
          <w:noProof/>
          <w:color w:val="FF6A00"/>
          <w:szCs w:val="21"/>
        </w:rPr>
        <w:drawing>
          <wp:inline distT="0" distB="0" distL="0" distR="0">
            <wp:extent cx="6252578" cy="2484504"/>
            <wp:effectExtent l="0" t="0" r="0" b="0"/>
            <wp:docPr id="17" name="图片 17" descr="coupon-scenario">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guh-bb1-lms" descr="coupon-scenario">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97668" cy="2502421"/>
                    </a:xfrm>
                    <a:prstGeom prst="rect">
                      <a:avLst/>
                    </a:prstGeom>
                    <a:noFill/>
                    <a:ln>
                      <a:noFill/>
                    </a:ln>
                  </pic:spPr>
                </pic:pic>
              </a:graphicData>
            </a:graphic>
          </wp:inline>
        </w:drawing>
      </w:r>
    </w:p>
    <w:p w:rsidR="00600948" w:rsidRDefault="00600948" w:rsidP="00600948">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hint="eastAsia"/>
          <w:color w:val="373D41"/>
          <w:sz w:val="30"/>
          <w:szCs w:val="30"/>
        </w:rPr>
        <w:t>方案优势</w:t>
      </w:r>
    </w:p>
    <w:p w:rsidR="00600948" w:rsidRDefault="00600948" w:rsidP="006D5B7E">
      <w:pPr>
        <w:widowControl/>
        <w:numPr>
          <w:ilvl w:val="0"/>
          <w:numId w:val="40"/>
        </w:numPr>
        <w:shd w:val="clear" w:color="auto" w:fill="FFFFFF"/>
        <w:ind w:left="0"/>
        <w:jc w:val="left"/>
        <w:rPr>
          <w:rFonts w:ascii="Arial" w:hAnsi="Arial" w:cs="Arial"/>
          <w:color w:val="333333"/>
          <w:szCs w:val="21"/>
        </w:rPr>
      </w:pPr>
      <w:r>
        <w:rPr>
          <w:rStyle w:val="ph"/>
          <w:rFonts w:ascii="Arial" w:hAnsi="Arial" w:cs="Arial" w:hint="eastAsia"/>
          <w:color w:val="333333"/>
          <w:szCs w:val="21"/>
        </w:rPr>
        <w:t>消息队列</w:t>
      </w:r>
      <w:r>
        <w:rPr>
          <w:rStyle w:val="ph"/>
          <w:rFonts w:ascii="Arial" w:hAnsi="Arial" w:cs="Arial" w:hint="eastAsia"/>
          <w:color w:val="333333"/>
          <w:szCs w:val="21"/>
        </w:rPr>
        <w:t xml:space="preserve"> RocketMQ </w:t>
      </w:r>
      <w:proofErr w:type="gramStart"/>
      <w:r>
        <w:rPr>
          <w:rStyle w:val="ph"/>
          <w:rFonts w:ascii="Arial" w:hAnsi="Arial" w:cs="Arial" w:hint="eastAsia"/>
          <w:color w:val="333333"/>
          <w:szCs w:val="21"/>
        </w:rPr>
        <w:t>版</w:t>
      </w:r>
      <w:r>
        <w:rPr>
          <w:rFonts w:ascii="Arial" w:hAnsi="Arial" w:cs="Arial" w:hint="eastAsia"/>
          <w:color w:val="333333"/>
          <w:szCs w:val="21"/>
        </w:rPr>
        <w:t>拥有</w:t>
      </w:r>
      <w:proofErr w:type="gramEnd"/>
      <w:r>
        <w:rPr>
          <w:rFonts w:ascii="Arial" w:hAnsi="Arial" w:cs="Arial" w:hint="eastAsia"/>
          <w:color w:val="333333"/>
          <w:szCs w:val="21"/>
        </w:rPr>
        <w:t>巨大的数据吞吐量。</w:t>
      </w:r>
    </w:p>
    <w:p w:rsidR="00600948" w:rsidRDefault="00600948" w:rsidP="006D5B7E">
      <w:pPr>
        <w:widowControl/>
        <w:numPr>
          <w:ilvl w:val="0"/>
          <w:numId w:val="40"/>
        </w:numPr>
        <w:shd w:val="clear" w:color="auto" w:fill="FFFFFF"/>
        <w:ind w:left="0"/>
        <w:jc w:val="left"/>
        <w:rPr>
          <w:rFonts w:ascii="Arial" w:hAnsi="Arial" w:cs="Arial"/>
          <w:color w:val="333333"/>
          <w:szCs w:val="21"/>
        </w:rPr>
      </w:pPr>
      <w:r>
        <w:rPr>
          <w:rStyle w:val="ph"/>
          <w:rFonts w:ascii="Arial" w:hAnsi="Arial" w:cs="Arial" w:hint="eastAsia"/>
          <w:color w:val="333333"/>
          <w:szCs w:val="21"/>
        </w:rPr>
        <w:t>消息队列</w:t>
      </w:r>
      <w:r>
        <w:rPr>
          <w:rStyle w:val="ph"/>
          <w:rFonts w:ascii="Arial" w:hAnsi="Arial" w:cs="Arial" w:hint="eastAsia"/>
          <w:color w:val="333333"/>
          <w:szCs w:val="21"/>
        </w:rPr>
        <w:t xml:space="preserve"> RocketMQ </w:t>
      </w:r>
      <w:proofErr w:type="gramStart"/>
      <w:r>
        <w:rPr>
          <w:rStyle w:val="ph"/>
          <w:rFonts w:ascii="Arial" w:hAnsi="Arial" w:cs="Arial" w:hint="eastAsia"/>
          <w:color w:val="333333"/>
          <w:szCs w:val="21"/>
        </w:rPr>
        <w:t>版</w:t>
      </w:r>
      <w:r>
        <w:rPr>
          <w:rFonts w:ascii="Arial" w:hAnsi="Arial" w:cs="Arial" w:hint="eastAsia"/>
          <w:color w:val="333333"/>
          <w:szCs w:val="21"/>
        </w:rPr>
        <w:t>支持</w:t>
      </w:r>
      <w:proofErr w:type="gramEnd"/>
      <w:r>
        <w:rPr>
          <w:rFonts w:ascii="Arial" w:hAnsi="Arial" w:cs="Arial" w:hint="eastAsia"/>
          <w:color w:val="333333"/>
          <w:szCs w:val="21"/>
        </w:rPr>
        <w:t>海量消息堆积，为下游应用减轻流量洪峰的冲击。</w:t>
      </w:r>
    </w:p>
    <w:p w:rsidR="00600948" w:rsidRDefault="00600948" w:rsidP="006D5B7E">
      <w:pPr>
        <w:widowControl/>
        <w:numPr>
          <w:ilvl w:val="0"/>
          <w:numId w:val="40"/>
        </w:numPr>
        <w:shd w:val="clear" w:color="auto" w:fill="FFFFFF"/>
        <w:ind w:left="0"/>
        <w:jc w:val="left"/>
        <w:rPr>
          <w:rFonts w:ascii="Arial" w:hAnsi="Arial" w:cs="Arial"/>
          <w:color w:val="333333"/>
          <w:szCs w:val="21"/>
        </w:rPr>
      </w:pPr>
      <w:r>
        <w:rPr>
          <w:rStyle w:val="ph"/>
          <w:rFonts w:ascii="Arial" w:hAnsi="Arial" w:cs="Arial" w:hint="eastAsia"/>
          <w:color w:val="333333"/>
          <w:szCs w:val="21"/>
        </w:rPr>
        <w:t>消息队列</w:t>
      </w:r>
      <w:r>
        <w:rPr>
          <w:rStyle w:val="ph"/>
          <w:rFonts w:ascii="Arial" w:hAnsi="Arial" w:cs="Arial" w:hint="eastAsia"/>
          <w:color w:val="333333"/>
          <w:szCs w:val="21"/>
        </w:rPr>
        <w:t xml:space="preserve"> RocketMQ </w:t>
      </w:r>
      <w:r>
        <w:rPr>
          <w:rStyle w:val="ph"/>
          <w:rFonts w:ascii="Arial" w:hAnsi="Arial" w:cs="Arial" w:hint="eastAsia"/>
          <w:color w:val="333333"/>
          <w:szCs w:val="21"/>
        </w:rPr>
        <w:t>版</w:t>
      </w:r>
      <w:r>
        <w:rPr>
          <w:rFonts w:ascii="Arial" w:hAnsi="Arial" w:cs="Arial" w:hint="eastAsia"/>
          <w:color w:val="333333"/>
          <w:szCs w:val="21"/>
        </w:rPr>
        <w:t>可以帮助简化</w:t>
      </w:r>
      <w:r>
        <w:rPr>
          <w:rFonts w:ascii="Arial" w:hAnsi="Arial" w:cs="Arial" w:hint="eastAsia"/>
          <w:color w:val="333333"/>
          <w:szCs w:val="21"/>
        </w:rPr>
        <w:t xml:space="preserve"> DB </w:t>
      </w:r>
      <w:r>
        <w:rPr>
          <w:rFonts w:ascii="Arial" w:hAnsi="Arial" w:cs="Arial" w:hint="eastAsia"/>
          <w:color w:val="333333"/>
          <w:szCs w:val="21"/>
        </w:rPr>
        <w:t>和缓存间的实现，大大减少代码开发量。如果没有消息队列</w:t>
      </w:r>
      <w:r>
        <w:rPr>
          <w:rFonts w:ascii="Arial" w:hAnsi="Arial" w:cs="Arial" w:hint="eastAsia"/>
          <w:color w:val="333333"/>
          <w:szCs w:val="21"/>
        </w:rPr>
        <w:t xml:space="preserve"> RocketMQ </w:t>
      </w:r>
      <w:r>
        <w:rPr>
          <w:rFonts w:ascii="Arial" w:hAnsi="Arial" w:cs="Arial" w:hint="eastAsia"/>
          <w:color w:val="333333"/>
          <w:szCs w:val="21"/>
        </w:rPr>
        <w:t>版，实现方法则十分复杂。</w:t>
      </w:r>
    </w:p>
    <w:p w:rsidR="00600948" w:rsidRDefault="00600948" w:rsidP="006D5B7E">
      <w:pPr>
        <w:widowControl/>
        <w:numPr>
          <w:ilvl w:val="0"/>
          <w:numId w:val="40"/>
        </w:numPr>
        <w:shd w:val="clear" w:color="auto" w:fill="FFFFFF"/>
        <w:ind w:left="0"/>
        <w:jc w:val="left"/>
        <w:rPr>
          <w:rFonts w:ascii="Arial" w:hAnsi="Arial" w:cs="Arial"/>
          <w:color w:val="333333"/>
          <w:szCs w:val="21"/>
        </w:rPr>
      </w:pPr>
      <w:r>
        <w:rPr>
          <w:rStyle w:val="ph"/>
          <w:rFonts w:ascii="Arial" w:hAnsi="Arial" w:cs="Arial" w:hint="eastAsia"/>
          <w:color w:val="333333"/>
          <w:szCs w:val="21"/>
        </w:rPr>
        <w:t>消息队列</w:t>
      </w:r>
      <w:r>
        <w:rPr>
          <w:rStyle w:val="ph"/>
          <w:rFonts w:ascii="Arial" w:hAnsi="Arial" w:cs="Arial" w:hint="eastAsia"/>
          <w:color w:val="333333"/>
          <w:szCs w:val="21"/>
        </w:rPr>
        <w:t xml:space="preserve"> RocketMQ </w:t>
      </w:r>
      <w:r>
        <w:rPr>
          <w:rStyle w:val="ph"/>
          <w:rFonts w:ascii="Arial" w:hAnsi="Arial" w:cs="Arial" w:hint="eastAsia"/>
          <w:color w:val="333333"/>
          <w:szCs w:val="21"/>
        </w:rPr>
        <w:t>版</w:t>
      </w:r>
      <w:r>
        <w:rPr>
          <w:rFonts w:ascii="Arial" w:hAnsi="Arial" w:cs="Arial" w:hint="eastAsia"/>
          <w:color w:val="333333"/>
          <w:szCs w:val="21"/>
        </w:rPr>
        <w:t>的实时消息收发以及重试功能可确保消息不丢，从而确保消息强一致性。</w:t>
      </w:r>
    </w:p>
    <w:p w:rsidR="00FC7C76" w:rsidRPr="00FC7C76" w:rsidRDefault="00FC7C76" w:rsidP="00FC7C76">
      <w:pPr>
        <w:pStyle w:val="1"/>
        <w:shd w:val="clear" w:color="auto" w:fill="FFFFFF"/>
        <w:spacing w:before="0" w:after="0"/>
        <w:rPr>
          <w:rFonts w:ascii="Arial" w:hAnsi="Arial" w:cs="Arial"/>
          <w:b w:val="0"/>
          <w:bCs w:val="0"/>
          <w:color w:val="373D41"/>
        </w:rPr>
      </w:pPr>
      <w:r>
        <w:rPr>
          <w:rFonts w:ascii="Arial" w:hAnsi="Arial" w:cs="Arial"/>
          <w:b w:val="0"/>
          <w:bCs w:val="0"/>
          <w:color w:val="373D41"/>
        </w:rPr>
        <w:t>使用限制</w:t>
      </w:r>
      <w:r>
        <w:rPr>
          <w:rFonts w:ascii="Arial" w:hAnsi="Arial" w:cs="Arial"/>
          <w:color w:val="373D41"/>
          <w:sz w:val="18"/>
          <w:szCs w:val="18"/>
        </w:rPr>
        <w:t>    </w:t>
      </w:r>
    </w:p>
    <w:p w:rsidR="00FC7C76" w:rsidRDefault="00FC7C76" w:rsidP="00FC7C76">
      <w:pPr>
        <w:pStyle w:val="shortdesc"/>
        <w:shd w:val="clear" w:color="auto" w:fill="FFFFFF"/>
        <w:spacing w:before="0" w:beforeAutospacing="0" w:after="0" w:afterAutospacing="0" w:line="360" w:lineRule="atLeast"/>
        <w:rPr>
          <w:rFonts w:ascii="Arial" w:hAnsi="Arial" w:cs="Arial"/>
          <w:color w:val="333333"/>
          <w:sz w:val="21"/>
          <w:szCs w:val="21"/>
        </w:rPr>
      </w:pPr>
      <w:r>
        <w:rPr>
          <w:rStyle w:val="ph"/>
          <w:rFonts w:ascii="Arial" w:hAnsi="Arial" w:cs="Arial" w:hint="eastAsia"/>
          <w:color w:val="333333"/>
          <w:sz w:val="21"/>
          <w:szCs w:val="21"/>
        </w:rPr>
        <w:t>消息队列</w:t>
      </w:r>
      <w:r>
        <w:rPr>
          <w:rStyle w:val="ph"/>
          <w:rFonts w:ascii="Arial" w:hAnsi="Arial" w:cs="Arial" w:hint="eastAsia"/>
          <w:color w:val="333333"/>
          <w:sz w:val="21"/>
          <w:szCs w:val="21"/>
        </w:rPr>
        <w:t xml:space="preserve"> RocketMQ </w:t>
      </w:r>
      <w:r>
        <w:rPr>
          <w:rStyle w:val="ph"/>
          <w:rFonts w:ascii="Arial" w:hAnsi="Arial" w:cs="Arial" w:hint="eastAsia"/>
          <w:color w:val="333333"/>
          <w:sz w:val="21"/>
          <w:szCs w:val="21"/>
        </w:rPr>
        <w:t>版</w:t>
      </w:r>
      <w:r>
        <w:rPr>
          <w:rFonts w:ascii="Arial" w:hAnsi="Arial" w:cs="Arial" w:hint="eastAsia"/>
          <w:color w:val="333333"/>
          <w:sz w:val="21"/>
          <w:szCs w:val="21"/>
        </w:rPr>
        <w:t>对某些具体指标进行了约束和规范，您在使用</w:t>
      </w:r>
      <w:r>
        <w:rPr>
          <w:rStyle w:val="ph"/>
          <w:rFonts w:ascii="Arial" w:hAnsi="Arial" w:cs="Arial" w:hint="eastAsia"/>
          <w:color w:val="333333"/>
          <w:sz w:val="21"/>
          <w:szCs w:val="21"/>
        </w:rPr>
        <w:t>消息队列</w:t>
      </w:r>
      <w:r>
        <w:rPr>
          <w:rStyle w:val="ph"/>
          <w:rFonts w:ascii="Arial" w:hAnsi="Arial" w:cs="Arial" w:hint="eastAsia"/>
          <w:color w:val="333333"/>
          <w:sz w:val="21"/>
          <w:szCs w:val="21"/>
        </w:rPr>
        <w:t xml:space="preserve"> RocketMQ </w:t>
      </w:r>
      <w:r>
        <w:rPr>
          <w:rStyle w:val="ph"/>
          <w:rFonts w:ascii="Arial" w:hAnsi="Arial" w:cs="Arial" w:hint="eastAsia"/>
          <w:color w:val="333333"/>
          <w:sz w:val="21"/>
          <w:szCs w:val="21"/>
        </w:rPr>
        <w:t>版</w:t>
      </w:r>
      <w:r>
        <w:rPr>
          <w:rFonts w:ascii="Arial" w:hAnsi="Arial" w:cs="Arial" w:hint="eastAsia"/>
          <w:color w:val="333333"/>
          <w:sz w:val="21"/>
          <w:szCs w:val="21"/>
        </w:rPr>
        <w:t>时注意不要超过相应的限制值，以免程序出现异常。</w:t>
      </w:r>
    </w:p>
    <w:p w:rsidR="00FC7C76" w:rsidRDefault="00FC7C76" w:rsidP="00FC7C76">
      <w:pPr>
        <w:pStyle w:val="p"/>
        <w:shd w:val="clear" w:color="auto" w:fill="FFFFFF"/>
        <w:spacing w:before="150" w:beforeAutospacing="0" w:after="150" w:afterAutospacing="0" w:line="360" w:lineRule="atLeast"/>
        <w:rPr>
          <w:rFonts w:ascii="Arial" w:hAnsi="Arial" w:cs="Arial"/>
          <w:color w:val="333333"/>
          <w:sz w:val="21"/>
          <w:szCs w:val="21"/>
        </w:rPr>
      </w:pPr>
      <w:r>
        <w:rPr>
          <w:rFonts w:ascii="Arial" w:hAnsi="Arial" w:cs="Arial" w:hint="eastAsia"/>
          <w:color w:val="333333"/>
          <w:sz w:val="21"/>
          <w:szCs w:val="21"/>
        </w:rPr>
        <w:lastRenderedPageBreak/>
        <w:t>具体的限制项和</w:t>
      </w:r>
      <w:proofErr w:type="gramStart"/>
      <w:r>
        <w:rPr>
          <w:rFonts w:ascii="Arial" w:hAnsi="Arial" w:cs="Arial" w:hint="eastAsia"/>
          <w:color w:val="333333"/>
          <w:sz w:val="21"/>
          <w:szCs w:val="21"/>
        </w:rPr>
        <w:t>限制值请参见</w:t>
      </w:r>
      <w:proofErr w:type="gramEnd"/>
      <w:r>
        <w:rPr>
          <w:rFonts w:ascii="Arial" w:hAnsi="Arial" w:cs="Arial" w:hint="eastAsia"/>
          <w:color w:val="333333"/>
          <w:sz w:val="21"/>
          <w:szCs w:val="21"/>
        </w:rPr>
        <w:t>下表。</w:t>
      </w:r>
    </w:p>
    <w:tbl>
      <w:tblPr>
        <w:tblW w:w="9413" w:type="dxa"/>
        <w:tblLayout w:type="fixed"/>
        <w:tblCellMar>
          <w:left w:w="0" w:type="dxa"/>
          <w:right w:w="0" w:type="dxa"/>
        </w:tblCellMar>
        <w:tblLook w:val="04A0" w:firstRow="1" w:lastRow="0" w:firstColumn="1" w:lastColumn="0" w:noHBand="0" w:noVBand="1"/>
      </w:tblPr>
      <w:tblGrid>
        <w:gridCol w:w="2182"/>
        <w:gridCol w:w="3347"/>
        <w:gridCol w:w="3884"/>
      </w:tblGrid>
      <w:tr w:rsidR="00FC7C76" w:rsidTr="00FC7C76">
        <w:trPr>
          <w:trHeight w:val="331"/>
          <w:tblHeader/>
        </w:trPr>
        <w:tc>
          <w:tcPr>
            <w:tcW w:w="2182" w:type="dxa"/>
            <w:tcBorders>
              <w:top w:val="nil"/>
              <w:left w:val="nil"/>
              <w:bottom w:val="nil"/>
              <w:right w:val="single" w:sz="6" w:space="0" w:color="DFDFDF"/>
            </w:tcBorders>
            <w:shd w:val="clear" w:color="auto" w:fill="F2F2F2"/>
            <w:tcMar>
              <w:top w:w="150" w:type="dxa"/>
              <w:left w:w="195" w:type="dxa"/>
              <w:bottom w:w="150" w:type="dxa"/>
              <w:right w:w="195" w:type="dxa"/>
            </w:tcMar>
            <w:vAlign w:val="center"/>
            <w:hideMark/>
          </w:tcPr>
          <w:p w:rsidR="00FC7C76" w:rsidRDefault="00FC7C76">
            <w:pPr>
              <w:rPr>
                <w:rFonts w:ascii="宋体" w:hAnsi="宋体" w:cs="宋体"/>
                <w:b/>
                <w:bCs/>
                <w:color w:val="333333"/>
                <w:sz w:val="24"/>
                <w:szCs w:val="24"/>
              </w:rPr>
            </w:pPr>
            <w:r>
              <w:rPr>
                <w:b/>
                <w:bCs/>
                <w:color w:val="333333"/>
              </w:rPr>
              <w:t>限制项</w:t>
            </w:r>
          </w:p>
        </w:tc>
        <w:tc>
          <w:tcPr>
            <w:tcW w:w="3347" w:type="dxa"/>
            <w:tcBorders>
              <w:top w:val="nil"/>
              <w:left w:val="single" w:sz="6" w:space="0" w:color="DFDFDF"/>
              <w:bottom w:val="nil"/>
              <w:right w:val="single" w:sz="6" w:space="0" w:color="DFDFDF"/>
            </w:tcBorders>
            <w:shd w:val="clear" w:color="auto" w:fill="F2F2F2"/>
            <w:tcMar>
              <w:top w:w="150" w:type="dxa"/>
              <w:left w:w="195" w:type="dxa"/>
              <w:bottom w:w="150" w:type="dxa"/>
              <w:right w:w="195" w:type="dxa"/>
            </w:tcMar>
            <w:vAlign w:val="center"/>
            <w:hideMark/>
          </w:tcPr>
          <w:p w:rsidR="00FC7C76" w:rsidRDefault="00FC7C76">
            <w:pPr>
              <w:rPr>
                <w:b/>
                <w:bCs/>
                <w:color w:val="333333"/>
              </w:rPr>
            </w:pPr>
            <w:r>
              <w:rPr>
                <w:b/>
                <w:bCs/>
                <w:color w:val="333333"/>
              </w:rPr>
              <w:t>限制值</w:t>
            </w:r>
          </w:p>
        </w:tc>
        <w:tc>
          <w:tcPr>
            <w:tcW w:w="3884" w:type="dxa"/>
            <w:tcBorders>
              <w:top w:val="nil"/>
              <w:left w:val="single" w:sz="6" w:space="0" w:color="DFDFDF"/>
              <w:bottom w:val="nil"/>
              <w:right w:val="nil"/>
            </w:tcBorders>
            <w:shd w:val="clear" w:color="auto" w:fill="F2F2F2"/>
            <w:tcMar>
              <w:top w:w="150" w:type="dxa"/>
              <w:left w:w="195" w:type="dxa"/>
              <w:bottom w:w="150" w:type="dxa"/>
              <w:right w:w="195" w:type="dxa"/>
            </w:tcMar>
            <w:vAlign w:val="center"/>
            <w:hideMark/>
          </w:tcPr>
          <w:p w:rsidR="00FC7C76" w:rsidRDefault="00FC7C76">
            <w:pPr>
              <w:rPr>
                <w:b/>
                <w:bCs/>
                <w:color w:val="333333"/>
              </w:rPr>
            </w:pPr>
            <w:r>
              <w:rPr>
                <w:b/>
                <w:bCs/>
                <w:color w:val="333333"/>
              </w:rPr>
              <w:t>说明</w:t>
            </w:r>
          </w:p>
        </w:tc>
      </w:tr>
      <w:tr w:rsidR="00FC7C76" w:rsidTr="00FC7C76">
        <w:trPr>
          <w:trHeight w:val="995"/>
        </w:trPr>
        <w:tc>
          <w:tcPr>
            <w:tcW w:w="2182" w:type="dxa"/>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FC7C76" w:rsidRDefault="00FC7C76">
            <w:r>
              <w:t>单个地域（</w:t>
            </w:r>
            <w:r>
              <w:t>Region</w:t>
            </w:r>
            <w:r>
              <w:t>）内的</w:t>
            </w:r>
            <w:r>
              <w:rPr>
                <w:rStyle w:val="ph"/>
              </w:rPr>
              <w:t>消息队列</w:t>
            </w:r>
            <w:r>
              <w:rPr>
                <w:rStyle w:val="ph"/>
              </w:rPr>
              <w:t xml:space="preserve"> RocketMQ </w:t>
            </w:r>
            <w:r>
              <w:rPr>
                <w:rStyle w:val="ph"/>
              </w:rPr>
              <w:t>版</w:t>
            </w:r>
            <w:r>
              <w:t>实例数</w:t>
            </w:r>
          </w:p>
        </w:tc>
        <w:tc>
          <w:tcPr>
            <w:tcW w:w="3347" w:type="dxa"/>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FC7C76" w:rsidRDefault="00FC7C76" w:rsidP="006D5B7E">
            <w:pPr>
              <w:widowControl/>
              <w:numPr>
                <w:ilvl w:val="0"/>
                <w:numId w:val="41"/>
              </w:numPr>
              <w:spacing w:before="90" w:after="90"/>
              <w:ind w:left="0"/>
              <w:jc w:val="left"/>
            </w:pPr>
            <w:r>
              <w:t>标准版：</w:t>
            </w:r>
            <w:r>
              <w:t xml:space="preserve">8 </w:t>
            </w:r>
            <w:r>
              <w:t>个</w:t>
            </w:r>
          </w:p>
          <w:p w:rsidR="00FC7C76" w:rsidRDefault="00FC7C76" w:rsidP="006D5B7E">
            <w:pPr>
              <w:widowControl/>
              <w:numPr>
                <w:ilvl w:val="0"/>
                <w:numId w:val="41"/>
              </w:numPr>
              <w:spacing w:before="90" w:after="90"/>
              <w:ind w:left="0"/>
              <w:jc w:val="left"/>
            </w:pPr>
            <w:r>
              <w:t>企业铂金版：数量不限</w:t>
            </w:r>
          </w:p>
        </w:tc>
        <w:tc>
          <w:tcPr>
            <w:tcW w:w="3884" w:type="dxa"/>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hideMark/>
          </w:tcPr>
          <w:p w:rsidR="00FC7C76" w:rsidRDefault="00FC7C76">
            <w:r>
              <w:t>无</w:t>
            </w:r>
          </w:p>
        </w:tc>
      </w:tr>
      <w:tr w:rsidR="00FC7C76" w:rsidTr="00FC7C76">
        <w:trPr>
          <w:trHeight w:val="331"/>
        </w:trPr>
        <w:tc>
          <w:tcPr>
            <w:tcW w:w="2182" w:type="dxa"/>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FC7C76" w:rsidRDefault="00FC7C76">
            <w:r>
              <w:t xml:space="preserve">Topic </w:t>
            </w:r>
            <w:r>
              <w:t>名称长度</w:t>
            </w:r>
          </w:p>
        </w:tc>
        <w:tc>
          <w:tcPr>
            <w:tcW w:w="3347" w:type="dxa"/>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FC7C76" w:rsidRDefault="00FC7C76">
            <w:r>
              <w:t xml:space="preserve">64 </w:t>
            </w:r>
            <w:proofErr w:type="gramStart"/>
            <w:r>
              <w:t>个</w:t>
            </w:r>
            <w:proofErr w:type="gramEnd"/>
            <w:r>
              <w:t>字符</w:t>
            </w:r>
          </w:p>
        </w:tc>
        <w:tc>
          <w:tcPr>
            <w:tcW w:w="3884" w:type="dxa"/>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hideMark/>
          </w:tcPr>
          <w:p w:rsidR="00FC7C76" w:rsidRDefault="00FC7C76">
            <w:r>
              <w:t xml:space="preserve">Topic </w:t>
            </w:r>
            <w:r>
              <w:t>名称长度不得超过该限制，否则会导致无法发送或者订阅。</w:t>
            </w:r>
          </w:p>
        </w:tc>
      </w:tr>
      <w:tr w:rsidR="00FC7C76" w:rsidTr="00FC7C76">
        <w:trPr>
          <w:trHeight w:val="2281"/>
        </w:trPr>
        <w:tc>
          <w:tcPr>
            <w:tcW w:w="2182" w:type="dxa"/>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FC7C76" w:rsidRDefault="00FC7C76">
            <w:r>
              <w:t>消息大小</w:t>
            </w:r>
          </w:p>
        </w:tc>
        <w:tc>
          <w:tcPr>
            <w:tcW w:w="3347" w:type="dxa"/>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FC7C76" w:rsidRDefault="00FC7C76" w:rsidP="006D5B7E">
            <w:pPr>
              <w:widowControl/>
              <w:numPr>
                <w:ilvl w:val="0"/>
                <w:numId w:val="42"/>
              </w:numPr>
              <w:spacing w:before="90" w:after="90"/>
              <w:ind w:left="0"/>
              <w:jc w:val="left"/>
            </w:pPr>
            <w:r>
              <w:t>普通和顺序消息：</w:t>
            </w:r>
            <w:r>
              <w:t>4 MB</w:t>
            </w:r>
          </w:p>
          <w:p w:rsidR="00FC7C76" w:rsidRDefault="00FC7C76" w:rsidP="006D5B7E">
            <w:pPr>
              <w:widowControl/>
              <w:numPr>
                <w:ilvl w:val="0"/>
                <w:numId w:val="42"/>
              </w:numPr>
              <w:spacing w:before="90" w:after="90"/>
              <w:ind w:left="0"/>
              <w:jc w:val="left"/>
            </w:pPr>
            <w:r>
              <w:t>事务和定时</w:t>
            </w:r>
            <w:r>
              <w:t>/</w:t>
            </w:r>
            <w:r>
              <w:t>延时消息：</w:t>
            </w:r>
            <w:r>
              <w:t>64 KB</w:t>
            </w:r>
          </w:p>
          <w:p w:rsidR="00FC7C76" w:rsidRDefault="00FC7C76" w:rsidP="00FC7C76">
            <w:pPr>
              <w:rPr>
                <w:color w:val="73777A"/>
              </w:rPr>
            </w:pPr>
            <w:r>
              <w:rPr>
                <w:rStyle w:val="a5"/>
                <w:color w:val="73777A"/>
              </w:rPr>
              <w:t>说明</w:t>
            </w:r>
            <w:r>
              <w:rPr>
                <w:color w:val="73777A"/>
              </w:rPr>
              <w:t> </w:t>
            </w:r>
            <w:r>
              <w:rPr>
                <w:color w:val="73777A"/>
              </w:rPr>
              <w:t>其中，所有消息类型的消息属性大小均不能超过</w:t>
            </w:r>
            <w:r>
              <w:rPr>
                <w:color w:val="73777A"/>
              </w:rPr>
              <w:t xml:space="preserve"> 16 KB</w:t>
            </w:r>
            <w:r>
              <w:rPr>
                <w:color w:val="73777A"/>
              </w:rPr>
              <w:t>。</w:t>
            </w:r>
          </w:p>
        </w:tc>
        <w:tc>
          <w:tcPr>
            <w:tcW w:w="3884" w:type="dxa"/>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hideMark/>
          </w:tcPr>
          <w:p w:rsidR="00FC7C76" w:rsidRDefault="00FC7C76">
            <w:r>
              <w:t>消息大小不得超过其类型所对应的限制，否则消息会发送失败。</w:t>
            </w:r>
          </w:p>
        </w:tc>
      </w:tr>
      <w:tr w:rsidR="00FC7C76" w:rsidTr="00FC7C76">
        <w:trPr>
          <w:trHeight w:val="331"/>
        </w:trPr>
        <w:tc>
          <w:tcPr>
            <w:tcW w:w="2182" w:type="dxa"/>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FC7C76" w:rsidRDefault="00FC7C76">
            <w:r>
              <w:t>消息保存时间</w:t>
            </w:r>
          </w:p>
        </w:tc>
        <w:tc>
          <w:tcPr>
            <w:tcW w:w="3347" w:type="dxa"/>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FC7C76" w:rsidRDefault="00FC7C76">
            <w:r>
              <w:t xml:space="preserve">3 </w:t>
            </w:r>
            <w:r>
              <w:t>天</w:t>
            </w:r>
          </w:p>
        </w:tc>
        <w:tc>
          <w:tcPr>
            <w:tcW w:w="3884" w:type="dxa"/>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hideMark/>
          </w:tcPr>
          <w:p w:rsidR="00FC7C76" w:rsidRDefault="00FC7C76">
            <w:r>
              <w:t>消息最多保留</w:t>
            </w:r>
            <w:r>
              <w:t xml:space="preserve"> 3 </w:t>
            </w:r>
            <w:r>
              <w:t>天，超过时间将自动滚动删除。</w:t>
            </w:r>
          </w:p>
        </w:tc>
      </w:tr>
      <w:tr w:rsidR="00FC7C76" w:rsidTr="00FC7C76">
        <w:trPr>
          <w:trHeight w:val="331"/>
        </w:trPr>
        <w:tc>
          <w:tcPr>
            <w:tcW w:w="2182" w:type="dxa"/>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FC7C76" w:rsidRDefault="00FC7C76">
            <w:r>
              <w:t>消费位点重置</w:t>
            </w:r>
          </w:p>
        </w:tc>
        <w:tc>
          <w:tcPr>
            <w:tcW w:w="3347" w:type="dxa"/>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FC7C76" w:rsidRDefault="00FC7C76">
            <w:r>
              <w:t xml:space="preserve">3 </w:t>
            </w:r>
            <w:r>
              <w:t>天</w:t>
            </w:r>
          </w:p>
        </w:tc>
        <w:tc>
          <w:tcPr>
            <w:tcW w:w="3884" w:type="dxa"/>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hideMark/>
          </w:tcPr>
          <w:p w:rsidR="00FC7C76" w:rsidRDefault="00FC7C76">
            <w:r>
              <w:t>支持重置消费</w:t>
            </w:r>
            <w:r>
              <w:t xml:space="preserve"> 3 </w:t>
            </w:r>
            <w:r>
              <w:t>天之内任何时间点的消息。</w:t>
            </w:r>
          </w:p>
        </w:tc>
      </w:tr>
      <w:tr w:rsidR="00FC7C76" w:rsidTr="00FC7C76">
        <w:trPr>
          <w:trHeight w:val="1862"/>
        </w:trPr>
        <w:tc>
          <w:tcPr>
            <w:tcW w:w="2182" w:type="dxa"/>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FC7C76" w:rsidRDefault="00FC7C76">
            <w:proofErr w:type="gramStart"/>
            <w:r>
              <w:t>单</w:t>
            </w:r>
            <w:r>
              <w:rPr>
                <w:rStyle w:val="ph"/>
              </w:rPr>
              <w:t>消息</w:t>
            </w:r>
            <w:proofErr w:type="gramEnd"/>
            <w:r>
              <w:rPr>
                <w:rStyle w:val="ph"/>
              </w:rPr>
              <w:t>队列</w:t>
            </w:r>
            <w:r>
              <w:rPr>
                <w:rStyle w:val="ph"/>
              </w:rPr>
              <w:t xml:space="preserve"> RocketMQ </w:t>
            </w:r>
            <w:r>
              <w:rPr>
                <w:rStyle w:val="ph"/>
              </w:rPr>
              <w:t>版</w:t>
            </w:r>
            <w:r>
              <w:t>实例的消息收发</w:t>
            </w:r>
            <w:r>
              <w:t xml:space="preserve"> TPS</w:t>
            </w:r>
          </w:p>
        </w:tc>
        <w:tc>
          <w:tcPr>
            <w:tcW w:w="3347" w:type="dxa"/>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FC7C76" w:rsidRDefault="00FC7C76" w:rsidP="006D5B7E">
            <w:pPr>
              <w:widowControl/>
              <w:numPr>
                <w:ilvl w:val="0"/>
                <w:numId w:val="43"/>
              </w:numPr>
              <w:ind w:left="0"/>
              <w:jc w:val="left"/>
            </w:pPr>
            <w:r>
              <w:t>标准版：</w:t>
            </w:r>
            <w:r>
              <w:t xml:space="preserve">5000 </w:t>
            </w:r>
            <w:r>
              <w:t>条</w:t>
            </w:r>
            <w:r>
              <w:t>/</w:t>
            </w:r>
            <w:r>
              <w:t>秒；如需更高规格，请</w:t>
            </w:r>
            <w:hyperlink r:id="rId66" w:tgtFrame="_blank" w:history="1">
              <w:r>
                <w:rPr>
                  <w:rStyle w:val="a3"/>
                  <w:color w:val="FF6A00"/>
                </w:rPr>
                <w:t>提交工单</w:t>
              </w:r>
            </w:hyperlink>
          </w:p>
          <w:p w:rsidR="00FC7C76" w:rsidRDefault="00FC7C76" w:rsidP="006D5B7E">
            <w:pPr>
              <w:widowControl/>
              <w:numPr>
                <w:ilvl w:val="0"/>
                <w:numId w:val="43"/>
              </w:numPr>
              <w:spacing w:before="90" w:after="90"/>
              <w:ind w:left="0"/>
              <w:jc w:val="left"/>
            </w:pPr>
            <w:r>
              <w:t>企业铂金版：参考所购买的规格</w:t>
            </w:r>
          </w:p>
        </w:tc>
        <w:tc>
          <w:tcPr>
            <w:tcW w:w="3884" w:type="dxa"/>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hideMark/>
          </w:tcPr>
          <w:p w:rsidR="00FC7C76" w:rsidRDefault="00FC7C76">
            <w:r>
              <w:t>无</w:t>
            </w:r>
          </w:p>
        </w:tc>
      </w:tr>
      <w:tr w:rsidR="00FC7C76" w:rsidTr="00FC7C76">
        <w:trPr>
          <w:trHeight w:val="995"/>
        </w:trPr>
        <w:tc>
          <w:tcPr>
            <w:tcW w:w="2182" w:type="dxa"/>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FC7C76" w:rsidRDefault="00FC7C76">
            <w:r>
              <w:t>定时</w:t>
            </w:r>
            <w:r>
              <w:t>/</w:t>
            </w:r>
            <w:r>
              <w:t>延时消息的延时</w:t>
            </w:r>
            <w:proofErr w:type="gramStart"/>
            <w:r>
              <w:t>时</w:t>
            </w:r>
            <w:proofErr w:type="gramEnd"/>
            <w:r>
              <w:t>长</w:t>
            </w:r>
          </w:p>
        </w:tc>
        <w:tc>
          <w:tcPr>
            <w:tcW w:w="3347" w:type="dxa"/>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FC7C76" w:rsidRDefault="00FC7C76">
            <w:r>
              <w:t xml:space="preserve">40 </w:t>
            </w:r>
            <w:r>
              <w:t>天</w:t>
            </w:r>
          </w:p>
        </w:tc>
        <w:tc>
          <w:tcPr>
            <w:tcW w:w="3884" w:type="dxa"/>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hideMark/>
          </w:tcPr>
          <w:p w:rsidR="00FC7C76" w:rsidRDefault="00FC7C76">
            <w:r>
              <w:rPr>
                <w:rStyle w:val="HTML0"/>
                <w:rFonts w:ascii="Courier New" w:hAnsi="Courier New" w:cs="Courier New"/>
                <w:szCs w:val="21"/>
              </w:rPr>
              <w:t>msg.setStartDeliverTime</w:t>
            </w:r>
            <w:r>
              <w:t> </w:t>
            </w:r>
            <w:r>
              <w:t>参数（单位：毫秒）可设置</w:t>
            </w:r>
            <w:r>
              <w:t xml:space="preserve"> 40 </w:t>
            </w:r>
            <w:r>
              <w:t>天内的任何时刻，超过</w:t>
            </w:r>
            <w:r>
              <w:t xml:space="preserve"> 40 </w:t>
            </w:r>
            <w:proofErr w:type="gramStart"/>
            <w:r>
              <w:t>天消息</w:t>
            </w:r>
            <w:proofErr w:type="gramEnd"/>
            <w:r>
              <w:t>发送将失败。</w:t>
            </w:r>
          </w:p>
          <w:p w:rsidR="00FC7C76" w:rsidRDefault="00FC7C76" w:rsidP="00FC7C76">
            <w:pPr>
              <w:rPr>
                <w:color w:val="73777A"/>
              </w:rPr>
            </w:pPr>
            <w:r>
              <w:rPr>
                <w:rStyle w:val="a5"/>
                <w:color w:val="73777A"/>
              </w:rPr>
              <w:t>说明</w:t>
            </w:r>
            <w:r>
              <w:rPr>
                <w:color w:val="73777A"/>
              </w:rPr>
              <w:t> </w:t>
            </w:r>
            <w:r>
              <w:rPr>
                <w:color w:val="73777A"/>
              </w:rPr>
              <w:t>定时消息的精度有</w:t>
            </w:r>
            <w:r>
              <w:rPr>
                <w:color w:val="73777A"/>
              </w:rPr>
              <w:t xml:space="preserve"> 1s ~ 2s </w:t>
            </w:r>
            <w:r>
              <w:rPr>
                <w:color w:val="73777A"/>
              </w:rPr>
              <w:t>的延迟误差。</w:t>
            </w:r>
          </w:p>
        </w:tc>
      </w:tr>
      <w:tr w:rsidR="00FC7C76" w:rsidTr="00FC7C76">
        <w:trPr>
          <w:trHeight w:val="331"/>
        </w:trPr>
        <w:tc>
          <w:tcPr>
            <w:tcW w:w="2182" w:type="dxa"/>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FC7C76" w:rsidRDefault="00FC7C76">
            <w:r>
              <w:t>批量发送消息</w:t>
            </w:r>
          </w:p>
        </w:tc>
        <w:tc>
          <w:tcPr>
            <w:tcW w:w="3347" w:type="dxa"/>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hideMark/>
          </w:tcPr>
          <w:p w:rsidR="00FC7C76" w:rsidRDefault="00FC7C76">
            <w:r>
              <w:t>不支持</w:t>
            </w:r>
          </w:p>
        </w:tc>
        <w:tc>
          <w:tcPr>
            <w:tcW w:w="3884" w:type="dxa"/>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hideMark/>
          </w:tcPr>
          <w:p w:rsidR="00FC7C76" w:rsidRDefault="00FC7C76">
            <w:r>
              <w:rPr>
                <w:rStyle w:val="ph"/>
              </w:rPr>
              <w:t>消息队列</w:t>
            </w:r>
            <w:r>
              <w:rPr>
                <w:rStyle w:val="ph"/>
              </w:rPr>
              <w:t xml:space="preserve"> RocketMQ </w:t>
            </w:r>
            <w:r>
              <w:rPr>
                <w:rStyle w:val="ph"/>
              </w:rPr>
              <w:t>版</w:t>
            </w:r>
            <w:r>
              <w:t>不支持批量发送消息。</w:t>
            </w:r>
          </w:p>
        </w:tc>
      </w:tr>
    </w:tbl>
    <w:p w:rsidR="00AD7587" w:rsidRPr="000A2F95" w:rsidRDefault="00AD7587" w:rsidP="000A2F95">
      <w:pPr>
        <w:widowControl/>
        <w:jc w:val="left"/>
        <w:rPr>
          <w:rFonts w:ascii="Arial" w:eastAsia="宋体" w:hAnsi="Arial" w:cs="Arial"/>
          <w:color w:val="333333"/>
          <w:kern w:val="0"/>
          <w:szCs w:val="21"/>
        </w:rPr>
      </w:pPr>
    </w:p>
    <w:p w:rsidR="003D1C52" w:rsidRDefault="003D1C52" w:rsidP="003D1C52">
      <w:pPr>
        <w:pStyle w:val="1"/>
        <w:shd w:val="clear" w:color="auto" w:fill="FFFFFF"/>
        <w:spacing w:before="0" w:after="0"/>
        <w:rPr>
          <w:rFonts w:ascii="Arial" w:hAnsi="Arial" w:cs="Arial"/>
          <w:b w:val="0"/>
          <w:bCs w:val="0"/>
          <w:color w:val="373D41"/>
        </w:rPr>
      </w:pPr>
      <w:r>
        <w:rPr>
          <w:rFonts w:ascii="Arial" w:hAnsi="Arial" w:cs="Arial"/>
          <w:b w:val="0"/>
          <w:bCs w:val="0"/>
          <w:color w:val="373D41"/>
        </w:rPr>
        <w:lastRenderedPageBreak/>
        <w:t>名词解释</w:t>
      </w:r>
    </w:p>
    <w:p w:rsidR="003D1C52" w:rsidRDefault="003D1C52" w:rsidP="003D1C52">
      <w:pPr>
        <w:pStyle w:val="shortdesc"/>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本文主要对</w:t>
      </w:r>
      <w:r>
        <w:rPr>
          <w:rStyle w:val="ph"/>
          <w:rFonts w:ascii="Arial" w:hAnsi="Arial" w:cs="Arial" w:hint="eastAsia"/>
          <w:color w:val="333333"/>
          <w:sz w:val="21"/>
          <w:szCs w:val="21"/>
        </w:rPr>
        <w:t>消息队列</w:t>
      </w:r>
      <w:r>
        <w:rPr>
          <w:rStyle w:val="ph"/>
          <w:rFonts w:ascii="Arial" w:hAnsi="Arial" w:cs="Arial" w:hint="eastAsia"/>
          <w:color w:val="333333"/>
          <w:sz w:val="21"/>
          <w:szCs w:val="21"/>
        </w:rPr>
        <w:t xml:space="preserve"> RocketMQ </w:t>
      </w:r>
      <w:proofErr w:type="gramStart"/>
      <w:r>
        <w:rPr>
          <w:rStyle w:val="ph"/>
          <w:rFonts w:ascii="Arial" w:hAnsi="Arial" w:cs="Arial" w:hint="eastAsia"/>
          <w:color w:val="333333"/>
          <w:sz w:val="21"/>
          <w:szCs w:val="21"/>
        </w:rPr>
        <w:t>版</w:t>
      </w:r>
      <w:r>
        <w:rPr>
          <w:rFonts w:ascii="Arial" w:hAnsi="Arial" w:cs="Arial" w:hint="eastAsia"/>
          <w:color w:val="333333"/>
          <w:sz w:val="21"/>
          <w:szCs w:val="21"/>
        </w:rPr>
        <w:t>涉及</w:t>
      </w:r>
      <w:proofErr w:type="gramEnd"/>
      <w:r>
        <w:rPr>
          <w:rFonts w:ascii="Arial" w:hAnsi="Arial" w:cs="Arial" w:hint="eastAsia"/>
          <w:color w:val="333333"/>
          <w:sz w:val="21"/>
          <w:szCs w:val="21"/>
        </w:rPr>
        <w:t>的专有名词及术语进行定义和解析，方便您更好地理解相关概念并使用</w:t>
      </w:r>
      <w:r>
        <w:rPr>
          <w:rStyle w:val="ph"/>
          <w:rFonts w:ascii="Arial" w:hAnsi="Arial" w:cs="Arial" w:hint="eastAsia"/>
          <w:color w:val="333333"/>
          <w:sz w:val="21"/>
          <w:szCs w:val="21"/>
        </w:rPr>
        <w:t>消息队列</w:t>
      </w:r>
      <w:r>
        <w:rPr>
          <w:rStyle w:val="ph"/>
          <w:rFonts w:ascii="Arial" w:hAnsi="Arial" w:cs="Arial" w:hint="eastAsia"/>
          <w:color w:val="333333"/>
          <w:sz w:val="21"/>
          <w:szCs w:val="21"/>
        </w:rPr>
        <w:t xml:space="preserve"> RocketMQ </w:t>
      </w:r>
      <w:r>
        <w:rPr>
          <w:rStyle w:val="ph"/>
          <w:rFonts w:ascii="Arial" w:hAnsi="Arial" w:cs="Arial" w:hint="eastAsia"/>
          <w:color w:val="333333"/>
          <w:sz w:val="21"/>
          <w:szCs w:val="21"/>
        </w:rPr>
        <w:t>版</w:t>
      </w:r>
      <w:r>
        <w:rPr>
          <w:rFonts w:ascii="Arial" w:hAnsi="Arial" w:cs="Arial" w:hint="eastAsia"/>
          <w:color w:val="333333"/>
          <w:sz w:val="21"/>
          <w:szCs w:val="21"/>
        </w:rPr>
        <w:t>。</w:t>
      </w:r>
    </w:p>
    <w:p w:rsidR="003D1C52" w:rsidRDefault="003D1C52" w:rsidP="003D1C52">
      <w:pPr>
        <w:shd w:val="clear" w:color="auto" w:fill="FFFFFF"/>
        <w:spacing w:before="240"/>
        <w:rPr>
          <w:rFonts w:ascii="Arial" w:hAnsi="Arial" w:cs="Arial"/>
          <w:b/>
          <w:bCs/>
          <w:i/>
          <w:iCs/>
          <w:color w:val="333333"/>
          <w:szCs w:val="21"/>
        </w:rPr>
      </w:pPr>
      <w:r>
        <w:rPr>
          <w:rFonts w:ascii="Arial" w:hAnsi="Arial" w:cs="Arial" w:hint="eastAsia"/>
          <w:b/>
          <w:bCs/>
          <w:i/>
          <w:iCs/>
          <w:color w:val="333333"/>
          <w:szCs w:val="21"/>
        </w:rPr>
        <w:t>Topic</w:t>
      </w:r>
    </w:p>
    <w:p w:rsidR="003D1C52" w:rsidRDefault="003D1C52" w:rsidP="003D1C52">
      <w:pPr>
        <w:shd w:val="clear" w:color="auto" w:fill="FFFFFF"/>
        <w:ind w:left="720"/>
        <w:rPr>
          <w:rFonts w:ascii="Arial" w:hAnsi="Arial" w:cs="Arial"/>
          <w:color w:val="333333"/>
          <w:szCs w:val="21"/>
        </w:rPr>
      </w:pPr>
      <w:r>
        <w:rPr>
          <w:rFonts w:ascii="Arial" w:hAnsi="Arial" w:cs="Arial" w:hint="eastAsia"/>
          <w:color w:val="333333"/>
          <w:szCs w:val="21"/>
        </w:rPr>
        <w:t>消息主题，一级消息类型，通过</w:t>
      </w:r>
      <w:r>
        <w:rPr>
          <w:rFonts w:ascii="Arial" w:hAnsi="Arial" w:cs="Arial" w:hint="eastAsia"/>
          <w:color w:val="333333"/>
          <w:szCs w:val="21"/>
        </w:rPr>
        <w:t xml:space="preserve"> Topic </w:t>
      </w:r>
      <w:r>
        <w:rPr>
          <w:rFonts w:ascii="Arial" w:hAnsi="Arial" w:cs="Arial" w:hint="eastAsia"/>
          <w:color w:val="333333"/>
          <w:szCs w:val="21"/>
        </w:rPr>
        <w:t>对消息进行分类。详情请参见</w:t>
      </w:r>
      <w:r>
        <w:rPr>
          <w:rFonts w:ascii="Arial" w:hAnsi="Arial" w:cs="Arial" w:hint="eastAsia"/>
          <w:color w:val="333333"/>
          <w:szCs w:val="21"/>
        </w:rPr>
        <w:t> </w:t>
      </w:r>
      <w:hyperlink r:id="rId67" w:anchor="concept-2047146" w:tooltip="在中，Topic 与 Tag 都是业务上用来归类的标识，区分在于 Topic 是一级分类，而 Tag 可以理解为是二级分类。您可通过本文了解如何搭配使用 Topic 和 Tag 来实现消息过滤。" w:history="1">
        <w:r>
          <w:rPr>
            <w:rStyle w:val="a3"/>
            <w:rFonts w:ascii="Arial" w:hAnsi="Arial" w:cs="Arial" w:hint="eastAsia"/>
            <w:color w:val="FF6A00"/>
            <w:szCs w:val="21"/>
          </w:rPr>
          <w:t xml:space="preserve">Topic </w:t>
        </w:r>
        <w:r>
          <w:rPr>
            <w:rStyle w:val="a3"/>
            <w:rFonts w:ascii="Arial" w:hAnsi="Arial" w:cs="Arial" w:hint="eastAsia"/>
            <w:color w:val="FF6A00"/>
            <w:szCs w:val="21"/>
          </w:rPr>
          <w:t>与</w:t>
        </w:r>
        <w:r>
          <w:rPr>
            <w:rStyle w:val="a3"/>
            <w:rFonts w:ascii="Arial" w:hAnsi="Arial" w:cs="Arial" w:hint="eastAsia"/>
            <w:color w:val="FF6A00"/>
            <w:szCs w:val="21"/>
          </w:rPr>
          <w:t xml:space="preserve"> Tag </w:t>
        </w:r>
        <w:r>
          <w:rPr>
            <w:rStyle w:val="a3"/>
            <w:rFonts w:ascii="Arial" w:hAnsi="Arial" w:cs="Arial" w:hint="eastAsia"/>
            <w:color w:val="FF6A00"/>
            <w:szCs w:val="21"/>
          </w:rPr>
          <w:t>最佳实践</w:t>
        </w:r>
      </w:hyperlink>
      <w:r>
        <w:rPr>
          <w:rFonts w:ascii="Arial" w:hAnsi="Arial" w:cs="Arial" w:hint="eastAsia"/>
          <w:color w:val="333333"/>
          <w:szCs w:val="21"/>
        </w:rPr>
        <w:t>。</w:t>
      </w:r>
    </w:p>
    <w:p w:rsidR="003D1C52" w:rsidRDefault="003D1C52" w:rsidP="003D1C52">
      <w:pPr>
        <w:shd w:val="clear" w:color="auto" w:fill="FFFFFF"/>
        <w:spacing w:before="240"/>
        <w:rPr>
          <w:rFonts w:ascii="Arial" w:hAnsi="Arial" w:cs="Arial"/>
          <w:b/>
          <w:bCs/>
          <w:i/>
          <w:iCs/>
          <w:color w:val="333333"/>
          <w:szCs w:val="21"/>
        </w:rPr>
      </w:pPr>
      <w:r>
        <w:rPr>
          <w:rFonts w:ascii="Arial" w:hAnsi="Arial" w:cs="Arial" w:hint="eastAsia"/>
          <w:b/>
          <w:bCs/>
          <w:i/>
          <w:iCs/>
          <w:color w:val="333333"/>
          <w:szCs w:val="21"/>
        </w:rPr>
        <w:t>消息（</w:t>
      </w:r>
      <w:r>
        <w:rPr>
          <w:rFonts w:ascii="Arial" w:hAnsi="Arial" w:cs="Arial" w:hint="eastAsia"/>
          <w:b/>
          <w:bCs/>
          <w:i/>
          <w:iCs/>
          <w:color w:val="333333"/>
          <w:szCs w:val="21"/>
        </w:rPr>
        <w:t>Message</w:t>
      </w:r>
      <w:r>
        <w:rPr>
          <w:rFonts w:ascii="Arial" w:hAnsi="Arial" w:cs="Arial" w:hint="eastAsia"/>
          <w:b/>
          <w:bCs/>
          <w:i/>
          <w:iCs/>
          <w:color w:val="333333"/>
          <w:szCs w:val="21"/>
        </w:rPr>
        <w:t>）</w:t>
      </w:r>
    </w:p>
    <w:p w:rsidR="003D1C52" w:rsidRDefault="003D1C52" w:rsidP="003D1C52">
      <w:pPr>
        <w:shd w:val="clear" w:color="auto" w:fill="FFFFFF"/>
        <w:spacing w:after="240"/>
        <w:ind w:left="720"/>
        <w:rPr>
          <w:rFonts w:ascii="Arial" w:hAnsi="Arial" w:cs="Arial"/>
          <w:color w:val="333333"/>
          <w:szCs w:val="21"/>
        </w:rPr>
      </w:pPr>
      <w:r>
        <w:rPr>
          <w:rFonts w:ascii="Arial" w:hAnsi="Arial" w:cs="Arial" w:hint="eastAsia"/>
          <w:color w:val="333333"/>
          <w:szCs w:val="21"/>
        </w:rPr>
        <w:t>消息队列中信息传递的载体。</w:t>
      </w:r>
    </w:p>
    <w:p w:rsidR="003D1C52" w:rsidRDefault="003D1C52" w:rsidP="003D1C52">
      <w:pPr>
        <w:shd w:val="clear" w:color="auto" w:fill="FFFFFF"/>
        <w:spacing w:before="240"/>
        <w:rPr>
          <w:rFonts w:ascii="Arial" w:hAnsi="Arial" w:cs="Arial"/>
          <w:b/>
          <w:bCs/>
          <w:i/>
          <w:iCs/>
          <w:color w:val="333333"/>
          <w:szCs w:val="21"/>
        </w:rPr>
      </w:pPr>
      <w:r>
        <w:rPr>
          <w:rFonts w:ascii="Arial" w:hAnsi="Arial" w:cs="Arial" w:hint="eastAsia"/>
          <w:b/>
          <w:bCs/>
          <w:i/>
          <w:iCs/>
          <w:color w:val="333333"/>
          <w:szCs w:val="21"/>
        </w:rPr>
        <w:t>Message ID</w:t>
      </w:r>
    </w:p>
    <w:p w:rsidR="003D1C52" w:rsidRDefault="003D1C52" w:rsidP="003D1C52">
      <w:pPr>
        <w:shd w:val="clear" w:color="auto" w:fill="FFFFFF"/>
        <w:ind w:left="720"/>
        <w:rPr>
          <w:rFonts w:ascii="Arial" w:hAnsi="Arial" w:cs="Arial"/>
          <w:color w:val="333333"/>
          <w:szCs w:val="21"/>
        </w:rPr>
      </w:pPr>
      <w:r>
        <w:rPr>
          <w:rFonts w:ascii="Arial" w:hAnsi="Arial" w:cs="Arial" w:hint="eastAsia"/>
          <w:color w:val="333333"/>
          <w:szCs w:val="21"/>
        </w:rPr>
        <w:t>消息的全局唯一标识，由</w:t>
      </w:r>
      <w:r>
        <w:rPr>
          <w:rStyle w:val="ph"/>
          <w:rFonts w:ascii="Arial" w:hAnsi="Arial" w:cs="Arial" w:hint="eastAsia"/>
          <w:color w:val="333333"/>
          <w:szCs w:val="21"/>
        </w:rPr>
        <w:t>消息队列</w:t>
      </w:r>
      <w:r>
        <w:rPr>
          <w:rStyle w:val="ph"/>
          <w:rFonts w:ascii="Arial" w:hAnsi="Arial" w:cs="Arial" w:hint="eastAsia"/>
          <w:color w:val="333333"/>
          <w:szCs w:val="21"/>
        </w:rPr>
        <w:t xml:space="preserve"> RocketMQ </w:t>
      </w:r>
      <w:r>
        <w:rPr>
          <w:rStyle w:val="ph"/>
          <w:rFonts w:ascii="Arial" w:hAnsi="Arial" w:cs="Arial" w:hint="eastAsia"/>
          <w:color w:val="333333"/>
          <w:szCs w:val="21"/>
        </w:rPr>
        <w:t>版</w:t>
      </w:r>
      <w:r>
        <w:rPr>
          <w:rFonts w:ascii="Arial" w:hAnsi="Arial" w:cs="Arial" w:hint="eastAsia"/>
          <w:color w:val="333333"/>
          <w:szCs w:val="21"/>
        </w:rPr>
        <w:t>系统自动生成，唯一标识某条消息。</w:t>
      </w:r>
    </w:p>
    <w:p w:rsidR="003D1C52" w:rsidRDefault="003D1C52" w:rsidP="003D1C52">
      <w:pPr>
        <w:shd w:val="clear" w:color="auto" w:fill="FFFFFF"/>
        <w:spacing w:before="240"/>
        <w:rPr>
          <w:rFonts w:ascii="Arial" w:hAnsi="Arial" w:cs="Arial"/>
          <w:b/>
          <w:bCs/>
          <w:i/>
          <w:iCs/>
          <w:color w:val="333333"/>
          <w:szCs w:val="21"/>
        </w:rPr>
      </w:pPr>
      <w:r>
        <w:rPr>
          <w:rFonts w:ascii="Arial" w:hAnsi="Arial" w:cs="Arial" w:hint="eastAsia"/>
          <w:b/>
          <w:bCs/>
          <w:i/>
          <w:iCs/>
          <w:color w:val="333333"/>
          <w:szCs w:val="21"/>
        </w:rPr>
        <w:t>Message Key</w:t>
      </w:r>
    </w:p>
    <w:p w:rsidR="003D1C52" w:rsidRDefault="003D1C52" w:rsidP="003D1C52">
      <w:pPr>
        <w:shd w:val="clear" w:color="auto" w:fill="FFFFFF"/>
        <w:spacing w:after="240"/>
        <w:ind w:left="720"/>
        <w:rPr>
          <w:rFonts w:ascii="Arial" w:hAnsi="Arial" w:cs="Arial"/>
          <w:color w:val="333333"/>
          <w:szCs w:val="21"/>
        </w:rPr>
      </w:pPr>
      <w:r>
        <w:rPr>
          <w:rFonts w:ascii="Arial" w:hAnsi="Arial" w:cs="Arial" w:hint="eastAsia"/>
          <w:color w:val="333333"/>
          <w:szCs w:val="21"/>
        </w:rPr>
        <w:t>消息的业务标识，由消息生产者（</w:t>
      </w:r>
      <w:r>
        <w:rPr>
          <w:rFonts w:ascii="Arial" w:hAnsi="Arial" w:cs="Arial" w:hint="eastAsia"/>
          <w:color w:val="333333"/>
          <w:szCs w:val="21"/>
        </w:rPr>
        <w:t>Producer</w:t>
      </w:r>
      <w:r>
        <w:rPr>
          <w:rFonts w:ascii="Arial" w:hAnsi="Arial" w:cs="Arial" w:hint="eastAsia"/>
          <w:color w:val="333333"/>
          <w:szCs w:val="21"/>
        </w:rPr>
        <w:t>）设置，唯一标识某个业务逻辑。</w:t>
      </w:r>
    </w:p>
    <w:p w:rsidR="003D1C52" w:rsidRDefault="003D1C52" w:rsidP="003D1C52">
      <w:pPr>
        <w:shd w:val="clear" w:color="auto" w:fill="FFFFFF"/>
        <w:spacing w:before="240"/>
        <w:rPr>
          <w:rFonts w:ascii="Arial" w:hAnsi="Arial" w:cs="Arial"/>
          <w:b/>
          <w:bCs/>
          <w:i/>
          <w:iCs/>
          <w:color w:val="333333"/>
          <w:szCs w:val="21"/>
        </w:rPr>
      </w:pPr>
      <w:r>
        <w:rPr>
          <w:rFonts w:ascii="Arial" w:hAnsi="Arial" w:cs="Arial" w:hint="eastAsia"/>
          <w:b/>
          <w:bCs/>
          <w:i/>
          <w:iCs/>
          <w:color w:val="333333"/>
          <w:szCs w:val="21"/>
        </w:rPr>
        <w:t>Tag</w:t>
      </w:r>
    </w:p>
    <w:p w:rsidR="003D1C52" w:rsidRDefault="003D1C52" w:rsidP="003D1C52">
      <w:pPr>
        <w:shd w:val="clear" w:color="auto" w:fill="FFFFFF"/>
        <w:ind w:left="720"/>
        <w:rPr>
          <w:rFonts w:ascii="Arial" w:hAnsi="Arial" w:cs="Arial"/>
          <w:color w:val="333333"/>
          <w:szCs w:val="21"/>
        </w:rPr>
      </w:pPr>
      <w:r>
        <w:rPr>
          <w:rFonts w:ascii="Arial" w:hAnsi="Arial" w:cs="Arial" w:hint="eastAsia"/>
          <w:color w:val="333333"/>
          <w:szCs w:val="21"/>
        </w:rPr>
        <w:t>消息标签，二级消息类型，用来进一步区分某个</w:t>
      </w:r>
      <w:r>
        <w:rPr>
          <w:rFonts w:ascii="Arial" w:hAnsi="Arial" w:cs="Arial" w:hint="eastAsia"/>
          <w:color w:val="333333"/>
          <w:szCs w:val="21"/>
        </w:rPr>
        <w:t xml:space="preserve"> Topic </w:t>
      </w:r>
      <w:r>
        <w:rPr>
          <w:rFonts w:ascii="Arial" w:hAnsi="Arial" w:cs="Arial" w:hint="eastAsia"/>
          <w:color w:val="333333"/>
          <w:szCs w:val="21"/>
        </w:rPr>
        <w:t>下的消息分类。详情请参见</w:t>
      </w:r>
      <w:r>
        <w:rPr>
          <w:rFonts w:ascii="Arial" w:hAnsi="Arial" w:cs="Arial" w:hint="eastAsia"/>
          <w:color w:val="333333"/>
          <w:szCs w:val="21"/>
        </w:rPr>
        <w:t> </w:t>
      </w:r>
      <w:hyperlink r:id="rId68" w:anchor="concept-2047146" w:tooltip="在中，Topic 与 Tag 都是业务上用来归类的标识，区分在于 Topic 是一级分类，而 Tag 可以理解为是二级分类。您可通过本文了解如何搭配使用 Topic 和 Tag 来实现消息过滤。" w:history="1">
        <w:r>
          <w:rPr>
            <w:rStyle w:val="a3"/>
            <w:rFonts w:ascii="Arial" w:hAnsi="Arial" w:cs="Arial" w:hint="eastAsia"/>
            <w:color w:val="FF6A00"/>
            <w:szCs w:val="21"/>
          </w:rPr>
          <w:t xml:space="preserve">Topic </w:t>
        </w:r>
        <w:r>
          <w:rPr>
            <w:rStyle w:val="a3"/>
            <w:rFonts w:ascii="Arial" w:hAnsi="Arial" w:cs="Arial" w:hint="eastAsia"/>
            <w:color w:val="FF6A00"/>
            <w:szCs w:val="21"/>
          </w:rPr>
          <w:t>与</w:t>
        </w:r>
        <w:r>
          <w:rPr>
            <w:rStyle w:val="a3"/>
            <w:rFonts w:ascii="Arial" w:hAnsi="Arial" w:cs="Arial" w:hint="eastAsia"/>
            <w:color w:val="FF6A00"/>
            <w:szCs w:val="21"/>
          </w:rPr>
          <w:t xml:space="preserve"> Tag </w:t>
        </w:r>
        <w:r>
          <w:rPr>
            <w:rStyle w:val="a3"/>
            <w:rFonts w:ascii="Arial" w:hAnsi="Arial" w:cs="Arial" w:hint="eastAsia"/>
            <w:color w:val="FF6A00"/>
            <w:szCs w:val="21"/>
          </w:rPr>
          <w:t>最佳实践</w:t>
        </w:r>
      </w:hyperlink>
      <w:r>
        <w:rPr>
          <w:rFonts w:ascii="Arial" w:hAnsi="Arial" w:cs="Arial" w:hint="eastAsia"/>
          <w:color w:val="333333"/>
          <w:szCs w:val="21"/>
        </w:rPr>
        <w:t>。</w:t>
      </w:r>
    </w:p>
    <w:p w:rsidR="003D1C52" w:rsidRDefault="003D1C52" w:rsidP="003D1C52">
      <w:pPr>
        <w:shd w:val="clear" w:color="auto" w:fill="FFFFFF"/>
        <w:spacing w:before="240"/>
        <w:rPr>
          <w:rFonts w:ascii="Arial" w:hAnsi="Arial" w:cs="Arial"/>
          <w:b/>
          <w:bCs/>
          <w:i/>
          <w:iCs/>
          <w:color w:val="333333"/>
          <w:szCs w:val="21"/>
        </w:rPr>
      </w:pPr>
      <w:r>
        <w:rPr>
          <w:rFonts w:ascii="Arial" w:hAnsi="Arial" w:cs="Arial" w:hint="eastAsia"/>
          <w:b/>
          <w:bCs/>
          <w:i/>
          <w:iCs/>
          <w:color w:val="333333"/>
          <w:szCs w:val="21"/>
        </w:rPr>
        <w:t>Producer</w:t>
      </w:r>
    </w:p>
    <w:p w:rsidR="003D1C52" w:rsidRDefault="003D1C52" w:rsidP="003D1C52">
      <w:pPr>
        <w:shd w:val="clear" w:color="auto" w:fill="FFFFFF"/>
        <w:spacing w:after="240"/>
        <w:ind w:left="720"/>
        <w:rPr>
          <w:rFonts w:ascii="Arial" w:hAnsi="Arial" w:cs="Arial"/>
          <w:color w:val="333333"/>
          <w:szCs w:val="21"/>
        </w:rPr>
      </w:pPr>
      <w:r>
        <w:rPr>
          <w:rFonts w:ascii="Arial" w:hAnsi="Arial" w:cs="Arial" w:hint="eastAsia"/>
          <w:color w:val="333333"/>
          <w:szCs w:val="21"/>
        </w:rPr>
        <w:t>消息生产者，也称为消息发布者，负责生产并发送消息。</w:t>
      </w:r>
    </w:p>
    <w:p w:rsidR="003D1C52" w:rsidRDefault="003D1C52" w:rsidP="003D1C52">
      <w:pPr>
        <w:shd w:val="clear" w:color="auto" w:fill="FFFFFF"/>
        <w:spacing w:before="240"/>
        <w:rPr>
          <w:rFonts w:ascii="Arial" w:hAnsi="Arial" w:cs="Arial"/>
          <w:b/>
          <w:bCs/>
          <w:i/>
          <w:iCs/>
          <w:color w:val="333333"/>
          <w:szCs w:val="21"/>
        </w:rPr>
      </w:pPr>
      <w:r>
        <w:rPr>
          <w:rFonts w:ascii="Arial" w:hAnsi="Arial" w:cs="Arial" w:hint="eastAsia"/>
          <w:b/>
          <w:bCs/>
          <w:i/>
          <w:iCs/>
          <w:color w:val="333333"/>
          <w:szCs w:val="21"/>
        </w:rPr>
        <w:t xml:space="preserve">Producer </w:t>
      </w:r>
      <w:r>
        <w:rPr>
          <w:rFonts w:ascii="Arial" w:hAnsi="Arial" w:cs="Arial" w:hint="eastAsia"/>
          <w:b/>
          <w:bCs/>
          <w:i/>
          <w:iCs/>
          <w:color w:val="333333"/>
          <w:szCs w:val="21"/>
        </w:rPr>
        <w:t>实例</w:t>
      </w:r>
    </w:p>
    <w:p w:rsidR="003D1C52" w:rsidRDefault="003D1C52" w:rsidP="003D1C52">
      <w:pPr>
        <w:shd w:val="clear" w:color="auto" w:fill="FFFFFF"/>
        <w:spacing w:after="240"/>
        <w:ind w:left="720"/>
        <w:rPr>
          <w:rFonts w:ascii="Arial" w:hAnsi="Arial" w:cs="Arial"/>
          <w:color w:val="333333"/>
          <w:szCs w:val="21"/>
        </w:rPr>
      </w:pPr>
      <w:r>
        <w:rPr>
          <w:rFonts w:ascii="Arial" w:hAnsi="Arial" w:cs="Arial" w:hint="eastAsia"/>
          <w:color w:val="333333"/>
          <w:szCs w:val="21"/>
        </w:rPr>
        <w:t xml:space="preserve">Producer </w:t>
      </w:r>
      <w:r>
        <w:rPr>
          <w:rFonts w:ascii="Arial" w:hAnsi="Arial" w:cs="Arial" w:hint="eastAsia"/>
          <w:color w:val="333333"/>
          <w:szCs w:val="21"/>
        </w:rPr>
        <w:t>的一个对象实例，不同的</w:t>
      </w:r>
      <w:r>
        <w:rPr>
          <w:rFonts w:ascii="Arial" w:hAnsi="Arial" w:cs="Arial" w:hint="eastAsia"/>
          <w:color w:val="333333"/>
          <w:szCs w:val="21"/>
        </w:rPr>
        <w:t xml:space="preserve"> Producer </w:t>
      </w:r>
      <w:r>
        <w:rPr>
          <w:rFonts w:ascii="Arial" w:hAnsi="Arial" w:cs="Arial" w:hint="eastAsia"/>
          <w:color w:val="333333"/>
          <w:szCs w:val="21"/>
        </w:rPr>
        <w:t>实例可以运行在不同进程内或者不同机器上。</w:t>
      </w:r>
      <w:r>
        <w:rPr>
          <w:rFonts w:ascii="Arial" w:hAnsi="Arial" w:cs="Arial" w:hint="eastAsia"/>
          <w:color w:val="333333"/>
          <w:szCs w:val="21"/>
        </w:rPr>
        <w:t xml:space="preserve">Producer </w:t>
      </w:r>
      <w:r>
        <w:rPr>
          <w:rFonts w:ascii="Arial" w:hAnsi="Arial" w:cs="Arial" w:hint="eastAsia"/>
          <w:color w:val="333333"/>
          <w:szCs w:val="21"/>
        </w:rPr>
        <w:t>实例线程安全，可在同一进程内多线程之间共享。</w:t>
      </w:r>
    </w:p>
    <w:p w:rsidR="003D1C52" w:rsidRDefault="003D1C52" w:rsidP="003D1C52">
      <w:pPr>
        <w:shd w:val="clear" w:color="auto" w:fill="FFFFFF"/>
        <w:spacing w:before="240"/>
        <w:rPr>
          <w:rFonts w:ascii="Arial" w:hAnsi="Arial" w:cs="Arial"/>
          <w:b/>
          <w:bCs/>
          <w:i/>
          <w:iCs/>
          <w:color w:val="333333"/>
          <w:szCs w:val="21"/>
        </w:rPr>
      </w:pPr>
      <w:r>
        <w:rPr>
          <w:rFonts w:ascii="Arial" w:hAnsi="Arial" w:cs="Arial" w:hint="eastAsia"/>
          <w:b/>
          <w:bCs/>
          <w:i/>
          <w:iCs/>
          <w:color w:val="333333"/>
          <w:szCs w:val="21"/>
        </w:rPr>
        <w:t>Consumer</w:t>
      </w:r>
    </w:p>
    <w:p w:rsidR="003D1C52" w:rsidRDefault="003D1C52" w:rsidP="003D1C52">
      <w:pPr>
        <w:shd w:val="clear" w:color="auto" w:fill="FFFFFF"/>
        <w:spacing w:after="240"/>
        <w:ind w:left="720"/>
        <w:rPr>
          <w:rFonts w:ascii="Arial" w:hAnsi="Arial" w:cs="Arial"/>
          <w:color w:val="333333"/>
          <w:szCs w:val="21"/>
        </w:rPr>
      </w:pPr>
      <w:r>
        <w:rPr>
          <w:rFonts w:ascii="Arial" w:hAnsi="Arial" w:cs="Arial" w:hint="eastAsia"/>
          <w:color w:val="333333"/>
          <w:szCs w:val="21"/>
        </w:rPr>
        <w:t>消息消费者，也称为消息订阅者，负责接收并消费消息。可分为两类：</w:t>
      </w:r>
    </w:p>
    <w:p w:rsidR="003D1C52" w:rsidRDefault="003D1C52" w:rsidP="006D5B7E">
      <w:pPr>
        <w:widowControl/>
        <w:numPr>
          <w:ilvl w:val="0"/>
          <w:numId w:val="36"/>
        </w:numPr>
        <w:shd w:val="clear" w:color="auto" w:fill="FFFFFF"/>
        <w:jc w:val="left"/>
        <w:rPr>
          <w:rFonts w:ascii="Arial" w:hAnsi="Arial" w:cs="Arial"/>
          <w:color w:val="333333"/>
          <w:szCs w:val="21"/>
        </w:rPr>
      </w:pPr>
      <w:r>
        <w:rPr>
          <w:rFonts w:ascii="Arial" w:hAnsi="Arial" w:cs="Arial" w:hint="eastAsia"/>
          <w:color w:val="333333"/>
          <w:szCs w:val="21"/>
        </w:rPr>
        <w:t>Push Consumer</w:t>
      </w:r>
      <w:r>
        <w:rPr>
          <w:rFonts w:ascii="Arial" w:hAnsi="Arial" w:cs="Arial" w:hint="eastAsia"/>
          <w:color w:val="333333"/>
          <w:szCs w:val="21"/>
        </w:rPr>
        <w:t>：消息由</w:t>
      </w:r>
      <w:r>
        <w:rPr>
          <w:rStyle w:val="ph"/>
          <w:rFonts w:ascii="Arial" w:hAnsi="Arial" w:cs="Arial" w:hint="eastAsia"/>
          <w:color w:val="333333"/>
          <w:szCs w:val="21"/>
        </w:rPr>
        <w:t>消息队列</w:t>
      </w:r>
      <w:r>
        <w:rPr>
          <w:rStyle w:val="ph"/>
          <w:rFonts w:ascii="Arial" w:hAnsi="Arial" w:cs="Arial" w:hint="eastAsia"/>
          <w:color w:val="333333"/>
          <w:szCs w:val="21"/>
        </w:rPr>
        <w:t xml:space="preserve"> RocketMQ </w:t>
      </w:r>
      <w:r>
        <w:rPr>
          <w:rStyle w:val="ph"/>
          <w:rFonts w:ascii="Arial" w:hAnsi="Arial" w:cs="Arial" w:hint="eastAsia"/>
          <w:color w:val="333333"/>
          <w:szCs w:val="21"/>
        </w:rPr>
        <w:t>版</w:t>
      </w:r>
      <w:r>
        <w:rPr>
          <w:rFonts w:ascii="Arial" w:hAnsi="Arial" w:cs="Arial" w:hint="eastAsia"/>
          <w:color w:val="333333"/>
          <w:szCs w:val="21"/>
        </w:rPr>
        <w:t>推送至</w:t>
      </w:r>
      <w:r>
        <w:rPr>
          <w:rFonts w:ascii="Arial" w:hAnsi="Arial" w:cs="Arial" w:hint="eastAsia"/>
          <w:color w:val="333333"/>
          <w:szCs w:val="21"/>
        </w:rPr>
        <w:t xml:space="preserve"> Consumer</w:t>
      </w:r>
      <w:r>
        <w:rPr>
          <w:rFonts w:ascii="Arial" w:hAnsi="Arial" w:cs="Arial" w:hint="eastAsia"/>
          <w:color w:val="333333"/>
          <w:szCs w:val="21"/>
        </w:rPr>
        <w:t>。</w:t>
      </w:r>
    </w:p>
    <w:p w:rsidR="003D1C52" w:rsidRDefault="003D1C52" w:rsidP="006D5B7E">
      <w:pPr>
        <w:widowControl/>
        <w:numPr>
          <w:ilvl w:val="0"/>
          <w:numId w:val="36"/>
        </w:numPr>
        <w:shd w:val="clear" w:color="auto" w:fill="FFFFFF"/>
        <w:jc w:val="left"/>
        <w:rPr>
          <w:rFonts w:ascii="Arial" w:hAnsi="Arial" w:cs="Arial"/>
          <w:color w:val="333333"/>
          <w:szCs w:val="21"/>
        </w:rPr>
      </w:pPr>
      <w:r>
        <w:rPr>
          <w:rFonts w:ascii="Arial" w:hAnsi="Arial" w:cs="Arial" w:hint="eastAsia"/>
          <w:color w:val="333333"/>
          <w:szCs w:val="21"/>
        </w:rPr>
        <w:t>Pull Consumer</w:t>
      </w:r>
      <w:r>
        <w:rPr>
          <w:rFonts w:ascii="Arial" w:hAnsi="Arial" w:cs="Arial" w:hint="eastAsia"/>
          <w:color w:val="333333"/>
          <w:szCs w:val="21"/>
        </w:rPr>
        <w:t>：该类</w:t>
      </w:r>
      <w:r>
        <w:rPr>
          <w:rFonts w:ascii="Arial" w:hAnsi="Arial" w:cs="Arial" w:hint="eastAsia"/>
          <w:color w:val="333333"/>
          <w:szCs w:val="21"/>
        </w:rPr>
        <w:t xml:space="preserve"> Consumer </w:t>
      </w:r>
      <w:r>
        <w:rPr>
          <w:rFonts w:ascii="Arial" w:hAnsi="Arial" w:cs="Arial" w:hint="eastAsia"/>
          <w:color w:val="333333"/>
          <w:szCs w:val="21"/>
        </w:rPr>
        <w:t>主动从</w:t>
      </w:r>
      <w:r>
        <w:rPr>
          <w:rStyle w:val="ph"/>
          <w:rFonts w:ascii="Arial" w:hAnsi="Arial" w:cs="Arial" w:hint="eastAsia"/>
          <w:color w:val="333333"/>
          <w:szCs w:val="21"/>
        </w:rPr>
        <w:t>消息队列</w:t>
      </w:r>
      <w:r>
        <w:rPr>
          <w:rStyle w:val="ph"/>
          <w:rFonts w:ascii="Arial" w:hAnsi="Arial" w:cs="Arial" w:hint="eastAsia"/>
          <w:color w:val="333333"/>
          <w:szCs w:val="21"/>
        </w:rPr>
        <w:t xml:space="preserve"> RocketMQ </w:t>
      </w:r>
      <w:r>
        <w:rPr>
          <w:rStyle w:val="ph"/>
          <w:rFonts w:ascii="Arial" w:hAnsi="Arial" w:cs="Arial" w:hint="eastAsia"/>
          <w:color w:val="333333"/>
          <w:szCs w:val="21"/>
        </w:rPr>
        <w:t>版</w:t>
      </w:r>
      <w:r>
        <w:rPr>
          <w:rFonts w:ascii="Arial" w:hAnsi="Arial" w:cs="Arial" w:hint="eastAsia"/>
          <w:color w:val="333333"/>
          <w:szCs w:val="21"/>
        </w:rPr>
        <w:t>拉取消息。目前仅</w:t>
      </w:r>
      <w:r>
        <w:rPr>
          <w:rFonts w:ascii="Arial" w:hAnsi="Arial" w:cs="Arial" w:hint="eastAsia"/>
          <w:color w:val="333333"/>
          <w:szCs w:val="21"/>
        </w:rPr>
        <w:t xml:space="preserve"> TCP Java SDK </w:t>
      </w:r>
      <w:r>
        <w:rPr>
          <w:rFonts w:ascii="Arial" w:hAnsi="Arial" w:cs="Arial" w:hint="eastAsia"/>
          <w:color w:val="333333"/>
          <w:szCs w:val="21"/>
        </w:rPr>
        <w:t>支持该类</w:t>
      </w:r>
      <w:r>
        <w:rPr>
          <w:rFonts w:ascii="Arial" w:hAnsi="Arial" w:cs="Arial" w:hint="eastAsia"/>
          <w:color w:val="333333"/>
          <w:szCs w:val="21"/>
        </w:rPr>
        <w:t xml:space="preserve"> Consumer</w:t>
      </w:r>
      <w:r>
        <w:rPr>
          <w:rFonts w:ascii="Arial" w:hAnsi="Arial" w:cs="Arial" w:hint="eastAsia"/>
          <w:color w:val="333333"/>
          <w:szCs w:val="21"/>
        </w:rPr>
        <w:t>。</w:t>
      </w:r>
    </w:p>
    <w:p w:rsidR="003D1C52" w:rsidRDefault="003D1C52" w:rsidP="003D1C52">
      <w:pPr>
        <w:shd w:val="clear" w:color="auto" w:fill="FFFFFF"/>
        <w:ind w:left="720"/>
        <w:rPr>
          <w:rFonts w:ascii="Arial" w:hAnsi="Arial" w:cs="Arial"/>
          <w:color w:val="73777A"/>
          <w:szCs w:val="21"/>
        </w:rPr>
      </w:pPr>
      <w:r>
        <w:rPr>
          <w:rStyle w:val="a5"/>
          <w:rFonts w:ascii="Arial" w:hAnsi="Arial" w:cs="Arial" w:hint="eastAsia"/>
          <w:color w:val="73777A"/>
          <w:szCs w:val="21"/>
        </w:rPr>
        <w:t>注意</w:t>
      </w:r>
      <w:r>
        <w:rPr>
          <w:rFonts w:ascii="Arial" w:hAnsi="Arial" w:cs="Arial" w:hint="eastAsia"/>
          <w:color w:val="73777A"/>
          <w:szCs w:val="21"/>
        </w:rPr>
        <w:t> </w:t>
      </w:r>
      <w:r>
        <w:rPr>
          <w:rFonts w:ascii="Arial" w:hAnsi="Arial" w:cs="Arial" w:hint="eastAsia"/>
          <w:color w:val="73777A"/>
          <w:szCs w:val="21"/>
        </w:rPr>
        <w:t>如需使用</w:t>
      </w:r>
      <w:r>
        <w:rPr>
          <w:rFonts w:ascii="Arial" w:hAnsi="Arial" w:cs="Arial" w:hint="eastAsia"/>
          <w:color w:val="73777A"/>
          <w:szCs w:val="21"/>
        </w:rPr>
        <w:t xml:space="preserve"> Pull Consumer</w:t>
      </w:r>
      <w:r>
        <w:rPr>
          <w:rFonts w:ascii="Arial" w:hAnsi="Arial" w:cs="Arial" w:hint="eastAsia"/>
          <w:color w:val="73777A"/>
          <w:szCs w:val="21"/>
        </w:rPr>
        <w:t>，</w:t>
      </w:r>
      <w:proofErr w:type="gramStart"/>
      <w:r>
        <w:rPr>
          <w:rFonts w:ascii="Arial" w:hAnsi="Arial" w:cs="Arial" w:hint="eastAsia"/>
          <w:color w:val="73777A"/>
          <w:szCs w:val="21"/>
        </w:rPr>
        <w:t>请确保</w:t>
      </w:r>
      <w:proofErr w:type="gramEnd"/>
      <w:r>
        <w:rPr>
          <w:rFonts w:ascii="Arial" w:hAnsi="Arial" w:cs="Arial" w:hint="eastAsia"/>
          <w:color w:val="73777A"/>
          <w:szCs w:val="21"/>
        </w:rPr>
        <w:t>您的</w:t>
      </w:r>
      <w:r>
        <w:rPr>
          <w:rStyle w:val="ph"/>
          <w:rFonts w:ascii="Arial" w:hAnsi="Arial" w:cs="Arial" w:hint="eastAsia"/>
          <w:color w:val="73777A"/>
          <w:szCs w:val="21"/>
        </w:rPr>
        <w:t>消息队列</w:t>
      </w:r>
      <w:r>
        <w:rPr>
          <w:rStyle w:val="ph"/>
          <w:rFonts w:ascii="Arial" w:hAnsi="Arial" w:cs="Arial" w:hint="eastAsia"/>
          <w:color w:val="73777A"/>
          <w:szCs w:val="21"/>
        </w:rPr>
        <w:t xml:space="preserve"> RocketMQ </w:t>
      </w:r>
      <w:r>
        <w:rPr>
          <w:rStyle w:val="ph"/>
          <w:rFonts w:ascii="Arial" w:hAnsi="Arial" w:cs="Arial" w:hint="eastAsia"/>
          <w:color w:val="73777A"/>
          <w:szCs w:val="21"/>
        </w:rPr>
        <w:t>版</w:t>
      </w:r>
      <w:r>
        <w:rPr>
          <w:rFonts w:ascii="Arial" w:hAnsi="Arial" w:cs="Arial" w:hint="eastAsia"/>
          <w:color w:val="73777A"/>
          <w:szCs w:val="21"/>
        </w:rPr>
        <w:t>实例为企业铂金版。</w:t>
      </w:r>
    </w:p>
    <w:p w:rsidR="003D1C52" w:rsidRDefault="003D1C52" w:rsidP="003D1C52">
      <w:pPr>
        <w:pStyle w:val="p"/>
        <w:shd w:val="clear" w:color="auto" w:fill="FFFFFF"/>
        <w:spacing w:before="0" w:beforeAutospacing="0" w:after="0" w:afterAutospacing="0" w:line="360" w:lineRule="atLeast"/>
        <w:ind w:left="720"/>
        <w:rPr>
          <w:rFonts w:ascii="Arial" w:hAnsi="Arial" w:cs="Arial"/>
          <w:color w:val="333333"/>
          <w:sz w:val="21"/>
          <w:szCs w:val="21"/>
        </w:rPr>
      </w:pPr>
      <w:r>
        <w:rPr>
          <w:rFonts w:ascii="Arial" w:hAnsi="Arial" w:cs="Arial" w:hint="eastAsia"/>
          <w:color w:val="333333"/>
          <w:sz w:val="21"/>
          <w:szCs w:val="21"/>
        </w:rPr>
        <w:t>详情请参见</w:t>
      </w:r>
      <w:hyperlink r:id="rId69" w:anchor="concept1481" w:tooltip="提供 Java SDK 实现消息发送与订阅，订阅方可通过 Push 或 Pull 的方式从获取消息。本文介绍消息发送和订阅的接口和参数说明。" w:history="1">
        <w:r>
          <w:rPr>
            <w:rStyle w:val="a3"/>
            <w:rFonts w:ascii="Arial" w:hAnsi="Arial" w:cs="Arial" w:hint="eastAsia"/>
            <w:color w:val="FF6A00"/>
            <w:sz w:val="21"/>
            <w:szCs w:val="21"/>
          </w:rPr>
          <w:t>接口和参数说明</w:t>
        </w:r>
      </w:hyperlink>
      <w:r>
        <w:rPr>
          <w:rFonts w:ascii="Arial" w:hAnsi="Arial" w:cs="Arial" w:hint="eastAsia"/>
          <w:color w:val="333333"/>
          <w:sz w:val="21"/>
          <w:szCs w:val="21"/>
        </w:rPr>
        <w:t>和</w:t>
      </w:r>
      <w:hyperlink r:id="rId70" w:anchor="concept-2047092" w:tooltip="本文介绍如何通过的 Java SDK 订阅消息。" w:history="1">
        <w:r>
          <w:rPr>
            <w:rStyle w:val="a3"/>
            <w:rFonts w:ascii="Arial" w:hAnsi="Arial" w:cs="Arial" w:hint="eastAsia"/>
            <w:color w:val="FF6A00"/>
            <w:sz w:val="21"/>
            <w:szCs w:val="21"/>
          </w:rPr>
          <w:t>订阅消息</w:t>
        </w:r>
      </w:hyperlink>
      <w:r>
        <w:rPr>
          <w:rFonts w:ascii="Arial" w:hAnsi="Arial" w:cs="Arial" w:hint="eastAsia"/>
          <w:color w:val="333333"/>
          <w:sz w:val="21"/>
          <w:szCs w:val="21"/>
        </w:rPr>
        <w:t>。</w:t>
      </w:r>
    </w:p>
    <w:p w:rsidR="003D1C52" w:rsidRDefault="003D1C52" w:rsidP="003D1C52">
      <w:pPr>
        <w:shd w:val="clear" w:color="auto" w:fill="FFFFFF"/>
        <w:spacing w:before="240"/>
        <w:rPr>
          <w:rFonts w:ascii="Arial" w:hAnsi="Arial" w:cs="Arial"/>
          <w:b/>
          <w:bCs/>
          <w:i/>
          <w:iCs/>
          <w:color w:val="333333"/>
          <w:szCs w:val="21"/>
        </w:rPr>
      </w:pPr>
      <w:r>
        <w:rPr>
          <w:rFonts w:ascii="Arial" w:hAnsi="Arial" w:cs="Arial" w:hint="eastAsia"/>
          <w:b/>
          <w:bCs/>
          <w:i/>
          <w:iCs/>
          <w:color w:val="333333"/>
          <w:szCs w:val="21"/>
        </w:rPr>
        <w:t>分区</w:t>
      </w:r>
    </w:p>
    <w:p w:rsidR="003D1C52" w:rsidRDefault="003D1C52" w:rsidP="003D1C52">
      <w:pPr>
        <w:shd w:val="clear" w:color="auto" w:fill="FFFFFF"/>
        <w:spacing w:after="240"/>
        <w:ind w:left="720"/>
        <w:rPr>
          <w:rFonts w:ascii="Arial" w:hAnsi="Arial" w:cs="Arial"/>
          <w:color w:val="333333"/>
          <w:szCs w:val="21"/>
        </w:rPr>
      </w:pPr>
      <w:r>
        <w:rPr>
          <w:rFonts w:ascii="Arial" w:hAnsi="Arial" w:cs="Arial" w:hint="eastAsia"/>
          <w:color w:val="333333"/>
          <w:szCs w:val="21"/>
        </w:rPr>
        <w:t>即</w:t>
      </w:r>
      <w:r>
        <w:rPr>
          <w:rFonts w:ascii="Arial" w:hAnsi="Arial" w:cs="Arial" w:hint="eastAsia"/>
          <w:color w:val="333333"/>
          <w:szCs w:val="21"/>
        </w:rPr>
        <w:t xml:space="preserve"> Topic Partition</w:t>
      </w:r>
      <w:r>
        <w:rPr>
          <w:rFonts w:ascii="Arial" w:hAnsi="Arial" w:cs="Arial" w:hint="eastAsia"/>
          <w:color w:val="333333"/>
          <w:szCs w:val="21"/>
        </w:rPr>
        <w:t>，物理上的概念。每个</w:t>
      </w:r>
      <w:r>
        <w:rPr>
          <w:rFonts w:ascii="Arial" w:hAnsi="Arial" w:cs="Arial" w:hint="eastAsia"/>
          <w:color w:val="333333"/>
          <w:szCs w:val="21"/>
        </w:rPr>
        <w:t xml:space="preserve"> Topic </w:t>
      </w:r>
      <w:r>
        <w:rPr>
          <w:rFonts w:ascii="Arial" w:hAnsi="Arial" w:cs="Arial" w:hint="eastAsia"/>
          <w:color w:val="333333"/>
          <w:szCs w:val="21"/>
        </w:rPr>
        <w:t>包含一个或多个分区。</w:t>
      </w:r>
    </w:p>
    <w:p w:rsidR="003D1C52" w:rsidRDefault="003D1C52" w:rsidP="003D1C52">
      <w:pPr>
        <w:shd w:val="clear" w:color="auto" w:fill="FFFFFF"/>
        <w:spacing w:before="240"/>
        <w:rPr>
          <w:rFonts w:ascii="Arial" w:hAnsi="Arial" w:cs="Arial"/>
          <w:b/>
          <w:bCs/>
          <w:i/>
          <w:iCs/>
          <w:color w:val="333333"/>
          <w:szCs w:val="21"/>
        </w:rPr>
      </w:pPr>
      <w:r>
        <w:rPr>
          <w:rFonts w:ascii="Arial" w:hAnsi="Arial" w:cs="Arial" w:hint="eastAsia"/>
          <w:b/>
          <w:bCs/>
          <w:i/>
          <w:iCs/>
          <w:color w:val="333333"/>
          <w:szCs w:val="21"/>
        </w:rPr>
        <w:t>消费位点</w:t>
      </w:r>
    </w:p>
    <w:p w:rsidR="003D1C52" w:rsidRDefault="003D1C52" w:rsidP="003D1C52">
      <w:pPr>
        <w:shd w:val="clear" w:color="auto" w:fill="FFFFFF"/>
        <w:spacing w:after="240"/>
        <w:ind w:left="720"/>
        <w:rPr>
          <w:rFonts w:ascii="Arial" w:hAnsi="Arial" w:cs="Arial"/>
          <w:color w:val="333333"/>
          <w:szCs w:val="21"/>
        </w:rPr>
      </w:pPr>
      <w:r>
        <w:rPr>
          <w:rFonts w:ascii="Arial" w:hAnsi="Arial" w:cs="Arial" w:hint="eastAsia"/>
          <w:color w:val="333333"/>
          <w:szCs w:val="21"/>
        </w:rPr>
        <w:t>每个</w:t>
      </w:r>
      <w:r>
        <w:rPr>
          <w:rFonts w:ascii="Arial" w:hAnsi="Arial" w:cs="Arial" w:hint="eastAsia"/>
          <w:color w:val="333333"/>
          <w:szCs w:val="21"/>
        </w:rPr>
        <w:t xml:space="preserve"> Topic </w:t>
      </w:r>
      <w:r>
        <w:rPr>
          <w:rFonts w:ascii="Arial" w:hAnsi="Arial" w:cs="Arial" w:hint="eastAsia"/>
          <w:color w:val="333333"/>
          <w:szCs w:val="21"/>
        </w:rPr>
        <w:t>会有多个分区，每个分区会统计当前消息的总条数，这个称为最大位点</w:t>
      </w:r>
      <w:r>
        <w:rPr>
          <w:rFonts w:ascii="Arial" w:hAnsi="Arial" w:cs="Arial" w:hint="eastAsia"/>
          <w:color w:val="333333"/>
          <w:szCs w:val="21"/>
        </w:rPr>
        <w:t xml:space="preserve"> MaxOffset</w:t>
      </w:r>
      <w:r>
        <w:rPr>
          <w:rFonts w:ascii="Arial" w:hAnsi="Arial" w:cs="Arial" w:hint="eastAsia"/>
          <w:color w:val="333333"/>
          <w:szCs w:val="21"/>
        </w:rPr>
        <w:t>；分区的起始位置对应的位置叫做起始位点</w:t>
      </w:r>
      <w:r>
        <w:rPr>
          <w:rFonts w:ascii="Arial" w:hAnsi="Arial" w:cs="Arial" w:hint="eastAsia"/>
          <w:color w:val="333333"/>
          <w:szCs w:val="21"/>
        </w:rPr>
        <w:t xml:space="preserve"> MinOffset</w:t>
      </w:r>
      <w:r>
        <w:rPr>
          <w:rFonts w:ascii="Arial" w:hAnsi="Arial" w:cs="Arial" w:hint="eastAsia"/>
          <w:color w:val="333333"/>
          <w:szCs w:val="21"/>
        </w:rPr>
        <w:t>。</w:t>
      </w:r>
    </w:p>
    <w:p w:rsidR="003D1C52" w:rsidRDefault="003D1C52" w:rsidP="003D1C52">
      <w:pPr>
        <w:pStyle w:val="p"/>
        <w:shd w:val="clear" w:color="auto" w:fill="FFFFFF"/>
        <w:spacing w:before="0" w:beforeAutospacing="0" w:after="0" w:afterAutospacing="0" w:line="360" w:lineRule="atLeast"/>
        <w:ind w:left="720"/>
        <w:rPr>
          <w:rFonts w:ascii="Arial" w:hAnsi="Arial" w:cs="Arial"/>
          <w:color w:val="333333"/>
          <w:sz w:val="21"/>
          <w:szCs w:val="21"/>
        </w:rPr>
      </w:pPr>
      <w:r>
        <w:rPr>
          <w:rStyle w:val="ph"/>
          <w:rFonts w:ascii="Arial" w:hAnsi="Arial" w:cs="Arial" w:hint="eastAsia"/>
          <w:color w:val="333333"/>
          <w:sz w:val="21"/>
          <w:szCs w:val="21"/>
        </w:rPr>
        <w:lastRenderedPageBreak/>
        <w:t>消息队列</w:t>
      </w:r>
      <w:r>
        <w:rPr>
          <w:rStyle w:val="ph"/>
          <w:rFonts w:ascii="Arial" w:hAnsi="Arial" w:cs="Arial" w:hint="eastAsia"/>
          <w:color w:val="333333"/>
          <w:sz w:val="21"/>
          <w:szCs w:val="21"/>
        </w:rPr>
        <w:t xml:space="preserve"> RocketMQ </w:t>
      </w:r>
      <w:r>
        <w:rPr>
          <w:rStyle w:val="ph"/>
          <w:rFonts w:ascii="Arial" w:hAnsi="Arial" w:cs="Arial" w:hint="eastAsia"/>
          <w:color w:val="333333"/>
          <w:sz w:val="21"/>
          <w:szCs w:val="21"/>
        </w:rPr>
        <w:t>版</w:t>
      </w:r>
      <w:r>
        <w:rPr>
          <w:rFonts w:ascii="Arial" w:hAnsi="Arial" w:cs="Arial" w:hint="eastAsia"/>
          <w:color w:val="333333"/>
          <w:sz w:val="21"/>
          <w:szCs w:val="21"/>
        </w:rPr>
        <w:t>的</w:t>
      </w:r>
      <w:r>
        <w:rPr>
          <w:rFonts w:ascii="Arial" w:hAnsi="Arial" w:cs="Arial" w:hint="eastAsia"/>
          <w:color w:val="333333"/>
          <w:sz w:val="21"/>
          <w:szCs w:val="21"/>
        </w:rPr>
        <w:t xml:space="preserve"> Pull Consumer </w:t>
      </w:r>
      <w:r>
        <w:rPr>
          <w:rFonts w:ascii="Arial" w:hAnsi="Arial" w:cs="Arial" w:hint="eastAsia"/>
          <w:color w:val="333333"/>
          <w:sz w:val="21"/>
          <w:szCs w:val="21"/>
        </w:rPr>
        <w:t>会按顺序依次消费分区内的每条消息，记录已经消费了的消息条数，称为消费位点</w:t>
      </w:r>
      <w:r>
        <w:rPr>
          <w:rFonts w:ascii="Arial" w:hAnsi="Arial" w:cs="Arial" w:hint="eastAsia"/>
          <w:color w:val="333333"/>
          <w:sz w:val="21"/>
          <w:szCs w:val="21"/>
        </w:rPr>
        <w:t xml:space="preserve"> ConsumerOffset</w:t>
      </w:r>
      <w:r>
        <w:rPr>
          <w:rFonts w:ascii="Arial" w:hAnsi="Arial" w:cs="Arial" w:hint="eastAsia"/>
          <w:color w:val="333333"/>
          <w:sz w:val="21"/>
          <w:szCs w:val="21"/>
        </w:rPr>
        <w:t>。剩余的</w:t>
      </w:r>
      <w:proofErr w:type="gramStart"/>
      <w:r>
        <w:rPr>
          <w:rFonts w:ascii="Arial" w:hAnsi="Arial" w:cs="Arial" w:hint="eastAsia"/>
          <w:color w:val="333333"/>
          <w:sz w:val="21"/>
          <w:szCs w:val="21"/>
        </w:rPr>
        <w:t>未消费</w:t>
      </w:r>
      <w:proofErr w:type="gramEnd"/>
      <w:r>
        <w:rPr>
          <w:rFonts w:ascii="Arial" w:hAnsi="Arial" w:cs="Arial" w:hint="eastAsia"/>
          <w:color w:val="333333"/>
          <w:sz w:val="21"/>
          <w:szCs w:val="21"/>
        </w:rPr>
        <w:t>的条数（也称为消息堆积量）</w:t>
      </w:r>
      <w:r>
        <w:rPr>
          <w:rFonts w:ascii="Arial" w:hAnsi="Arial" w:cs="Arial" w:hint="eastAsia"/>
          <w:color w:val="333333"/>
          <w:sz w:val="21"/>
          <w:szCs w:val="21"/>
        </w:rPr>
        <w:t xml:space="preserve">= </w:t>
      </w:r>
      <w:r>
        <w:rPr>
          <w:rFonts w:ascii="Arial" w:hAnsi="Arial" w:cs="Arial" w:hint="eastAsia"/>
          <w:color w:val="333333"/>
          <w:sz w:val="21"/>
          <w:szCs w:val="21"/>
        </w:rPr>
        <w:t>最大位点</w:t>
      </w:r>
      <w:r>
        <w:rPr>
          <w:rFonts w:ascii="Arial" w:hAnsi="Arial" w:cs="Arial" w:hint="eastAsia"/>
          <w:color w:val="333333"/>
          <w:sz w:val="21"/>
          <w:szCs w:val="21"/>
        </w:rPr>
        <w:t xml:space="preserve"> MaxOffset - </w:t>
      </w:r>
      <w:r>
        <w:rPr>
          <w:rFonts w:ascii="Arial" w:hAnsi="Arial" w:cs="Arial" w:hint="eastAsia"/>
          <w:color w:val="333333"/>
          <w:sz w:val="21"/>
          <w:szCs w:val="21"/>
        </w:rPr>
        <w:t>消费位点</w:t>
      </w:r>
      <w:r>
        <w:rPr>
          <w:rFonts w:ascii="Arial" w:hAnsi="Arial" w:cs="Arial" w:hint="eastAsia"/>
          <w:color w:val="333333"/>
          <w:sz w:val="21"/>
          <w:szCs w:val="21"/>
        </w:rPr>
        <w:t xml:space="preserve"> ConsumerOffset</w:t>
      </w:r>
      <w:r>
        <w:rPr>
          <w:rFonts w:ascii="Arial" w:hAnsi="Arial" w:cs="Arial" w:hint="eastAsia"/>
          <w:color w:val="333333"/>
          <w:sz w:val="21"/>
          <w:szCs w:val="21"/>
        </w:rPr>
        <w:t>。</w:t>
      </w:r>
    </w:p>
    <w:p w:rsidR="003D1C52" w:rsidRDefault="003D1C52" w:rsidP="003D1C52">
      <w:pPr>
        <w:shd w:val="clear" w:color="auto" w:fill="FFFFFF"/>
        <w:spacing w:before="240"/>
        <w:rPr>
          <w:rFonts w:ascii="Arial" w:hAnsi="Arial" w:cs="Arial"/>
          <w:b/>
          <w:bCs/>
          <w:i/>
          <w:iCs/>
          <w:color w:val="333333"/>
          <w:szCs w:val="21"/>
        </w:rPr>
      </w:pPr>
      <w:r>
        <w:rPr>
          <w:rFonts w:ascii="Arial" w:hAnsi="Arial" w:cs="Arial" w:hint="eastAsia"/>
          <w:b/>
          <w:bCs/>
          <w:i/>
          <w:iCs/>
          <w:color w:val="333333"/>
          <w:szCs w:val="21"/>
        </w:rPr>
        <w:t xml:space="preserve">Consumer </w:t>
      </w:r>
      <w:r>
        <w:rPr>
          <w:rFonts w:ascii="Arial" w:hAnsi="Arial" w:cs="Arial" w:hint="eastAsia"/>
          <w:b/>
          <w:bCs/>
          <w:i/>
          <w:iCs/>
          <w:color w:val="333333"/>
          <w:szCs w:val="21"/>
        </w:rPr>
        <w:t>实例</w:t>
      </w:r>
    </w:p>
    <w:p w:rsidR="003D1C52" w:rsidRDefault="003D1C52" w:rsidP="003D1C52">
      <w:pPr>
        <w:shd w:val="clear" w:color="auto" w:fill="FFFFFF"/>
        <w:spacing w:after="240"/>
        <w:ind w:left="720"/>
        <w:rPr>
          <w:rFonts w:ascii="Arial" w:hAnsi="Arial" w:cs="Arial"/>
          <w:color w:val="333333"/>
          <w:szCs w:val="21"/>
        </w:rPr>
      </w:pPr>
      <w:r>
        <w:rPr>
          <w:rFonts w:ascii="Arial" w:hAnsi="Arial" w:cs="Arial" w:hint="eastAsia"/>
          <w:color w:val="333333"/>
          <w:szCs w:val="21"/>
        </w:rPr>
        <w:t xml:space="preserve">Consumer </w:t>
      </w:r>
      <w:r>
        <w:rPr>
          <w:rFonts w:ascii="Arial" w:hAnsi="Arial" w:cs="Arial" w:hint="eastAsia"/>
          <w:color w:val="333333"/>
          <w:szCs w:val="21"/>
        </w:rPr>
        <w:t>的一个对象实例，不同的</w:t>
      </w:r>
      <w:r>
        <w:rPr>
          <w:rFonts w:ascii="Arial" w:hAnsi="Arial" w:cs="Arial" w:hint="eastAsia"/>
          <w:color w:val="333333"/>
          <w:szCs w:val="21"/>
        </w:rPr>
        <w:t xml:space="preserve"> Consumer </w:t>
      </w:r>
      <w:r>
        <w:rPr>
          <w:rFonts w:ascii="Arial" w:hAnsi="Arial" w:cs="Arial" w:hint="eastAsia"/>
          <w:color w:val="333333"/>
          <w:szCs w:val="21"/>
        </w:rPr>
        <w:t>实例可以运行在不同进程内或者不同机器上。一个</w:t>
      </w:r>
      <w:r>
        <w:rPr>
          <w:rFonts w:ascii="Arial" w:hAnsi="Arial" w:cs="Arial" w:hint="eastAsia"/>
          <w:color w:val="333333"/>
          <w:szCs w:val="21"/>
        </w:rPr>
        <w:t xml:space="preserve"> Consumer </w:t>
      </w:r>
      <w:r>
        <w:rPr>
          <w:rFonts w:ascii="Arial" w:hAnsi="Arial" w:cs="Arial" w:hint="eastAsia"/>
          <w:color w:val="333333"/>
          <w:szCs w:val="21"/>
        </w:rPr>
        <w:t>实例内配置线程</w:t>
      </w:r>
      <w:proofErr w:type="gramStart"/>
      <w:r>
        <w:rPr>
          <w:rFonts w:ascii="Arial" w:hAnsi="Arial" w:cs="Arial" w:hint="eastAsia"/>
          <w:color w:val="333333"/>
          <w:szCs w:val="21"/>
        </w:rPr>
        <w:t>池消费</w:t>
      </w:r>
      <w:proofErr w:type="gramEnd"/>
      <w:r>
        <w:rPr>
          <w:rFonts w:ascii="Arial" w:hAnsi="Arial" w:cs="Arial" w:hint="eastAsia"/>
          <w:color w:val="333333"/>
          <w:szCs w:val="21"/>
        </w:rPr>
        <w:t>消息。</w:t>
      </w:r>
    </w:p>
    <w:p w:rsidR="003D1C52" w:rsidRDefault="003D1C52" w:rsidP="003D1C52">
      <w:pPr>
        <w:shd w:val="clear" w:color="auto" w:fill="FFFFFF"/>
        <w:spacing w:before="240"/>
        <w:rPr>
          <w:rFonts w:ascii="Arial" w:hAnsi="Arial" w:cs="Arial"/>
          <w:b/>
          <w:bCs/>
          <w:i/>
          <w:iCs/>
          <w:color w:val="333333"/>
          <w:szCs w:val="21"/>
        </w:rPr>
      </w:pPr>
      <w:r>
        <w:rPr>
          <w:rFonts w:ascii="Arial" w:hAnsi="Arial" w:cs="Arial" w:hint="eastAsia"/>
          <w:b/>
          <w:bCs/>
          <w:i/>
          <w:iCs/>
          <w:color w:val="333333"/>
          <w:szCs w:val="21"/>
        </w:rPr>
        <w:t>Group</w:t>
      </w:r>
    </w:p>
    <w:p w:rsidR="003D1C52" w:rsidRDefault="003D1C52" w:rsidP="003D1C52">
      <w:pPr>
        <w:pStyle w:val="p"/>
        <w:shd w:val="clear" w:color="auto" w:fill="FFFFFF"/>
        <w:spacing w:before="0" w:beforeAutospacing="0" w:after="0" w:afterAutospacing="0" w:line="360" w:lineRule="atLeast"/>
        <w:ind w:left="720"/>
        <w:rPr>
          <w:rFonts w:ascii="Arial" w:hAnsi="Arial" w:cs="Arial"/>
          <w:color w:val="333333"/>
          <w:sz w:val="21"/>
          <w:szCs w:val="21"/>
        </w:rPr>
      </w:pPr>
      <w:r>
        <w:rPr>
          <w:rFonts w:ascii="Arial" w:hAnsi="Arial" w:cs="Arial" w:hint="eastAsia"/>
          <w:color w:val="333333"/>
          <w:sz w:val="21"/>
          <w:szCs w:val="21"/>
        </w:rPr>
        <w:t>一类</w:t>
      </w:r>
      <w:r>
        <w:rPr>
          <w:rFonts w:ascii="Arial" w:hAnsi="Arial" w:cs="Arial" w:hint="eastAsia"/>
          <w:color w:val="333333"/>
          <w:sz w:val="21"/>
          <w:szCs w:val="21"/>
        </w:rPr>
        <w:t xml:space="preserve"> Producer </w:t>
      </w:r>
      <w:r>
        <w:rPr>
          <w:rFonts w:ascii="Arial" w:hAnsi="Arial" w:cs="Arial" w:hint="eastAsia"/>
          <w:color w:val="333333"/>
          <w:sz w:val="21"/>
          <w:szCs w:val="21"/>
        </w:rPr>
        <w:t>或</w:t>
      </w:r>
      <w:r>
        <w:rPr>
          <w:rFonts w:ascii="Arial" w:hAnsi="Arial" w:cs="Arial" w:hint="eastAsia"/>
          <w:color w:val="333333"/>
          <w:sz w:val="21"/>
          <w:szCs w:val="21"/>
        </w:rPr>
        <w:t xml:space="preserve"> Consumer</w:t>
      </w:r>
      <w:r>
        <w:rPr>
          <w:rFonts w:ascii="Arial" w:hAnsi="Arial" w:cs="Arial" w:hint="eastAsia"/>
          <w:color w:val="333333"/>
          <w:sz w:val="21"/>
          <w:szCs w:val="21"/>
        </w:rPr>
        <w:t>，这类</w:t>
      </w:r>
      <w:r>
        <w:rPr>
          <w:rFonts w:ascii="Arial" w:hAnsi="Arial" w:cs="Arial" w:hint="eastAsia"/>
          <w:color w:val="333333"/>
          <w:sz w:val="21"/>
          <w:szCs w:val="21"/>
        </w:rPr>
        <w:t xml:space="preserve"> Producer </w:t>
      </w:r>
      <w:r>
        <w:rPr>
          <w:rFonts w:ascii="Arial" w:hAnsi="Arial" w:cs="Arial" w:hint="eastAsia"/>
          <w:color w:val="333333"/>
          <w:sz w:val="21"/>
          <w:szCs w:val="21"/>
        </w:rPr>
        <w:t>或</w:t>
      </w:r>
      <w:r>
        <w:rPr>
          <w:rFonts w:ascii="Arial" w:hAnsi="Arial" w:cs="Arial" w:hint="eastAsia"/>
          <w:color w:val="333333"/>
          <w:sz w:val="21"/>
          <w:szCs w:val="21"/>
        </w:rPr>
        <w:t xml:space="preserve"> Consumer </w:t>
      </w:r>
      <w:r>
        <w:rPr>
          <w:rFonts w:ascii="Arial" w:hAnsi="Arial" w:cs="Arial" w:hint="eastAsia"/>
          <w:color w:val="333333"/>
          <w:sz w:val="21"/>
          <w:szCs w:val="21"/>
        </w:rPr>
        <w:t>通常生产或消费同一类消息，且消息发布或订阅的逻辑一致。</w:t>
      </w:r>
    </w:p>
    <w:p w:rsidR="003D1C52" w:rsidRDefault="003D1C52" w:rsidP="003D1C52">
      <w:pPr>
        <w:shd w:val="clear" w:color="auto" w:fill="FFFFFF"/>
        <w:spacing w:before="240"/>
        <w:rPr>
          <w:rFonts w:ascii="Arial" w:hAnsi="Arial" w:cs="Arial"/>
          <w:b/>
          <w:bCs/>
          <w:i/>
          <w:iCs/>
          <w:color w:val="333333"/>
          <w:szCs w:val="21"/>
        </w:rPr>
      </w:pPr>
      <w:r>
        <w:rPr>
          <w:rFonts w:ascii="Arial" w:hAnsi="Arial" w:cs="Arial" w:hint="eastAsia"/>
          <w:b/>
          <w:bCs/>
          <w:i/>
          <w:iCs/>
          <w:color w:val="333333"/>
          <w:szCs w:val="21"/>
        </w:rPr>
        <w:t>Group ID</w:t>
      </w:r>
    </w:p>
    <w:p w:rsidR="003D1C52" w:rsidRDefault="003D1C52" w:rsidP="003D1C52">
      <w:pPr>
        <w:shd w:val="clear" w:color="auto" w:fill="FFFFFF"/>
        <w:spacing w:after="240"/>
        <w:ind w:left="720"/>
        <w:rPr>
          <w:rFonts w:ascii="Arial" w:hAnsi="Arial" w:cs="Arial"/>
          <w:color w:val="333333"/>
          <w:szCs w:val="21"/>
        </w:rPr>
      </w:pPr>
      <w:r>
        <w:rPr>
          <w:rFonts w:ascii="Arial" w:hAnsi="Arial" w:cs="Arial" w:hint="eastAsia"/>
          <w:color w:val="333333"/>
          <w:szCs w:val="21"/>
        </w:rPr>
        <w:t xml:space="preserve">Group </w:t>
      </w:r>
      <w:r>
        <w:rPr>
          <w:rFonts w:ascii="Arial" w:hAnsi="Arial" w:cs="Arial" w:hint="eastAsia"/>
          <w:color w:val="333333"/>
          <w:szCs w:val="21"/>
        </w:rPr>
        <w:t>的标识。</w:t>
      </w:r>
    </w:p>
    <w:p w:rsidR="003D1C52" w:rsidRDefault="003D1C52" w:rsidP="003D1C52">
      <w:pPr>
        <w:shd w:val="clear" w:color="auto" w:fill="FFFFFF"/>
        <w:spacing w:before="240"/>
        <w:rPr>
          <w:rFonts w:ascii="Arial" w:hAnsi="Arial" w:cs="Arial"/>
          <w:b/>
          <w:bCs/>
          <w:i/>
          <w:iCs/>
          <w:color w:val="333333"/>
          <w:szCs w:val="21"/>
        </w:rPr>
      </w:pPr>
      <w:r>
        <w:rPr>
          <w:rFonts w:ascii="Arial" w:hAnsi="Arial" w:cs="Arial" w:hint="eastAsia"/>
          <w:b/>
          <w:bCs/>
          <w:i/>
          <w:iCs/>
          <w:color w:val="333333"/>
          <w:szCs w:val="21"/>
        </w:rPr>
        <w:t>队列</w:t>
      </w:r>
    </w:p>
    <w:p w:rsidR="003D1C52" w:rsidRDefault="003D1C52" w:rsidP="003D1C52">
      <w:pPr>
        <w:shd w:val="clear" w:color="auto" w:fill="FFFFFF"/>
        <w:ind w:left="720"/>
        <w:rPr>
          <w:rFonts w:ascii="Arial" w:hAnsi="Arial" w:cs="Arial"/>
          <w:color w:val="333333"/>
          <w:szCs w:val="21"/>
        </w:rPr>
      </w:pPr>
      <w:r>
        <w:rPr>
          <w:rFonts w:ascii="Arial" w:hAnsi="Arial" w:cs="Arial" w:hint="eastAsia"/>
          <w:color w:val="333333"/>
          <w:szCs w:val="21"/>
        </w:rPr>
        <w:t>每个</w:t>
      </w:r>
      <w:r>
        <w:rPr>
          <w:rFonts w:ascii="Arial" w:hAnsi="Arial" w:cs="Arial" w:hint="eastAsia"/>
          <w:color w:val="333333"/>
          <w:szCs w:val="21"/>
        </w:rPr>
        <w:t xml:space="preserve"> Topic </w:t>
      </w:r>
      <w:r>
        <w:rPr>
          <w:rFonts w:ascii="Arial" w:hAnsi="Arial" w:cs="Arial" w:hint="eastAsia"/>
          <w:color w:val="333333"/>
          <w:szCs w:val="21"/>
        </w:rPr>
        <w:t>下会由一到多个队列来存储消息。每个</w:t>
      </w:r>
      <w:r>
        <w:rPr>
          <w:rFonts w:ascii="Arial" w:hAnsi="Arial" w:cs="Arial" w:hint="eastAsia"/>
          <w:color w:val="333333"/>
          <w:szCs w:val="21"/>
        </w:rPr>
        <w:t xml:space="preserve"> Topic </w:t>
      </w:r>
      <w:r>
        <w:rPr>
          <w:rFonts w:ascii="Arial" w:hAnsi="Arial" w:cs="Arial" w:hint="eastAsia"/>
          <w:color w:val="333333"/>
          <w:szCs w:val="21"/>
        </w:rPr>
        <w:t>对应队列数与消息类型以及实例所处地域（</w:t>
      </w:r>
      <w:r>
        <w:rPr>
          <w:rFonts w:ascii="Arial" w:hAnsi="Arial" w:cs="Arial" w:hint="eastAsia"/>
          <w:color w:val="333333"/>
          <w:szCs w:val="21"/>
        </w:rPr>
        <w:t>Region</w:t>
      </w:r>
      <w:r>
        <w:rPr>
          <w:rFonts w:ascii="Arial" w:hAnsi="Arial" w:cs="Arial" w:hint="eastAsia"/>
          <w:color w:val="333333"/>
          <w:szCs w:val="21"/>
        </w:rPr>
        <w:t>）相关，具体的队列数可</w:t>
      </w:r>
      <w:hyperlink r:id="rId71" w:tgtFrame="_blank" w:history="1">
        <w:r>
          <w:rPr>
            <w:rStyle w:val="a3"/>
            <w:rFonts w:ascii="Arial" w:hAnsi="Arial" w:cs="Arial" w:hint="eastAsia"/>
            <w:color w:val="FF6A00"/>
            <w:szCs w:val="21"/>
          </w:rPr>
          <w:t>提交工单</w:t>
        </w:r>
      </w:hyperlink>
      <w:r>
        <w:rPr>
          <w:rFonts w:ascii="Arial" w:hAnsi="Arial" w:cs="Arial" w:hint="eastAsia"/>
          <w:color w:val="333333"/>
          <w:szCs w:val="21"/>
        </w:rPr>
        <w:t>咨询。</w:t>
      </w:r>
    </w:p>
    <w:p w:rsidR="003D1C52" w:rsidRDefault="003D1C52" w:rsidP="003D1C52">
      <w:pPr>
        <w:shd w:val="clear" w:color="auto" w:fill="FFFFFF"/>
        <w:ind w:left="720"/>
        <w:rPr>
          <w:rFonts w:ascii="Arial" w:hAnsi="Arial" w:cs="Arial"/>
          <w:color w:val="73777A"/>
          <w:szCs w:val="21"/>
        </w:rPr>
      </w:pPr>
      <w:r>
        <w:rPr>
          <w:rStyle w:val="a5"/>
          <w:rFonts w:ascii="Arial" w:hAnsi="Arial" w:cs="Arial" w:hint="eastAsia"/>
          <w:color w:val="73777A"/>
          <w:szCs w:val="21"/>
        </w:rPr>
        <w:t>注意</w:t>
      </w:r>
      <w:r>
        <w:rPr>
          <w:rFonts w:ascii="Arial" w:hAnsi="Arial" w:cs="Arial" w:hint="eastAsia"/>
          <w:color w:val="73777A"/>
          <w:szCs w:val="21"/>
        </w:rPr>
        <w:t> </w:t>
      </w:r>
      <w:r>
        <w:rPr>
          <w:rFonts w:ascii="Arial" w:hAnsi="Arial" w:cs="Arial" w:hint="eastAsia"/>
          <w:color w:val="73777A"/>
          <w:szCs w:val="21"/>
        </w:rPr>
        <w:t>标准版实例不支持变更队列数，铂金版实例支持变更队列数。</w:t>
      </w:r>
    </w:p>
    <w:p w:rsidR="003D1C52" w:rsidRDefault="003D1C52" w:rsidP="003D1C52">
      <w:pPr>
        <w:shd w:val="clear" w:color="auto" w:fill="FFFFFF"/>
        <w:spacing w:before="240"/>
        <w:rPr>
          <w:rFonts w:ascii="Arial" w:hAnsi="Arial" w:cs="Arial"/>
          <w:b/>
          <w:bCs/>
          <w:i/>
          <w:iCs/>
          <w:color w:val="333333"/>
          <w:szCs w:val="21"/>
        </w:rPr>
      </w:pPr>
      <w:r>
        <w:rPr>
          <w:rFonts w:ascii="Arial" w:hAnsi="Arial" w:cs="Arial" w:hint="eastAsia"/>
          <w:b/>
          <w:bCs/>
          <w:i/>
          <w:iCs/>
          <w:color w:val="333333"/>
          <w:szCs w:val="21"/>
        </w:rPr>
        <w:t xml:space="preserve">Exactly-Once </w:t>
      </w:r>
      <w:r>
        <w:rPr>
          <w:rFonts w:ascii="Arial" w:hAnsi="Arial" w:cs="Arial" w:hint="eastAsia"/>
          <w:b/>
          <w:bCs/>
          <w:i/>
          <w:iCs/>
          <w:color w:val="333333"/>
          <w:szCs w:val="21"/>
        </w:rPr>
        <w:t>投递语义</w:t>
      </w:r>
    </w:p>
    <w:p w:rsidR="003D1C52" w:rsidRDefault="003D1C52" w:rsidP="003D1C52">
      <w:pPr>
        <w:shd w:val="clear" w:color="auto" w:fill="FFFFFF"/>
        <w:ind w:left="720"/>
        <w:rPr>
          <w:rFonts w:ascii="Arial" w:hAnsi="Arial" w:cs="Arial"/>
          <w:color w:val="333333"/>
          <w:szCs w:val="21"/>
        </w:rPr>
      </w:pPr>
      <w:r>
        <w:rPr>
          <w:rFonts w:ascii="Arial" w:hAnsi="Arial" w:cs="Arial" w:hint="eastAsia"/>
          <w:color w:val="333333"/>
          <w:szCs w:val="21"/>
        </w:rPr>
        <w:t xml:space="preserve">Exactly-Once </w:t>
      </w:r>
      <w:r>
        <w:rPr>
          <w:rFonts w:ascii="Arial" w:hAnsi="Arial" w:cs="Arial" w:hint="eastAsia"/>
          <w:color w:val="333333"/>
          <w:szCs w:val="21"/>
        </w:rPr>
        <w:t>投递语义是指发送到消息系统的消息只能被</w:t>
      </w:r>
      <w:r>
        <w:rPr>
          <w:rFonts w:ascii="Arial" w:hAnsi="Arial" w:cs="Arial" w:hint="eastAsia"/>
          <w:color w:val="333333"/>
          <w:szCs w:val="21"/>
        </w:rPr>
        <w:t xml:space="preserve"> Consumer </w:t>
      </w:r>
      <w:r>
        <w:rPr>
          <w:rFonts w:ascii="Arial" w:hAnsi="Arial" w:cs="Arial" w:hint="eastAsia"/>
          <w:color w:val="333333"/>
          <w:szCs w:val="21"/>
        </w:rPr>
        <w:t>处理且仅处理一次，即使</w:t>
      </w:r>
      <w:r>
        <w:rPr>
          <w:rFonts w:ascii="Arial" w:hAnsi="Arial" w:cs="Arial" w:hint="eastAsia"/>
          <w:color w:val="333333"/>
          <w:szCs w:val="21"/>
        </w:rPr>
        <w:t xml:space="preserve"> Producer </w:t>
      </w:r>
      <w:r>
        <w:rPr>
          <w:rFonts w:ascii="Arial" w:hAnsi="Arial" w:cs="Arial" w:hint="eastAsia"/>
          <w:color w:val="333333"/>
          <w:szCs w:val="21"/>
        </w:rPr>
        <w:t>重试消息发送导致</w:t>
      </w:r>
      <w:proofErr w:type="gramStart"/>
      <w:r>
        <w:rPr>
          <w:rFonts w:ascii="Arial" w:hAnsi="Arial" w:cs="Arial" w:hint="eastAsia"/>
          <w:color w:val="333333"/>
          <w:szCs w:val="21"/>
        </w:rPr>
        <w:t>某消息</w:t>
      </w:r>
      <w:proofErr w:type="gramEnd"/>
      <w:r>
        <w:rPr>
          <w:rFonts w:ascii="Arial" w:hAnsi="Arial" w:cs="Arial" w:hint="eastAsia"/>
          <w:color w:val="333333"/>
          <w:szCs w:val="21"/>
        </w:rPr>
        <w:t>重复投递，该消息在</w:t>
      </w:r>
      <w:r>
        <w:rPr>
          <w:rFonts w:ascii="Arial" w:hAnsi="Arial" w:cs="Arial" w:hint="eastAsia"/>
          <w:color w:val="333333"/>
          <w:szCs w:val="21"/>
        </w:rPr>
        <w:t xml:space="preserve"> Consumer </w:t>
      </w:r>
      <w:r>
        <w:rPr>
          <w:rFonts w:ascii="Arial" w:hAnsi="Arial" w:cs="Arial" w:hint="eastAsia"/>
          <w:color w:val="333333"/>
          <w:szCs w:val="21"/>
        </w:rPr>
        <w:t>也只被消费一次。详情请参见</w:t>
      </w:r>
      <w:r>
        <w:rPr>
          <w:rFonts w:ascii="Arial" w:hAnsi="Arial" w:cs="Arial" w:hint="eastAsia"/>
          <w:color w:val="333333"/>
          <w:szCs w:val="21"/>
        </w:rPr>
        <w:t> </w:t>
      </w:r>
      <w:hyperlink r:id="rId72" w:anchor="concept-2047070" w:tooltip="本文主要介绍的 Exactly-Once 投递语义的概念和典型使用场景，以便您理解如何使得消息只被消费端处理且仅处理一次。" w:history="1">
        <w:r>
          <w:rPr>
            <w:rStyle w:val="a3"/>
            <w:rFonts w:ascii="Arial" w:hAnsi="Arial" w:cs="Arial" w:hint="eastAsia"/>
            <w:color w:val="FF6A00"/>
            <w:szCs w:val="21"/>
          </w:rPr>
          <w:t xml:space="preserve">Exactly-Once </w:t>
        </w:r>
        <w:r>
          <w:rPr>
            <w:rStyle w:val="a3"/>
            <w:rFonts w:ascii="Arial" w:hAnsi="Arial" w:cs="Arial" w:hint="eastAsia"/>
            <w:color w:val="FF6A00"/>
            <w:szCs w:val="21"/>
          </w:rPr>
          <w:t>投递语义</w:t>
        </w:r>
      </w:hyperlink>
      <w:r>
        <w:rPr>
          <w:rFonts w:ascii="Arial" w:hAnsi="Arial" w:cs="Arial" w:hint="eastAsia"/>
          <w:color w:val="333333"/>
          <w:szCs w:val="21"/>
        </w:rPr>
        <w:t>。</w:t>
      </w:r>
    </w:p>
    <w:p w:rsidR="003D1C52" w:rsidRDefault="003D1C52" w:rsidP="003D1C52">
      <w:pPr>
        <w:shd w:val="clear" w:color="auto" w:fill="FFFFFF"/>
        <w:spacing w:before="240"/>
        <w:rPr>
          <w:rFonts w:ascii="Arial" w:hAnsi="Arial" w:cs="Arial"/>
          <w:b/>
          <w:bCs/>
          <w:i/>
          <w:iCs/>
          <w:color w:val="333333"/>
          <w:szCs w:val="21"/>
        </w:rPr>
      </w:pPr>
      <w:r>
        <w:rPr>
          <w:rFonts w:ascii="Arial" w:hAnsi="Arial" w:cs="Arial" w:hint="eastAsia"/>
          <w:b/>
          <w:bCs/>
          <w:i/>
          <w:iCs/>
          <w:color w:val="333333"/>
          <w:szCs w:val="21"/>
        </w:rPr>
        <w:t>集群消费</w:t>
      </w:r>
    </w:p>
    <w:p w:rsidR="003D1C52" w:rsidRDefault="003D1C52" w:rsidP="003D1C52">
      <w:pPr>
        <w:shd w:val="clear" w:color="auto" w:fill="FFFFFF"/>
        <w:ind w:left="720"/>
        <w:rPr>
          <w:rFonts w:ascii="Arial" w:hAnsi="Arial" w:cs="Arial"/>
          <w:color w:val="333333"/>
          <w:szCs w:val="21"/>
        </w:rPr>
      </w:pPr>
      <w:r>
        <w:rPr>
          <w:rFonts w:ascii="Arial" w:hAnsi="Arial" w:cs="Arial" w:hint="eastAsia"/>
          <w:color w:val="333333"/>
          <w:szCs w:val="21"/>
        </w:rPr>
        <w:t>一个</w:t>
      </w:r>
      <w:r>
        <w:rPr>
          <w:rFonts w:ascii="Arial" w:hAnsi="Arial" w:cs="Arial" w:hint="eastAsia"/>
          <w:color w:val="333333"/>
          <w:szCs w:val="21"/>
        </w:rPr>
        <w:t xml:space="preserve"> Group ID </w:t>
      </w:r>
      <w:r>
        <w:rPr>
          <w:rFonts w:ascii="Arial" w:hAnsi="Arial" w:cs="Arial" w:hint="eastAsia"/>
          <w:color w:val="333333"/>
          <w:szCs w:val="21"/>
        </w:rPr>
        <w:t>所标识的所有</w:t>
      </w:r>
      <w:r>
        <w:rPr>
          <w:rFonts w:ascii="Arial" w:hAnsi="Arial" w:cs="Arial" w:hint="eastAsia"/>
          <w:color w:val="333333"/>
          <w:szCs w:val="21"/>
        </w:rPr>
        <w:t xml:space="preserve"> Consumer </w:t>
      </w:r>
      <w:r>
        <w:rPr>
          <w:rFonts w:ascii="Arial" w:hAnsi="Arial" w:cs="Arial" w:hint="eastAsia"/>
          <w:color w:val="333333"/>
          <w:szCs w:val="21"/>
        </w:rPr>
        <w:t>平均分摊消费消息。例如某个</w:t>
      </w:r>
      <w:r>
        <w:rPr>
          <w:rFonts w:ascii="Arial" w:hAnsi="Arial" w:cs="Arial" w:hint="eastAsia"/>
          <w:color w:val="333333"/>
          <w:szCs w:val="21"/>
        </w:rPr>
        <w:t xml:space="preserve"> Topic </w:t>
      </w:r>
      <w:r>
        <w:rPr>
          <w:rFonts w:ascii="Arial" w:hAnsi="Arial" w:cs="Arial" w:hint="eastAsia"/>
          <w:color w:val="333333"/>
          <w:szCs w:val="21"/>
        </w:rPr>
        <w:t>有</w:t>
      </w:r>
      <w:r>
        <w:rPr>
          <w:rFonts w:ascii="Arial" w:hAnsi="Arial" w:cs="Arial" w:hint="eastAsia"/>
          <w:color w:val="333333"/>
          <w:szCs w:val="21"/>
        </w:rPr>
        <w:t xml:space="preserve"> 9 </w:t>
      </w:r>
      <w:r>
        <w:rPr>
          <w:rFonts w:ascii="Arial" w:hAnsi="Arial" w:cs="Arial" w:hint="eastAsia"/>
          <w:color w:val="333333"/>
          <w:szCs w:val="21"/>
        </w:rPr>
        <w:t>条消息，一个</w:t>
      </w:r>
      <w:r>
        <w:rPr>
          <w:rFonts w:ascii="Arial" w:hAnsi="Arial" w:cs="Arial" w:hint="eastAsia"/>
          <w:color w:val="333333"/>
          <w:szCs w:val="21"/>
        </w:rPr>
        <w:t xml:space="preserve"> Group ID </w:t>
      </w:r>
      <w:r>
        <w:rPr>
          <w:rFonts w:ascii="Arial" w:hAnsi="Arial" w:cs="Arial" w:hint="eastAsia"/>
          <w:color w:val="333333"/>
          <w:szCs w:val="21"/>
        </w:rPr>
        <w:t>有</w:t>
      </w:r>
      <w:r>
        <w:rPr>
          <w:rFonts w:ascii="Arial" w:hAnsi="Arial" w:cs="Arial" w:hint="eastAsia"/>
          <w:color w:val="333333"/>
          <w:szCs w:val="21"/>
        </w:rPr>
        <w:t xml:space="preserve"> 3 </w:t>
      </w:r>
      <w:proofErr w:type="gramStart"/>
      <w:r>
        <w:rPr>
          <w:rFonts w:ascii="Arial" w:hAnsi="Arial" w:cs="Arial" w:hint="eastAsia"/>
          <w:color w:val="333333"/>
          <w:szCs w:val="21"/>
        </w:rPr>
        <w:t>个</w:t>
      </w:r>
      <w:proofErr w:type="gramEnd"/>
      <w:r>
        <w:rPr>
          <w:rFonts w:ascii="Arial" w:hAnsi="Arial" w:cs="Arial" w:hint="eastAsia"/>
          <w:color w:val="333333"/>
          <w:szCs w:val="21"/>
        </w:rPr>
        <w:t xml:space="preserve"> Consumer </w:t>
      </w:r>
      <w:r>
        <w:rPr>
          <w:rFonts w:ascii="Arial" w:hAnsi="Arial" w:cs="Arial" w:hint="eastAsia"/>
          <w:color w:val="333333"/>
          <w:szCs w:val="21"/>
        </w:rPr>
        <w:t>实例，那么在集群消费模式下每个实例平均分摊，只消费其中的</w:t>
      </w:r>
      <w:r>
        <w:rPr>
          <w:rFonts w:ascii="Arial" w:hAnsi="Arial" w:cs="Arial" w:hint="eastAsia"/>
          <w:color w:val="333333"/>
          <w:szCs w:val="21"/>
        </w:rPr>
        <w:t xml:space="preserve"> 3 </w:t>
      </w:r>
      <w:r>
        <w:rPr>
          <w:rFonts w:ascii="Arial" w:hAnsi="Arial" w:cs="Arial" w:hint="eastAsia"/>
          <w:color w:val="333333"/>
          <w:szCs w:val="21"/>
        </w:rPr>
        <w:t>条消息。详情请参见</w:t>
      </w:r>
      <w:hyperlink r:id="rId73" w:anchor="concept-2047071" w:tooltip="本文介绍的集群消费和广播消费的基本概念、适用场景以及注意事项。" w:history="1">
        <w:r>
          <w:rPr>
            <w:rStyle w:val="a3"/>
            <w:rFonts w:ascii="Arial" w:hAnsi="Arial" w:cs="Arial" w:hint="eastAsia"/>
            <w:color w:val="FF6A00"/>
            <w:szCs w:val="21"/>
          </w:rPr>
          <w:t>集群消费和广播消费</w:t>
        </w:r>
      </w:hyperlink>
      <w:r>
        <w:rPr>
          <w:rFonts w:ascii="Arial" w:hAnsi="Arial" w:cs="Arial" w:hint="eastAsia"/>
          <w:color w:val="333333"/>
          <w:szCs w:val="21"/>
        </w:rPr>
        <w:t>。</w:t>
      </w:r>
    </w:p>
    <w:p w:rsidR="003D1C52" w:rsidRDefault="003D1C52" w:rsidP="003D1C52">
      <w:pPr>
        <w:shd w:val="clear" w:color="auto" w:fill="FFFFFF"/>
        <w:spacing w:before="240"/>
        <w:rPr>
          <w:rFonts w:ascii="Arial" w:hAnsi="Arial" w:cs="Arial"/>
          <w:b/>
          <w:bCs/>
          <w:i/>
          <w:iCs/>
          <w:color w:val="333333"/>
          <w:szCs w:val="21"/>
        </w:rPr>
      </w:pPr>
      <w:r>
        <w:rPr>
          <w:rFonts w:ascii="Arial" w:hAnsi="Arial" w:cs="Arial" w:hint="eastAsia"/>
          <w:b/>
          <w:bCs/>
          <w:i/>
          <w:iCs/>
          <w:color w:val="333333"/>
          <w:szCs w:val="21"/>
        </w:rPr>
        <w:t>广播消费</w:t>
      </w:r>
    </w:p>
    <w:p w:rsidR="003D1C52" w:rsidRDefault="003D1C52" w:rsidP="003D1C52">
      <w:pPr>
        <w:shd w:val="clear" w:color="auto" w:fill="FFFFFF"/>
        <w:ind w:left="720"/>
        <w:rPr>
          <w:rFonts w:ascii="Arial" w:hAnsi="Arial" w:cs="Arial"/>
          <w:color w:val="333333"/>
          <w:szCs w:val="21"/>
        </w:rPr>
      </w:pPr>
      <w:r>
        <w:rPr>
          <w:rFonts w:ascii="Arial" w:hAnsi="Arial" w:cs="Arial" w:hint="eastAsia"/>
          <w:color w:val="333333"/>
          <w:szCs w:val="21"/>
        </w:rPr>
        <w:t>一个</w:t>
      </w:r>
      <w:r>
        <w:rPr>
          <w:rFonts w:ascii="Arial" w:hAnsi="Arial" w:cs="Arial" w:hint="eastAsia"/>
          <w:color w:val="333333"/>
          <w:szCs w:val="21"/>
        </w:rPr>
        <w:t xml:space="preserve"> Group ID </w:t>
      </w:r>
      <w:r>
        <w:rPr>
          <w:rFonts w:ascii="Arial" w:hAnsi="Arial" w:cs="Arial" w:hint="eastAsia"/>
          <w:color w:val="333333"/>
          <w:szCs w:val="21"/>
        </w:rPr>
        <w:t>所标识的所有</w:t>
      </w:r>
      <w:r>
        <w:rPr>
          <w:rFonts w:ascii="Arial" w:hAnsi="Arial" w:cs="Arial" w:hint="eastAsia"/>
          <w:color w:val="333333"/>
          <w:szCs w:val="21"/>
        </w:rPr>
        <w:t xml:space="preserve"> Consumer </w:t>
      </w:r>
      <w:r>
        <w:rPr>
          <w:rFonts w:ascii="Arial" w:hAnsi="Arial" w:cs="Arial" w:hint="eastAsia"/>
          <w:color w:val="333333"/>
          <w:szCs w:val="21"/>
        </w:rPr>
        <w:t>都会各自消费某条消息一次。例如某个</w:t>
      </w:r>
      <w:r>
        <w:rPr>
          <w:rFonts w:ascii="Arial" w:hAnsi="Arial" w:cs="Arial" w:hint="eastAsia"/>
          <w:color w:val="333333"/>
          <w:szCs w:val="21"/>
        </w:rPr>
        <w:t xml:space="preserve"> Topic </w:t>
      </w:r>
      <w:r>
        <w:rPr>
          <w:rFonts w:ascii="Arial" w:hAnsi="Arial" w:cs="Arial" w:hint="eastAsia"/>
          <w:color w:val="333333"/>
          <w:szCs w:val="21"/>
        </w:rPr>
        <w:t>有</w:t>
      </w:r>
      <w:r>
        <w:rPr>
          <w:rFonts w:ascii="Arial" w:hAnsi="Arial" w:cs="Arial" w:hint="eastAsia"/>
          <w:color w:val="333333"/>
          <w:szCs w:val="21"/>
        </w:rPr>
        <w:t xml:space="preserve"> 9 </w:t>
      </w:r>
      <w:r>
        <w:rPr>
          <w:rFonts w:ascii="Arial" w:hAnsi="Arial" w:cs="Arial" w:hint="eastAsia"/>
          <w:color w:val="333333"/>
          <w:szCs w:val="21"/>
        </w:rPr>
        <w:t>条消息，一个</w:t>
      </w:r>
      <w:r>
        <w:rPr>
          <w:rFonts w:ascii="Arial" w:hAnsi="Arial" w:cs="Arial" w:hint="eastAsia"/>
          <w:color w:val="333333"/>
          <w:szCs w:val="21"/>
        </w:rPr>
        <w:t xml:space="preserve"> Group ID </w:t>
      </w:r>
      <w:r>
        <w:rPr>
          <w:rFonts w:ascii="Arial" w:hAnsi="Arial" w:cs="Arial" w:hint="eastAsia"/>
          <w:color w:val="333333"/>
          <w:szCs w:val="21"/>
        </w:rPr>
        <w:t>有</w:t>
      </w:r>
      <w:r>
        <w:rPr>
          <w:rFonts w:ascii="Arial" w:hAnsi="Arial" w:cs="Arial" w:hint="eastAsia"/>
          <w:color w:val="333333"/>
          <w:szCs w:val="21"/>
        </w:rPr>
        <w:t xml:space="preserve"> 3 </w:t>
      </w:r>
      <w:proofErr w:type="gramStart"/>
      <w:r>
        <w:rPr>
          <w:rFonts w:ascii="Arial" w:hAnsi="Arial" w:cs="Arial" w:hint="eastAsia"/>
          <w:color w:val="333333"/>
          <w:szCs w:val="21"/>
        </w:rPr>
        <w:t>个</w:t>
      </w:r>
      <w:proofErr w:type="gramEnd"/>
      <w:r>
        <w:rPr>
          <w:rFonts w:ascii="Arial" w:hAnsi="Arial" w:cs="Arial" w:hint="eastAsia"/>
          <w:color w:val="333333"/>
          <w:szCs w:val="21"/>
        </w:rPr>
        <w:t xml:space="preserve"> Consumer </w:t>
      </w:r>
      <w:r>
        <w:rPr>
          <w:rFonts w:ascii="Arial" w:hAnsi="Arial" w:cs="Arial" w:hint="eastAsia"/>
          <w:color w:val="333333"/>
          <w:szCs w:val="21"/>
        </w:rPr>
        <w:t>实例，那么在广播消费模式下每个实例都会各自消费</w:t>
      </w:r>
      <w:r>
        <w:rPr>
          <w:rFonts w:ascii="Arial" w:hAnsi="Arial" w:cs="Arial" w:hint="eastAsia"/>
          <w:color w:val="333333"/>
          <w:szCs w:val="21"/>
        </w:rPr>
        <w:t xml:space="preserve"> 9 </w:t>
      </w:r>
      <w:r>
        <w:rPr>
          <w:rFonts w:ascii="Arial" w:hAnsi="Arial" w:cs="Arial" w:hint="eastAsia"/>
          <w:color w:val="333333"/>
          <w:szCs w:val="21"/>
        </w:rPr>
        <w:t>条消息。详情请参见</w:t>
      </w:r>
      <w:hyperlink r:id="rId74" w:anchor="concept-2047071" w:tooltip="本文介绍的集群消费和广播消费的基本概念、适用场景以及注意事项。" w:history="1">
        <w:r>
          <w:rPr>
            <w:rStyle w:val="a3"/>
            <w:rFonts w:ascii="Arial" w:hAnsi="Arial" w:cs="Arial" w:hint="eastAsia"/>
            <w:color w:val="FF6A00"/>
            <w:szCs w:val="21"/>
          </w:rPr>
          <w:t>集群消费和广播消费</w:t>
        </w:r>
      </w:hyperlink>
      <w:r>
        <w:rPr>
          <w:rFonts w:ascii="Arial" w:hAnsi="Arial" w:cs="Arial" w:hint="eastAsia"/>
          <w:color w:val="333333"/>
          <w:szCs w:val="21"/>
        </w:rPr>
        <w:t>。</w:t>
      </w:r>
    </w:p>
    <w:p w:rsidR="003D1C52" w:rsidRDefault="003D1C52" w:rsidP="003D1C52">
      <w:pPr>
        <w:shd w:val="clear" w:color="auto" w:fill="FFFFFF"/>
        <w:spacing w:before="240"/>
        <w:rPr>
          <w:rFonts w:ascii="Arial" w:hAnsi="Arial" w:cs="Arial"/>
          <w:b/>
          <w:bCs/>
          <w:i/>
          <w:iCs/>
          <w:color w:val="333333"/>
          <w:szCs w:val="21"/>
        </w:rPr>
      </w:pPr>
      <w:r>
        <w:rPr>
          <w:rFonts w:ascii="Arial" w:hAnsi="Arial" w:cs="Arial" w:hint="eastAsia"/>
          <w:b/>
          <w:bCs/>
          <w:i/>
          <w:iCs/>
          <w:color w:val="333333"/>
          <w:szCs w:val="21"/>
        </w:rPr>
        <w:t>定时消息</w:t>
      </w:r>
    </w:p>
    <w:p w:rsidR="003D1C52" w:rsidRDefault="003D1C52" w:rsidP="003D1C52">
      <w:pPr>
        <w:shd w:val="clear" w:color="auto" w:fill="FFFFFF"/>
        <w:ind w:left="720"/>
        <w:rPr>
          <w:rFonts w:ascii="Arial" w:hAnsi="Arial" w:cs="Arial"/>
          <w:color w:val="333333"/>
          <w:szCs w:val="21"/>
        </w:rPr>
      </w:pPr>
      <w:r>
        <w:rPr>
          <w:rFonts w:ascii="Arial" w:hAnsi="Arial" w:cs="Arial" w:hint="eastAsia"/>
          <w:color w:val="333333"/>
          <w:szCs w:val="21"/>
        </w:rPr>
        <w:t xml:space="preserve">Producer </w:t>
      </w:r>
      <w:r>
        <w:rPr>
          <w:rFonts w:ascii="Arial" w:hAnsi="Arial" w:cs="Arial" w:hint="eastAsia"/>
          <w:color w:val="333333"/>
          <w:szCs w:val="21"/>
        </w:rPr>
        <w:t>将消息发送到</w:t>
      </w:r>
      <w:r>
        <w:rPr>
          <w:rStyle w:val="ph"/>
          <w:rFonts w:ascii="Arial" w:hAnsi="Arial" w:cs="Arial" w:hint="eastAsia"/>
          <w:color w:val="333333"/>
          <w:szCs w:val="21"/>
        </w:rPr>
        <w:t>消息队列</w:t>
      </w:r>
      <w:r>
        <w:rPr>
          <w:rStyle w:val="ph"/>
          <w:rFonts w:ascii="Arial" w:hAnsi="Arial" w:cs="Arial" w:hint="eastAsia"/>
          <w:color w:val="333333"/>
          <w:szCs w:val="21"/>
        </w:rPr>
        <w:t xml:space="preserve"> RocketMQ </w:t>
      </w:r>
      <w:r>
        <w:rPr>
          <w:rStyle w:val="ph"/>
          <w:rFonts w:ascii="Arial" w:hAnsi="Arial" w:cs="Arial" w:hint="eastAsia"/>
          <w:color w:val="333333"/>
          <w:szCs w:val="21"/>
        </w:rPr>
        <w:t>版</w:t>
      </w:r>
      <w:r>
        <w:rPr>
          <w:rFonts w:ascii="Arial" w:hAnsi="Arial" w:cs="Arial" w:hint="eastAsia"/>
          <w:color w:val="333333"/>
          <w:szCs w:val="21"/>
        </w:rPr>
        <w:t>服务端，但并不期望这条消息立马投递，而是推迟到在当前时间点之后的某一个时间投递到</w:t>
      </w:r>
      <w:r>
        <w:rPr>
          <w:rFonts w:ascii="Arial" w:hAnsi="Arial" w:cs="Arial" w:hint="eastAsia"/>
          <w:color w:val="333333"/>
          <w:szCs w:val="21"/>
        </w:rPr>
        <w:t xml:space="preserve"> Consumer </w:t>
      </w:r>
      <w:r>
        <w:rPr>
          <w:rFonts w:ascii="Arial" w:hAnsi="Arial" w:cs="Arial" w:hint="eastAsia"/>
          <w:color w:val="333333"/>
          <w:szCs w:val="21"/>
        </w:rPr>
        <w:t>进行消费，该消息即定时消息。详情请参见</w:t>
      </w:r>
      <w:hyperlink r:id="rId75" w:anchor="concept-2047065" w:tooltip="本文主要介绍的定时消息和延时消息的概念、适用场景以及使用过程中的注意事项。" w:history="1">
        <w:r>
          <w:rPr>
            <w:rStyle w:val="a3"/>
            <w:rFonts w:ascii="Arial" w:hAnsi="Arial" w:cs="Arial" w:hint="eastAsia"/>
            <w:color w:val="FF6A00"/>
            <w:szCs w:val="21"/>
          </w:rPr>
          <w:t>定时和延时消息</w:t>
        </w:r>
      </w:hyperlink>
      <w:r>
        <w:rPr>
          <w:rFonts w:ascii="Arial" w:hAnsi="Arial" w:cs="Arial" w:hint="eastAsia"/>
          <w:color w:val="333333"/>
          <w:szCs w:val="21"/>
        </w:rPr>
        <w:t>。</w:t>
      </w:r>
    </w:p>
    <w:p w:rsidR="003D1C52" w:rsidRDefault="003D1C52" w:rsidP="003D1C52">
      <w:pPr>
        <w:shd w:val="clear" w:color="auto" w:fill="FFFFFF"/>
        <w:spacing w:before="240"/>
        <w:rPr>
          <w:rFonts w:ascii="Arial" w:hAnsi="Arial" w:cs="Arial"/>
          <w:b/>
          <w:bCs/>
          <w:i/>
          <w:iCs/>
          <w:color w:val="333333"/>
          <w:szCs w:val="21"/>
        </w:rPr>
      </w:pPr>
      <w:r>
        <w:rPr>
          <w:rFonts w:ascii="Arial" w:hAnsi="Arial" w:cs="Arial" w:hint="eastAsia"/>
          <w:b/>
          <w:bCs/>
          <w:i/>
          <w:iCs/>
          <w:color w:val="333333"/>
          <w:szCs w:val="21"/>
        </w:rPr>
        <w:t>延时消息</w:t>
      </w:r>
    </w:p>
    <w:p w:rsidR="003D1C52" w:rsidRDefault="003D1C52" w:rsidP="003D1C52">
      <w:pPr>
        <w:shd w:val="clear" w:color="auto" w:fill="FFFFFF"/>
        <w:ind w:left="720"/>
        <w:rPr>
          <w:rFonts w:ascii="Arial" w:hAnsi="Arial" w:cs="Arial"/>
          <w:color w:val="333333"/>
          <w:szCs w:val="21"/>
        </w:rPr>
      </w:pPr>
      <w:r>
        <w:rPr>
          <w:rFonts w:ascii="Arial" w:hAnsi="Arial" w:cs="Arial" w:hint="eastAsia"/>
          <w:color w:val="333333"/>
          <w:szCs w:val="21"/>
        </w:rPr>
        <w:t xml:space="preserve">Producer </w:t>
      </w:r>
      <w:r>
        <w:rPr>
          <w:rFonts w:ascii="Arial" w:hAnsi="Arial" w:cs="Arial" w:hint="eastAsia"/>
          <w:color w:val="333333"/>
          <w:szCs w:val="21"/>
        </w:rPr>
        <w:t>将消息发送到</w:t>
      </w:r>
      <w:r>
        <w:rPr>
          <w:rStyle w:val="ph"/>
          <w:rFonts w:ascii="Arial" w:hAnsi="Arial" w:cs="Arial" w:hint="eastAsia"/>
          <w:color w:val="333333"/>
          <w:szCs w:val="21"/>
        </w:rPr>
        <w:t>消息队列</w:t>
      </w:r>
      <w:r>
        <w:rPr>
          <w:rStyle w:val="ph"/>
          <w:rFonts w:ascii="Arial" w:hAnsi="Arial" w:cs="Arial" w:hint="eastAsia"/>
          <w:color w:val="333333"/>
          <w:szCs w:val="21"/>
        </w:rPr>
        <w:t xml:space="preserve"> RocketMQ </w:t>
      </w:r>
      <w:r>
        <w:rPr>
          <w:rStyle w:val="ph"/>
          <w:rFonts w:ascii="Arial" w:hAnsi="Arial" w:cs="Arial" w:hint="eastAsia"/>
          <w:color w:val="333333"/>
          <w:szCs w:val="21"/>
        </w:rPr>
        <w:t>版</w:t>
      </w:r>
      <w:r>
        <w:rPr>
          <w:rFonts w:ascii="Arial" w:hAnsi="Arial" w:cs="Arial" w:hint="eastAsia"/>
          <w:color w:val="333333"/>
          <w:szCs w:val="21"/>
        </w:rPr>
        <w:t>服务端，但并不期望这条消息立马投递，而是延迟一定时间后才投递到</w:t>
      </w:r>
      <w:r>
        <w:rPr>
          <w:rFonts w:ascii="Arial" w:hAnsi="Arial" w:cs="Arial" w:hint="eastAsia"/>
          <w:color w:val="333333"/>
          <w:szCs w:val="21"/>
        </w:rPr>
        <w:t xml:space="preserve"> Consumer </w:t>
      </w:r>
      <w:r>
        <w:rPr>
          <w:rFonts w:ascii="Arial" w:hAnsi="Arial" w:cs="Arial" w:hint="eastAsia"/>
          <w:color w:val="333333"/>
          <w:szCs w:val="21"/>
        </w:rPr>
        <w:t>进行消费，该消息即延时消息。详情请参见</w:t>
      </w:r>
      <w:hyperlink r:id="rId76" w:anchor="concept-2047065" w:tooltip="本文主要介绍的定时消息和延时消息的概念、适用场景以及使用过程中的注意事项。" w:history="1">
        <w:r>
          <w:rPr>
            <w:rStyle w:val="a3"/>
            <w:rFonts w:ascii="Arial" w:hAnsi="Arial" w:cs="Arial" w:hint="eastAsia"/>
            <w:color w:val="FF6A00"/>
            <w:szCs w:val="21"/>
          </w:rPr>
          <w:t>定时和延时消息</w:t>
        </w:r>
      </w:hyperlink>
      <w:r>
        <w:rPr>
          <w:rFonts w:ascii="Arial" w:hAnsi="Arial" w:cs="Arial" w:hint="eastAsia"/>
          <w:color w:val="333333"/>
          <w:szCs w:val="21"/>
        </w:rPr>
        <w:t>。</w:t>
      </w:r>
    </w:p>
    <w:p w:rsidR="003D1C52" w:rsidRDefault="003D1C52" w:rsidP="003D1C52">
      <w:pPr>
        <w:shd w:val="clear" w:color="auto" w:fill="FFFFFF"/>
        <w:spacing w:before="240"/>
        <w:rPr>
          <w:rFonts w:ascii="Arial" w:hAnsi="Arial" w:cs="Arial"/>
          <w:b/>
          <w:bCs/>
          <w:i/>
          <w:iCs/>
          <w:color w:val="333333"/>
          <w:szCs w:val="21"/>
        </w:rPr>
      </w:pPr>
      <w:r>
        <w:rPr>
          <w:rFonts w:ascii="Arial" w:hAnsi="Arial" w:cs="Arial" w:hint="eastAsia"/>
          <w:b/>
          <w:bCs/>
          <w:i/>
          <w:iCs/>
          <w:color w:val="333333"/>
          <w:szCs w:val="21"/>
        </w:rPr>
        <w:lastRenderedPageBreak/>
        <w:t>事务消息</w:t>
      </w:r>
    </w:p>
    <w:p w:rsidR="003D1C52" w:rsidRDefault="003D1C52" w:rsidP="003D1C52">
      <w:pPr>
        <w:shd w:val="clear" w:color="auto" w:fill="FFFFFF"/>
        <w:ind w:left="720"/>
        <w:rPr>
          <w:rFonts w:ascii="Arial" w:hAnsi="Arial" w:cs="Arial"/>
          <w:color w:val="333333"/>
          <w:szCs w:val="21"/>
        </w:rPr>
      </w:pPr>
      <w:r>
        <w:rPr>
          <w:rStyle w:val="ph"/>
          <w:rFonts w:ascii="Arial" w:hAnsi="Arial" w:cs="Arial" w:hint="eastAsia"/>
          <w:color w:val="333333"/>
          <w:szCs w:val="21"/>
        </w:rPr>
        <w:t>消息队列</w:t>
      </w:r>
      <w:r>
        <w:rPr>
          <w:rStyle w:val="ph"/>
          <w:rFonts w:ascii="Arial" w:hAnsi="Arial" w:cs="Arial" w:hint="eastAsia"/>
          <w:color w:val="333333"/>
          <w:szCs w:val="21"/>
        </w:rPr>
        <w:t xml:space="preserve"> RocketMQ </w:t>
      </w:r>
      <w:r>
        <w:rPr>
          <w:rStyle w:val="ph"/>
          <w:rFonts w:ascii="Arial" w:hAnsi="Arial" w:cs="Arial" w:hint="eastAsia"/>
          <w:color w:val="333333"/>
          <w:szCs w:val="21"/>
        </w:rPr>
        <w:t>版</w:t>
      </w:r>
      <w:r>
        <w:rPr>
          <w:rFonts w:ascii="Arial" w:hAnsi="Arial" w:cs="Arial" w:hint="eastAsia"/>
          <w:color w:val="333333"/>
          <w:szCs w:val="21"/>
        </w:rPr>
        <w:t>提供类似</w:t>
      </w:r>
      <w:r>
        <w:rPr>
          <w:rFonts w:ascii="Arial" w:hAnsi="Arial" w:cs="Arial" w:hint="eastAsia"/>
          <w:color w:val="333333"/>
          <w:szCs w:val="21"/>
        </w:rPr>
        <w:t xml:space="preserve"> X/Open XA </w:t>
      </w:r>
      <w:r>
        <w:rPr>
          <w:rFonts w:ascii="Arial" w:hAnsi="Arial" w:cs="Arial" w:hint="eastAsia"/>
          <w:color w:val="333333"/>
          <w:szCs w:val="21"/>
        </w:rPr>
        <w:t>的分布事务功能，通过</w:t>
      </w:r>
      <w:r>
        <w:rPr>
          <w:rStyle w:val="ph"/>
          <w:rFonts w:ascii="Arial" w:hAnsi="Arial" w:cs="Arial" w:hint="eastAsia"/>
          <w:color w:val="333333"/>
          <w:szCs w:val="21"/>
        </w:rPr>
        <w:t>消息队列</w:t>
      </w:r>
      <w:r>
        <w:rPr>
          <w:rStyle w:val="ph"/>
          <w:rFonts w:ascii="Arial" w:hAnsi="Arial" w:cs="Arial" w:hint="eastAsia"/>
          <w:color w:val="333333"/>
          <w:szCs w:val="21"/>
        </w:rPr>
        <w:t xml:space="preserve"> RocketMQ </w:t>
      </w:r>
      <w:r>
        <w:rPr>
          <w:rStyle w:val="ph"/>
          <w:rFonts w:ascii="Arial" w:hAnsi="Arial" w:cs="Arial" w:hint="eastAsia"/>
          <w:color w:val="333333"/>
          <w:szCs w:val="21"/>
        </w:rPr>
        <w:t>版</w:t>
      </w:r>
      <w:r>
        <w:rPr>
          <w:rFonts w:ascii="Arial" w:hAnsi="Arial" w:cs="Arial" w:hint="eastAsia"/>
          <w:color w:val="333333"/>
          <w:szCs w:val="21"/>
        </w:rPr>
        <w:t>的事务消息能达到分布式事务的最终一致。详情请参见</w:t>
      </w:r>
      <w:hyperlink r:id="rId77" w:anchor="concept-2047067" w:tooltip="提供的分布式事务消息适用于所有对数据最终一致性有强需求的场景。本文介绍事务消息的概念、优势、典型场景、交互流程以及使用过程中的注意事项。" w:history="1">
        <w:r>
          <w:rPr>
            <w:rStyle w:val="a3"/>
            <w:rFonts w:ascii="Arial" w:hAnsi="Arial" w:cs="Arial" w:hint="eastAsia"/>
            <w:color w:val="FF6A00"/>
            <w:szCs w:val="21"/>
          </w:rPr>
          <w:t>事务消息</w:t>
        </w:r>
      </w:hyperlink>
      <w:r>
        <w:rPr>
          <w:rFonts w:ascii="Arial" w:hAnsi="Arial" w:cs="Arial" w:hint="eastAsia"/>
          <w:color w:val="333333"/>
          <w:szCs w:val="21"/>
        </w:rPr>
        <w:t>。</w:t>
      </w:r>
    </w:p>
    <w:p w:rsidR="003D1C52" w:rsidRDefault="003D1C52" w:rsidP="003D1C52">
      <w:pPr>
        <w:shd w:val="clear" w:color="auto" w:fill="FFFFFF"/>
        <w:spacing w:before="240"/>
        <w:rPr>
          <w:rFonts w:ascii="Arial" w:hAnsi="Arial" w:cs="Arial"/>
          <w:b/>
          <w:bCs/>
          <w:i/>
          <w:iCs/>
          <w:color w:val="333333"/>
          <w:szCs w:val="21"/>
        </w:rPr>
      </w:pPr>
      <w:r>
        <w:rPr>
          <w:rFonts w:ascii="Arial" w:hAnsi="Arial" w:cs="Arial" w:hint="eastAsia"/>
          <w:b/>
          <w:bCs/>
          <w:i/>
          <w:iCs/>
          <w:color w:val="333333"/>
          <w:szCs w:val="21"/>
        </w:rPr>
        <w:t>顺序消息</w:t>
      </w:r>
    </w:p>
    <w:p w:rsidR="003D1C52" w:rsidRDefault="003D1C52" w:rsidP="003D1C52">
      <w:pPr>
        <w:shd w:val="clear" w:color="auto" w:fill="FFFFFF"/>
        <w:ind w:left="720"/>
        <w:rPr>
          <w:rFonts w:ascii="Arial" w:hAnsi="Arial" w:cs="Arial"/>
          <w:color w:val="333333"/>
          <w:szCs w:val="21"/>
        </w:rPr>
      </w:pPr>
      <w:r>
        <w:rPr>
          <w:rStyle w:val="ph"/>
          <w:rFonts w:ascii="Arial" w:hAnsi="Arial" w:cs="Arial" w:hint="eastAsia"/>
          <w:color w:val="333333"/>
          <w:szCs w:val="21"/>
        </w:rPr>
        <w:t>消息队列</w:t>
      </w:r>
      <w:r>
        <w:rPr>
          <w:rStyle w:val="ph"/>
          <w:rFonts w:ascii="Arial" w:hAnsi="Arial" w:cs="Arial" w:hint="eastAsia"/>
          <w:color w:val="333333"/>
          <w:szCs w:val="21"/>
        </w:rPr>
        <w:t xml:space="preserve"> RocketMQ </w:t>
      </w:r>
      <w:r>
        <w:rPr>
          <w:rStyle w:val="ph"/>
          <w:rFonts w:ascii="Arial" w:hAnsi="Arial" w:cs="Arial" w:hint="eastAsia"/>
          <w:color w:val="333333"/>
          <w:szCs w:val="21"/>
        </w:rPr>
        <w:t>版</w:t>
      </w:r>
      <w:r>
        <w:rPr>
          <w:rFonts w:ascii="Arial" w:hAnsi="Arial" w:cs="Arial" w:hint="eastAsia"/>
          <w:color w:val="333333"/>
          <w:szCs w:val="21"/>
        </w:rPr>
        <w:t>提供的一种按照顺序进行发布和消费的消息类型，分为全局顺序消息和分区顺序消息。详情请参见</w:t>
      </w:r>
      <w:hyperlink r:id="rId78" w:anchor="concept-2047066" w:tooltip="本文介绍顺序消息的概念、适用场景以及使用过程中的注意事项。" w:history="1">
        <w:r>
          <w:rPr>
            <w:rStyle w:val="a3"/>
            <w:rFonts w:ascii="Arial" w:hAnsi="Arial" w:cs="Arial" w:hint="eastAsia"/>
            <w:color w:val="FF6A00"/>
            <w:szCs w:val="21"/>
          </w:rPr>
          <w:t>顺序消息</w:t>
        </w:r>
      </w:hyperlink>
      <w:r>
        <w:rPr>
          <w:rFonts w:ascii="Arial" w:hAnsi="Arial" w:cs="Arial" w:hint="eastAsia"/>
          <w:color w:val="333333"/>
          <w:szCs w:val="21"/>
        </w:rPr>
        <w:t>。</w:t>
      </w:r>
    </w:p>
    <w:p w:rsidR="003D1C52" w:rsidRDefault="003D1C52" w:rsidP="003D1C52">
      <w:pPr>
        <w:shd w:val="clear" w:color="auto" w:fill="FFFFFF"/>
        <w:spacing w:before="240"/>
        <w:rPr>
          <w:rFonts w:ascii="Arial" w:hAnsi="Arial" w:cs="Arial"/>
          <w:b/>
          <w:bCs/>
          <w:i/>
          <w:iCs/>
          <w:color w:val="333333"/>
          <w:szCs w:val="21"/>
        </w:rPr>
      </w:pPr>
      <w:r>
        <w:rPr>
          <w:rFonts w:ascii="Arial" w:hAnsi="Arial" w:cs="Arial" w:hint="eastAsia"/>
          <w:b/>
          <w:bCs/>
          <w:i/>
          <w:iCs/>
          <w:color w:val="333333"/>
          <w:szCs w:val="21"/>
        </w:rPr>
        <w:t>全局顺序消息</w:t>
      </w:r>
    </w:p>
    <w:p w:rsidR="003D1C52" w:rsidRDefault="003D1C52" w:rsidP="003D1C52">
      <w:pPr>
        <w:shd w:val="clear" w:color="auto" w:fill="FFFFFF"/>
        <w:ind w:left="720"/>
        <w:rPr>
          <w:rFonts w:ascii="Arial" w:hAnsi="Arial" w:cs="Arial"/>
          <w:color w:val="333333"/>
          <w:szCs w:val="21"/>
        </w:rPr>
      </w:pPr>
      <w:r>
        <w:rPr>
          <w:rFonts w:ascii="Arial" w:hAnsi="Arial" w:cs="Arial" w:hint="eastAsia"/>
          <w:color w:val="333333"/>
          <w:szCs w:val="21"/>
        </w:rPr>
        <w:t>对于指定的一个</w:t>
      </w:r>
      <w:r>
        <w:rPr>
          <w:rFonts w:ascii="Arial" w:hAnsi="Arial" w:cs="Arial" w:hint="eastAsia"/>
          <w:color w:val="333333"/>
          <w:szCs w:val="21"/>
        </w:rPr>
        <w:t xml:space="preserve"> Topic</w:t>
      </w:r>
      <w:r>
        <w:rPr>
          <w:rFonts w:ascii="Arial" w:hAnsi="Arial" w:cs="Arial" w:hint="eastAsia"/>
          <w:color w:val="333333"/>
          <w:szCs w:val="21"/>
        </w:rPr>
        <w:t>，所有消息按照严格的先入先出（</w:t>
      </w:r>
      <w:r>
        <w:rPr>
          <w:rFonts w:ascii="Arial" w:hAnsi="Arial" w:cs="Arial" w:hint="eastAsia"/>
          <w:color w:val="333333"/>
          <w:szCs w:val="21"/>
        </w:rPr>
        <w:t>FIFO</w:t>
      </w:r>
      <w:r>
        <w:rPr>
          <w:rFonts w:ascii="Arial" w:hAnsi="Arial" w:cs="Arial" w:hint="eastAsia"/>
          <w:color w:val="333333"/>
          <w:szCs w:val="21"/>
        </w:rPr>
        <w:t>）的顺序进行发布和消费。详情请参见</w:t>
      </w:r>
      <w:hyperlink r:id="rId79" w:anchor="concept-2047066" w:tooltip="本文介绍顺序消息的概念、适用场景以及使用过程中的注意事项。" w:history="1">
        <w:r>
          <w:rPr>
            <w:rStyle w:val="a3"/>
            <w:rFonts w:ascii="Arial" w:hAnsi="Arial" w:cs="Arial" w:hint="eastAsia"/>
            <w:color w:val="FF6A00"/>
            <w:szCs w:val="21"/>
          </w:rPr>
          <w:t>顺序消息</w:t>
        </w:r>
      </w:hyperlink>
      <w:r>
        <w:rPr>
          <w:rFonts w:ascii="Arial" w:hAnsi="Arial" w:cs="Arial" w:hint="eastAsia"/>
          <w:color w:val="333333"/>
          <w:szCs w:val="21"/>
        </w:rPr>
        <w:t>。</w:t>
      </w:r>
    </w:p>
    <w:p w:rsidR="003D1C52" w:rsidRDefault="003D1C52" w:rsidP="003D1C52">
      <w:pPr>
        <w:shd w:val="clear" w:color="auto" w:fill="FFFFFF"/>
        <w:spacing w:before="240"/>
        <w:rPr>
          <w:rFonts w:ascii="Arial" w:hAnsi="Arial" w:cs="Arial"/>
          <w:b/>
          <w:bCs/>
          <w:i/>
          <w:iCs/>
          <w:color w:val="333333"/>
          <w:szCs w:val="21"/>
        </w:rPr>
      </w:pPr>
      <w:r>
        <w:rPr>
          <w:rFonts w:ascii="Arial" w:hAnsi="Arial" w:cs="Arial" w:hint="eastAsia"/>
          <w:b/>
          <w:bCs/>
          <w:i/>
          <w:iCs/>
          <w:color w:val="333333"/>
          <w:szCs w:val="21"/>
        </w:rPr>
        <w:t>分区顺序消息</w:t>
      </w:r>
    </w:p>
    <w:p w:rsidR="003D1C52" w:rsidRDefault="003D1C52" w:rsidP="003D1C52">
      <w:pPr>
        <w:shd w:val="clear" w:color="auto" w:fill="FFFFFF"/>
        <w:ind w:left="720"/>
        <w:rPr>
          <w:rFonts w:ascii="Arial" w:hAnsi="Arial" w:cs="Arial"/>
          <w:color w:val="333333"/>
          <w:szCs w:val="21"/>
        </w:rPr>
      </w:pPr>
      <w:r>
        <w:rPr>
          <w:rFonts w:ascii="Arial" w:hAnsi="Arial" w:cs="Arial" w:hint="eastAsia"/>
          <w:color w:val="333333"/>
          <w:szCs w:val="21"/>
        </w:rPr>
        <w:t>对于指定的一个</w:t>
      </w:r>
      <w:r>
        <w:rPr>
          <w:rFonts w:ascii="Arial" w:hAnsi="Arial" w:cs="Arial" w:hint="eastAsia"/>
          <w:color w:val="333333"/>
          <w:szCs w:val="21"/>
        </w:rPr>
        <w:t xml:space="preserve"> Topic</w:t>
      </w:r>
      <w:r>
        <w:rPr>
          <w:rFonts w:ascii="Arial" w:hAnsi="Arial" w:cs="Arial" w:hint="eastAsia"/>
          <w:color w:val="333333"/>
          <w:szCs w:val="21"/>
        </w:rPr>
        <w:t>，所有消息根据</w:t>
      </w:r>
      <w:r>
        <w:rPr>
          <w:rFonts w:ascii="Arial" w:hAnsi="Arial" w:cs="Arial" w:hint="eastAsia"/>
          <w:color w:val="333333"/>
          <w:szCs w:val="21"/>
        </w:rPr>
        <w:t xml:space="preserve"> Sharding Key </w:t>
      </w:r>
      <w:r>
        <w:rPr>
          <w:rFonts w:ascii="Arial" w:hAnsi="Arial" w:cs="Arial" w:hint="eastAsia"/>
          <w:color w:val="333333"/>
          <w:szCs w:val="21"/>
        </w:rPr>
        <w:t>进行区块分区。同一个分区内的消息按照严格的</w:t>
      </w:r>
      <w:r>
        <w:rPr>
          <w:rFonts w:ascii="Arial" w:hAnsi="Arial" w:cs="Arial" w:hint="eastAsia"/>
          <w:color w:val="333333"/>
          <w:szCs w:val="21"/>
        </w:rPr>
        <w:t xml:space="preserve"> FIFO </w:t>
      </w:r>
      <w:r>
        <w:rPr>
          <w:rFonts w:ascii="Arial" w:hAnsi="Arial" w:cs="Arial" w:hint="eastAsia"/>
          <w:color w:val="333333"/>
          <w:szCs w:val="21"/>
        </w:rPr>
        <w:t>顺序进行发布和消费。</w:t>
      </w:r>
      <w:r>
        <w:rPr>
          <w:rFonts w:ascii="Arial" w:hAnsi="Arial" w:cs="Arial" w:hint="eastAsia"/>
          <w:color w:val="333333"/>
          <w:szCs w:val="21"/>
        </w:rPr>
        <w:t xml:space="preserve">Sharding Key </w:t>
      </w:r>
      <w:r>
        <w:rPr>
          <w:rFonts w:ascii="Arial" w:hAnsi="Arial" w:cs="Arial" w:hint="eastAsia"/>
          <w:color w:val="333333"/>
          <w:szCs w:val="21"/>
        </w:rPr>
        <w:t>是顺序消息中用来区分不同分区的关键字段，和普通消息的</w:t>
      </w:r>
      <w:r>
        <w:rPr>
          <w:rFonts w:ascii="Arial" w:hAnsi="Arial" w:cs="Arial" w:hint="eastAsia"/>
          <w:color w:val="333333"/>
          <w:szCs w:val="21"/>
        </w:rPr>
        <w:t xml:space="preserve"> Message Key </w:t>
      </w:r>
      <w:r>
        <w:rPr>
          <w:rFonts w:ascii="Arial" w:hAnsi="Arial" w:cs="Arial" w:hint="eastAsia"/>
          <w:color w:val="333333"/>
          <w:szCs w:val="21"/>
        </w:rPr>
        <w:t>是完全不同的概念。详情请参见</w:t>
      </w:r>
      <w:hyperlink r:id="rId80" w:anchor="concept-2047066" w:tooltip="本文介绍顺序消息的概念、适用场景以及使用过程中的注意事项。" w:history="1">
        <w:r>
          <w:rPr>
            <w:rStyle w:val="a3"/>
            <w:rFonts w:ascii="Arial" w:hAnsi="Arial" w:cs="Arial" w:hint="eastAsia"/>
            <w:color w:val="FF6A00"/>
            <w:szCs w:val="21"/>
          </w:rPr>
          <w:t>顺序消息</w:t>
        </w:r>
      </w:hyperlink>
      <w:r>
        <w:rPr>
          <w:rFonts w:ascii="Arial" w:hAnsi="Arial" w:cs="Arial" w:hint="eastAsia"/>
          <w:color w:val="333333"/>
          <w:szCs w:val="21"/>
        </w:rPr>
        <w:t>。</w:t>
      </w:r>
    </w:p>
    <w:p w:rsidR="003D1C52" w:rsidRDefault="003D1C52" w:rsidP="003D1C52">
      <w:pPr>
        <w:shd w:val="clear" w:color="auto" w:fill="FFFFFF"/>
        <w:spacing w:before="240"/>
        <w:rPr>
          <w:rFonts w:ascii="Arial" w:hAnsi="Arial" w:cs="Arial"/>
          <w:b/>
          <w:bCs/>
          <w:i/>
          <w:iCs/>
          <w:color w:val="333333"/>
          <w:szCs w:val="21"/>
        </w:rPr>
      </w:pPr>
      <w:r>
        <w:rPr>
          <w:rFonts w:ascii="Arial" w:hAnsi="Arial" w:cs="Arial" w:hint="eastAsia"/>
          <w:b/>
          <w:bCs/>
          <w:i/>
          <w:iCs/>
          <w:color w:val="333333"/>
          <w:szCs w:val="21"/>
        </w:rPr>
        <w:t>消息堆积</w:t>
      </w:r>
    </w:p>
    <w:p w:rsidR="003D1C52" w:rsidRDefault="003D1C52" w:rsidP="003D1C52">
      <w:pPr>
        <w:shd w:val="clear" w:color="auto" w:fill="FFFFFF"/>
        <w:ind w:left="720"/>
        <w:rPr>
          <w:rFonts w:ascii="Arial" w:hAnsi="Arial" w:cs="Arial"/>
          <w:color w:val="333333"/>
          <w:szCs w:val="21"/>
        </w:rPr>
      </w:pPr>
      <w:r>
        <w:rPr>
          <w:rFonts w:ascii="Arial" w:hAnsi="Arial" w:cs="Arial" w:hint="eastAsia"/>
          <w:color w:val="333333"/>
          <w:szCs w:val="21"/>
        </w:rPr>
        <w:t xml:space="preserve">Producer </w:t>
      </w:r>
      <w:r>
        <w:rPr>
          <w:rFonts w:ascii="Arial" w:hAnsi="Arial" w:cs="Arial" w:hint="eastAsia"/>
          <w:color w:val="333333"/>
          <w:szCs w:val="21"/>
        </w:rPr>
        <w:t>已经将消息发送到</w:t>
      </w:r>
      <w:r>
        <w:rPr>
          <w:rStyle w:val="ph"/>
          <w:rFonts w:ascii="Arial" w:hAnsi="Arial" w:cs="Arial" w:hint="eastAsia"/>
          <w:color w:val="333333"/>
          <w:szCs w:val="21"/>
        </w:rPr>
        <w:t>消息队列</w:t>
      </w:r>
      <w:r>
        <w:rPr>
          <w:rStyle w:val="ph"/>
          <w:rFonts w:ascii="Arial" w:hAnsi="Arial" w:cs="Arial" w:hint="eastAsia"/>
          <w:color w:val="333333"/>
          <w:szCs w:val="21"/>
        </w:rPr>
        <w:t xml:space="preserve"> RocketMQ </w:t>
      </w:r>
      <w:r>
        <w:rPr>
          <w:rStyle w:val="ph"/>
          <w:rFonts w:ascii="Arial" w:hAnsi="Arial" w:cs="Arial" w:hint="eastAsia"/>
          <w:color w:val="333333"/>
          <w:szCs w:val="21"/>
        </w:rPr>
        <w:t>版</w:t>
      </w:r>
      <w:r>
        <w:rPr>
          <w:rFonts w:ascii="Arial" w:hAnsi="Arial" w:cs="Arial" w:hint="eastAsia"/>
          <w:color w:val="333333"/>
          <w:szCs w:val="21"/>
        </w:rPr>
        <w:t>的服务端，但由于</w:t>
      </w:r>
      <w:r>
        <w:rPr>
          <w:rFonts w:ascii="Arial" w:hAnsi="Arial" w:cs="Arial" w:hint="eastAsia"/>
          <w:color w:val="333333"/>
          <w:szCs w:val="21"/>
        </w:rPr>
        <w:t xml:space="preserve"> Consumer </w:t>
      </w:r>
      <w:r>
        <w:rPr>
          <w:rFonts w:ascii="Arial" w:hAnsi="Arial" w:cs="Arial" w:hint="eastAsia"/>
          <w:color w:val="333333"/>
          <w:szCs w:val="21"/>
        </w:rPr>
        <w:t>消费能力有限，未能在短时间内将所有消息正确消费掉，此时在</w:t>
      </w:r>
      <w:r>
        <w:rPr>
          <w:rStyle w:val="ph"/>
          <w:rFonts w:ascii="Arial" w:hAnsi="Arial" w:cs="Arial" w:hint="eastAsia"/>
          <w:color w:val="333333"/>
          <w:szCs w:val="21"/>
        </w:rPr>
        <w:t>消息队列</w:t>
      </w:r>
      <w:r>
        <w:rPr>
          <w:rStyle w:val="ph"/>
          <w:rFonts w:ascii="Arial" w:hAnsi="Arial" w:cs="Arial" w:hint="eastAsia"/>
          <w:color w:val="333333"/>
          <w:szCs w:val="21"/>
        </w:rPr>
        <w:t xml:space="preserve"> RocketMQ </w:t>
      </w:r>
      <w:r>
        <w:rPr>
          <w:rStyle w:val="ph"/>
          <w:rFonts w:ascii="Arial" w:hAnsi="Arial" w:cs="Arial" w:hint="eastAsia"/>
          <w:color w:val="333333"/>
          <w:szCs w:val="21"/>
        </w:rPr>
        <w:t>版</w:t>
      </w:r>
      <w:r>
        <w:rPr>
          <w:rFonts w:ascii="Arial" w:hAnsi="Arial" w:cs="Arial" w:hint="eastAsia"/>
          <w:color w:val="333333"/>
          <w:szCs w:val="21"/>
        </w:rPr>
        <w:t>的服务端保存着未被消费的消息，该状态即消息堆积。</w:t>
      </w:r>
    </w:p>
    <w:p w:rsidR="003D1C52" w:rsidRDefault="003D1C52" w:rsidP="003D1C52">
      <w:pPr>
        <w:shd w:val="clear" w:color="auto" w:fill="FFFFFF"/>
        <w:spacing w:before="240"/>
        <w:rPr>
          <w:rFonts w:ascii="Arial" w:hAnsi="Arial" w:cs="Arial"/>
          <w:b/>
          <w:bCs/>
          <w:i/>
          <w:iCs/>
          <w:color w:val="333333"/>
          <w:szCs w:val="21"/>
        </w:rPr>
      </w:pPr>
      <w:r>
        <w:rPr>
          <w:rFonts w:ascii="Arial" w:hAnsi="Arial" w:cs="Arial" w:hint="eastAsia"/>
          <w:b/>
          <w:bCs/>
          <w:i/>
          <w:iCs/>
          <w:color w:val="333333"/>
          <w:szCs w:val="21"/>
        </w:rPr>
        <w:t>消息过滤</w:t>
      </w:r>
    </w:p>
    <w:p w:rsidR="003D1C52" w:rsidRDefault="003D1C52" w:rsidP="003D1C52">
      <w:pPr>
        <w:shd w:val="clear" w:color="auto" w:fill="FFFFFF"/>
        <w:ind w:left="720"/>
        <w:rPr>
          <w:rFonts w:ascii="Arial" w:hAnsi="Arial" w:cs="Arial"/>
          <w:color w:val="333333"/>
          <w:szCs w:val="21"/>
        </w:rPr>
      </w:pPr>
      <w:r>
        <w:rPr>
          <w:rFonts w:ascii="Arial" w:hAnsi="Arial" w:cs="Arial" w:hint="eastAsia"/>
          <w:color w:val="333333"/>
          <w:szCs w:val="21"/>
        </w:rPr>
        <w:t xml:space="preserve">Consumer </w:t>
      </w:r>
      <w:r>
        <w:rPr>
          <w:rFonts w:ascii="Arial" w:hAnsi="Arial" w:cs="Arial" w:hint="eastAsia"/>
          <w:color w:val="333333"/>
          <w:szCs w:val="21"/>
        </w:rPr>
        <w:t>可以根据消息标签（</w:t>
      </w:r>
      <w:r>
        <w:rPr>
          <w:rFonts w:ascii="Arial" w:hAnsi="Arial" w:cs="Arial" w:hint="eastAsia"/>
          <w:color w:val="333333"/>
          <w:szCs w:val="21"/>
        </w:rPr>
        <w:t>Tag</w:t>
      </w:r>
      <w:r>
        <w:rPr>
          <w:rFonts w:ascii="Arial" w:hAnsi="Arial" w:cs="Arial" w:hint="eastAsia"/>
          <w:color w:val="333333"/>
          <w:szCs w:val="21"/>
        </w:rPr>
        <w:t>）对消息进行过滤，确保</w:t>
      </w:r>
      <w:r>
        <w:rPr>
          <w:rFonts w:ascii="Arial" w:hAnsi="Arial" w:cs="Arial" w:hint="eastAsia"/>
          <w:color w:val="333333"/>
          <w:szCs w:val="21"/>
        </w:rPr>
        <w:t xml:space="preserve"> Consumer </w:t>
      </w:r>
      <w:r>
        <w:rPr>
          <w:rFonts w:ascii="Arial" w:hAnsi="Arial" w:cs="Arial" w:hint="eastAsia"/>
          <w:color w:val="333333"/>
          <w:szCs w:val="21"/>
        </w:rPr>
        <w:t>最终只接收被过滤后的消息类型。消息过滤在</w:t>
      </w:r>
      <w:r>
        <w:rPr>
          <w:rStyle w:val="ph"/>
          <w:rFonts w:ascii="Arial" w:hAnsi="Arial" w:cs="Arial" w:hint="eastAsia"/>
          <w:color w:val="333333"/>
          <w:szCs w:val="21"/>
        </w:rPr>
        <w:t>消息队列</w:t>
      </w:r>
      <w:r>
        <w:rPr>
          <w:rStyle w:val="ph"/>
          <w:rFonts w:ascii="Arial" w:hAnsi="Arial" w:cs="Arial" w:hint="eastAsia"/>
          <w:color w:val="333333"/>
          <w:szCs w:val="21"/>
        </w:rPr>
        <w:t xml:space="preserve"> RocketMQ </w:t>
      </w:r>
      <w:r>
        <w:rPr>
          <w:rStyle w:val="ph"/>
          <w:rFonts w:ascii="Arial" w:hAnsi="Arial" w:cs="Arial" w:hint="eastAsia"/>
          <w:color w:val="333333"/>
          <w:szCs w:val="21"/>
        </w:rPr>
        <w:t>版</w:t>
      </w:r>
      <w:r>
        <w:rPr>
          <w:rFonts w:ascii="Arial" w:hAnsi="Arial" w:cs="Arial" w:hint="eastAsia"/>
          <w:color w:val="333333"/>
          <w:szCs w:val="21"/>
        </w:rPr>
        <w:t>的服务端完成。详情请参见</w:t>
      </w:r>
      <w:hyperlink r:id="rId81" w:anchor="concept-2047069" w:tooltip="本文描述的消费者如何根据 Tag 在服务端完成消息过滤，以确保消费者最终只消费到其关注的消息类型。" w:history="1">
        <w:r>
          <w:rPr>
            <w:rStyle w:val="a3"/>
            <w:rFonts w:ascii="Arial" w:hAnsi="Arial" w:cs="Arial" w:hint="eastAsia"/>
            <w:color w:val="FF6A00"/>
            <w:szCs w:val="21"/>
          </w:rPr>
          <w:t>消息过滤</w:t>
        </w:r>
      </w:hyperlink>
      <w:r>
        <w:rPr>
          <w:rFonts w:ascii="Arial" w:hAnsi="Arial" w:cs="Arial" w:hint="eastAsia"/>
          <w:color w:val="333333"/>
          <w:szCs w:val="21"/>
        </w:rPr>
        <w:t>。</w:t>
      </w:r>
    </w:p>
    <w:p w:rsidR="003D1C52" w:rsidRDefault="003D1C52" w:rsidP="003D1C52">
      <w:pPr>
        <w:shd w:val="clear" w:color="auto" w:fill="FFFFFF"/>
        <w:spacing w:before="240"/>
        <w:rPr>
          <w:rFonts w:ascii="Arial" w:hAnsi="Arial" w:cs="Arial"/>
          <w:b/>
          <w:bCs/>
          <w:i/>
          <w:iCs/>
          <w:color w:val="333333"/>
          <w:szCs w:val="21"/>
        </w:rPr>
      </w:pPr>
      <w:r>
        <w:rPr>
          <w:rFonts w:ascii="Arial" w:hAnsi="Arial" w:cs="Arial" w:hint="eastAsia"/>
          <w:b/>
          <w:bCs/>
          <w:i/>
          <w:iCs/>
          <w:color w:val="333333"/>
          <w:szCs w:val="21"/>
        </w:rPr>
        <w:t>消息轨迹</w:t>
      </w:r>
    </w:p>
    <w:p w:rsidR="003D1C52" w:rsidRDefault="003D1C52" w:rsidP="003D1C52">
      <w:pPr>
        <w:shd w:val="clear" w:color="auto" w:fill="FFFFFF"/>
        <w:ind w:left="720"/>
        <w:rPr>
          <w:rFonts w:ascii="Arial" w:hAnsi="Arial" w:cs="Arial"/>
          <w:color w:val="333333"/>
          <w:szCs w:val="21"/>
        </w:rPr>
      </w:pPr>
      <w:r>
        <w:rPr>
          <w:rFonts w:ascii="Arial" w:hAnsi="Arial" w:cs="Arial" w:hint="eastAsia"/>
          <w:color w:val="333333"/>
          <w:szCs w:val="21"/>
        </w:rPr>
        <w:t>在一条消息从</w:t>
      </w:r>
      <w:r>
        <w:rPr>
          <w:rFonts w:ascii="Arial" w:hAnsi="Arial" w:cs="Arial" w:hint="eastAsia"/>
          <w:color w:val="333333"/>
          <w:szCs w:val="21"/>
        </w:rPr>
        <w:t xml:space="preserve"> Producer </w:t>
      </w:r>
      <w:r>
        <w:rPr>
          <w:rFonts w:ascii="Arial" w:hAnsi="Arial" w:cs="Arial" w:hint="eastAsia"/>
          <w:color w:val="333333"/>
          <w:szCs w:val="21"/>
        </w:rPr>
        <w:t>发出到</w:t>
      </w:r>
      <w:r>
        <w:rPr>
          <w:rFonts w:ascii="Arial" w:hAnsi="Arial" w:cs="Arial" w:hint="eastAsia"/>
          <w:color w:val="333333"/>
          <w:szCs w:val="21"/>
        </w:rPr>
        <w:t xml:space="preserve"> Consumer </w:t>
      </w:r>
      <w:r>
        <w:rPr>
          <w:rFonts w:ascii="Arial" w:hAnsi="Arial" w:cs="Arial" w:hint="eastAsia"/>
          <w:color w:val="333333"/>
          <w:szCs w:val="21"/>
        </w:rPr>
        <w:t>消费处理过程中，由各个相关节点的时间、地点等数据汇聚而成的完整链路信息。通过消息轨迹，您能清晰定位消息从</w:t>
      </w:r>
      <w:r>
        <w:rPr>
          <w:rFonts w:ascii="Arial" w:hAnsi="Arial" w:cs="Arial" w:hint="eastAsia"/>
          <w:color w:val="333333"/>
          <w:szCs w:val="21"/>
        </w:rPr>
        <w:t xml:space="preserve"> Producer </w:t>
      </w:r>
      <w:r>
        <w:rPr>
          <w:rFonts w:ascii="Arial" w:hAnsi="Arial" w:cs="Arial" w:hint="eastAsia"/>
          <w:color w:val="333333"/>
          <w:szCs w:val="21"/>
        </w:rPr>
        <w:t>发出，经由</w:t>
      </w:r>
      <w:r>
        <w:rPr>
          <w:rStyle w:val="ph"/>
          <w:rFonts w:ascii="Arial" w:hAnsi="Arial" w:cs="Arial" w:hint="eastAsia"/>
          <w:color w:val="333333"/>
          <w:szCs w:val="21"/>
        </w:rPr>
        <w:t>消息队列</w:t>
      </w:r>
      <w:r>
        <w:rPr>
          <w:rStyle w:val="ph"/>
          <w:rFonts w:ascii="Arial" w:hAnsi="Arial" w:cs="Arial" w:hint="eastAsia"/>
          <w:color w:val="333333"/>
          <w:szCs w:val="21"/>
        </w:rPr>
        <w:t xml:space="preserve"> RocketMQ </w:t>
      </w:r>
      <w:r>
        <w:rPr>
          <w:rStyle w:val="ph"/>
          <w:rFonts w:ascii="Arial" w:hAnsi="Arial" w:cs="Arial" w:hint="eastAsia"/>
          <w:color w:val="333333"/>
          <w:szCs w:val="21"/>
        </w:rPr>
        <w:t>版</w:t>
      </w:r>
      <w:r>
        <w:rPr>
          <w:rFonts w:ascii="Arial" w:hAnsi="Arial" w:cs="Arial" w:hint="eastAsia"/>
          <w:color w:val="333333"/>
          <w:szCs w:val="21"/>
        </w:rPr>
        <w:t>服务端，投递给</w:t>
      </w:r>
      <w:r>
        <w:rPr>
          <w:rFonts w:ascii="Arial" w:hAnsi="Arial" w:cs="Arial" w:hint="eastAsia"/>
          <w:color w:val="333333"/>
          <w:szCs w:val="21"/>
        </w:rPr>
        <w:t xml:space="preserve"> Consumer </w:t>
      </w:r>
      <w:r>
        <w:rPr>
          <w:rFonts w:ascii="Arial" w:hAnsi="Arial" w:cs="Arial" w:hint="eastAsia"/>
          <w:color w:val="333333"/>
          <w:szCs w:val="21"/>
        </w:rPr>
        <w:t>的完整链路，方便定位排查问题。详情请参见</w:t>
      </w:r>
      <w:hyperlink r:id="rId82" w:anchor="concept-2335151" w:tooltip="消息轨迹是指一条消息从生产者发送到服务端，再到消费者消费处理，整个过程中的各个相关节点的时间、状态等数据汇聚而成的完整链路信息。该轨迹可作为生产环境中排查问题强有力的数据支持。本文介绍消息轨迹的使用场景、查询步骤以及查询结果的参数说明。" w:history="1">
        <w:r>
          <w:rPr>
            <w:rStyle w:val="a3"/>
            <w:rFonts w:ascii="Arial" w:hAnsi="Arial" w:cs="Arial" w:hint="eastAsia"/>
            <w:color w:val="FF6A00"/>
            <w:szCs w:val="21"/>
          </w:rPr>
          <w:t>查询消息轨迹</w:t>
        </w:r>
      </w:hyperlink>
      <w:r>
        <w:rPr>
          <w:rFonts w:ascii="Arial" w:hAnsi="Arial" w:cs="Arial" w:hint="eastAsia"/>
          <w:color w:val="333333"/>
          <w:szCs w:val="21"/>
        </w:rPr>
        <w:t>。</w:t>
      </w:r>
    </w:p>
    <w:p w:rsidR="003D1C52" w:rsidRDefault="003D1C52" w:rsidP="003D1C52">
      <w:pPr>
        <w:shd w:val="clear" w:color="auto" w:fill="FFFFFF"/>
        <w:spacing w:before="240"/>
        <w:rPr>
          <w:rFonts w:ascii="Arial" w:hAnsi="Arial" w:cs="Arial"/>
          <w:b/>
          <w:bCs/>
          <w:i/>
          <w:iCs/>
          <w:color w:val="333333"/>
          <w:szCs w:val="21"/>
        </w:rPr>
      </w:pPr>
      <w:r>
        <w:rPr>
          <w:rFonts w:ascii="Arial" w:hAnsi="Arial" w:cs="Arial" w:hint="eastAsia"/>
          <w:b/>
          <w:bCs/>
          <w:i/>
          <w:iCs/>
          <w:color w:val="333333"/>
          <w:szCs w:val="21"/>
        </w:rPr>
        <w:t>重置消费位点</w:t>
      </w:r>
    </w:p>
    <w:p w:rsidR="003D1C52" w:rsidRDefault="003D1C52" w:rsidP="003D1C52">
      <w:pPr>
        <w:shd w:val="clear" w:color="auto" w:fill="FFFFFF"/>
        <w:ind w:left="720"/>
        <w:rPr>
          <w:rFonts w:ascii="Arial" w:hAnsi="Arial" w:cs="Arial"/>
          <w:color w:val="333333"/>
          <w:szCs w:val="21"/>
        </w:rPr>
      </w:pPr>
      <w:r>
        <w:rPr>
          <w:rFonts w:ascii="Arial" w:hAnsi="Arial" w:cs="Arial" w:hint="eastAsia"/>
          <w:color w:val="333333"/>
          <w:szCs w:val="21"/>
        </w:rPr>
        <w:t>以时间轴为坐标，在消息持久化存储的时间范围内（默认</w:t>
      </w:r>
      <w:r>
        <w:rPr>
          <w:rFonts w:ascii="Arial" w:hAnsi="Arial" w:cs="Arial" w:hint="eastAsia"/>
          <w:color w:val="333333"/>
          <w:szCs w:val="21"/>
        </w:rPr>
        <w:t xml:space="preserve"> 3 </w:t>
      </w:r>
      <w:r>
        <w:rPr>
          <w:rFonts w:ascii="Arial" w:hAnsi="Arial" w:cs="Arial" w:hint="eastAsia"/>
          <w:color w:val="333333"/>
          <w:szCs w:val="21"/>
        </w:rPr>
        <w:t>天），重新设置</w:t>
      </w:r>
      <w:r>
        <w:rPr>
          <w:rFonts w:ascii="Arial" w:hAnsi="Arial" w:cs="Arial" w:hint="eastAsia"/>
          <w:color w:val="333333"/>
          <w:szCs w:val="21"/>
        </w:rPr>
        <w:t xml:space="preserve"> Consumer </w:t>
      </w:r>
      <w:r>
        <w:rPr>
          <w:rFonts w:ascii="Arial" w:hAnsi="Arial" w:cs="Arial" w:hint="eastAsia"/>
          <w:color w:val="333333"/>
          <w:szCs w:val="21"/>
        </w:rPr>
        <w:t>对已订阅的</w:t>
      </w:r>
      <w:r>
        <w:rPr>
          <w:rFonts w:ascii="Arial" w:hAnsi="Arial" w:cs="Arial" w:hint="eastAsia"/>
          <w:color w:val="333333"/>
          <w:szCs w:val="21"/>
        </w:rPr>
        <w:t xml:space="preserve"> Topic </w:t>
      </w:r>
      <w:r>
        <w:rPr>
          <w:rFonts w:ascii="Arial" w:hAnsi="Arial" w:cs="Arial" w:hint="eastAsia"/>
          <w:color w:val="333333"/>
          <w:szCs w:val="21"/>
        </w:rPr>
        <w:t>的消费进度，设置完成后</w:t>
      </w:r>
      <w:r>
        <w:rPr>
          <w:rFonts w:ascii="Arial" w:hAnsi="Arial" w:cs="Arial" w:hint="eastAsia"/>
          <w:color w:val="333333"/>
          <w:szCs w:val="21"/>
        </w:rPr>
        <w:t xml:space="preserve"> Consumer </w:t>
      </w:r>
      <w:r>
        <w:rPr>
          <w:rFonts w:ascii="Arial" w:hAnsi="Arial" w:cs="Arial" w:hint="eastAsia"/>
          <w:color w:val="333333"/>
          <w:szCs w:val="21"/>
        </w:rPr>
        <w:t>将接收设定时间点之后由</w:t>
      </w:r>
      <w:r>
        <w:rPr>
          <w:rFonts w:ascii="Arial" w:hAnsi="Arial" w:cs="Arial" w:hint="eastAsia"/>
          <w:color w:val="333333"/>
          <w:szCs w:val="21"/>
        </w:rPr>
        <w:t xml:space="preserve"> Producer </w:t>
      </w:r>
      <w:r>
        <w:rPr>
          <w:rFonts w:ascii="Arial" w:hAnsi="Arial" w:cs="Arial" w:hint="eastAsia"/>
          <w:color w:val="333333"/>
          <w:szCs w:val="21"/>
        </w:rPr>
        <w:t>发送到</w:t>
      </w:r>
      <w:r>
        <w:rPr>
          <w:rStyle w:val="ph"/>
          <w:rFonts w:ascii="Arial" w:hAnsi="Arial" w:cs="Arial" w:hint="eastAsia"/>
          <w:color w:val="333333"/>
          <w:szCs w:val="21"/>
        </w:rPr>
        <w:t>消息队列</w:t>
      </w:r>
      <w:r>
        <w:rPr>
          <w:rStyle w:val="ph"/>
          <w:rFonts w:ascii="Arial" w:hAnsi="Arial" w:cs="Arial" w:hint="eastAsia"/>
          <w:color w:val="333333"/>
          <w:szCs w:val="21"/>
        </w:rPr>
        <w:t xml:space="preserve"> RocketMQ </w:t>
      </w:r>
      <w:r>
        <w:rPr>
          <w:rStyle w:val="ph"/>
          <w:rFonts w:ascii="Arial" w:hAnsi="Arial" w:cs="Arial" w:hint="eastAsia"/>
          <w:color w:val="333333"/>
          <w:szCs w:val="21"/>
        </w:rPr>
        <w:t>版</w:t>
      </w:r>
      <w:r>
        <w:rPr>
          <w:rFonts w:ascii="Arial" w:hAnsi="Arial" w:cs="Arial" w:hint="eastAsia"/>
          <w:color w:val="333333"/>
          <w:szCs w:val="21"/>
        </w:rPr>
        <w:t>服务端的消息。详情请参见</w:t>
      </w:r>
      <w:hyperlink r:id="rId83" w:anchor="task-2047153" w:tooltip="您可通过重置消费位点，按需清除堆积的或不想消费的这部分消息再开始消费，或直接跳转到某个时间点消费该时间点之后的消息（不论是否消费过该时间点之前的消息）。" w:history="1">
        <w:r>
          <w:rPr>
            <w:rStyle w:val="a3"/>
            <w:rFonts w:ascii="Arial" w:hAnsi="Arial" w:cs="Arial" w:hint="eastAsia"/>
            <w:color w:val="FF6A00"/>
            <w:szCs w:val="21"/>
          </w:rPr>
          <w:t>重置消费位点</w:t>
        </w:r>
      </w:hyperlink>
      <w:r>
        <w:rPr>
          <w:rFonts w:ascii="Arial" w:hAnsi="Arial" w:cs="Arial" w:hint="eastAsia"/>
          <w:color w:val="333333"/>
          <w:szCs w:val="21"/>
        </w:rPr>
        <w:t>。</w:t>
      </w:r>
    </w:p>
    <w:p w:rsidR="003D1C52" w:rsidRDefault="003D1C52" w:rsidP="003D1C52">
      <w:pPr>
        <w:shd w:val="clear" w:color="auto" w:fill="FFFFFF"/>
        <w:spacing w:before="240"/>
        <w:rPr>
          <w:rFonts w:ascii="Arial" w:hAnsi="Arial" w:cs="Arial"/>
          <w:b/>
          <w:bCs/>
          <w:i/>
          <w:iCs/>
          <w:color w:val="333333"/>
          <w:szCs w:val="21"/>
        </w:rPr>
      </w:pPr>
      <w:r>
        <w:rPr>
          <w:rFonts w:ascii="Arial" w:hAnsi="Arial" w:cs="Arial" w:hint="eastAsia"/>
          <w:b/>
          <w:bCs/>
          <w:i/>
          <w:iCs/>
          <w:color w:val="333333"/>
          <w:szCs w:val="21"/>
        </w:rPr>
        <w:t>死信队列</w:t>
      </w:r>
    </w:p>
    <w:p w:rsidR="003D1C52" w:rsidRDefault="003D1C52" w:rsidP="003D1C52">
      <w:pPr>
        <w:pStyle w:val="p"/>
        <w:shd w:val="clear" w:color="auto" w:fill="FFFFFF"/>
        <w:spacing w:before="0" w:beforeAutospacing="0" w:after="0" w:afterAutospacing="0" w:line="360" w:lineRule="atLeast"/>
        <w:ind w:left="720"/>
        <w:rPr>
          <w:rFonts w:ascii="Arial" w:hAnsi="Arial" w:cs="Arial"/>
          <w:color w:val="333333"/>
          <w:sz w:val="21"/>
          <w:szCs w:val="21"/>
        </w:rPr>
      </w:pPr>
      <w:r>
        <w:rPr>
          <w:rFonts w:ascii="Arial" w:hAnsi="Arial" w:cs="Arial" w:hint="eastAsia"/>
          <w:color w:val="333333"/>
          <w:sz w:val="21"/>
          <w:szCs w:val="21"/>
        </w:rPr>
        <w:t>死信队列用于处理无法被正常消费的消息。当一条消息初次消费失败，</w:t>
      </w:r>
      <w:r>
        <w:rPr>
          <w:rStyle w:val="ph"/>
          <w:rFonts w:ascii="Arial" w:hAnsi="Arial" w:cs="Arial" w:hint="eastAsia"/>
          <w:color w:val="333333"/>
          <w:sz w:val="21"/>
          <w:szCs w:val="21"/>
        </w:rPr>
        <w:t>消息队列</w:t>
      </w:r>
      <w:r>
        <w:rPr>
          <w:rStyle w:val="ph"/>
          <w:rFonts w:ascii="Arial" w:hAnsi="Arial" w:cs="Arial" w:hint="eastAsia"/>
          <w:color w:val="333333"/>
          <w:sz w:val="21"/>
          <w:szCs w:val="21"/>
        </w:rPr>
        <w:t xml:space="preserve"> RocketMQ </w:t>
      </w:r>
      <w:r>
        <w:rPr>
          <w:rStyle w:val="ph"/>
          <w:rFonts w:ascii="Arial" w:hAnsi="Arial" w:cs="Arial" w:hint="eastAsia"/>
          <w:color w:val="333333"/>
          <w:sz w:val="21"/>
          <w:szCs w:val="21"/>
        </w:rPr>
        <w:t>版</w:t>
      </w:r>
      <w:r>
        <w:rPr>
          <w:rFonts w:ascii="Arial" w:hAnsi="Arial" w:cs="Arial" w:hint="eastAsia"/>
          <w:color w:val="333333"/>
          <w:sz w:val="21"/>
          <w:szCs w:val="21"/>
        </w:rPr>
        <w:t>会自动进行</w:t>
      </w:r>
      <w:hyperlink r:id="rId84" w:anchor="concept-2047068" w:tooltip="本文介绍的消息重试机制和配置方式。" w:history="1">
        <w:r>
          <w:rPr>
            <w:rStyle w:val="a3"/>
            <w:rFonts w:ascii="Arial" w:hAnsi="Arial" w:cs="Arial" w:hint="eastAsia"/>
            <w:color w:val="FF6A00"/>
            <w:sz w:val="21"/>
            <w:szCs w:val="21"/>
          </w:rPr>
          <w:t>消息重试</w:t>
        </w:r>
      </w:hyperlink>
      <w:r>
        <w:rPr>
          <w:rFonts w:ascii="Arial" w:hAnsi="Arial" w:cs="Arial" w:hint="eastAsia"/>
          <w:color w:val="333333"/>
          <w:sz w:val="21"/>
          <w:szCs w:val="21"/>
        </w:rPr>
        <w:t>；达到最大重试次数后，</w:t>
      </w:r>
      <w:proofErr w:type="gramStart"/>
      <w:r>
        <w:rPr>
          <w:rFonts w:ascii="Arial" w:hAnsi="Arial" w:cs="Arial" w:hint="eastAsia"/>
          <w:color w:val="333333"/>
          <w:sz w:val="21"/>
          <w:szCs w:val="21"/>
        </w:rPr>
        <w:t>若消费</w:t>
      </w:r>
      <w:proofErr w:type="gramEnd"/>
      <w:r>
        <w:rPr>
          <w:rFonts w:ascii="Arial" w:hAnsi="Arial" w:cs="Arial" w:hint="eastAsia"/>
          <w:color w:val="333333"/>
          <w:sz w:val="21"/>
          <w:szCs w:val="21"/>
        </w:rPr>
        <w:t>依然失败，则表明</w:t>
      </w:r>
      <w:r>
        <w:rPr>
          <w:rFonts w:ascii="Arial" w:hAnsi="Arial" w:cs="Arial" w:hint="eastAsia"/>
          <w:color w:val="333333"/>
          <w:sz w:val="21"/>
          <w:szCs w:val="21"/>
        </w:rPr>
        <w:t xml:space="preserve"> Consumer </w:t>
      </w:r>
      <w:r>
        <w:rPr>
          <w:rFonts w:ascii="Arial" w:hAnsi="Arial" w:cs="Arial" w:hint="eastAsia"/>
          <w:color w:val="333333"/>
          <w:sz w:val="21"/>
          <w:szCs w:val="21"/>
        </w:rPr>
        <w:t>在正常情况下无法正确地消费该消息。此时，</w:t>
      </w:r>
      <w:r>
        <w:rPr>
          <w:rStyle w:val="ph"/>
          <w:rFonts w:ascii="Arial" w:hAnsi="Arial" w:cs="Arial" w:hint="eastAsia"/>
          <w:color w:val="333333"/>
          <w:sz w:val="21"/>
          <w:szCs w:val="21"/>
        </w:rPr>
        <w:t>消息队列</w:t>
      </w:r>
      <w:r>
        <w:rPr>
          <w:rStyle w:val="ph"/>
          <w:rFonts w:ascii="Arial" w:hAnsi="Arial" w:cs="Arial" w:hint="eastAsia"/>
          <w:color w:val="333333"/>
          <w:sz w:val="21"/>
          <w:szCs w:val="21"/>
        </w:rPr>
        <w:t xml:space="preserve"> </w:t>
      </w:r>
      <w:r>
        <w:rPr>
          <w:rStyle w:val="ph"/>
          <w:rFonts w:ascii="Arial" w:hAnsi="Arial" w:cs="Arial" w:hint="eastAsia"/>
          <w:color w:val="333333"/>
          <w:sz w:val="21"/>
          <w:szCs w:val="21"/>
        </w:rPr>
        <w:lastRenderedPageBreak/>
        <w:t xml:space="preserve">RocketMQ </w:t>
      </w:r>
      <w:proofErr w:type="gramStart"/>
      <w:r>
        <w:rPr>
          <w:rStyle w:val="ph"/>
          <w:rFonts w:ascii="Arial" w:hAnsi="Arial" w:cs="Arial" w:hint="eastAsia"/>
          <w:color w:val="333333"/>
          <w:sz w:val="21"/>
          <w:szCs w:val="21"/>
        </w:rPr>
        <w:t>版</w:t>
      </w:r>
      <w:r>
        <w:rPr>
          <w:rFonts w:ascii="Arial" w:hAnsi="Arial" w:cs="Arial" w:hint="eastAsia"/>
          <w:color w:val="333333"/>
          <w:sz w:val="21"/>
          <w:szCs w:val="21"/>
        </w:rPr>
        <w:t>不会</w:t>
      </w:r>
      <w:proofErr w:type="gramEnd"/>
      <w:r>
        <w:rPr>
          <w:rFonts w:ascii="Arial" w:hAnsi="Arial" w:cs="Arial" w:hint="eastAsia"/>
          <w:color w:val="333333"/>
          <w:sz w:val="21"/>
          <w:szCs w:val="21"/>
        </w:rPr>
        <w:t>立刻将消息丢弃，而是将这条消息发送到该</w:t>
      </w:r>
      <w:r>
        <w:rPr>
          <w:rFonts w:ascii="Arial" w:hAnsi="Arial" w:cs="Arial" w:hint="eastAsia"/>
          <w:color w:val="333333"/>
          <w:sz w:val="21"/>
          <w:szCs w:val="21"/>
        </w:rPr>
        <w:t xml:space="preserve"> Consumer </w:t>
      </w:r>
      <w:r>
        <w:rPr>
          <w:rFonts w:ascii="Arial" w:hAnsi="Arial" w:cs="Arial" w:hint="eastAsia"/>
          <w:color w:val="333333"/>
          <w:sz w:val="21"/>
          <w:szCs w:val="21"/>
        </w:rPr>
        <w:t>对应的特殊队列中。</w:t>
      </w:r>
    </w:p>
    <w:p w:rsidR="003D1C52" w:rsidRDefault="003D1C52" w:rsidP="003D1C52">
      <w:pPr>
        <w:pStyle w:val="p"/>
        <w:shd w:val="clear" w:color="auto" w:fill="FFFFFF"/>
        <w:spacing w:before="0" w:beforeAutospacing="0" w:after="0" w:afterAutospacing="0" w:line="360" w:lineRule="atLeast"/>
        <w:ind w:left="720"/>
        <w:rPr>
          <w:rFonts w:ascii="Arial" w:hAnsi="Arial" w:cs="Arial"/>
          <w:color w:val="333333"/>
          <w:sz w:val="21"/>
          <w:szCs w:val="21"/>
        </w:rPr>
      </w:pPr>
      <w:r>
        <w:rPr>
          <w:rStyle w:val="ph"/>
          <w:rFonts w:ascii="Arial" w:hAnsi="Arial" w:cs="Arial" w:hint="eastAsia"/>
          <w:color w:val="333333"/>
          <w:sz w:val="21"/>
          <w:szCs w:val="21"/>
        </w:rPr>
        <w:t>消息队列</w:t>
      </w:r>
      <w:r>
        <w:rPr>
          <w:rStyle w:val="ph"/>
          <w:rFonts w:ascii="Arial" w:hAnsi="Arial" w:cs="Arial" w:hint="eastAsia"/>
          <w:color w:val="333333"/>
          <w:sz w:val="21"/>
          <w:szCs w:val="21"/>
        </w:rPr>
        <w:t xml:space="preserve"> RocketMQ </w:t>
      </w:r>
      <w:r>
        <w:rPr>
          <w:rStyle w:val="ph"/>
          <w:rFonts w:ascii="Arial" w:hAnsi="Arial" w:cs="Arial" w:hint="eastAsia"/>
          <w:color w:val="333333"/>
          <w:sz w:val="21"/>
          <w:szCs w:val="21"/>
        </w:rPr>
        <w:t>版</w:t>
      </w:r>
      <w:r>
        <w:rPr>
          <w:rFonts w:ascii="Arial" w:hAnsi="Arial" w:cs="Arial" w:hint="eastAsia"/>
          <w:color w:val="333333"/>
          <w:sz w:val="21"/>
          <w:szCs w:val="21"/>
        </w:rPr>
        <w:t>将这种正常情况下无法被消费的消息称为死信消息（</w:t>
      </w:r>
      <w:r>
        <w:rPr>
          <w:rFonts w:ascii="Arial" w:hAnsi="Arial" w:cs="Arial" w:hint="eastAsia"/>
          <w:color w:val="333333"/>
          <w:sz w:val="21"/>
          <w:szCs w:val="21"/>
        </w:rPr>
        <w:t>Dead-Letter Message</w:t>
      </w:r>
      <w:r>
        <w:rPr>
          <w:rFonts w:ascii="Arial" w:hAnsi="Arial" w:cs="Arial" w:hint="eastAsia"/>
          <w:color w:val="333333"/>
          <w:sz w:val="21"/>
          <w:szCs w:val="21"/>
        </w:rPr>
        <w:t>），将存储死信消息的特殊队列称为死信队列（</w:t>
      </w:r>
      <w:r>
        <w:rPr>
          <w:rFonts w:ascii="Arial" w:hAnsi="Arial" w:cs="Arial" w:hint="eastAsia"/>
          <w:color w:val="333333"/>
          <w:sz w:val="21"/>
          <w:szCs w:val="21"/>
        </w:rPr>
        <w:t>Dead-Letter Queue</w:t>
      </w:r>
      <w:r>
        <w:rPr>
          <w:rFonts w:ascii="Arial" w:hAnsi="Arial" w:cs="Arial" w:hint="eastAsia"/>
          <w:color w:val="333333"/>
          <w:sz w:val="21"/>
          <w:szCs w:val="21"/>
        </w:rPr>
        <w:t>）。</w:t>
      </w:r>
    </w:p>
    <w:p w:rsidR="003D1C52" w:rsidRDefault="003D1C52" w:rsidP="003D1C52">
      <w:pPr>
        <w:pStyle w:val="p"/>
        <w:shd w:val="clear" w:color="auto" w:fill="FFFFFF"/>
        <w:spacing w:before="0" w:beforeAutospacing="0" w:after="0" w:afterAutospacing="0" w:line="360" w:lineRule="atLeast"/>
        <w:ind w:left="720"/>
        <w:rPr>
          <w:rFonts w:ascii="Arial" w:hAnsi="Arial" w:cs="Arial"/>
          <w:color w:val="333333"/>
          <w:sz w:val="21"/>
          <w:szCs w:val="21"/>
        </w:rPr>
      </w:pPr>
      <w:r>
        <w:rPr>
          <w:rFonts w:ascii="Arial" w:hAnsi="Arial" w:cs="Arial" w:hint="eastAsia"/>
          <w:color w:val="333333"/>
          <w:sz w:val="21"/>
          <w:szCs w:val="21"/>
        </w:rPr>
        <w:t>详情请参见</w:t>
      </w:r>
      <w:hyperlink r:id="rId85" w:anchor="concept-2047154" w:tooltip="死信队列用于处理无法被正常消费的消息，即死信消息。本文通过介绍如何查询、导出和重新发送进入死信队列的死信消息，以便您按需管理死信消息，避免消息漏处理。" w:history="1">
        <w:r>
          <w:rPr>
            <w:rStyle w:val="a3"/>
            <w:rFonts w:ascii="Arial" w:hAnsi="Arial" w:cs="Arial" w:hint="eastAsia"/>
            <w:color w:val="FF6A00"/>
            <w:sz w:val="21"/>
            <w:szCs w:val="21"/>
          </w:rPr>
          <w:t>死信队列</w:t>
        </w:r>
      </w:hyperlink>
      <w:r>
        <w:rPr>
          <w:rFonts w:ascii="Arial" w:hAnsi="Arial" w:cs="Arial" w:hint="eastAsia"/>
          <w:color w:val="333333"/>
          <w:sz w:val="21"/>
          <w:szCs w:val="21"/>
        </w:rPr>
        <w:t>。</w:t>
      </w:r>
    </w:p>
    <w:p w:rsidR="003D1C52" w:rsidRDefault="003D1C52" w:rsidP="003D1C52">
      <w:pPr>
        <w:shd w:val="clear" w:color="auto" w:fill="FFFFFF"/>
        <w:spacing w:before="240"/>
        <w:rPr>
          <w:rFonts w:ascii="Arial" w:hAnsi="Arial" w:cs="Arial"/>
          <w:b/>
          <w:bCs/>
          <w:i/>
          <w:iCs/>
          <w:color w:val="333333"/>
          <w:szCs w:val="21"/>
        </w:rPr>
      </w:pPr>
      <w:r>
        <w:rPr>
          <w:rFonts w:ascii="Arial" w:hAnsi="Arial" w:cs="Arial" w:hint="eastAsia"/>
          <w:b/>
          <w:bCs/>
          <w:i/>
          <w:iCs/>
          <w:color w:val="333333"/>
          <w:szCs w:val="21"/>
        </w:rPr>
        <w:t>消息路由</w:t>
      </w:r>
    </w:p>
    <w:p w:rsidR="003D1C52" w:rsidRDefault="003D1C52" w:rsidP="003D1C52">
      <w:pPr>
        <w:shd w:val="clear" w:color="auto" w:fill="FFFFFF"/>
        <w:ind w:left="720"/>
        <w:rPr>
          <w:rFonts w:ascii="Arial" w:hAnsi="Arial" w:cs="Arial"/>
          <w:color w:val="333333"/>
          <w:szCs w:val="21"/>
        </w:rPr>
      </w:pPr>
      <w:r>
        <w:rPr>
          <w:rFonts w:ascii="Arial" w:hAnsi="Arial" w:cs="Arial" w:hint="eastAsia"/>
          <w:color w:val="333333"/>
          <w:szCs w:val="21"/>
        </w:rPr>
        <w:t>消息路由常用于不同地域之间的消息同步，保证地域之间的数据一致性。</w:t>
      </w:r>
      <w:r>
        <w:rPr>
          <w:rStyle w:val="ph"/>
          <w:rFonts w:ascii="Arial" w:hAnsi="Arial" w:cs="Arial" w:hint="eastAsia"/>
          <w:color w:val="333333"/>
          <w:szCs w:val="21"/>
        </w:rPr>
        <w:t>消息队列</w:t>
      </w:r>
      <w:r>
        <w:rPr>
          <w:rStyle w:val="ph"/>
          <w:rFonts w:ascii="Arial" w:hAnsi="Arial" w:cs="Arial" w:hint="eastAsia"/>
          <w:color w:val="333333"/>
          <w:szCs w:val="21"/>
        </w:rPr>
        <w:t xml:space="preserve"> RocketMQ </w:t>
      </w:r>
      <w:r>
        <w:rPr>
          <w:rStyle w:val="ph"/>
          <w:rFonts w:ascii="Arial" w:hAnsi="Arial" w:cs="Arial" w:hint="eastAsia"/>
          <w:color w:val="333333"/>
          <w:szCs w:val="21"/>
        </w:rPr>
        <w:t>版</w:t>
      </w:r>
      <w:r>
        <w:rPr>
          <w:rFonts w:ascii="Arial" w:hAnsi="Arial" w:cs="Arial" w:hint="eastAsia"/>
          <w:color w:val="333333"/>
          <w:szCs w:val="21"/>
        </w:rPr>
        <w:t>的全球消息路由功能依托阿里云优质基础设施实现的高速通道专线，可以高效地实现不同地域之间的消息同步复制。详情请参见</w:t>
      </w:r>
      <w:hyperlink r:id="rId86" w:anchor="concept-2047155" w:tooltip="本文通过介绍什么是全球消息路由以及全球消息路由任务管理，以便您按需同步消息，实现数据跨地域（Region）的一致性。" w:history="1">
        <w:r>
          <w:rPr>
            <w:rStyle w:val="a3"/>
            <w:rFonts w:ascii="Arial" w:hAnsi="Arial" w:cs="Arial" w:hint="eastAsia"/>
            <w:color w:val="FF6A00"/>
            <w:szCs w:val="21"/>
          </w:rPr>
          <w:t>全球消息路由</w:t>
        </w:r>
      </w:hyperlink>
      <w:r>
        <w:rPr>
          <w:rFonts w:ascii="Arial" w:hAnsi="Arial" w:cs="Arial" w:hint="eastAsia"/>
          <w:color w:val="333333"/>
          <w:szCs w:val="21"/>
        </w:rPr>
        <w:t>。</w:t>
      </w:r>
    </w:p>
    <w:p w:rsidR="00F667FD" w:rsidRDefault="00F667FD" w:rsidP="00F667FD">
      <w:pPr>
        <w:pStyle w:val="1"/>
        <w:shd w:val="clear" w:color="auto" w:fill="FFFFFF"/>
        <w:spacing w:before="0" w:after="0"/>
        <w:rPr>
          <w:rFonts w:ascii="Arial" w:hAnsi="Arial" w:cs="Arial"/>
          <w:b w:val="0"/>
          <w:bCs w:val="0"/>
          <w:color w:val="373D41"/>
        </w:rPr>
      </w:pPr>
      <w:r>
        <w:rPr>
          <w:rFonts w:ascii="Arial" w:hAnsi="Arial" w:cs="Arial"/>
          <w:b w:val="0"/>
          <w:bCs w:val="0"/>
          <w:color w:val="373D41"/>
        </w:rPr>
        <w:t xml:space="preserve">Topic </w:t>
      </w:r>
      <w:r>
        <w:rPr>
          <w:rFonts w:ascii="Arial" w:hAnsi="Arial" w:cs="Arial"/>
          <w:b w:val="0"/>
          <w:bCs w:val="0"/>
          <w:color w:val="373D41"/>
        </w:rPr>
        <w:t>与</w:t>
      </w:r>
      <w:r>
        <w:rPr>
          <w:rFonts w:ascii="Arial" w:hAnsi="Arial" w:cs="Arial"/>
          <w:b w:val="0"/>
          <w:bCs w:val="0"/>
          <w:color w:val="373D41"/>
        </w:rPr>
        <w:t xml:space="preserve"> Tag </w:t>
      </w:r>
      <w:r>
        <w:rPr>
          <w:rFonts w:ascii="Arial" w:hAnsi="Arial" w:cs="Arial"/>
          <w:b w:val="0"/>
          <w:bCs w:val="0"/>
          <w:color w:val="373D41"/>
        </w:rPr>
        <w:t>最佳实践</w:t>
      </w:r>
    </w:p>
    <w:p w:rsidR="00F667FD" w:rsidRDefault="00F667FD" w:rsidP="00F667FD">
      <w:pPr>
        <w:pStyle w:val="shortdesc"/>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在</w:t>
      </w:r>
      <w:r>
        <w:rPr>
          <w:rStyle w:val="ph"/>
          <w:rFonts w:ascii="Arial" w:hAnsi="Arial" w:cs="Arial" w:hint="eastAsia"/>
          <w:color w:val="333333"/>
          <w:sz w:val="21"/>
          <w:szCs w:val="21"/>
        </w:rPr>
        <w:t>消息队列</w:t>
      </w:r>
      <w:r>
        <w:rPr>
          <w:rStyle w:val="ph"/>
          <w:rFonts w:ascii="Arial" w:hAnsi="Arial" w:cs="Arial" w:hint="eastAsia"/>
          <w:color w:val="333333"/>
          <w:sz w:val="21"/>
          <w:szCs w:val="21"/>
        </w:rPr>
        <w:t xml:space="preserve"> RocketMQ </w:t>
      </w:r>
      <w:r>
        <w:rPr>
          <w:rStyle w:val="ph"/>
          <w:rFonts w:ascii="Arial" w:hAnsi="Arial" w:cs="Arial" w:hint="eastAsia"/>
          <w:color w:val="333333"/>
          <w:sz w:val="21"/>
          <w:szCs w:val="21"/>
        </w:rPr>
        <w:t>版</w:t>
      </w:r>
      <w:r>
        <w:rPr>
          <w:rFonts w:ascii="Arial" w:hAnsi="Arial" w:cs="Arial" w:hint="eastAsia"/>
          <w:color w:val="333333"/>
          <w:sz w:val="21"/>
          <w:szCs w:val="21"/>
        </w:rPr>
        <w:t>中，</w:t>
      </w:r>
      <w:r>
        <w:rPr>
          <w:rFonts w:ascii="Arial" w:hAnsi="Arial" w:cs="Arial" w:hint="eastAsia"/>
          <w:color w:val="333333"/>
          <w:sz w:val="21"/>
          <w:szCs w:val="21"/>
        </w:rPr>
        <w:t xml:space="preserve">Topic </w:t>
      </w:r>
      <w:r>
        <w:rPr>
          <w:rFonts w:ascii="Arial" w:hAnsi="Arial" w:cs="Arial" w:hint="eastAsia"/>
          <w:color w:val="333333"/>
          <w:sz w:val="21"/>
          <w:szCs w:val="21"/>
        </w:rPr>
        <w:t>与</w:t>
      </w:r>
      <w:r>
        <w:rPr>
          <w:rFonts w:ascii="Arial" w:hAnsi="Arial" w:cs="Arial" w:hint="eastAsia"/>
          <w:color w:val="333333"/>
          <w:sz w:val="21"/>
          <w:szCs w:val="21"/>
        </w:rPr>
        <w:t xml:space="preserve"> Tag </w:t>
      </w:r>
      <w:r>
        <w:rPr>
          <w:rFonts w:ascii="Arial" w:hAnsi="Arial" w:cs="Arial" w:hint="eastAsia"/>
          <w:color w:val="333333"/>
          <w:sz w:val="21"/>
          <w:szCs w:val="21"/>
        </w:rPr>
        <w:t>都是业务上用来归类的标识，区分在于</w:t>
      </w:r>
      <w:r>
        <w:rPr>
          <w:rFonts w:ascii="Arial" w:hAnsi="Arial" w:cs="Arial" w:hint="eastAsia"/>
          <w:color w:val="333333"/>
          <w:sz w:val="21"/>
          <w:szCs w:val="21"/>
        </w:rPr>
        <w:t xml:space="preserve"> Topic </w:t>
      </w:r>
      <w:r>
        <w:rPr>
          <w:rFonts w:ascii="Arial" w:hAnsi="Arial" w:cs="Arial" w:hint="eastAsia"/>
          <w:color w:val="333333"/>
          <w:sz w:val="21"/>
          <w:szCs w:val="21"/>
        </w:rPr>
        <w:t>是一级分类，而</w:t>
      </w:r>
      <w:r>
        <w:rPr>
          <w:rFonts w:ascii="Arial" w:hAnsi="Arial" w:cs="Arial" w:hint="eastAsia"/>
          <w:color w:val="333333"/>
          <w:sz w:val="21"/>
          <w:szCs w:val="21"/>
        </w:rPr>
        <w:t xml:space="preserve"> Tag </w:t>
      </w:r>
      <w:r>
        <w:rPr>
          <w:rFonts w:ascii="Arial" w:hAnsi="Arial" w:cs="Arial" w:hint="eastAsia"/>
          <w:color w:val="333333"/>
          <w:sz w:val="21"/>
          <w:szCs w:val="21"/>
        </w:rPr>
        <w:t>可以理解为是二级分类。您可通过本文了解如何搭配使用</w:t>
      </w:r>
      <w:r>
        <w:rPr>
          <w:rFonts w:ascii="Arial" w:hAnsi="Arial" w:cs="Arial" w:hint="eastAsia"/>
          <w:color w:val="333333"/>
          <w:sz w:val="21"/>
          <w:szCs w:val="21"/>
        </w:rPr>
        <w:t xml:space="preserve"> Topic </w:t>
      </w:r>
      <w:r>
        <w:rPr>
          <w:rFonts w:ascii="Arial" w:hAnsi="Arial" w:cs="Arial" w:hint="eastAsia"/>
          <w:color w:val="333333"/>
          <w:sz w:val="21"/>
          <w:szCs w:val="21"/>
        </w:rPr>
        <w:t>和</w:t>
      </w:r>
      <w:r>
        <w:rPr>
          <w:rFonts w:ascii="Arial" w:hAnsi="Arial" w:cs="Arial" w:hint="eastAsia"/>
          <w:color w:val="333333"/>
          <w:sz w:val="21"/>
          <w:szCs w:val="21"/>
        </w:rPr>
        <w:t xml:space="preserve"> Tag </w:t>
      </w:r>
      <w:r>
        <w:rPr>
          <w:rFonts w:ascii="Arial" w:hAnsi="Arial" w:cs="Arial" w:hint="eastAsia"/>
          <w:color w:val="333333"/>
          <w:sz w:val="21"/>
          <w:szCs w:val="21"/>
        </w:rPr>
        <w:t>来实现消息过滤。</w:t>
      </w:r>
    </w:p>
    <w:p w:rsidR="00F667FD" w:rsidRDefault="00F667FD" w:rsidP="00F667FD">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hint="eastAsia"/>
          <w:color w:val="373D41"/>
          <w:sz w:val="30"/>
          <w:szCs w:val="30"/>
        </w:rPr>
        <w:t>背景信息</w:t>
      </w:r>
    </w:p>
    <w:p w:rsidR="00F667FD" w:rsidRDefault="00F667FD" w:rsidP="00F667FD">
      <w:pPr>
        <w:pStyle w:val="p"/>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hint="eastAsia"/>
          <w:color w:val="333333"/>
          <w:sz w:val="21"/>
          <w:szCs w:val="21"/>
        </w:rPr>
        <w:t xml:space="preserve">Topic </w:t>
      </w:r>
      <w:r>
        <w:rPr>
          <w:rFonts w:ascii="Arial" w:hAnsi="Arial" w:cs="Arial" w:hint="eastAsia"/>
          <w:color w:val="333333"/>
          <w:sz w:val="21"/>
          <w:szCs w:val="21"/>
        </w:rPr>
        <w:t>和</w:t>
      </w:r>
      <w:r>
        <w:rPr>
          <w:rFonts w:ascii="Arial" w:hAnsi="Arial" w:cs="Arial" w:hint="eastAsia"/>
          <w:color w:val="333333"/>
          <w:sz w:val="21"/>
          <w:szCs w:val="21"/>
        </w:rPr>
        <w:t xml:space="preserve"> Tag </w:t>
      </w:r>
      <w:r>
        <w:rPr>
          <w:rFonts w:ascii="Arial" w:hAnsi="Arial" w:cs="Arial" w:hint="eastAsia"/>
          <w:color w:val="333333"/>
          <w:sz w:val="21"/>
          <w:szCs w:val="21"/>
        </w:rPr>
        <w:t>的定义如下：</w:t>
      </w:r>
    </w:p>
    <w:p w:rsidR="00F667FD" w:rsidRDefault="00F667FD" w:rsidP="00F667FD">
      <w:pPr>
        <w:shd w:val="clear" w:color="auto" w:fill="FFFFFF"/>
        <w:spacing w:before="240"/>
        <w:rPr>
          <w:rFonts w:ascii="Arial" w:hAnsi="Arial" w:cs="Arial"/>
          <w:b/>
          <w:bCs/>
          <w:i/>
          <w:iCs/>
          <w:color w:val="333333"/>
          <w:szCs w:val="21"/>
        </w:rPr>
      </w:pPr>
      <w:r>
        <w:rPr>
          <w:rFonts w:ascii="Arial" w:hAnsi="Arial" w:cs="Arial" w:hint="eastAsia"/>
          <w:b/>
          <w:bCs/>
          <w:i/>
          <w:iCs/>
          <w:color w:val="333333"/>
          <w:szCs w:val="21"/>
        </w:rPr>
        <w:t>Topic</w:t>
      </w:r>
    </w:p>
    <w:p w:rsidR="00F667FD" w:rsidRDefault="00F667FD" w:rsidP="00F667FD">
      <w:pPr>
        <w:shd w:val="clear" w:color="auto" w:fill="FFFFFF"/>
        <w:spacing w:after="240"/>
        <w:ind w:left="720"/>
        <w:rPr>
          <w:rFonts w:ascii="Arial" w:hAnsi="Arial" w:cs="Arial"/>
          <w:color w:val="333333"/>
          <w:szCs w:val="21"/>
        </w:rPr>
      </w:pPr>
      <w:r>
        <w:rPr>
          <w:rFonts w:ascii="Arial" w:hAnsi="Arial" w:cs="Arial" w:hint="eastAsia"/>
          <w:color w:val="333333"/>
          <w:szCs w:val="21"/>
        </w:rPr>
        <w:t>消息主题，通过</w:t>
      </w:r>
      <w:r>
        <w:rPr>
          <w:rFonts w:ascii="Arial" w:hAnsi="Arial" w:cs="Arial" w:hint="eastAsia"/>
          <w:color w:val="333333"/>
          <w:szCs w:val="21"/>
        </w:rPr>
        <w:t xml:space="preserve"> Topic </w:t>
      </w:r>
      <w:r>
        <w:rPr>
          <w:rFonts w:ascii="Arial" w:hAnsi="Arial" w:cs="Arial" w:hint="eastAsia"/>
          <w:color w:val="333333"/>
          <w:szCs w:val="21"/>
        </w:rPr>
        <w:t>对不同的业务消息进行分类。</w:t>
      </w:r>
    </w:p>
    <w:p w:rsidR="00F667FD" w:rsidRDefault="00F667FD" w:rsidP="00F667FD">
      <w:pPr>
        <w:shd w:val="clear" w:color="auto" w:fill="FFFFFF"/>
        <w:spacing w:before="240"/>
        <w:rPr>
          <w:rFonts w:ascii="Arial" w:hAnsi="Arial" w:cs="Arial"/>
          <w:b/>
          <w:bCs/>
          <w:i/>
          <w:iCs/>
          <w:color w:val="333333"/>
          <w:szCs w:val="21"/>
        </w:rPr>
      </w:pPr>
      <w:r>
        <w:rPr>
          <w:rFonts w:ascii="Arial" w:hAnsi="Arial" w:cs="Arial" w:hint="eastAsia"/>
          <w:b/>
          <w:bCs/>
          <w:i/>
          <w:iCs/>
          <w:color w:val="333333"/>
          <w:szCs w:val="21"/>
        </w:rPr>
        <w:t>Tag</w:t>
      </w:r>
    </w:p>
    <w:p w:rsidR="00F667FD" w:rsidRDefault="00F667FD" w:rsidP="00F667FD">
      <w:pPr>
        <w:shd w:val="clear" w:color="auto" w:fill="FFFFFF"/>
        <w:spacing w:after="240"/>
        <w:ind w:left="720"/>
        <w:rPr>
          <w:rFonts w:ascii="Arial" w:hAnsi="Arial" w:cs="Arial"/>
          <w:color w:val="333333"/>
          <w:szCs w:val="21"/>
        </w:rPr>
      </w:pPr>
      <w:r>
        <w:rPr>
          <w:rFonts w:ascii="Arial" w:hAnsi="Arial" w:cs="Arial" w:hint="eastAsia"/>
          <w:color w:val="333333"/>
          <w:szCs w:val="21"/>
        </w:rPr>
        <w:t>消息标签，用来进一步区分某个</w:t>
      </w:r>
      <w:r>
        <w:rPr>
          <w:rFonts w:ascii="Arial" w:hAnsi="Arial" w:cs="Arial" w:hint="eastAsia"/>
          <w:color w:val="333333"/>
          <w:szCs w:val="21"/>
        </w:rPr>
        <w:t xml:space="preserve"> Topic </w:t>
      </w:r>
      <w:r>
        <w:rPr>
          <w:rFonts w:ascii="Arial" w:hAnsi="Arial" w:cs="Arial" w:hint="eastAsia"/>
          <w:color w:val="333333"/>
          <w:szCs w:val="21"/>
        </w:rPr>
        <w:t>下的消息分类，消息从生产者发出即带上的属性。</w:t>
      </w:r>
    </w:p>
    <w:p w:rsidR="00F667FD" w:rsidRDefault="00F667FD" w:rsidP="00F667FD">
      <w:pPr>
        <w:pStyle w:val="p"/>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hint="eastAsia"/>
          <w:color w:val="333333"/>
          <w:sz w:val="21"/>
          <w:szCs w:val="21"/>
        </w:rPr>
        <w:t xml:space="preserve">Topic </w:t>
      </w:r>
      <w:r>
        <w:rPr>
          <w:rFonts w:ascii="Arial" w:hAnsi="Arial" w:cs="Arial" w:hint="eastAsia"/>
          <w:color w:val="333333"/>
          <w:sz w:val="21"/>
          <w:szCs w:val="21"/>
        </w:rPr>
        <w:t>和</w:t>
      </w:r>
      <w:r>
        <w:rPr>
          <w:rFonts w:ascii="Arial" w:hAnsi="Arial" w:cs="Arial" w:hint="eastAsia"/>
          <w:color w:val="333333"/>
          <w:sz w:val="21"/>
          <w:szCs w:val="21"/>
        </w:rPr>
        <w:t xml:space="preserve"> Tag </w:t>
      </w:r>
      <w:r>
        <w:rPr>
          <w:rFonts w:ascii="Arial" w:hAnsi="Arial" w:cs="Arial" w:hint="eastAsia"/>
          <w:color w:val="333333"/>
          <w:sz w:val="21"/>
          <w:szCs w:val="21"/>
        </w:rPr>
        <w:t>的关系如下图所示。</w:t>
      </w:r>
    </w:p>
    <w:p w:rsidR="00F667FD" w:rsidRDefault="00F667FD" w:rsidP="00F667FD">
      <w:pPr>
        <w:shd w:val="clear" w:color="auto" w:fill="FFFFFF"/>
        <w:rPr>
          <w:rFonts w:ascii="Arial" w:hAnsi="Arial" w:cs="Arial"/>
          <w:color w:val="333333"/>
          <w:szCs w:val="21"/>
        </w:rPr>
      </w:pPr>
      <w:r>
        <w:rPr>
          <w:rFonts w:ascii="Arial" w:hAnsi="Arial" w:cs="Arial"/>
          <w:noProof/>
          <w:color w:val="FF6A00"/>
          <w:szCs w:val="21"/>
        </w:rPr>
        <w:drawing>
          <wp:inline distT="0" distB="0" distL="0" distR="0">
            <wp:extent cx="5917625" cy="1160790"/>
            <wp:effectExtent l="0" t="0" r="6985" b="1270"/>
            <wp:docPr id="18" name="图片 18" descr="mq中Topic和Tag的关系">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t0i-o3b-wjk" descr="mq中Topic和Tag的关系">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028137" cy="1182468"/>
                    </a:xfrm>
                    <a:prstGeom prst="rect">
                      <a:avLst/>
                    </a:prstGeom>
                    <a:noFill/>
                    <a:ln>
                      <a:noFill/>
                    </a:ln>
                  </pic:spPr>
                </pic:pic>
              </a:graphicData>
            </a:graphic>
          </wp:inline>
        </w:drawing>
      </w:r>
    </w:p>
    <w:p w:rsidR="00F667FD" w:rsidRDefault="00F667FD" w:rsidP="00F667FD">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hint="eastAsia"/>
          <w:color w:val="373D41"/>
          <w:sz w:val="30"/>
          <w:szCs w:val="30"/>
        </w:rPr>
        <w:t>适用场景</w:t>
      </w:r>
    </w:p>
    <w:p w:rsidR="00F667FD" w:rsidRDefault="00F667FD" w:rsidP="00F667FD">
      <w:pPr>
        <w:pStyle w:val="p"/>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hint="eastAsia"/>
          <w:color w:val="333333"/>
          <w:sz w:val="21"/>
          <w:szCs w:val="21"/>
        </w:rPr>
        <w:t>您可能会有这样的疑问：到底什么时候该用</w:t>
      </w:r>
      <w:r>
        <w:rPr>
          <w:rFonts w:ascii="Arial" w:hAnsi="Arial" w:cs="Arial" w:hint="eastAsia"/>
          <w:color w:val="333333"/>
          <w:sz w:val="21"/>
          <w:szCs w:val="21"/>
        </w:rPr>
        <w:t xml:space="preserve"> Topic</w:t>
      </w:r>
      <w:r>
        <w:rPr>
          <w:rFonts w:ascii="Arial" w:hAnsi="Arial" w:cs="Arial" w:hint="eastAsia"/>
          <w:color w:val="333333"/>
          <w:sz w:val="21"/>
          <w:szCs w:val="21"/>
        </w:rPr>
        <w:t>，什么时候该用</w:t>
      </w:r>
      <w:r>
        <w:rPr>
          <w:rFonts w:ascii="Arial" w:hAnsi="Arial" w:cs="Arial" w:hint="eastAsia"/>
          <w:color w:val="333333"/>
          <w:sz w:val="21"/>
          <w:szCs w:val="21"/>
        </w:rPr>
        <w:t xml:space="preserve"> Tag</w:t>
      </w:r>
      <w:r>
        <w:rPr>
          <w:rFonts w:ascii="Arial" w:hAnsi="Arial" w:cs="Arial" w:hint="eastAsia"/>
          <w:color w:val="333333"/>
          <w:sz w:val="21"/>
          <w:szCs w:val="21"/>
        </w:rPr>
        <w:t>？</w:t>
      </w:r>
    </w:p>
    <w:p w:rsidR="00F667FD" w:rsidRDefault="00F667FD" w:rsidP="00F667FD">
      <w:pPr>
        <w:pStyle w:val="p"/>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hint="eastAsia"/>
          <w:color w:val="333333"/>
          <w:sz w:val="21"/>
          <w:szCs w:val="21"/>
        </w:rPr>
        <w:lastRenderedPageBreak/>
        <w:t>建议您从以下几个方面进行判断：</w:t>
      </w:r>
    </w:p>
    <w:p w:rsidR="00F667FD" w:rsidRDefault="00F667FD" w:rsidP="006D5B7E">
      <w:pPr>
        <w:widowControl/>
        <w:numPr>
          <w:ilvl w:val="0"/>
          <w:numId w:val="44"/>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消息类型是否一致：如普通消息、事务消息、定时（延时）消息、顺序消息，不同的消息类型使用不同的</w:t>
      </w:r>
      <w:r>
        <w:rPr>
          <w:rFonts w:ascii="Arial" w:hAnsi="Arial" w:cs="Arial" w:hint="eastAsia"/>
          <w:color w:val="333333"/>
          <w:szCs w:val="21"/>
        </w:rPr>
        <w:t xml:space="preserve"> Topic</w:t>
      </w:r>
      <w:r>
        <w:rPr>
          <w:rFonts w:ascii="Arial" w:hAnsi="Arial" w:cs="Arial" w:hint="eastAsia"/>
          <w:color w:val="333333"/>
          <w:szCs w:val="21"/>
        </w:rPr>
        <w:t>，无法通过</w:t>
      </w:r>
      <w:r>
        <w:rPr>
          <w:rFonts w:ascii="Arial" w:hAnsi="Arial" w:cs="Arial" w:hint="eastAsia"/>
          <w:color w:val="333333"/>
          <w:szCs w:val="21"/>
        </w:rPr>
        <w:t xml:space="preserve"> Tag </w:t>
      </w:r>
      <w:r>
        <w:rPr>
          <w:rFonts w:ascii="Arial" w:hAnsi="Arial" w:cs="Arial" w:hint="eastAsia"/>
          <w:color w:val="333333"/>
          <w:szCs w:val="21"/>
        </w:rPr>
        <w:t>进行区分。</w:t>
      </w:r>
    </w:p>
    <w:p w:rsidR="00F667FD" w:rsidRDefault="00F667FD" w:rsidP="006D5B7E">
      <w:pPr>
        <w:widowControl/>
        <w:numPr>
          <w:ilvl w:val="0"/>
          <w:numId w:val="44"/>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业务是否相关联：没有直接关联的消息，</w:t>
      </w:r>
      <w:proofErr w:type="gramStart"/>
      <w:r>
        <w:rPr>
          <w:rFonts w:ascii="Arial" w:hAnsi="Arial" w:cs="Arial" w:hint="eastAsia"/>
          <w:color w:val="333333"/>
          <w:szCs w:val="21"/>
        </w:rPr>
        <w:t>如淘宝交易</w:t>
      </w:r>
      <w:proofErr w:type="gramEnd"/>
      <w:r>
        <w:rPr>
          <w:rFonts w:ascii="Arial" w:hAnsi="Arial" w:cs="Arial" w:hint="eastAsia"/>
          <w:color w:val="333333"/>
          <w:szCs w:val="21"/>
        </w:rPr>
        <w:t>消息，京东物流消息使用不同的</w:t>
      </w:r>
      <w:r>
        <w:rPr>
          <w:rFonts w:ascii="Arial" w:hAnsi="Arial" w:cs="Arial" w:hint="eastAsia"/>
          <w:color w:val="333333"/>
          <w:szCs w:val="21"/>
        </w:rPr>
        <w:t xml:space="preserve"> Topic </w:t>
      </w:r>
      <w:r>
        <w:rPr>
          <w:rFonts w:ascii="Arial" w:hAnsi="Arial" w:cs="Arial" w:hint="eastAsia"/>
          <w:color w:val="333333"/>
          <w:szCs w:val="21"/>
        </w:rPr>
        <w:t>进行区分；而同样</w:t>
      </w:r>
      <w:proofErr w:type="gramStart"/>
      <w:r>
        <w:rPr>
          <w:rFonts w:ascii="Arial" w:hAnsi="Arial" w:cs="Arial" w:hint="eastAsia"/>
          <w:color w:val="333333"/>
          <w:szCs w:val="21"/>
        </w:rPr>
        <w:t>是天猫交易</w:t>
      </w:r>
      <w:proofErr w:type="gramEnd"/>
      <w:r>
        <w:rPr>
          <w:rFonts w:ascii="Arial" w:hAnsi="Arial" w:cs="Arial" w:hint="eastAsia"/>
          <w:color w:val="333333"/>
          <w:szCs w:val="21"/>
        </w:rPr>
        <w:t>消息，电器类订单、女装类订单、化妆品类订单的消息可以用</w:t>
      </w:r>
      <w:r>
        <w:rPr>
          <w:rFonts w:ascii="Arial" w:hAnsi="Arial" w:cs="Arial" w:hint="eastAsia"/>
          <w:color w:val="333333"/>
          <w:szCs w:val="21"/>
        </w:rPr>
        <w:t xml:space="preserve"> Tag </w:t>
      </w:r>
      <w:r>
        <w:rPr>
          <w:rFonts w:ascii="Arial" w:hAnsi="Arial" w:cs="Arial" w:hint="eastAsia"/>
          <w:color w:val="333333"/>
          <w:szCs w:val="21"/>
        </w:rPr>
        <w:t>进行区分。</w:t>
      </w:r>
    </w:p>
    <w:p w:rsidR="00F667FD" w:rsidRDefault="00F667FD" w:rsidP="006D5B7E">
      <w:pPr>
        <w:widowControl/>
        <w:numPr>
          <w:ilvl w:val="0"/>
          <w:numId w:val="44"/>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消息优先级是否一致：如同样是物流消息，</w:t>
      </w:r>
      <w:proofErr w:type="gramStart"/>
      <w:r>
        <w:rPr>
          <w:rFonts w:ascii="Arial" w:hAnsi="Arial" w:cs="Arial" w:hint="eastAsia"/>
          <w:color w:val="333333"/>
          <w:szCs w:val="21"/>
        </w:rPr>
        <w:t>盒马必须</w:t>
      </w:r>
      <w:proofErr w:type="gramEnd"/>
      <w:r>
        <w:rPr>
          <w:rFonts w:ascii="Arial" w:hAnsi="Arial" w:cs="Arial" w:hint="eastAsia"/>
          <w:color w:val="333333"/>
          <w:szCs w:val="21"/>
        </w:rPr>
        <w:t>小时内送达，</w:t>
      </w:r>
      <w:proofErr w:type="gramStart"/>
      <w:r>
        <w:rPr>
          <w:rFonts w:ascii="Arial" w:hAnsi="Arial" w:cs="Arial" w:hint="eastAsia"/>
          <w:color w:val="333333"/>
          <w:szCs w:val="21"/>
        </w:rPr>
        <w:t>天猫超市</w:t>
      </w:r>
      <w:proofErr w:type="gramEnd"/>
      <w:r>
        <w:rPr>
          <w:rFonts w:ascii="Arial" w:hAnsi="Arial" w:cs="Arial" w:hint="eastAsia"/>
          <w:color w:val="333333"/>
          <w:szCs w:val="21"/>
        </w:rPr>
        <w:t xml:space="preserve"> 24 </w:t>
      </w:r>
      <w:r>
        <w:rPr>
          <w:rFonts w:ascii="Arial" w:hAnsi="Arial" w:cs="Arial" w:hint="eastAsia"/>
          <w:color w:val="333333"/>
          <w:szCs w:val="21"/>
        </w:rPr>
        <w:t>小时内送达，淘宝物流则相对会慢一些，不同优先级的消息用不同的</w:t>
      </w:r>
      <w:r>
        <w:rPr>
          <w:rFonts w:ascii="Arial" w:hAnsi="Arial" w:cs="Arial" w:hint="eastAsia"/>
          <w:color w:val="333333"/>
          <w:szCs w:val="21"/>
        </w:rPr>
        <w:t xml:space="preserve"> Topic </w:t>
      </w:r>
      <w:r>
        <w:rPr>
          <w:rFonts w:ascii="Arial" w:hAnsi="Arial" w:cs="Arial" w:hint="eastAsia"/>
          <w:color w:val="333333"/>
          <w:szCs w:val="21"/>
        </w:rPr>
        <w:t>进行区分。</w:t>
      </w:r>
    </w:p>
    <w:p w:rsidR="00F667FD" w:rsidRDefault="00F667FD" w:rsidP="006D5B7E">
      <w:pPr>
        <w:widowControl/>
        <w:numPr>
          <w:ilvl w:val="0"/>
          <w:numId w:val="44"/>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消息量级是否相当：有些业务消息虽然量小但是实时性要求高，如果跟某些万亿量级的消息使用同一个</w:t>
      </w:r>
      <w:r>
        <w:rPr>
          <w:rFonts w:ascii="Arial" w:hAnsi="Arial" w:cs="Arial" w:hint="eastAsia"/>
          <w:color w:val="333333"/>
          <w:szCs w:val="21"/>
        </w:rPr>
        <w:t xml:space="preserve"> Topic</w:t>
      </w:r>
      <w:r>
        <w:rPr>
          <w:rFonts w:ascii="Arial" w:hAnsi="Arial" w:cs="Arial" w:hint="eastAsia"/>
          <w:color w:val="333333"/>
          <w:szCs w:val="21"/>
        </w:rPr>
        <w:t>，则有可能会因为过长的等待时间而“饿死”，此时需要将不同量级的消息进行拆分，使用不同的</w:t>
      </w:r>
      <w:r>
        <w:rPr>
          <w:rFonts w:ascii="Arial" w:hAnsi="Arial" w:cs="Arial" w:hint="eastAsia"/>
          <w:color w:val="333333"/>
          <w:szCs w:val="21"/>
        </w:rPr>
        <w:t xml:space="preserve"> Topic</w:t>
      </w:r>
      <w:r>
        <w:rPr>
          <w:rFonts w:ascii="Arial" w:hAnsi="Arial" w:cs="Arial" w:hint="eastAsia"/>
          <w:color w:val="333333"/>
          <w:szCs w:val="21"/>
        </w:rPr>
        <w:t>。</w:t>
      </w:r>
    </w:p>
    <w:p w:rsidR="00F667FD" w:rsidRDefault="00F667FD" w:rsidP="00F667FD">
      <w:pPr>
        <w:pStyle w:val="p"/>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hint="eastAsia"/>
          <w:color w:val="333333"/>
          <w:sz w:val="21"/>
          <w:szCs w:val="21"/>
        </w:rPr>
        <w:t>总的来说，针对消息分类，您可以选择创建多个</w:t>
      </w:r>
      <w:r>
        <w:rPr>
          <w:rFonts w:ascii="Arial" w:hAnsi="Arial" w:cs="Arial" w:hint="eastAsia"/>
          <w:color w:val="333333"/>
          <w:sz w:val="21"/>
          <w:szCs w:val="21"/>
        </w:rPr>
        <w:t xml:space="preserve"> Topic</w:t>
      </w:r>
      <w:r>
        <w:rPr>
          <w:rFonts w:ascii="Arial" w:hAnsi="Arial" w:cs="Arial" w:hint="eastAsia"/>
          <w:color w:val="333333"/>
          <w:sz w:val="21"/>
          <w:szCs w:val="21"/>
        </w:rPr>
        <w:t>，或者在同一个</w:t>
      </w:r>
      <w:r>
        <w:rPr>
          <w:rFonts w:ascii="Arial" w:hAnsi="Arial" w:cs="Arial" w:hint="eastAsia"/>
          <w:color w:val="333333"/>
          <w:sz w:val="21"/>
          <w:szCs w:val="21"/>
        </w:rPr>
        <w:t xml:space="preserve"> Topic </w:t>
      </w:r>
      <w:r>
        <w:rPr>
          <w:rFonts w:ascii="Arial" w:hAnsi="Arial" w:cs="Arial" w:hint="eastAsia"/>
          <w:color w:val="333333"/>
          <w:sz w:val="21"/>
          <w:szCs w:val="21"/>
        </w:rPr>
        <w:t>下创建多个</w:t>
      </w:r>
      <w:r>
        <w:rPr>
          <w:rFonts w:ascii="Arial" w:hAnsi="Arial" w:cs="Arial" w:hint="eastAsia"/>
          <w:color w:val="333333"/>
          <w:sz w:val="21"/>
          <w:szCs w:val="21"/>
        </w:rPr>
        <w:t xml:space="preserve"> Tag</w:t>
      </w:r>
      <w:r>
        <w:rPr>
          <w:rFonts w:ascii="Arial" w:hAnsi="Arial" w:cs="Arial" w:hint="eastAsia"/>
          <w:color w:val="333333"/>
          <w:sz w:val="21"/>
          <w:szCs w:val="21"/>
        </w:rPr>
        <w:t>。但通常情况下，不同的</w:t>
      </w:r>
      <w:r>
        <w:rPr>
          <w:rFonts w:ascii="Arial" w:hAnsi="Arial" w:cs="Arial" w:hint="eastAsia"/>
          <w:color w:val="333333"/>
          <w:sz w:val="21"/>
          <w:szCs w:val="21"/>
        </w:rPr>
        <w:t xml:space="preserve"> Topic </w:t>
      </w:r>
      <w:r>
        <w:rPr>
          <w:rFonts w:ascii="Arial" w:hAnsi="Arial" w:cs="Arial" w:hint="eastAsia"/>
          <w:color w:val="333333"/>
          <w:sz w:val="21"/>
          <w:szCs w:val="21"/>
        </w:rPr>
        <w:t>之间的消息没有必然的联系，而</w:t>
      </w:r>
      <w:r>
        <w:rPr>
          <w:rFonts w:ascii="Arial" w:hAnsi="Arial" w:cs="Arial" w:hint="eastAsia"/>
          <w:color w:val="333333"/>
          <w:sz w:val="21"/>
          <w:szCs w:val="21"/>
        </w:rPr>
        <w:t xml:space="preserve"> Tag </w:t>
      </w:r>
      <w:r>
        <w:rPr>
          <w:rFonts w:ascii="Arial" w:hAnsi="Arial" w:cs="Arial" w:hint="eastAsia"/>
          <w:color w:val="333333"/>
          <w:sz w:val="21"/>
          <w:szCs w:val="21"/>
        </w:rPr>
        <w:t>则用来区分同一个</w:t>
      </w:r>
      <w:r>
        <w:rPr>
          <w:rFonts w:ascii="Arial" w:hAnsi="Arial" w:cs="Arial" w:hint="eastAsia"/>
          <w:color w:val="333333"/>
          <w:sz w:val="21"/>
          <w:szCs w:val="21"/>
        </w:rPr>
        <w:t xml:space="preserve"> Topic </w:t>
      </w:r>
      <w:r>
        <w:rPr>
          <w:rFonts w:ascii="Arial" w:hAnsi="Arial" w:cs="Arial" w:hint="eastAsia"/>
          <w:color w:val="333333"/>
          <w:sz w:val="21"/>
          <w:szCs w:val="21"/>
        </w:rPr>
        <w:t>下相互关联的消息，例如全集和子集的关系、流程先后的关系。</w:t>
      </w:r>
    </w:p>
    <w:p w:rsidR="00F667FD" w:rsidRDefault="00F667FD" w:rsidP="00F667FD">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hint="eastAsia"/>
          <w:color w:val="373D41"/>
          <w:sz w:val="30"/>
          <w:szCs w:val="30"/>
        </w:rPr>
        <w:t>场景示例</w:t>
      </w:r>
    </w:p>
    <w:p w:rsidR="00F667FD" w:rsidRDefault="00F667FD" w:rsidP="00F667FD">
      <w:pPr>
        <w:pStyle w:val="p"/>
        <w:shd w:val="clear" w:color="auto" w:fill="FFFFFF"/>
        <w:spacing w:before="0" w:beforeAutospacing="0" w:after="0" w:afterAutospacing="0" w:line="360" w:lineRule="atLeast"/>
        <w:rPr>
          <w:rFonts w:ascii="Arial" w:hAnsi="Arial" w:cs="Arial"/>
          <w:color w:val="333333"/>
          <w:sz w:val="21"/>
          <w:szCs w:val="21"/>
        </w:rPr>
      </w:pPr>
      <w:proofErr w:type="gramStart"/>
      <w:r>
        <w:rPr>
          <w:rFonts w:ascii="Arial" w:hAnsi="Arial" w:cs="Arial" w:hint="eastAsia"/>
          <w:color w:val="333333"/>
          <w:sz w:val="21"/>
          <w:szCs w:val="21"/>
        </w:rPr>
        <w:t>以天猫交易</w:t>
      </w:r>
      <w:proofErr w:type="gramEnd"/>
      <w:r>
        <w:rPr>
          <w:rFonts w:ascii="Arial" w:hAnsi="Arial" w:cs="Arial" w:hint="eastAsia"/>
          <w:color w:val="333333"/>
          <w:sz w:val="21"/>
          <w:szCs w:val="21"/>
        </w:rPr>
        <w:t>平台为例，订单消息和支付消息属于不同业务类型的消息，分别创建</w:t>
      </w:r>
      <w:r>
        <w:rPr>
          <w:rFonts w:ascii="Arial" w:hAnsi="Arial" w:cs="Arial" w:hint="eastAsia"/>
          <w:color w:val="333333"/>
          <w:sz w:val="21"/>
          <w:szCs w:val="21"/>
        </w:rPr>
        <w:t> </w:t>
      </w:r>
      <w:r>
        <w:rPr>
          <w:rStyle w:val="ph"/>
          <w:rFonts w:ascii="Arial" w:hAnsi="Arial" w:cs="Arial" w:hint="eastAsia"/>
          <w:b/>
          <w:bCs/>
          <w:color w:val="333333"/>
          <w:sz w:val="21"/>
          <w:szCs w:val="21"/>
        </w:rPr>
        <w:t>Topic_Order</w:t>
      </w:r>
      <w:r>
        <w:rPr>
          <w:rFonts w:ascii="Arial" w:hAnsi="Arial" w:cs="Arial" w:hint="eastAsia"/>
          <w:color w:val="333333"/>
          <w:sz w:val="21"/>
          <w:szCs w:val="21"/>
        </w:rPr>
        <w:t> </w:t>
      </w:r>
      <w:r>
        <w:rPr>
          <w:rFonts w:ascii="Arial" w:hAnsi="Arial" w:cs="Arial" w:hint="eastAsia"/>
          <w:color w:val="333333"/>
          <w:sz w:val="21"/>
          <w:szCs w:val="21"/>
        </w:rPr>
        <w:t>和</w:t>
      </w:r>
      <w:r>
        <w:rPr>
          <w:rFonts w:ascii="Arial" w:hAnsi="Arial" w:cs="Arial" w:hint="eastAsia"/>
          <w:color w:val="333333"/>
          <w:sz w:val="21"/>
          <w:szCs w:val="21"/>
        </w:rPr>
        <w:t> </w:t>
      </w:r>
      <w:r>
        <w:rPr>
          <w:rStyle w:val="ph"/>
          <w:rFonts w:ascii="Arial" w:hAnsi="Arial" w:cs="Arial" w:hint="eastAsia"/>
          <w:b/>
          <w:bCs/>
          <w:color w:val="333333"/>
          <w:sz w:val="21"/>
          <w:szCs w:val="21"/>
        </w:rPr>
        <w:t>Topic_Pay</w:t>
      </w:r>
      <w:r>
        <w:rPr>
          <w:rFonts w:ascii="Arial" w:hAnsi="Arial" w:cs="Arial" w:hint="eastAsia"/>
          <w:color w:val="333333"/>
          <w:sz w:val="21"/>
          <w:szCs w:val="21"/>
        </w:rPr>
        <w:t>，其中订单消息根据商品品类以不同的</w:t>
      </w:r>
      <w:r>
        <w:rPr>
          <w:rFonts w:ascii="Arial" w:hAnsi="Arial" w:cs="Arial" w:hint="eastAsia"/>
          <w:color w:val="333333"/>
          <w:sz w:val="21"/>
          <w:szCs w:val="21"/>
        </w:rPr>
        <w:t xml:space="preserve"> Tag </w:t>
      </w:r>
      <w:r>
        <w:rPr>
          <w:rFonts w:ascii="Arial" w:hAnsi="Arial" w:cs="Arial" w:hint="eastAsia"/>
          <w:color w:val="333333"/>
          <w:sz w:val="21"/>
          <w:szCs w:val="21"/>
        </w:rPr>
        <w:t>再进行细分，</w:t>
      </w:r>
      <w:proofErr w:type="gramStart"/>
      <w:r>
        <w:rPr>
          <w:rFonts w:ascii="Arial" w:hAnsi="Arial" w:cs="Arial" w:hint="eastAsia"/>
          <w:color w:val="333333"/>
          <w:sz w:val="21"/>
          <w:szCs w:val="21"/>
        </w:rPr>
        <w:t>列如</w:t>
      </w:r>
      <w:proofErr w:type="gramEnd"/>
      <w:r>
        <w:rPr>
          <w:rFonts w:ascii="Arial" w:hAnsi="Arial" w:cs="Arial" w:hint="eastAsia"/>
          <w:color w:val="333333"/>
          <w:sz w:val="21"/>
          <w:szCs w:val="21"/>
        </w:rPr>
        <w:t>电器类、男装类、女装类、化妆品类等被各个不同的系统所接收。</w:t>
      </w:r>
    </w:p>
    <w:p w:rsidR="00F667FD" w:rsidRDefault="00F667FD" w:rsidP="00F667FD">
      <w:pPr>
        <w:pStyle w:val="p"/>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hint="eastAsia"/>
          <w:color w:val="333333"/>
          <w:sz w:val="21"/>
          <w:szCs w:val="21"/>
        </w:rPr>
        <w:t>通过合理的使用</w:t>
      </w:r>
      <w:r>
        <w:rPr>
          <w:rFonts w:ascii="Arial" w:hAnsi="Arial" w:cs="Arial" w:hint="eastAsia"/>
          <w:color w:val="333333"/>
          <w:sz w:val="21"/>
          <w:szCs w:val="21"/>
        </w:rPr>
        <w:t xml:space="preserve"> Topic </w:t>
      </w:r>
      <w:r>
        <w:rPr>
          <w:rFonts w:ascii="Arial" w:hAnsi="Arial" w:cs="Arial" w:hint="eastAsia"/>
          <w:color w:val="333333"/>
          <w:sz w:val="21"/>
          <w:szCs w:val="21"/>
        </w:rPr>
        <w:t>和</w:t>
      </w:r>
      <w:r>
        <w:rPr>
          <w:rFonts w:ascii="Arial" w:hAnsi="Arial" w:cs="Arial" w:hint="eastAsia"/>
          <w:color w:val="333333"/>
          <w:sz w:val="21"/>
          <w:szCs w:val="21"/>
        </w:rPr>
        <w:t xml:space="preserve"> Tag</w:t>
      </w:r>
      <w:r>
        <w:rPr>
          <w:rFonts w:ascii="Arial" w:hAnsi="Arial" w:cs="Arial" w:hint="eastAsia"/>
          <w:color w:val="333333"/>
          <w:sz w:val="21"/>
          <w:szCs w:val="21"/>
        </w:rPr>
        <w:t>，可以让业务结构清晰，更可以提高效率。</w:t>
      </w:r>
    </w:p>
    <w:p w:rsidR="00F667FD" w:rsidRDefault="00F667FD" w:rsidP="00F667FD">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如何通过</w:t>
      </w:r>
      <w:r>
        <w:rPr>
          <w:rFonts w:ascii="Arial" w:hAnsi="Arial" w:cs="Arial" w:hint="eastAsia"/>
          <w:color w:val="333333"/>
          <w:sz w:val="21"/>
          <w:szCs w:val="21"/>
        </w:rPr>
        <w:t xml:space="preserve"> Tag </w:t>
      </w:r>
      <w:r>
        <w:rPr>
          <w:rFonts w:ascii="Arial" w:hAnsi="Arial" w:cs="Arial" w:hint="eastAsia"/>
          <w:color w:val="333333"/>
          <w:sz w:val="21"/>
          <w:szCs w:val="21"/>
        </w:rPr>
        <w:t>实现消息过滤，请参见</w:t>
      </w:r>
      <w:hyperlink r:id="rId89" w:anchor="concept-2047069" w:tooltip="本文描述消息队列 MQ 的消费者如何根据 Tag 在消息队列 MQ 服务端完成消息过滤，以确保消费者最终只消费到其关注的消息类型。" w:history="1">
        <w:r>
          <w:rPr>
            <w:rStyle w:val="a3"/>
            <w:rFonts w:ascii="Arial" w:hAnsi="Arial" w:cs="Arial" w:hint="eastAsia"/>
            <w:color w:val="FF6A00"/>
            <w:sz w:val="21"/>
            <w:szCs w:val="21"/>
          </w:rPr>
          <w:t>消息过滤</w:t>
        </w:r>
      </w:hyperlink>
      <w:r>
        <w:rPr>
          <w:rFonts w:ascii="Arial" w:hAnsi="Arial" w:cs="Arial" w:hint="eastAsia"/>
          <w:color w:val="333333"/>
          <w:sz w:val="21"/>
          <w:szCs w:val="21"/>
        </w:rPr>
        <w:t>。</w:t>
      </w:r>
    </w:p>
    <w:p w:rsidR="00470EA5" w:rsidRDefault="00470EA5" w:rsidP="00470EA5">
      <w:pPr>
        <w:pStyle w:val="1"/>
        <w:shd w:val="clear" w:color="auto" w:fill="FFFFFF"/>
        <w:spacing w:before="0" w:after="0"/>
        <w:rPr>
          <w:rFonts w:ascii="Arial" w:hAnsi="Arial" w:cs="Arial"/>
          <w:b w:val="0"/>
          <w:bCs w:val="0"/>
          <w:color w:val="373D41"/>
        </w:rPr>
      </w:pPr>
      <w:r>
        <w:rPr>
          <w:rFonts w:ascii="Arial" w:hAnsi="Arial" w:cs="Arial"/>
          <w:b w:val="0"/>
          <w:bCs w:val="0"/>
          <w:color w:val="373D41"/>
        </w:rPr>
        <w:t>消费</w:t>
      </w:r>
      <w:proofErr w:type="gramStart"/>
      <w:r>
        <w:rPr>
          <w:rFonts w:ascii="Arial" w:hAnsi="Arial" w:cs="Arial"/>
          <w:b w:val="0"/>
          <w:bCs w:val="0"/>
          <w:color w:val="373D41"/>
        </w:rPr>
        <w:t>幂</w:t>
      </w:r>
      <w:proofErr w:type="gramEnd"/>
      <w:r>
        <w:rPr>
          <w:rFonts w:ascii="Arial" w:hAnsi="Arial" w:cs="Arial"/>
          <w:b w:val="0"/>
          <w:bCs w:val="0"/>
          <w:color w:val="373D41"/>
        </w:rPr>
        <w:t>等</w:t>
      </w:r>
    </w:p>
    <w:p w:rsidR="00470EA5" w:rsidRDefault="00470EA5" w:rsidP="00470EA5">
      <w:pPr>
        <w:pStyle w:val="shortdesc"/>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为了防止消息重复消费导致业务处理异常，</w:t>
      </w:r>
      <w:r>
        <w:rPr>
          <w:rStyle w:val="ph"/>
          <w:rFonts w:ascii="Arial" w:hAnsi="Arial" w:cs="Arial" w:hint="eastAsia"/>
          <w:color w:val="333333"/>
          <w:sz w:val="21"/>
          <w:szCs w:val="21"/>
        </w:rPr>
        <w:t>消息队列</w:t>
      </w:r>
      <w:r>
        <w:rPr>
          <w:rStyle w:val="ph"/>
          <w:rFonts w:ascii="Arial" w:hAnsi="Arial" w:cs="Arial" w:hint="eastAsia"/>
          <w:color w:val="333333"/>
          <w:sz w:val="21"/>
          <w:szCs w:val="21"/>
        </w:rPr>
        <w:t xml:space="preserve"> RocketMQ </w:t>
      </w:r>
      <w:r>
        <w:rPr>
          <w:rStyle w:val="ph"/>
          <w:rFonts w:ascii="Arial" w:hAnsi="Arial" w:cs="Arial" w:hint="eastAsia"/>
          <w:color w:val="333333"/>
          <w:sz w:val="21"/>
          <w:szCs w:val="21"/>
        </w:rPr>
        <w:t>版</w:t>
      </w:r>
      <w:r>
        <w:rPr>
          <w:rFonts w:ascii="Arial" w:hAnsi="Arial" w:cs="Arial" w:hint="eastAsia"/>
          <w:color w:val="333333"/>
          <w:sz w:val="21"/>
          <w:szCs w:val="21"/>
        </w:rPr>
        <w:t>的消费者在接收到消息后，有必要根据业务上的唯一</w:t>
      </w:r>
      <w:r>
        <w:rPr>
          <w:rFonts w:ascii="Arial" w:hAnsi="Arial" w:cs="Arial" w:hint="eastAsia"/>
          <w:color w:val="333333"/>
          <w:sz w:val="21"/>
          <w:szCs w:val="21"/>
        </w:rPr>
        <w:t xml:space="preserve"> Key </w:t>
      </w:r>
      <w:r>
        <w:rPr>
          <w:rFonts w:ascii="Arial" w:hAnsi="Arial" w:cs="Arial" w:hint="eastAsia"/>
          <w:color w:val="333333"/>
          <w:sz w:val="21"/>
          <w:szCs w:val="21"/>
        </w:rPr>
        <w:t>对消息做</w:t>
      </w:r>
      <w:proofErr w:type="gramStart"/>
      <w:r>
        <w:rPr>
          <w:rFonts w:ascii="Arial" w:hAnsi="Arial" w:cs="Arial" w:hint="eastAsia"/>
          <w:color w:val="333333"/>
          <w:sz w:val="21"/>
          <w:szCs w:val="21"/>
        </w:rPr>
        <w:t>幂</w:t>
      </w:r>
      <w:proofErr w:type="gramEnd"/>
      <w:r>
        <w:rPr>
          <w:rFonts w:ascii="Arial" w:hAnsi="Arial" w:cs="Arial" w:hint="eastAsia"/>
          <w:color w:val="333333"/>
          <w:sz w:val="21"/>
          <w:szCs w:val="21"/>
        </w:rPr>
        <w:t>等处理。本文介绍消息</w:t>
      </w:r>
      <w:proofErr w:type="gramStart"/>
      <w:r>
        <w:rPr>
          <w:rFonts w:ascii="Arial" w:hAnsi="Arial" w:cs="Arial" w:hint="eastAsia"/>
          <w:color w:val="333333"/>
          <w:sz w:val="21"/>
          <w:szCs w:val="21"/>
        </w:rPr>
        <w:t>幂</w:t>
      </w:r>
      <w:proofErr w:type="gramEnd"/>
      <w:r>
        <w:rPr>
          <w:rFonts w:ascii="Arial" w:hAnsi="Arial" w:cs="Arial" w:hint="eastAsia"/>
          <w:color w:val="333333"/>
          <w:sz w:val="21"/>
          <w:szCs w:val="21"/>
        </w:rPr>
        <w:t>等的概念、适用场景以及处理方法。</w:t>
      </w:r>
    </w:p>
    <w:p w:rsidR="00470EA5" w:rsidRDefault="00470EA5" w:rsidP="00470EA5">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hint="eastAsia"/>
          <w:color w:val="373D41"/>
          <w:sz w:val="30"/>
          <w:szCs w:val="30"/>
        </w:rPr>
        <w:t>什么是消息</w:t>
      </w:r>
      <w:proofErr w:type="gramStart"/>
      <w:r>
        <w:rPr>
          <w:rFonts w:ascii="Arial" w:hAnsi="Arial" w:cs="Arial" w:hint="eastAsia"/>
          <w:color w:val="373D41"/>
          <w:sz w:val="30"/>
          <w:szCs w:val="30"/>
        </w:rPr>
        <w:t>幂</w:t>
      </w:r>
      <w:proofErr w:type="gramEnd"/>
      <w:r>
        <w:rPr>
          <w:rFonts w:ascii="Arial" w:hAnsi="Arial" w:cs="Arial" w:hint="eastAsia"/>
          <w:color w:val="373D41"/>
          <w:sz w:val="30"/>
          <w:szCs w:val="30"/>
        </w:rPr>
        <w:t>等</w:t>
      </w:r>
    </w:p>
    <w:p w:rsidR="00470EA5" w:rsidRDefault="00470EA5" w:rsidP="00470EA5">
      <w:pPr>
        <w:pStyle w:val="p"/>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hint="eastAsia"/>
          <w:color w:val="333333"/>
          <w:sz w:val="21"/>
          <w:szCs w:val="21"/>
        </w:rPr>
        <w:t>当出现消费者对某条消息重复消费的情况时，重复消费的结果与消费一次的</w:t>
      </w:r>
      <w:r w:rsidR="00DE07BE">
        <w:rPr>
          <w:rFonts w:ascii="Arial" w:hAnsi="Arial" w:cs="Arial" w:hint="eastAsia"/>
          <w:color w:val="333333"/>
          <w:sz w:val="21"/>
          <w:szCs w:val="21"/>
        </w:rPr>
        <w:t>结果是相同的，并且多次消费并未对业务系统产生任何负面影响，那么</w:t>
      </w:r>
      <w:r>
        <w:rPr>
          <w:rFonts w:ascii="Arial" w:hAnsi="Arial" w:cs="Arial" w:hint="eastAsia"/>
          <w:color w:val="333333"/>
          <w:sz w:val="21"/>
          <w:szCs w:val="21"/>
        </w:rPr>
        <w:t>整个过程就可实现消息</w:t>
      </w:r>
      <w:proofErr w:type="gramStart"/>
      <w:r>
        <w:rPr>
          <w:rFonts w:ascii="Arial" w:hAnsi="Arial" w:cs="Arial" w:hint="eastAsia"/>
          <w:color w:val="333333"/>
          <w:sz w:val="21"/>
          <w:szCs w:val="21"/>
        </w:rPr>
        <w:t>幂</w:t>
      </w:r>
      <w:proofErr w:type="gramEnd"/>
      <w:r>
        <w:rPr>
          <w:rFonts w:ascii="Arial" w:hAnsi="Arial" w:cs="Arial" w:hint="eastAsia"/>
          <w:color w:val="333333"/>
          <w:sz w:val="21"/>
          <w:szCs w:val="21"/>
        </w:rPr>
        <w:t>等。</w:t>
      </w:r>
    </w:p>
    <w:p w:rsidR="00470EA5" w:rsidRDefault="00470EA5" w:rsidP="00470EA5">
      <w:pPr>
        <w:pStyle w:val="p"/>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hint="eastAsia"/>
          <w:color w:val="333333"/>
          <w:sz w:val="21"/>
          <w:szCs w:val="21"/>
        </w:rPr>
        <w:t>例如，在支付场景下，消费者消费扣款消息，对一笔订单执行扣款操作，扣款金额为</w:t>
      </w:r>
      <w:r>
        <w:rPr>
          <w:rFonts w:ascii="Arial" w:hAnsi="Arial" w:cs="Arial" w:hint="eastAsia"/>
          <w:color w:val="333333"/>
          <w:sz w:val="21"/>
          <w:szCs w:val="21"/>
        </w:rPr>
        <w:t xml:space="preserve"> 100 </w:t>
      </w:r>
      <w:r>
        <w:rPr>
          <w:rFonts w:ascii="Arial" w:hAnsi="Arial" w:cs="Arial" w:hint="eastAsia"/>
          <w:color w:val="333333"/>
          <w:sz w:val="21"/>
          <w:szCs w:val="21"/>
        </w:rPr>
        <w:t>元。如果因网络不稳定等原因导致扣款消息重复投递，消费者重复消费了该扣款消息，但最终的业务结果是只扣款一次，</w:t>
      </w:r>
      <w:proofErr w:type="gramStart"/>
      <w:r>
        <w:rPr>
          <w:rFonts w:ascii="Arial" w:hAnsi="Arial" w:cs="Arial" w:hint="eastAsia"/>
          <w:color w:val="333333"/>
          <w:sz w:val="21"/>
          <w:szCs w:val="21"/>
        </w:rPr>
        <w:t>扣费</w:t>
      </w:r>
      <w:proofErr w:type="gramEnd"/>
      <w:r>
        <w:rPr>
          <w:rFonts w:ascii="Arial" w:hAnsi="Arial" w:cs="Arial" w:hint="eastAsia"/>
          <w:color w:val="333333"/>
          <w:sz w:val="21"/>
          <w:szCs w:val="21"/>
        </w:rPr>
        <w:t xml:space="preserve"> 100 </w:t>
      </w:r>
      <w:r>
        <w:rPr>
          <w:rFonts w:ascii="Arial" w:hAnsi="Arial" w:cs="Arial" w:hint="eastAsia"/>
          <w:color w:val="333333"/>
          <w:sz w:val="21"/>
          <w:szCs w:val="21"/>
        </w:rPr>
        <w:t>元，且用户的扣款记录中对应的订单只有一条</w:t>
      </w:r>
      <w:r>
        <w:rPr>
          <w:rFonts w:ascii="Arial" w:hAnsi="Arial" w:cs="Arial" w:hint="eastAsia"/>
          <w:color w:val="333333"/>
          <w:sz w:val="21"/>
          <w:szCs w:val="21"/>
        </w:rPr>
        <w:lastRenderedPageBreak/>
        <w:t>扣款流水，不会多次扣除费用。那么这次扣款操作是符合要求的，整个消费过程实现了消费</w:t>
      </w:r>
      <w:proofErr w:type="gramStart"/>
      <w:r>
        <w:rPr>
          <w:rFonts w:ascii="Arial" w:hAnsi="Arial" w:cs="Arial" w:hint="eastAsia"/>
          <w:color w:val="333333"/>
          <w:sz w:val="21"/>
          <w:szCs w:val="21"/>
        </w:rPr>
        <w:t>幂</w:t>
      </w:r>
      <w:proofErr w:type="gramEnd"/>
      <w:r>
        <w:rPr>
          <w:rFonts w:ascii="Arial" w:hAnsi="Arial" w:cs="Arial" w:hint="eastAsia"/>
          <w:color w:val="333333"/>
          <w:sz w:val="21"/>
          <w:szCs w:val="21"/>
        </w:rPr>
        <w:t>等。</w:t>
      </w:r>
    </w:p>
    <w:p w:rsidR="00470EA5" w:rsidRDefault="00470EA5" w:rsidP="00470EA5">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hint="eastAsia"/>
          <w:color w:val="373D41"/>
          <w:sz w:val="30"/>
          <w:szCs w:val="30"/>
        </w:rPr>
        <w:t>适用场景</w:t>
      </w:r>
    </w:p>
    <w:p w:rsidR="00470EA5" w:rsidRDefault="00470EA5" w:rsidP="00470EA5">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在互联网应用中，尤其在网络不稳定的情况下，</w:t>
      </w:r>
      <w:r>
        <w:rPr>
          <w:rStyle w:val="ph"/>
          <w:rFonts w:ascii="Arial" w:hAnsi="Arial" w:cs="Arial" w:hint="eastAsia"/>
          <w:color w:val="333333"/>
          <w:sz w:val="21"/>
          <w:szCs w:val="21"/>
        </w:rPr>
        <w:t>消息队列</w:t>
      </w:r>
      <w:r>
        <w:rPr>
          <w:rStyle w:val="ph"/>
          <w:rFonts w:ascii="Arial" w:hAnsi="Arial" w:cs="Arial" w:hint="eastAsia"/>
          <w:color w:val="333333"/>
          <w:sz w:val="21"/>
          <w:szCs w:val="21"/>
        </w:rPr>
        <w:t xml:space="preserve"> RocketMQ </w:t>
      </w:r>
      <w:r>
        <w:rPr>
          <w:rStyle w:val="ph"/>
          <w:rFonts w:ascii="Arial" w:hAnsi="Arial" w:cs="Arial" w:hint="eastAsia"/>
          <w:color w:val="333333"/>
          <w:sz w:val="21"/>
          <w:szCs w:val="21"/>
        </w:rPr>
        <w:t>版</w:t>
      </w:r>
      <w:r>
        <w:rPr>
          <w:rFonts w:ascii="Arial" w:hAnsi="Arial" w:cs="Arial" w:hint="eastAsia"/>
          <w:color w:val="333333"/>
          <w:sz w:val="21"/>
          <w:szCs w:val="21"/>
        </w:rPr>
        <w:t>的消息有可能会出现重复。如果消息重复会影响您的业务处理，请对消息做</w:t>
      </w:r>
      <w:proofErr w:type="gramStart"/>
      <w:r>
        <w:rPr>
          <w:rFonts w:ascii="Arial" w:hAnsi="Arial" w:cs="Arial" w:hint="eastAsia"/>
          <w:color w:val="333333"/>
          <w:sz w:val="21"/>
          <w:szCs w:val="21"/>
        </w:rPr>
        <w:t>幂</w:t>
      </w:r>
      <w:proofErr w:type="gramEnd"/>
      <w:r>
        <w:rPr>
          <w:rFonts w:ascii="Arial" w:hAnsi="Arial" w:cs="Arial" w:hint="eastAsia"/>
          <w:color w:val="333333"/>
          <w:sz w:val="21"/>
          <w:szCs w:val="21"/>
        </w:rPr>
        <w:t>等处理。</w:t>
      </w:r>
    </w:p>
    <w:p w:rsidR="00470EA5" w:rsidRDefault="00470EA5" w:rsidP="00470EA5">
      <w:pPr>
        <w:pStyle w:val="p"/>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hint="eastAsia"/>
          <w:color w:val="333333"/>
          <w:sz w:val="21"/>
          <w:szCs w:val="21"/>
        </w:rPr>
        <w:t>消息重复的场景如下：</w:t>
      </w:r>
    </w:p>
    <w:p w:rsidR="00470EA5" w:rsidRDefault="00470EA5" w:rsidP="006D5B7E">
      <w:pPr>
        <w:widowControl/>
        <w:numPr>
          <w:ilvl w:val="0"/>
          <w:numId w:val="45"/>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发送时消息重复</w:t>
      </w:r>
    </w:p>
    <w:p w:rsidR="00470EA5" w:rsidRDefault="00470EA5" w:rsidP="00470EA5">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当一条消息已被成功发送到服务端并完成持久化，此时出现了网络闪</w:t>
      </w:r>
      <w:proofErr w:type="gramStart"/>
      <w:r>
        <w:rPr>
          <w:rFonts w:ascii="Arial" w:hAnsi="Arial" w:cs="Arial" w:hint="eastAsia"/>
          <w:color w:val="333333"/>
          <w:sz w:val="21"/>
          <w:szCs w:val="21"/>
        </w:rPr>
        <w:t>断或者客户端宕</w:t>
      </w:r>
      <w:proofErr w:type="gramEnd"/>
      <w:r>
        <w:rPr>
          <w:rFonts w:ascii="Arial" w:hAnsi="Arial" w:cs="Arial" w:hint="eastAsia"/>
          <w:color w:val="333333"/>
          <w:sz w:val="21"/>
          <w:szCs w:val="21"/>
        </w:rPr>
        <w:t>机，导致服务端对客户端应答失败。</w:t>
      </w:r>
      <w:r>
        <w:rPr>
          <w:rFonts w:ascii="Arial" w:hAnsi="Arial" w:cs="Arial" w:hint="eastAsia"/>
          <w:color w:val="333333"/>
          <w:sz w:val="21"/>
          <w:szCs w:val="21"/>
        </w:rPr>
        <w:t xml:space="preserve"> </w:t>
      </w:r>
      <w:r>
        <w:rPr>
          <w:rFonts w:ascii="Arial" w:hAnsi="Arial" w:cs="Arial" w:hint="eastAsia"/>
          <w:color w:val="333333"/>
          <w:sz w:val="21"/>
          <w:szCs w:val="21"/>
        </w:rPr>
        <w:t>如果此时生产者意识到消息发送失败并尝试再次发送消息，消费者后续会收到两条内容相同并且</w:t>
      </w:r>
      <w:r>
        <w:rPr>
          <w:rFonts w:ascii="Arial" w:hAnsi="Arial" w:cs="Arial" w:hint="eastAsia"/>
          <w:color w:val="333333"/>
          <w:sz w:val="21"/>
          <w:szCs w:val="21"/>
        </w:rPr>
        <w:t xml:space="preserve"> Message ID </w:t>
      </w:r>
      <w:r>
        <w:rPr>
          <w:rFonts w:ascii="Arial" w:hAnsi="Arial" w:cs="Arial" w:hint="eastAsia"/>
          <w:color w:val="333333"/>
          <w:sz w:val="21"/>
          <w:szCs w:val="21"/>
        </w:rPr>
        <w:t>也相同的消息。</w:t>
      </w:r>
    </w:p>
    <w:p w:rsidR="00470EA5" w:rsidRDefault="00470EA5" w:rsidP="006D5B7E">
      <w:pPr>
        <w:widowControl/>
        <w:numPr>
          <w:ilvl w:val="0"/>
          <w:numId w:val="45"/>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投递时消息重复</w:t>
      </w:r>
    </w:p>
    <w:p w:rsidR="00470EA5" w:rsidRDefault="00470EA5" w:rsidP="00470EA5">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消息消费的场景下，消息已投递到消费者并完成业务处理，当客户端给服务端反馈应答的时候网络闪断。为了保证消息至少被消费一次，</w:t>
      </w:r>
      <w:r>
        <w:rPr>
          <w:rStyle w:val="ph"/>
          <w:rFonts w:ascii="Arial" w:hAnsi="Arial" w:cs="Arial" w:hint="eastAsia"/>
          <w:color w:val="333333"/>
          <w:sz w:val="21"/>
          <w:szCs w:val="21"/>
        </w:rPr>
        <w:t>消息队列</w:t>
      </w:r>
      <w:r>
        <w:rPr>
          <w:rStyle w:val="ph"/>
          <w:rFonts w:ascii="Arial" w:hAnsi="Arial" w:cs="Arial" w:hint="eastAsia"/>
          <w:color w:val="333333"/>
          <w:sz w:val="21"/>
          <w:szCs w:val="21"/>
        </w:rPr>
        <w:t xml:space="preserve"> RocketMQ </w:t>
      </w:r>
      <w:r>
        <w:rPr>
          <w:rStyle w:val="ph"/>
          <w:rFonts w:ascii="Arial" w:hAnsi="Arial" w:cs="Arial" w:hint="eastAsia"/>
          <w:color w:val="333333"/>
          <w:sz w:val="21"/>
          <w:szCs w:val="21"/>
        </w:rPr>
        <w:t>版</w:t>
      </w:r>
      <w:r>
        <w:rPr>
          <w:rFonts w:ascii="Arial" w:hAnsi="Arial" w:cs="Arial" w:hint="eastAsia"/>
          <w:color w:val="333333"/>
          <w:sz w:val="21"/>
          <w:szCs w:val="21"/>
        </w:rPr>
        <w:t>的服务端将在网络恢复后再次尝试投递之前已被处理过的消息，消费者后续会收到两条内容相同并且</w:t>
      </w:r>
      <w:r>
        <w:rPr>
          <w:rFonts w:ascii="Arial" w:hAnsi="Arial" w:cs="Arial" w:hint="eastAsia"/>
          <w:color w:val="333333"/>
          <w:sz w:val="21"/>
          <w:szCs w:val="21"/>
        </w:rPr>
        <w:t xml:space="preserve"> Message ID </w:t>
      </w:r>
      <w:r>
        <w:rPr>
          <w:rFonts w:ascii="Arial" w:hAnsi="Arial" w:cs="Arial" w:hint="eastAsia"/>
          <w:color w:val="333333"/>
          <w:sz w:val="21"/>
          <w:szCs w:val="21"/>
        </w:rPr>
        <w:t>也相同的消息。</w:t>
      </w:r>
    </w:p>
    <w:p w:rsidR="00470EA5" w:rsidRDefault="00470EA5" w:rsidP="006D5B7E">
      <w:pPr>
        <w:widowControl/>
        <w:numPr>
          <w:ilvl w:val="0"/>
          <w:numId w:val="45"/>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负载均衡时消息重复（包括但不限于网络抖动、</w:t>
      </w:r>
      <w:r>
        <w:rPr>
          <w:rFonts w:ascii="Arial" w:hAnsi="Arial" w:cs="Arial" w:hint="eastAsia"/>
          <w:color w:val="333333"/>
          <w:szCs w:val="21"/>
        </w:rPr>
        <w:t xml:space="preserve">Broker </w:t>
      </w:r>
      <w:r>
        <w:rPr>
          <w:rFonts w:ascii="Arial" w:hAnsi="Arial" w:cs="Arial" w:hint="eastAsia"/>
          <w:color w:val="333333"/>
          <w:szCs w:val="21"/>
        </w:rPr>
        <w:t>重</w:t>
      </w:r>
      <w:proofErr w:type="gramStart"/>
      <w:r>
        <w:rPr>
          <w:rFonts w:ascii="Arial" w:hAnsi="Arial" w:cs="Arial" w:hint="eastAsia"/>
          <w:color w:val="333333"/>
          <w:szCs w:val="21"/>
        </w:rPr>
        <w:t>启以及消费者应用重</w:t>
      </w:r>
      <w:proofErr w:type="gramEnd"/>
      <w:r>
        <w:rPr>
          <w:rFonts w:ascii="Arial" w:hAnsi="Arial" w:cs="Arial" w:hint="eastAsia"/>
          <w:color w:val="333333"/>
          <w:szCs w:val="21"/>
        </w:rPr>
        <w:t>启）</w:t>
      </w:r>
    </w:p>
    <w:p w:rsidR="00470EA5" w:rsidRDefault="00470EA5" w:rsidP="00470EA5">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当</w:t>
      </w:r>
      <w:r>
        <w:rPr>
          <w:rStyle w:val="ph"/>
          <w:rFonts w:ascii="Arial" w:hAnsi="Arial" w:cs="Arial" w:hint="eastAsia"/>
          <w:color w:val="333333"/>
          <w:sz w:val="21"/>
          <w:szCs w:val="21"/>
        </w:rPr>
        <w:t>消息队列</w:t>
      </w:r>
      <w:r>
        <w:rPr>
          <w:rStyle w:val="ph"/>
          <w:rFonts w:ascii="Arial" w:hAnsi="Arial" w:cs="Arial" w:hint="eastAsia"/>
          <w:color w:val="333333"/>
          <w:sz w:val="21"/>
          <w:szCs w:val="21"/>
        </w:rPr>
        <w:t xml:space="preserve"> RocketMQ </w:t>
      </w:r>
      <w:r>
        <w:rPr>
          <w:rStyle w:val="ph"/>
          <w:rFonts w:ascii="Arial" w:hAnsi="Arial" w:cs="Arial" w:hint="eastAsia"/>
          <w:color w:val="333333"/>
          <w:sz w:val="21"/>
          <w:szCs w:val="21"/>
        </w:rPr>
        <w:t>版</w:t>
      </w:r>
      <w:r>
        <w:rPr>
          <w:rFonts w:ascii="Arial" w:hAnsi="Arial" w:cs="Arial" w:hint="eastAsia"/>
          <w:color w:val="333333"/>
          <w:sz w:val="21"/>
          <w:szCs w:val="21"/>
        </w:rPr>
        <w:t>的</w:t>
      </w:r>
      <w:r>
        <w:rPr>
          <w:rFonts w:ascii="Arial" w:hAnsi="Arial" w:cs="Arial" w:hint="eastAsia"/>
          <w:color w:val="333333"/>
          <w:sz w:val="21"/>
          <w:szCs w:val="21"/>
        </w:rPr>
        <w:t xml:space="preserve"> Broker </w:t>
      </w:r>
      <w:r>
        <w:rPr>
          <w:rFonts w:ascii="Arial" w:hAnsi="Arial" w:cs="Arial" w:hint="eastAsia"/>
          <w:color w:val="333333"/>
          <w:sz w:val="21"/>
          <w:szCs w:val="21"/>
        </w:rPr>
        <w:t>或客户端重启、扩容或缩容时，会触发</w:t>
      </w:r>
      <w:r>
        <w:rPr>
          <w:rFonts w:ascii="Arial" w:hAnsi="Arial" w:cs="Arial" w:hint="eastAsia"/>
          <w:color w:val="333333"/>
          <w:sz w:val="21"/>
          <w:szCs w:val="21"/>
        </w:rPr>
        <w:t xml:space="preserve"> Rebalance</w:t>
      </w:r>
      <w:r>
        <w:rPr>
          <w:rFonts w:ascii="Arial" w:hAnsi="Arial" w:cs="Arial" w:hint="eastAsia"/>
          <w:color w:val="333333"/>
          <w:sz w:val="21"/>
          <w:szCs w:val="21"/>
        </w:rPr>
        <w:t>，此时消费者可能会收到重复消息。</w:t>
      </w:r>
    </w:p>
    <w:p w:rsidR="00470EA5" w:rsidRDefault="00470EA5" w:rsidP="00470EA5">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hint="eastAsia"/>
          <w:color w:val="373D41"/>
          <w:sz w:val="30"/>
          <w:szCs w:val="30"/>
        </w:rPr>
        <w:t>处理方法</w:t>
      </w:r>
    </w:p>
    <w:p w:rsidR="00470EA5" w:rsidRDefault="00470EA5" w:rsidP="00470EA5">
      <w:pPr>
        <w:pStyle w:val="p"/>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hint="eastAsia"/>
          <w:color w:val="333333"/>
          <w:sz w:val="21"/>
          <w:szCs w:val="21"/>
        </w:rPr>
        <w:t>因为</w:t>
      </w:r>
      <w:r>
        <w:rPr>
          <w:rFonts w:ascii="Arial" w:hAnsi="Arial" w:cs="Arial" w:hint="eastAsia"/>
          <w:color w:val="333333"/>
          <w:sz w:val="21"/>
          <w:szCs w:val="21"/>
        </w:rPr>
        <w:t xml:space="preserve"> Message ID </w:t>
      </w:r>
      <w:r>
        <w:rPr>
          <w:rFonts w:ascii="Arial" w:hAnsi="Arial" w:cs="Arial" w:hint="eastAsia"/>
          <w:color w:val="333333"/>
          <w:sz w:val="21"/>
          <w:szCs w:val="21"/>
        </w:rPr>
        <w:t>有可能出现冲突（重复）的情况，所以真正安全的</w:t>
      </w:r>
      <w:proofErr w:type="gramStart"/>
      <w:r>
        <w:rPr>
          <w:rFonts w:ascii="Arial" w:hAnsi="Arial" w:cs="Arial" w:hint="eastAsia"/>
          <w:color w:val="333333"/>
          <w:sz w:val="21"/>
          <w:szCs w:val="21"/>
        </w:rPr>
        <w:t>幂</w:t>
      </w:r>
      <w:proofErr w:type="gramEnd"/>
      <w:r>
        <w:rPr>
          <w:rFonts w:ascii="Arial" w:hAnsi="Arial" w:cs="Arial" w:hint="eastAsia"/>
          <w:color w:val="333333"/>
          <w:sz w:val="21"/>
          <w:szCs w:val="21"/>
        </w:rPr>
        <w:t>等处理，不建议以</w:t>
      </w:r>
      <w:r>
        <w:rPr>
          <w:rFonts w:ascii="Arial" w:hAnsi="Arial" w:cs="Arial" w:hint="eastAsia"/>
          <w:color w:val="333333"/>
          <w:sz w:val="21"/>
          <w:szCs w:val="21"/>
        </w:rPr>
        <w:t xml:space="preserve"> Message ID </w:t>
      </w:r>
      <w:r>
        <w:rPr>
          <w:rFonts w:ascii="Arial" w:hAnsi="Arial" w:cs="Arial" w:hint="eastAsia"/>
          <w:color w:val="333333"/>
          <w:sz w:val="21"/>
          <w:szCs w:val="21"/>
        </w:rPr>
        <w:t>作为处理依据。最好的方式是以业务唯一标识作为</w:t>
      </w:r>
      <w:proofErr w:type="gramStart"/>
      <w:r>
        <w:rPr>
          <w:rFonts w:ascii="Arial" w:hAnsi="Arial" w:cs="Arial" w:hint="eastAsia"/>
          <w:color w:val="333333"/>
          <w:sz w:val="21"/>
          <w:szCs w:val="21"/>
        </w:rPr>
        <w:t>幂</w:t>
      </w:r>
      <w:proofErr w:type="gramEnd"/>
      <w:r>
        <w:rPr>
          <w:rFonts w:ascii="Arial" w:hAnsi="Arial" w:cs="Arial" w:hint="eastAsia"/>
          <w:color w:val="333333"/>
          <w:sz w:val="21"/>
          <w:szCs w:val="21"/>
        </w:rPr>
        <w:t>等处理的关键依据，而业务的唯一标识可以通过消息</w:t>
      </w:r>
      <w:r>
        <w:rPr>
          <w:rFonts w:ascii="Arial" w:hAnsi="Arial" w:cs="Arial" w:hint="eastAsia"/>
          <w:color w:val="333333"/>
          <w:sz w:val="21"/>
          <w:szCs w:val="21"/>
        </w:rPr>
        <w:t xml:space="preserve"> Key </w:t>
      </w:r>
      <w:r>
        <w:rPr>
          <w:rFonts w:ascii="Arial" w:hAnsi="Arial" w:cs="Arial" w:hint="eastAsia"/>
          <w:color w:val="333333"/>
          <w:sz w:val="21"/>
          <w:szCs w:val="21"/>
        </w:rPr>
        <w:t>设置。</w:t>
      </w:r>
    </w:p>
    <w:p w:rsidR="00470EA5" w:rsidRDefault="00470EA5" w:rsidP="00470EA5">
      <w:pPr>
        <w:pStyle w:val="p"/>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hint="eastAsia"/>
          <w:color w:val="333333"/>
          <w:sz w:val="21"/>
          <w:szCs w:val="21"/>
        </w:rPr>
        <w:t>以支付场景为例，可以将消息的</w:t>
      </w:r>
      <w:r>
        <w:rPr>
          <w:rFonts w:ascii="Arial" w:hAnsi="Arial" w:cs="Arial" w:hint="eastAsia"/>
          <w:color w:val="333333"/>
          <w:sz w:val="21"/>
          <w:szCs w:val="21"/>
        </w:rPr>
        <w:t xml:space="preserve"> Key </w:t>
      </w:r>
      <w:r>
        <w:rPr>
          <w:rFonts w:ascii="Arial" w:hAnsi="Arial" w:cs="Arial" w:hint="eastAsia"/>
          <w:color w:val="333333"/>
          <w:sz w:val="21"/>
          <w:szCs w:val="21"/>
        </w:rPr>
        <w:t>设置为订单号，作为</w:t>
      </w:r>
      <w:proofErr w:type="gramStart"/>
      <w:r>
        <w:rPr>
          <w:rFonts w:ascii="Arial" w:hAnsi="Arial" w:cs="Arial" w:hint="eastAsia"/>
          <w:color w:val="333333"/>
          <w:sz w:val="21"/>
          <w:szCs w:val="21"/>
        </w:rPr>
        <w:t>幂</w:t>
      </w:r>
      <w:proofErr w:type="gramEnd"/>
      <w:r>
        <w:rPr>
          <w:rFonts w:ascii="Arial" w:hAnsi="Arial" w:cs="Arial" w:hint="eastAsia"/>
          <w:color w:val="333333"/>
          <w:sz w:val="21"/>
          <w:szCs w:val="21"/>
        </w:rPr>
        <w:t>等处理的依据。具体代码示例如下：</w:t>
      </w:r>
    </w:p>
    <w:p w:rsidR="00470EA5" w:rsidRDefault="00470EA5" w:rsidP="00470EA5">
      <w:pPr>
        <w:pStyle w:val="HTML1"/>
        <w:shd w:val="clear" w:color="auto" w:fill="F7F7F7"/>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Message message = </w:t>
      </w:r>
      <w:r>
        <w:rPr>
          <w:rStyle w:val="hljs-keyword"/>
          <w:rFonts w:ascii="Courier New" w:hAnsi="Courier New" w:cs="Courier New"/>
          <w:b/>
          <w:bCs/>
          <w:color w:val="7B59C0"/>
          <w:sz w:val="21"/>
          <w:szCs w:val="21"/>
          <w:bdr w:val="none" w:sz="0" w:space="0" w:color="auto" w:frame="1"/>
        </w:rPr>
        <w:t>new</w:t>
      </w:r>
      <w:r>
        <w:rPr>
          <w:rStyle w:val="HTML0"/>
          <w:rFonts w:ascii="Courier New" w:hAnsi="Courier New" w:cs="Courier New"/>
          <w:color w:val="695D69"/>
          <w:sz w:val="21"/>
          <w:szCs w:val="21"/>
          <w:bdr w:val="none" w:sz="0" w:space="0" w:color="auto" w:frame="1"/>
        </w:rPr>
        <w:t xml:space="preserve"> </w:t>
      </w:r>
      <w:proofErr w:type="gramStart"/>
      <w:r>
        <w:rPr>
          <w:rStyle w:val="HTML0"/>
          <w:rFonts w:ascii="Courier New" w:hAnsi="Courier New" w:cs="Courier New"/>
          <w:color w:val="695D69"/>
          <w:sz w:val="21"/>
          <w:szCs w:val="21"/>
          <w:bdr w:val="none" w:sz="0" w:space="0" w:color="auto" w:frame="1"/>
        </w:rPr>
        <w:t>Message(</w:t>
      </w:r>
      <w:proofErr w:type="gramEnd"/>
      <w:r>
        <w:rPr>
          <w:rStyle w:val="HTML0"/>
          <w:rFonts w:ascii="Courier New" w:hAnsi="Courier New" w:cs="Courier New"/>
          <w:color w:val="695D69"/>
          <w:sz w:val="21"/>
          <w:szCs w:val="21"/>
          <w:bdr w:val="none" w:sz="0" w:space="0" w:color="auto" w:frame="1"/>
        </w:rPr>
        <w:t>)</w:t>
      </w:r>
      <w:r>
        <w:rPr>
          <w:rStyle w:val="hljs-comment"/>
          <w:rFonts w:ascii="Courier New" w:hAnsi="Courier New" w:cs="Courier New"/>
          <w:color w:val="776977"/>
          <w:sz w:val="21"/>
          <w:szCs w:val="21"/>
          <w:bdr w:val="none" w:sz="0" w:space="0" w:color="auto" w:frame="1"/>
        </w:rPr>
        <w:t>;</w:t>
      </w:r>
    </w:p>
    <w:p w:rsidR="00470EA5" w:rsidRDefault="00470EA5" w:rsidP="00470EA5">
      <w:pPr>
        <w:pStyle w:val="HTML1"/>
        <w:shd w:val="clear" w:color="auto" w:fill="F7F7F7"/>
        <w:rPr>
          <w:rStyle w:val="HTML0"/>
          <w:rFonts w:ascii="Courier New" w:hAnsi="Courier New" w:cs="Courier New"/>
          <w:color w:val="695D69"/>
          <w:sz w:val="21"/>
          <w:szCs w:val="21"/>
          <w:bdr w:val="none" w:sz="0" w:space="0" w:color="auto" w:frame="1"/>
        </w:rPr>
      </w:pPr>
      <w:proofErr w:type="gramStart"/>
      <w:r>
        <w:rPr>
          <w:rStyle w:val="HTML0"/>
          <w:rFonts w:ascii="Courier New" w:hAnsi="Courier New" w:cs="Courier New"/>
          <w:color w:val="695D69"/>
          <w:sz w:val="21"/>
          <w:szCs w:val="21"/>
          <w:bdr w:val="none" w:sz="0" w:space="0" w:color="auto" w:frame="1"/>
        </w:rPr>
        <w:t>message.setKey(</w:t>
      </w:r>
      <w:proofErr w:type="gramEnd"/>
      <w:r>
        <w:rPr>
          <w:rStyle w:val="hljs-string"/>
          <w:rFonts w:ascii="Courier New" w:hAnsi="Courier New" w:cs="Courier New"/>
          <w:color w:val="918B3B"/>
          <w:sz w:val="21"/>
          <w:szCs w:val="21"/>
          <w:bdr w:val="none" w:sz="0" w:space="0" w:color="auto" w:frame="1"/>
        </w:rPr>
        <w:t>"ORDERID_100"</w:t>
      </w:r>
      <w:r>
        <w:rPr>
          <w:rStyle w:val="HTML0"/>
          <w:rFonts w:ascii="Courier New" w:hAnsi="Courier New" w:cs="Courier New"/>
          <w:color w:val="695D69"/>
          <w:sz w:val="21"/>
          <w:szCs w:val="21"/>
          <w:bdr w:val="none" w:sz="0" w:space="0" w:color="auto" w:frame="1"/>
        </w:rPr>
        <w:t>)</w:t>
      </w:r>
      <w:r>
        <w:rPr>
          <w:rStyle w:val="hljs-comment"/>
          <w:rFonts w:ascii="Courier New" w:hAnsi="Courier New" w:cs="Courier New"/>
          <w:color w:val="776977"/>
          <w:sz w:val="21"/>
          <w:szCs w:val="21"/>
          <w:bdr w:val="none" w:sz="0" w:space="0" w:color="auto" w:frame="1"/>
        </w:rPr>
        <w:t>;</w:t>
      </w:r>
    </w:p>
    <w:p w:rsidR="00470EA5" w:rsidRDefault="00470EA5" w:rsidP="00470EA5">
      <w:pPr>
        <w:pStyle w:val="HTML1"/>
        <w:shd w:val="clear" w:color="auto" w:fill="F7F7F7"/>
        <w:rPr>
          <w:rFonts w:ascii="Consolas" w:hAnsi="Consolas" w:cs="Consolas"/>
          <w:color w:val="333333"/>
          <w:sz w:val="21"/>
          <w:szCs w:val="21"/>
        </w:rPr>
      </w:pPr>
      <w:r>
        <w:rPr>
          <w:rStyle w:val="HTML0"/>
          <w:rFonts w:ascii="Courier New" w:hAnsi="Courier New" w:cs="Courier New"/>
          <w:color w:val="695D69"/>
          <w:sz w:val="21"/>
          <w:szCs w:val="21"/>
          <w:bdr w:val="none" w:sz="0" w:space="0" w:color="auto" w:frame="1"/>
        </w:rPr>
        <w:t xml:space="preserve">SendResult sendResult = </w:t>
      </w:r>
      <w:proofErr w:type="gramStart"/>
      <w:r>
        <w:rPr>
          <w:rStyle w:val="HTML0"/>
          <w:rFonts w:ascii="Courier New" w:hAnsi="Courier New" w:cs="Courier New"/>
          <w:color w:val="695D69"/>
          <w:sz w:val="21"/>
          <w:szCs w:val="21"/>
          <w:bdr w:val="none" w:sz="0" w:space="0" w:color="auto" w:frame="1"/>
        </w:rPr>
        <w:t>producer.send(</w:t>
      </w:r>
      <w:proofErr w:type="gramEnd"/>
      <w:r>
        <w:rPr>
          <w:rStyle w:val="HTML0"/>
          <w:rFonts w:ascii="Courier New" w:hAnsi="Courier New" w:cs="Courier New"/>
          <w:color w:val="695D69"/>
          <w:sz w:val="21"/>
          <w:szCs w:val="21"/>
          <w:bdr w:val="none" w:sz="0" w:space="0" w:color="auto" w:frame="1"/>
        </w:rPr>
        <w:t>message)</w:t>
      </w:r>
      <w:r>
        <w:rPr>
          <w:rStyle w:val="hljs-comment"/>
          <w:rFonts w:ascii="Courier New" w:hAnsi="Courier New" w:cs="Courier New"/>
          <w:color w:val="776977"/>
          <w:sz w:val="21"/>
          <w:szCs w:val="21"/>
          <w:bdr w:val="none" w:sz="0" w:space="0" w:color="auto" w:frame="1"/>
        </w:rPr>
        <w:t xml:space="preserve">;           </w:t>
      </w:r>
    </w:p>
    <w:p w:rsidR="00470EA5" w:rsidRDefault="00470EA5" w:rsidP="00470EA5">
      <w:pPr>
        <w:pStyle w:val="p"/>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hint="eastAsia"/>
          <w:color w:val="333333"/>
          <w:sz w:val="21"/>
          <w:szCs w:val="21"/>
        </w:rPr>
        <w:t>消费者收到消息时可以根据消息的</w:t>
      </w:r>
      <w:r>
        <w:rPr>
          <w:rFonts w:ascii="Arial" w:hAnsi="Arial" w:cs="Arial" w:hint="eastAsia"/>
          <w:color w:val="333333"/>
          <w:sz w:val="21"/>
          <w:szCs w:val="21"/>
        </w:rPr>
        <w:t xml:space="preserve"> Key</w:t>
      </w:r>
      <w:r>
        <w:rPr>
          <w:rFonts w:ascii="Arial" w:hAnsi="Arial" w:cs="Arial" w:hint="eastAsia"/>
          <w:color w:val="333333"/>
          <w:sz w:val="21"/>
          <w:szCs w:val="21"/>
        </w:rPr>
        <w:t>，即订单号来实现消息</w:t>
      </w:r>
      <w:proofErr w:type="gramStart"/>
      <w:r>
        <w:rPr>
          <w:rFonts w:ascii="Arial" w:hAnsi="Arial" w:cs="Arial" w:hint="eastAsia"/>
          <w:color w:val="333333"/>
          <w:sz w:val="21"/>
          <w:szCs w:val="21"/>
        </w:rPr>
        <w:t>幂</w:t>
      </w:r>
      <w:proofErr w:type="gramEnd"/>
      <w:r>
        <w:rPr>
          <w:rFonts w:ascii="Arial" w:hAnsi="Arial" w:cs="Arial" w:hint="eastAsia"/>
          <w:color w:val="333333"/>
          <w:sz w:val="21"/>
          <w:szCs w:val="21"/>
        </w:rPr>
        <w:t>等：</w:t>
      </w:r>
    </w:p>
    <w:p w:rsidR="00470EA5" w:rsidRDefault="00470EA5" w:rsidP="00470EA5">
      <w:pPr>
        <w:pStyle w:val="HTML1"/>
        <w:shd w:val="clear" w:color="auto" w:fill="F7F7F7"/>
        <w:rPr>
          <w:rStyle w:val="HTML0"/>
          <w:rFonts w:ascii="Courier New" w:hAnsi="Courier New" w:cs="Courier New"/>
          <w:color w:val="695D69"/>
          <w:sz w:val="21"/>
          <w:szCs w:val="21"/>
          <w:bdr w:val="none" w:sz="0" w:space="0" w:color="auto" w:frame="1"/>
        </w:rPr>
      </w:pPr>
      <w:proofErr w:type="gramStart"/>
      <w:r>
        <w:rPr>
          <w:rStyle w:val="HTML0"/>
          <w:rFonts w:ascii="Courier New" w:hAnsi="Courier New" w:cs="Courier New"/>
          <w:color w:val="695D69"/>
          <w:sz w:val="21"/>
          <w:szCs w:val="21"/>
          <w:bdr w:val="none" w:sz="0" w:space="0" w:color="auto" w:frame="1"/>
        </w:rPr>
        <w:t>consumer.subscribe(</w:t>
      </w:r>
      <w:proofErr w:type="gramEnd"/>
      <w:r>
        <w:rPr>
          <w:rStyle w:val="hljs-string"/>
          <w:rFonts w:ascii="Courier New" w:hAnsi="Courier New" w:cs="Courier New"/>
          <w:color w:val="918B3B"/>
          <w:sz w:val="21"/>
          <w:szCs w:val="21"/>
          <w:bdr w:val="none" w:sz="0" w:space="0" w:color="auto" w:frame="1"/>
        </w:rPr>
        <w:t>"ons_test"</w:t>
      </w:r>
      <w:r>
        <w:rPr>
          <w:rStyle w:val="HTML0"/>
          <w:rFonts w:ascii="Courier New" w:hAnsi="Courier New" w:cs="Courier New"/>
          <w:color w:val="695D69"/>
          <w:sz w:val="21"/>
          <w:szCs w:val="21"/>
          <w:bdr w:val="none" w:sz="0" w:space="0" w:color="auto" w:frame="1"/>
        </w:rPr>
        <w:t xml:space="preserve">, </w:t>
      </w:r>
      <w:r>
        <w:rPr>
          <w:rStyle w:val="hljs-string"/>
          <w:rFonts w:ascii="Courier New" w:hAnsi="Courier New" w:cs="Courier New"/>
          <w:color w:val="918B3B"/>
          <w:sz w:val="21"/>
          <w:szCs w:val="21"/>
          <w:bdr w:val="none" w:sz="0" w:space="0" w:color="auto" w:frame="1"/>
        </w:rPr>
        <w:t>"*"</w:t>
      </w:r>
      <w:r>
        <w:rPr>
          <w:rStyle w:val="HTML0"/>
          <w:rFonts w:ascii="Courier New" w:hAnsi="Courier New" w:cs="Courier New"/>
          <w:color w:val="695D69"/>
          <w:sz w:val="21"/>
          <w:szCs w:val="21"/>
          <w:bdr w:val="none" w:sz="0" w:space="0" w:color="auto" w:frame="1"/>
        </w:rPr>
        <w:t xml:space="preserve">, </w:t>
      </w:r>
      <w:r>
        <w:rPr>
          <w:rStyle w:val="hljs-keyword"/>
          <w:rFonts w:ascii="Courier New" w:hAnsi="Courier New" w:cs="Courier New"/>
          <w:b/>
          <w:bCs/>
          <w:color w:val="7B59C0"/>
          <w:sz w:val="21"/>
          <w:szCs w:val="21"/>
          <w:bdr w:val="none" w:sz="0" w:space="0" w:color="auto" w:frame="1"/>
        </w:rPr>
        <w:t>new</w:t>
      </w:r>
      <w:r>
        <w:rPr>
          <w:rStyle w:val="HTML0"/>
          <w:rFonts w:ascii="Courier New" w:hAnsi="Courier New" w:cs="Courier New"/>
          <w:color w:val="695D69"/>
          <w:sz w:val="21"/>
          <w:szCs w:val="21"/>
          <w:bdr w:val="none" w:sz="0" w:space="0" w:color="auto" w:frame="1"/>
        </w:rPr>
        <w:t xml:space="preserve"> MessageListener() {</w:t>
      </w:r>
    </w:p>
    <w:p w:rsidR="00470EA5" w:rsidRDefault="00470EA5" w:rsidP="00470EA5">
      <w:pPr>
        <w:pStyle w:val="HTML1"/>
        <w:shd w:val="clear" w:color="auto" w:fill="F7F7F7"/>
        <w:rPr>
          <w:rStyle w:val="HTML0"/>
          <w:rFonts w:ascii="Courier New" w:hAnsi="Courier New" w:cs="Courier New"/>
          <w:color w:val="695D69"/>
          <w:sz w:val="21"/>
          <w:szCs w:val="21"/>
          <w:bdr w:val="none" w:sz="0" w:space="0" w:color="auto" w:frame="1"/>
        </w:rPr>
      </w:pPr>
      <w:proofErr w:type="gramStart"/>
      <w:r>
        <w:rPr>
          <w:rStyle w:val="hljs-keyword"/>
          <w:rFonts w:ascii="Courier New" w:hAnsi="Courier New" w:cs="Courier New"/>
          <w:b/>
          <w:bCs/>
          <w:color w:val="7B59C0"/>
          <w:sz w:val="21"/>
          <w:szCs w:val="21"/>
          <w:bdr w:val="none" w:sz="0" w:space="0" w:color="auto" w:frame="1"/>
        </w:rPr>
        <w:t>public</w:t>
      </w:r>
      <w:proofErr w:type="gramEnd"/>
      <w:r>
        <w:rPr>
          <w:rStyle w:val="HTML0"/>
          <w:rFonts w:ascii="Courier New" w:hAnsi="Courier New" w:cs="Courier New"/>
          <w:color w:val="695D69"/>
          <w:sz w:val="21"/>
          <w:szCs w:val="21"/>
          <w:bdr w:val="none" w:sz="0" w:space="0" w:color="auto" w:frame="1"/>
        </w:rPr>
        <w:t xml:space="preserve"> Action consume(Message message, ConsumeContext context) {</w:t>
      </w:r>
    </w:p>
    <w:p w:rsidR="00470EA5" w:rsidRDefault="00470EA5" w:rsidP="00470EA5">
      <w:pPr>
        <w:pStyle w:val="HTML1"/>
        <w:shd w:val="clear" w:color="auto" w:fill="F7F7F7"/>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r>
        <w:rPr>
          <w:rStyle w:val="hljs-keyword"/>
          <w:rFonts w:ascii="Courier New" w:hAnsi="Courier New" w:cs="Courier New"/>
          <w:b/>
          <w:bCs/>
          <w:color w:val="7B59C0"/>
          <w:sz w:val="21"/>
          <w:szCs w:val="21"/>
          <w:bdr w:val="none" w:sz="0" w:space="0" w:color="auto" w:frame="1"/>
        </w:rPr>
        <w:t>String</w:t>
      </w:r>
      <w:r>
        <w:rPr>
          <w:rStyle w:val="HTML0"/>
          <w:rFonts w:ascii="Courier New" w:hAnsi="Courier New" w:cs="Courier New"/>
          <w:color w:val="695D69"/>
          <w:sz w:val="21"/>
          <w:szCs w:val="21"/>
          <w:bdr w:val="none" w:sz="0" w:space="0" w:color="auto" w:frame="1"/>
        </w:rPr>
        <w:t xml:space="preserve"> key = </w:t>
      </w:r>
      <w:proofErr w:type="gramStart"/>
      <w:r>
        <w:rPr>
          <w:rStyle w:val="HTML0"/>
          <w:rFonts w:ascii="Courier New" w:hAnsi="Courier New" w:cs="Courier New"/>
          <w:color w:val="695D69"/>
          <w:sz w:val="21"/>
          <w:szCs w:val="21"/>
          <w:bdr w:val="none" w:sz="0" w:space="0" w:color="auto" w:frame="1"/>
        </w:rPr>
        <w:t>message.</w:t>
      </w:r>
      <w:r>
        <w:rPr>
          <w:rStyle w:val="hljs-builtin"/>
          <w:rFonts w:ascii="Courier New" w:hAnsi="Courier New" w:cs="Courier New"/>
          <w:b/>
          <w:bCs/>
          <w:color w:val="A65926"/>
          <w:sz w:val="21"/>
          <w:szCs w:val="21"/>
          <w:bdr w:val="none" w:sz="0" w:space="0" w:color="auto" w:frame="1"/>
        </w:rPr>
        <w:t>getKey</w:t>
      </w:r>
      <w:r>
        <w:rPr>
          <w:rStyle w:val="HTML0"/>
          <w:rFonts w:ascii="Courier New" w:hAnsi="Courier New" w:cs="Courier New"/>
          <w:color w:val="695D69"/>
          <w:sz w:val="21"/>
          <w:szCs w:val="21"/>
          <w:bdr w:val="none" w:sz="0" w:space="0" w:color="auto" w:frame="1"/>
        </w:rPr>
        <w:t>()</w:t>
      </w:r>
      <w:proofErr w:type="gramEnd"/>
    </w:p>
    <w:p w:rsidR="00470EA5" w:rsidRDefault="00470EA5" w:rsidP="00470EA5">
      <w:pPr>
        <w:pStyle w:val="HTML1"/>
        <w:shd w:val="clear" w:color="auto" w:fill="F7F7F7"/>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lastRenderedPageBreak/>
        <w:t xml:space="preserve">        </w:t>
      </w:r>
      <w:r>
        <w:rPr>
          <w:rStyle w:val="hljs-comment"/>
          <w:rFonts w:ascii="Courier New" w:hAnsi="Courier New" w:cs="Courier New"/>
          <w:color w:val="776977"/>
          <w:sz w:val="21"/>
          <w:szCs w:val="21"/>
          <w:bdr w:val="none" w:sz="0" w:space="0" w:color="auto" w:frame="1"/>
        </w:rPr>
        <w:t xml:space="preserve">// </w:t>
      </w:r>
      <w:r>
        <w:rPr>
          <w:rStyle w:val="hljs-comment"/>
          <w:rFonts w:ascii="Courier New" w:hAnsi="Courier New" w:cs="Courier New"/>
          <w:color w:val="776977"/>
          <w:sz w:val="21"/>
          <w:szCs w:val="21"/>
          <w:bdr w:val="none" w:sz="0" w:space="0" w:color="auto" w:frame="1"/>
        </w:rPr>
        <w:t>根据业务唯一标识的</w:t>
      </w:r>
      <w:r>
        <w:rPr>
          <w:rStyle w:val="hljs-comment"/>
          <w:rFonts w:ascii="Courier New" w:hAnsi="Courier New" w:cs="Courier New"/>
          <w:color w:val="776977"/>
          <w:sz w:val="21"/>
          <w:szCs w:val="21"/>
          <w:bdr w:val="none" w:sz="0" w:space="0" w:color="auto" w:frame="1"/>
        </w:rPr>
        <w:t xml:space="preserve"> Key </w:t>
      </w:r>
      <w:r>
        <w:rPr>
          <w:rStyle w:val="hljs-comment"/>
          <w:rFonts w:ascii="Courier New" w:hAnsi="Courier New" w:cs="Courier New"/>
          <w:color w:val="776977"/>
          <w:sz w:val="21"/>
          <w:szCs w:val="21"/>
          <w:bdr w:val="none" w:sz="0" w:space="0" w:color="auto" w:frame="1"/>
        </w:rPr>
        <w:t>做</w:t>
      </w:r>
      <w:proofErr w:type="gramStart"/>
      <w:r>
        <w:rPr>
          <w:rStyle w:val="hljs-comment"/>
          <w:rFonts w:ascii="Courier New" w:hAnsi="Courier New" w:cs="Courier New"/>
          <w:color w:val="776977"/>
          <w:sz w:val="21"/>
          <w:szCs w:val="21"/>
          <w:bdr w:val="none" w:sz="0" w:space="0" w:color="auto" w:frame="1"/>
        </w:rPr>
        <w:t>幂</w:t>
      </w:r>
      <w:proofErr w:type="gramEnd"/>
      <w:r>
        <w:rPr>
          <w:rStyle w:val="hljs-comment"/>
          <w:rFonts w:ascii="Courier New" w:hAnsi="Courier New" w:cs="Courier New"/>
          <w:color w:val="776977"/>
          <w:sz w:val="21"/>
          <w:szCs w:val="21"/>
          <w:bdr w:val="none" w:sz="0" w:space="0" w:color="auto" w:frame="1"/>
        </w:rPr>
        <w:t>等处理</w:t>
      </w:r>
    </w:p>
    <w:p w:rsidR="00470EA5" w:rsidRDefault="00470EA5" w:rsidP="00470EA5">
      <w:pPr>
        <w:pStyle w:val="HTML1"/>
        <w:shd w:val="clear" w:color="auto" w:fill="F7F7F7"/>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p>
    <w:p w:rsidR="00470EA5" w:rsidRDefault="00470EA5" w:rsidP="00470EA5">
      <w:pPr>
        <w:pStyle w:val="HTML1"/>
        <w:shd w:val="clear" w:color="auto" w:fill="F7F7F7"/>
        <w:rPr>
          <w:rFonts w:ascii="Consolas" w:hAnsi="Consolas" w:cs="Consolas"/>
          <w:color w:val="333333"/>
          <w:sz w:val="21"/>
          <w:szCs w:val="21"/>
        </w:rPr>
      </w:pPr>
      <w:r>
        <w:rPr>
          <w:rStyle w:val="HTML0"/>
          <w:rFonts w:ascii="Courier New" w:hAnsi="Courier New" w:cs="Courier New"/>
          <w:color w:val="695D69"/>
          <w:sz w:val="21"/>
          <w:szCs w:val="21"/>
          <w:bdr w:val="none" w:sz="0" w:space="0" w:color="auto" w:frame="1"/>
        </w:rPr>
        <w:t xml:space="preserve">});           </w:t>
      </w:r>
    </w:p>
    <w:p w:rsidR="004F0949" w:rsidRDefault="004F0949" w:rsidP="004F0949">
      <w:pPr>
        <w:pStyle w:val="1"/>
        <w:shd w:val="clear" w:color="auto" w:fill="FFFFFF"/>
        <w:spacing w:before="0" w:after="0"/>
        <w:rPr>
          <w:rFonts w:ascii="Arial" w:hAnsi="Arial" w:cs="Arial"/>
          <w:b w:val="0"/>
          <w:bCs w:val="0"/>
          <w:color w:val="373D41"/>
        </w:rPr>
      </w:pPr>
      <w:r>
        <w:rPr>
          <w:rFonts w:ascii="Arial" w:hAnsi="Arial" w:cs="Arial"/>
          <w:b w:val="0"/>
          <w:bCs w:val="0"/>
          <w:color w:val="373D41"/>
        </w:rPr>
        <w:t>订阅关系一致</w:t>
      </w:r>
    </w:p>
    <w:p w:rsidR="004F0949" w:rsidRDefault="004F0949" w:rsidP="004F0949">
      <w:pPr>
        <w:pStyle w:val="shortdesc"/>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hint="eastAsia"/>
          <w:color w:val="333333"/>
          <w:sz w:val="21"/>
          <w:szCs w:val="21"/>
        </w:rPr>
        <w:t>订阅关系一致指的是同一个消费者</w:t>
      </w:r>
      <w:r>
        <w:rPr>
          <w:rFonts w:ascii="Arial" w:hAnsi="Arial" w:cs="Arial" w:hint="eastAsia"/>
          <w:color w:val="333333"/>
          <w:sz w:val="21"/>
          <w:szCs w:val="21"/>
        </w:rPr>
        <w:t xml:space="preserve"> Group ID </w:t>
      </w:r>
      <w:r>
        <w:rPr>
          <w:rFonts w:ascii="Arial" w:hAnsi="Arial" w:cs="Arial" w:hint="eastAsia"/>
          <w:color w:val="333333"/>
          <w:sz w:val="21"/>
          <w:szCs w:val="21"/>
        </w:rPr>
        <w:t>下所有</w:t>
      </w:r>
      <w:r>
        <w:rPr>
          <w:rFonts w:ascii="Arial" w:hAnsi="Arial" w:cs="Arial" w:hint="eastAsia"/>
          <w:color w:val="333333"/>
          <w:sz w:val="21"/>
          <w:szCs w:val="21"/>
        </w:rPr>
        <w:t xml:space="preserve"> Consumer </w:t>
      </w:r>
      <w:r>
        <w:rPr>
          <w:rFonts w:ascii="Arial" w:hAnsi="Arial" w:cs="Arial" w:hint="eastAsia"/>
          <w:color w:val="333333"/>
          <w:sz w:val="21"/>
          <w:szCs w:val="21"/>
        </w:rPr>
        <w:t>实例的处理逻辑必须完全一致。一旦订阅关系不一致，消息消费的逻</w:t>
      </w:r>
      <w:r w:rsidR="006D5B7E">
        <w:rPr>
          <w:rFonts w:ascii="Arial" w:hAnsi="Arial" w:cs="Arial" w:hint="eastAsia"/>
          <w:color w:val="333333"/>
          <w:sz w:val="21"/>
          <w:szCs w:val="21"/>
        </w:rPr>
        <w:t>辑就会混乱，甚至导致消息丢失。本文提供订阅关系一致的正确示例</w:t>
      </w:r>
      <w:r>
        <w:rPr>
          <w:rFonts w:ascii="Arial" w:hAnsi="Arial" w:cs="Arial" w:hint="eastAsia"/>
          <w:color w:val="333333"/>
          <w:sz w:val="21"/>
          <w:szCs w:val="21"/>
        </w:rPr>
        <w:t>以及订阅关系不一致的错误示例代码，帮助您顺畅地订阅消息。</w:t>
      </w:r>
    </w:p>
    <w:p w:rsidR="004F0949" w:rsidRDefault="004F0949" w:rsidP="004F0949">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hint="eastAsia"/>
          <w:color w:val="373D41"/>
          <w:sz w:val="30"/>
          <w:szCs w:val="30"/>
        </w:rPr>
        <w:t>背景信息</w:t>
      </w:r>
    </w:p>
    <w:p w:rsidR="004F0949" w:rsidRDefault="004F0949" w:rsidP="004F0949">
      <w:pPr>
        <w:pStyle w:val="p"/>
        <w:shd w:val="clear" w:color="auto" w:fill="FFFFFF"/>
        <w:spacing w:before="0" w:beforeAutospacing="0" w:after="0" w:afterAutospacing="0" w:line="360" w:lineRule="atLeast"/>
        <w:rPr>
          <w:rFonts w:ascii="Arial" w:hAnsi="Arial" w:cs="Arial"/>
          <w:color w:val="333333"/>
          <w:sz w:val="21"/>
          <w:szCs w:val="21"/>
        </w:rPr>
      </w:pPr>
      <w:r>
        <w:rPr>
          <w:rStyle w:val="ph"/>
          <w:rFonts w:ascii="Arial" w:hAnsi="Arial" w:cs="Arial" w:hint="eastAsia"/>
          <w:color w:val="333333"/>
          <w:sz w:val="21"/>
          <w:szCs w:val="21"/>
        </w:rPr>
        <w:t>消息队列</w:t>
      </w:r>
      <w:r>
        <w:rPr>
          <w:rStyle w:val="ph"/>
          <w:rFonts w:ascii="Arial" w:hAnsi="Arial" w:cs="Arial" w:hint="eastAsia"/>
          <w:color w:val="333333"/>
          <w:sz w:val="21"/>
          <w:szCs w:val="21"/>
        </w:rPr>
        <w:t xml:space="preserve"> RocketMQ </w:t>
      </w:r>
      <w:r>
        <w:rPr>
          <w:rStyle w:val="ph"/>
          <w:rFonts w:ascii="Arial" w:hAnsi="Arial" w:cs="Arial" w:hint="eastAsia"/>
          <w:color w:val="333333"/>
          <w:sz w:val="21"/>
          <w:szCs w:val="21"/>
        </w:rPr>
        <w:t>版</w:t>
      </w:r>
      <w:r>
        <w:rPr>
          <w:rFonts w:ascii="Arial" w:hAnsi="Arial" w:cs="Arial" w:hint="eastAsia"/>
          <w:color w:val="333333"/>
          <w:sz w:val="21"/>
          <w:szCs w:val="21"/>
        </w:rPr>
        <w:t>里的一个消费者</w:t>
      </w:r>
      <w:r>
        <w:rPr>
          <w:rFonts w:ascii="Arial" w:hAnsi="Arial" w:cs="Arial" w:hint="eastAsia"/>
          <w:color w:val="333333"/>
          <w:sz w:val="21"/>
          <w:szCs w:val="21"/>
        </w:rPr>
        <w:t xml:space="preserve"> Group ID </w:t>
      </w:r>
      <w:r>
        <w:rPr>
          <w:rFonts w:ascii="Arial" w:hAnsi="Arial" w:cs="Arial" w:hint="eastAsia"/>
          <w:color w:val="333333"/>
          <w:sz w:val="21"/>
          <w:szCs w:val="21"/>
        </w:rPr>
        <w:t>代表一个</w:t>
      </w:r>
      <w:r>
        <w:rPr>
          <w:rFonts w:ascii="Arial" w:hAnsi="Arial" w:cs="Arial" w:hint="eastAsia"/>
          <w:color w:val="333333"/>
          <w:sz w:val="21"/>
          <w:szCs w:val="21"/>
        </w:rPr>
        <w:t xml:space="preserve"> Consumer </w:t>
      </w:r>
      <w:r>
        <w:rPr>
          <w:rFonts w:ascii="Arial" w:hAnsi="Arial" w:cs="Arial" w:hint="eastAsia"/>
          <w:color w:val="333333"/>
          <w:sz w:val="21"/>
          <w:szCs w:val="21"/>
        </w:rPr>
        <w:t>实例群组。对于大多数分布式应用来说，一个消费者</w:t>
      </w:r>
      <w:r>
        <w:rPr>
          <w:rFonts w:ascii="Arial" w:hAnsi="Arial" w:cs="Arial" w:hint="eastAsia"/>
          <w:color w:val="333333"/>
          <w:sz w:val="21"/>
          <w:szCs w:val="21"/>
        </w:rPr>
        <w:t xml:space="preserve"> Group ID </w:t>
      </w:r>
      <w:r>
        <w:rPr>
          <w:rFonts w:ascii="Arial" w:hAnsi="Arial" w:cs="Arial" w:hint="eastAsia"/>
          <w:color w:val="333333"/>
          <w:sz w:val="21"/>
          <w:szCs w:val="21"/>
        </w:rPr>
        <w:t>下通常会挂载多个</w:t>
      </w:r>
      <w:r>
        <w:rPr>
          <w:rFonts w:ascii="Arial" w:hAnsi="Arial" w:cs="Arial" w:hint="eastAsia"/>
          <w:color w:val="333333"/>
          <w:sz w:val="21"/>
          <w:szCs w:val="21"/>
        </w:rPr>
        <w:t xml:space="preserve"> Consumer </w:t>
      </w:r>
      <w:r>
        <w:rPr>
          <w:rFonts w:ascii="Arial" w:hAnsi="Arial" w:cs="Arial" w:hint="eastAsia"/>
          <w:color w:val="333333"/>
          <w:sz w:val="21"/>
          <w:szCs w:val="21"/>
        </w:rPr>
        <w:t>实例。</w:t>
      </w:r>
    </w:p>
    <w:p w:rsidR="004F0949" w:rsidRDefault="004F0949" w:rsidP="004F0949">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hint="eastAsia"/>
          <w:color w:val="333333"/>
          <w:sz w:val="21"/>
          <w:szCs w:val="21"/>
        </w:rPr>
        <w:t>由于</w:t>
      </w:r>
      <w:r>
        <w:rPr>
          <w:rStyle w:val="ph"/>
          <w:rFonts w:ascii="Arial" w:hAnsi="Arial" w:cs="Arial" w:hint="eastAsia"/>
          <w:color w:val="333333"/>
          <w:sz w:val="21"/>
          <w:szCs w:val="21"/>
        </w:rPr>
        <w:t>消息队列</w:t>
      </w:r>
      <w:r>
        <w:rPr>
          <w:rStyle w:val="ph"/>
          <w:rFonts w:ascii="Arial" w:hAnsi="Arial" w:cs="Arial" w:hint="eastAsia"/>
          <w:color w:val="333333"/>
          <w:sz w:val="21"/>
          <w:szCs w:val="21"/>
        </w:rPr>
        <w:t xml:space="preserve"> RocketMQ </w:t>
      </w:r>
      <w:r>
        <w:rPr>
          <w:rStyle w:val="ph"/>
          <w:rFonts w:ascii="Arial" w:hAnsi="Arial" w:cs="Arial" w:hint="eastAsia"/>
          <w:color w:val="333333"/>
          <w:sz w:val="21"/>
          <w:szCs w:val="21"/>
        </w:rPr>
        <w:t>版</w:t>
      </w:r>
      <w:r>
        <w:rPr>
          <w:rFonts w:ascii="Arial" w:hAnsi="Arial" w:cs="Arial" w:hint="eastAsia"/>
          <w:color w:val="333333"/>
          <w:sz w:val="21"/>
          <w:szCs w:val="21"/>
        </w:rPr>
        <w:t>的订阅关系主要由</w:t>
      </w:r>
      <w:r>
        <w:rPr>
          <w:rFonts w:ascii="Arial" w:hAnsi="Arial" w:cs="Arial" w:hint="eastAsia"/>
          <w:color w:val="333333"/>
          <w:sz w:val="21"/>
          <w:szCs w:val="21"/>
        </w:rPr>
        <w:t xml:space="preserve"> Topic + Tag </w:t>
      </w:r>
      <w:r>
        <w:rPr>
          <w:rFonts w:ascii="Arial" w:hAnsi="Arial" w:cs="Arial" w:hint="eastAsia"/>
          <w:color w:val="333333"/>
          <w:sz w:val="21"/>
          <w:szCs w:val="21"/>
        </w:rPr>
        <w:t>共同组成，因此，保持订阅关系一致意味着同一个消费者</w:t>
      </w:r>
      <w:r>
        <w:rPr>
          <w:rFonts w:ascii="Arial" w:hAnsi="Arial" w:cs="Arial" w:hint="eastAsia"/>
          <w:color w:val="333333"/>
          <w:sz w:val="21"/>
          <w:szCs w:val="21"/>
        </w:rPr>
        <w:t xml:space="preserve"> Group ID </w:t>
      </w:r>
      <w:r>
        <w:rPr>
          <w:rFonts w:ascii="Arial" w:hAnsi="Arial" w:cs="Arial" w:hint="eastAsia"/>
          <w:color w:val="333333"/>
          <w:sz w:val="21"/>
          <w:szCs w:val="21"/>
        </w:rPr>
        <w:t>下所有的实例需在以下两方面均保持一致：</w:t>
      </w:r>
    </w:p>
    <w:p w:rsidR="004F0949" w:rsidRDefault="004F0949" w:rsidP="006D5B7E">
      <w:pPr>
        <w:widowControl/>
        <w:numPr>
          <w:ilvl w:val="0"/>
          <w:numId w:val="46"/>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订阅的</w:t>
      </w:r>
      <w:r>
        <w:rPr>
          <w:rFonts w:ascii="Arial" w:hAnsi="Arial" w:cs="Arial" w:hint="eastAsia"/>
          <w:color w:val="333333"/>
          <w:szCs w:val="21"/>
        </w:rPr>
        <w:t xml:space="preserve"> Topic </w:t>
      </w:r>
      <w:r>
        <w:rPr>
          <w:rFonts w:ascii="Arial" w:hAnsi="Arial" w:cs="Arial" w:hint="eastAsia"/>
          <w:color w:val="333333"/>
          <w:szCs w:val="21"/>
        </w:rPr>
        <w:t>必须一致</w:t>
      </w:r>
    </w:p>
    <w:p w:rsidR="004F0949" w:rsidRDefault="004F0949" w:rsidP="006D5B7E">
      <w:pPr>
        <w:widowControl/>
        <w:numPr>
          <w:ilvl w:val="0"/>
          <w:numId w:val="46"/>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订阅的</w:t>
      </w:r>
      <w:r>
        <w:rPr>
          <w:rFonts w:ascii="Arial" w:hAnsi="Arial" w:cs="Arial" w:hint="eastAsia"/>
          <w:color w:val="333333"/>
          <w:szCs w:val="21"/>
        </w:rPr>
        <w:t xml:space="preserve"> Topic </w:t>
      </w:r>
      <w:r>
        <w:rPr>
          <w:rFonts w:ascii="Arial" w:hAnsi="Arial" w:cs="Arial" w:hint="eastAsia"/>
          <w:color w:val="333333"/>
          <w:szCs w:val="21"/>
        </w:rPr>
        <w:t>中的</w:t>
      </w:r>
      <w:r>
        <w:rPr>
          <w:rFonts w:ascii="Arial" w:hAnsi="Arial" w:cs="Arial" w:hint="eastAsia"/>
          <w:color w:val="333333"/>
          <w:szCs w:val="21"/>
        </w:rPr>
        <w:t xml:space="preserve"> Tag </w:t>
      </w:r>
      <w:r>
        <w:rPr>
          <w:rFonts w:ascii="Arial" w:hAnsi="Arial" w:cs="Arial" w:hint="eastAsia"/>
          <w:color w:val="333333"/>
          <w:szCs w:val="21"/>
        </w:rPr>
        <w:t>必须一致</w:t>
      </w:r>
    </w:p>
    <w:p w:rsidR="004F0949" w:rsidRDefault="004F0949" w:rsidP="004F0949">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hint="eastAsia"/>
          <w:color w:val="373D41"/>
          <w:sz w:val="30"/>
          <w:szCs w:val="30"/>
        </w:rPr>
        <w:t>正确订阅关系图片示例</w:t>
      </w:r>
    </w:p>
    <w:p w:rsidR="004F0949" w:rsidRDefault="004F0949" w:rsidP="004F0949">
      <w:pPr>
        <w:pStyle w:val="p"/>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hint="eastAsia"/>
          <w:color w:val="333333"/>
          <w:sz w:val="21"/>
          <w:szCs w:val="21"/>
        </w:rPr>
        <w:t>多个</w:t>
      </w:r>
      <w:r>
        <w:rPr>
          <w:rFonts w:ascii="Arial" w:hAnsi="Arial" w:cs="Arial" w:hint="eastAsia"/>
          <w:color w:val="333333"/>
          <w:sz w:val="21"/>
          <w:szCs w:val="21"/>
        </w:rPr>
        <w:t xml:space="preserve"> Group ID </w:t>
      </w:r>
      <w:r>
        <w:rPr>
          <w:rFonts w:ascii="Arial" w:hAnsi="Arial" w:cs="Arial" w:hint="eastAsia"/>
          <w:color w:val="333333"/>
          <w:sz w:val="21"/>
          <w:szCs w:val="21"/>
        </w:rPr>
        <w:t>订阅了多个</w:t>
      </w:r>
      <w:r>
        <w:rPr>
          <w:rFonts w:ascii="Arial" w:hAnsi="Arial" w:cs="Arial" w:hint="eastAsia"/>
          <w:color w:val="333333"/>
          <w:sz w:val="21"/>
          <w:szCs w:val="21"/>
        </w:rPr>
        <w:t xml:space="preserve"> Topic</w:t>
      </w:r>
      <w:r>
        <w:rPr>
          <w:rFonts w:ascii="Arial" w:hAnsi="Arial" w:cs="Arial" w:hint="eastAsia"/>
          <w:color w:val="333333"/>
          <w:sz w:val="21"/>
          <w:szCs w:val="21"/>
        </w:rPr>
        <w:t>，并且每个</w:t>
      </w:r>
      <w:r>
        <w:rPr>
          <w:rFonts w:ascii="Arial" w:hAnsi="Arial" w:cs="Arial" w:hint="eastAsia"/>
          <w:color w:val="333333"/>
          <w:sz w:val="21"/>
          <w:szCs w:val="21"/>
        </w:rPr>
        <w:t xml:space="preserve"> Group ID </w:t>
      </w:r>
      <w:r>
        <w:rPr>
          <w:rFonts w:ascii="Arial" w:hAnsi="Arial" w:cs="Arial" w:hint="eastAsia"/>
          <w:color w:val="333333"/>
          <w:sz w:val="21"/>
          <w:szCs w:val="21"/>
        </w:rPr>
        <w:t>里的多个消费者实例的订阅关系保持了一致。</w:t>
      </w:r>
    </w:p>
    <w:p w:rsidR="004F0949" w:rsidRDefault="004F0949" w:rsidP="004F0949">
      <w:pPr>
        <w:shd w:val="clear" w:color="auto" w:fill="FFFFFF"/>
        <w:rPr>
          <w:rFonts w:ascii="Arial" w:hAnsi="Arial" w:cs="Arial"/>
          <w:color w:val="333333"/>
          <w:szCs w:val="21"/>
        </w:rPr>
      </w:pPr>
      <w:r>
        <w:rPr>
          <w:rFonts w:ascii="Arial" w:hAnsi="Arial" w:cs="Arial"/>
          <w:noProof/>
          <w:color w:val="FF6A00"/>
          <w:szCs w:val="21"/>
        </w:rPr>
        <w:drawing>
          <wp:inline distT="0" distB="0" distL="0" distR="0">
            <wp:extent cx="6283067" cy="3234906"/>
            <wp:effectExtent l="0" t="0" r="3810" b="3810"/>
            <wp:docPr id="20" name="图片 20" descr="mq消息正确订阅关系">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e1-b1i-vl1" descr="mq消息正确订阅关系">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316603" cy="3252172"/>
                    </a:xfrm>
                    <a:prstGeom prst="rect">
                      <a:avLst/>
                    </a:prstGeom>
                    <a:noFill/>
                    <a:ln>
                      <a:noFill/>
                    </a:ln>
                  </pic:spPr>
                </pic:pic>
              </a:graphicData>
            </a:graphic>
          </wp:inline>
        </w:drawing>
      </w:r>
    </w:p>
    <w:p w:rsidR="004F0949" w:rsidRDefault="004F0949" w:rsidP="004F0949">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hint="eastAsia"/>
          <w:color w:val="373D41"/>
          <w:sz w:val="30"/>
          <w:szCs w:val="30"/>
        </w:rPr>
        <w:lastRenderedPageBreak/>
        <w:t>错误订阅关系图片示例</w:t>
      </w:r>
    </w:p>
    <w:p w:rsidR="004F0949" w:rsidRDefault="004F0949" w:rsidP="004F0949">
      <w:pPr>
        <w:pStyle w:val="p"/>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hint="eastAsia"/>
          <w:color w:val="333333"/>
          <w:sz w:val="21"/>
          <w:szCs w:val="21"/>
        </w:rPr>
        <w:t>单个</w:t>
      </w:r>
      <w:r>
        <w:rPr>
          <w:rFonts w:ascii="Arial" w:hAnsi="Arial" w:cs="Arial" w:hint="eastAsia"/>
          <w:color w:val="333333"/>
          <w:sz w:val="21"/>
          <w:szCs w:val="21"/>
        </w:rPr>
        <w:t xml:space="preserve"> Group ID </w:t>
      </w:r>
      <w:r>
        <w:rPr>
          <w:rFonts w:ascii="Arial" w:hAnsi="Arial" w:cs="Arial" w:hint="eastAsia"/>
          <w:color w:val="333333"/>
          <w:sz w:val="21"/>
          <w:szCs w:val="21"/>
        </w:rPr>
        <w:t>订阅了多个</w:t>
      </w:r>
      <w:r>
        <w:rPr>
          <w:rFonts w:ascii="Arial" w:hAnsi="Arial" w:cs="Arial" w:hint="eastAsia"/>
          <w:color w:val="333333"/>
          <w:sz w:val="21"/>
          <w:szCs w:val="21"/>
        </w:rPr>
        <w:t xml:space="preserve"> Topic</w:t>
      </w:r>
      <w:r>
        <w:rPr>
          <w:rFonts w:ascii="Arial" w:hAnsi="Arial" w:cs="Arial" w:hint="eastAsia"/>
          <w:color w:val="333333"/>
          <w:sz w:val="21"/>
          <w:szCs w:val="21"/>
        </w:rPr>
        <w:t>，但是该</w:t>
      </w:r>
      <w:r>
        <w:rPr>
          <w:rFonts w:ascii="Arial" w:hAnsi="Arial" w:cs="Arial" w:hint="eastAsia"/>
          <w:color w:val="333333"/>
          <w:sz w:val="21"/>
          <w:szCs w:val="21"/>
        </w:rPr>
        <w:t xml:space="preserve"> Group ID </w:t>
      </w:r>
      <w:r>
        <w:rPr>
          <w:rFonts w:ascii="Arial" w:hAnsi="Arial" w:cs="Arial" w:hint="eastAsia"/>
          <w:color w:val="333333"/>
          <w:sz w:val="21"/>
          <w:szCs w:val="21"/>
        </w:rPr>
        <w:t>里的多个消费者实例的订阅关系并没有保持一致。</w:t>
      </w:r>
    </w:p>
    <w:p w:rsidR="004F0949" w:rsidRDefault="004F0949" w:rsidP="004F0949">
      <w:pPr>
        <w:shd w:val="clear" w:color="auto" w:fill="FFFFFF"/>
        <w:rPr>
          <w:rFonts w:ascii="Arial" w:hAnsi="Arial" w:cs="Arial"/>
          <w:color w:val="333333"/>
          <w:szCs w:val="21"/>
        </w:rPr>
      </w:pPr>
      <w:r>
        <w:rPr>
          <w:rFonts w:ascii="Arial" w:hAnsi="Arial" w:cs="Arial"/>
          <w:noProof/>
          <w:color w:val="FF6A00"/>
          <w:szCs w:val="21"/>
        </w:rPr>
        <w:drawing>
          <wp:inline distT="0" distB="0" distL="0" distR="0">
            <wp:extent cx="6128136" cy="2812008"/>
            <wp:effectExtent l="0" t="0" r="6350" b="7620"/>
            <wp:docPr id="19" name="图片 19" descr="错误订阅关系">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tol-9qb-qu0" descr="错误订阅关系">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62637" cy="2827839"/>
                    </a:xfrm>
                    <a:prstGeom prst="rect">
                      <a:avLst/>
                    </a:prstGeom>
                    <a:noFill/>
                    <a:ln>
                      <a:noFill/>
                    </a:ln>
                  </pic:spPr>
                </pic:pic>
              </a:graphicData>
            </a:graphic>
          </wp:inline>
        </w:drawing>
      </w:r>
    </w:p>
    <w:p w:rsidR="004F0949" w:rsidRDefault="004F0949" w:rsidP="004F0949">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hint="eastAsia"/>
          <w:color w:val="373D41"/>
          <w:sz w:val="30"/>
          <w:szCs w:val="30"/>
        </w:rPr>
        <w:t>错误订阅关系代码示例一</w:t>
      </w:r>
    </w:p>
    <w:p w:rsidR="004F0949" w:rsidRDefault="004F0949" w:rsidP="004F0949">
      <w:pPr>
        <w:pStyle w:val="p"/>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hint="eastAsia"/>
          <w:color w:val="333333"/>
          <w:sz w:val="21"/>
          <w:szCs w:val="21"/>
        </w:rPr>
        <w:t>以下例子中，同一个</w:t>
      </w:r>
      <w:r>
        <w:rPr>
          <w:rFonts w:ascii="Arial" w:hAnsi="Arial" w:cs="Arial" w:hint="eastAsia"/>
          <w:color w:val="333333"/>
          <w:sz w:val="21"/>
          <w:szCs w:val="21"/>
        </w:rPr>
        <w:t xml:space="preserve"> Group ID </w:t>
      </w:r>
      <w:r>
        <w:rPr>
          <w:rFonts w:ascii="Arial" w:hAnsi="Arial" w:cs="Arial" w:hint="eastAsia"/>
          <w:color w:val="333333"/>
          <w:sz w:val="21"/>
          <w:szCs w:val="21"/>
        </w:rPr>
        <w:t>下的两个实例订阅的</w:t>
      </w:r>
      <w:r>
        <w:rPr>
          <w:rFonts w:ascii="Arial" w:hAnsi="Arial" w:cs="Arial" w:hint="eastAsia"/>
          <w:color w:val="333333"/>
          <w:sz w:val="21"/>
          <w:szCs w:val="21"/>
        </w:rPr>
        <w:t xml:space="preserve"> Topic </w:t>
      </w:r>
      <w:r>
        <w:rPr>
          <w:rFonts w:ascii="Arial" w:hAnsi="Arial" w:cs="Arial" w:hint="eastAsia"/>
          <w:color w:val="333333"/>
          <w:sz w:val="21"/>
          <w:szCs w:val="21"/>
        </w:rPr>
        <w:t>不一致。</w:t>
      </w:r>
    </w:p>
    <w:p w:rsidR="004F0949" w:rsidRDefault="004F0949" w:rsidP="006D5B7E">
      <w:pPr>
        <w:widowControl/>
        <w:numPr>
          <w:ilvl w:val="0"/>
          <w:numId w:val="47"/>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 xml:space="preserve">Consumer </w:t>
      </w:r>
      <w:r>
        <w:rPr>
          <w:rFonts w:ascii="Arial" w:hAnsi="Arial" w:cs="Arial" w:hint="eastAsia"/>
          <w:color w:val="333333"/>
          <w:szCs w:val="21"/>
        </w:rPr>
        <w:t>实例</w:t>
      </w:r>
      <w:r>
        <w:rPr>
          <w:rFonts w:ascii="Arial" w:hAnsi="Arial" w:cs="Arial" w:hint="eastAsia"/>
          <w:color w:val="333333"/>
          <w:szCs w:val="21"/>
        </w:rPr>
        <w:t xml:space="preserve"> 1-1</w:t>
      </w:r>
      <w:r>
        <w:rPr>
          <w:rFonts w:ascii="Arial" w:hAnsi="Arial" w:cs="Arial" w:hint="eastAsia"/>
          <w:color w:val="333333"/>
          <w:szCs w:val="21"/>
        </w:rPr>
        <w:t>：</w:t>
      </w:r>
    </w:p>
    <w:p w:rsidR="004F0949" w:rsidRDefault="004F0949" w:rsidP="006D5B7E">
      <w:pPr>
        <w:pStyle w:val="HTML1"/>
        <w:numPr>
          <w:ilvl w:val="0"/>
          <w:numId w:val="47"/>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Properties properties = </w:t>
      </w:r>
      <w:r>
        <w:rPr>
          <w:rStyle w:val="hljs-keyword"/>
          <w:rFonts w:ascii="Courier New" w:hAnsi="Courier New" w:cs="Courier New"/>
          <w:b/>
          <w:bCs/>
          <w:color w:val="7B59C0"/>
          <w:sz w:val="21"/>
          <w:szCs w:val="21"/>
          <w:bdr w:val="none" w:sz="0" w:space="0" w:color="auto" w:frame="1"/>
        </w:rPr>
        <w:t>new</w:t>
      </w:r>
      <w:r>
        <w:rPr>
          <w:rStyle w:val="HTML0"/>
          <w:rFonts w:ascii="Courier New" w:hAnsi="Courier New" w:cs="Courier New"/>
          <w:color w:val="695D69"/>
          <w:sz w:val="21"/>
          <w:szCs w:val="21"/>
          <w:bdr w:val="none" w:sz="0" w:space="0" w:color="auto" w:frame="1"/>
        </w:rPr>
        <w:t xml:space="preserve"> Properties();</w:t>
      </w:r>
    </w:p>
    <w:p w:rsidR="004F0949" w:rsidRDefault="004F0949" w:rsidP="006D5B7E">
      <w:pPr>
        <w:pStyle w:val="HTML1"/>
        <w:numPr>
          <w:ilvl w:val="0"/>
          <w:numId w:val="47"/>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properties.put(PropertyKeyConst.GROUP_ID, </w:t>
      </w:r>
      <w:r>
        <w:rPr>
          <w:rStyle w:val="hljs-string"/>
          <w:rFonts w:ascii="Courier New" w:hAnsi="Courier New" w:cs="Courier New"/>
          <w:color w:val="918B3B"/>
          <w:sz w:val="21"/>
          <w:szCs w:val="21"/>
          <w:bdr w:val="none" w:sz="0" w:space="0" w:color="auto" w:frame="1"/>
        </w:rPr>
        <w:t>"GID_jodie_test_1"</w:t>
      </w:r>
      <w:r>
        <w:rPr>
          <w:rStyle w:val="HTML0"/>
          <w:rFonts w:ascii="Courier New" w:hAnsi="Courier New" w:cs="Courier New"/>
          <w:color w:val="695D69"/>
          <w:sz w:val="21"/>
          <w:szCs w:val="21"/>
          <w:bdr w:val="none" w:sz="0" w:space="0" w:color="auto" w:frame="1"/>
        </w:rPr>
        <w:t>);</w:t>
      </w:r>
    </w:p>
    <w:p w:rsidR="004F0949" w:rsidRDefault="004F0949" w:rsidP="006D5B7E">
      <w:pPr>
        <w:pStyle w:val="HTML1"/>
        <w:numPr>
          <w:ilvl w:val="0"/>
          <w:numId w:val="47"/>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Consumer consumer = ONSFactory.createConsumer(properties);</w:t>
      </w:r>
    </w:p>
    <w:p w:rsidR="004F0949" w:rsidRDefault="004F0949" w:rsidP="006D5B7E">
      <w:pPr>
        <w:pStyle w:val="HTML1"/>
        <w:numPr>
          <w:ilvl w:val="0"/>
          <w:numId w:val="47"/>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consumer.subscribe(</w:t>
      </w:r>
      <w:r>
        <w:rPr>
          <w:rStyle w:val="hljs-string"/>
          <w:rFonts w:ascii="Courier New" w:hAnsi="Courier New" w:cs="Courier New"/>
          <w:color w:val="918B3B"/>
          <w:sz w:val="21"/>
          <w:szCs w:val="21"/>
          <w:bdr w:val="none" w:sz="0" w:space="0" w:color="auto" w:frame="1"/>
        </w:rPr>
        <w:t>"jodie_test_A"</w:t>
      </w:r>
      <w:r>
        <w:rPr>
          <w:rStyle w:val="HTML0"/>
          <w:rFonts w:ascii="Courier New" w:hAnsi="Courier New" w:cs="Courier New"/>
          <w:color w:val="695D69"/>
          <w:sz w:val="21"/>
          <w:szCs w:val="21"/>
          <w:bdr w:val="none" w:sz="0" w:space="0" w:color="auto" w:frame="1"/>
        </w:rPr>
        <w:t xml:space="preserve">, </w:t>
      </w:r>
      <w:r>
        <w:rPr>
          <w:rStyle w:val="hljs-string"/>
          <w:rFonts w:ascii="Courier New" w:hAnsi="Courier New" w:cs="Courier New"/>
          <w:color w:val="918B3B"/>
          <w:sz w:val="21"/>
          <w:szCs w:val="21"/>
          <w:bdr w:val="none" w:sz="0" w:space="0" w:color="auto" w:frame="1"/>
        </w:rPr>
        <w:t>"*"</w:t>
      </w:r>
      <w:r>
        <w:rPr>
          <w:rStyle w:val="HTML0"/>
          <w:rFonts w:ascii="Courier New" w:hAnsi="Courier New" w:cs="Courier New"/>
          <w:color w:val="695D69"/>
          <w:sz w:val="21"/>
          <w:szCs w:val="21"/>
          <w:bdr w:val="none" w:sz="0" w:space="0" w:color="auto" w:frame="1"/>
        </w:rPr>
        <w:t xml:space="preserve">, </w:t>
      </w:r>
      <w:r>
        <w:rPr>
          <w:rStyle w:val="hljs-keyword"/>
          <w:rFonts w:ascii="Courier New" w:hAnsi="Courier New" w:cs="Courier New"/>
          <w:b/>
          <w:bCs/>
          <w:color w:val="7B59C0"/>
          <w:sz w:val="21"/>
          <w:szCs w:val="21"/>
          <w:bdr w:val="none" w:sz="0" w:space="0" w:color="auto" w:frame="1"/>
        </w:rPr>
        <w:t>new</w:t>
      </w:r>
      <w:r>
        <w:rPr>
          <w:rStyle w:val="HTML0"/>
          <w:rFonts w:ascii="Courier New" w:hAnsi="Courier New" w:cs="Courier New"/>
          <w:color w:val="695D69"/>
          <w:sz w:val="21"/>
          <w:szCs w:val="21"/>
          <w:bdr w:val="none" w:sz="0" w:space="0" w:color="auto" w:frame="1"/>
        </w:rPr>
        <w:t xml:space="preserve"> MessageListener() {</w:t>
      </w:r>
    </w:p>
    <w:p w:rsidR="004F0949" w:rsidRDefault="004F0949" w:rsidP="006D5B7E">
      <w:pPr>
        <w:pStyle w:val="HTML1"/>
        <w:numPr>
          <w:ilvl w:val="0"/>
          <w:numId w:val="47"/>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r>
        <w:rPr>
          <w:rStyle w:val="hljs-keyword"/>
          <w:rFonts w:ascii="Courier New" w:hAnsi="Courier New" w:cs="Courier New"/>
          <w:b/>
          <w:bCs/>
          <w:color w:val="7B59C0"/>
          <w:sz w:val="21"/>
          <w:szCs w:val="21"/>
          <w:bdr w:val="none" w:sz="0" w:space="0" w:color="auto" w:frame="1"/>
        </w:rPr>
        <w:t>public</w:t>
      </w:r>
      <w:r>
        <w:rPr>
          <w:rStyle w:val="hljs-function"/>
          <w:rFonts w:ascii="Courier New" w:hAnsi="Courier New" w:cs="Courier New"/>
          <w:color w:val="695D69"/>
          <w:sz w:val="21"/>
          <w:szCs w:val="21"/>
          <w:bdr w:val="none" w:sz="0" w:space="0" w:color="auto" w:frame="1"/>
        </w:rPr>
        <w:t xml:space="preserve"> Action </w:t>
      </w:r>
      <w:r>
        <w:rPr>
          <w:rStyle w:val="hljs-title"/>
          <w:rFonts w:ascii="Courier New" w:hAnsi="Courier New" w:cs="Courier New"/>
          <w:b/>
          <w:bCs/>
          <w:color w:val="516AEC"/>
          <w:sz w:val="21"/>
          <w:szCs w:val="21"/>
          <w:bdr w:val="none" w:sz="0" w:space="0" w:color="auto" w:frame="1"/>
        </w:rPr>
        <w:t>consume</w:t>
      </w:r>
      <w:r>
        <w:rPr>
          <w:rStyle w:val="hljs-params"/>
          <w:rFonts w:ascii="Courier New" w:hAnsi="Courier New" w:cs="Courier New"/>
          <w:color w:val="A65926"/>
          <w:sz w:val="21"/>
          <w:szCs w:val="21"/>
          <w:bdr w:val="none" w:sz="0" w:space="0" w:color="auto" w:frame="1"/>
        </w:rPr>
        <w:t>(Message message, ConsumeContext context)</w:t>
      </w:r>
      <w:r>
        <w:rPr>
          <w:rStyle w:val="hljs-function"/>
          <w:rFonts w:ascii="Courier New" w:hAnsi="Courier New" w:cs="Courier New"/>
          <w:color w:val="695D69"/>
          <w:sz w:val="21"/>
          <w:szCs w:val="21"/>
          <w:bdr w:val="none" w:sz="0" w:space="0" w:color="auto" w:frame="1"/>
        </w:rPr>
        <w:t xml:space="preserve"> </w:t>
      </w:r>
      <w:r>
        <w:rPr>
          <w:rStyle w:val="HTML0"/>
          <w:rFonts w:ascii="Courier New" w:hAnsi="Courier New" w:cs="Courier New"/>
          <w:color w:val="695D69"/>
          <w:sz w:val="21"/>
          <w:szCs w:val="21"/>
          <w:bdr w:val="none" w:sz="0" w:space="0" w:color="auto" w:frame="1"/>
        </w:rPr>
        <w:t>{</w:t>
      </w:r>
    </w:p>
    <w:p w:rsidR="004F0949" w:rsidRDefault="004F0949" w:rsidP="006D5B7E">
      <w:pPr>
        <w:pStyle w:val="HTML1"/>
        <w:numPr>
          <w:ilvl w:val="0"/>
          <w:numId w:val="47"/>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System.out.println(message.getMsgID());</w:t>
      </w:r>
    </w:p>
    <w:p w:rsidR="004F0949" w:rsidRDefault="004F0949" w:rsidP="006D5B7E">
      <w:pPr>
        <w:pStyle w:val="HTML1"/>
        <w:numPr>
          <w:ilvl w:val="0"/>
          <w:numId w:val="47"/>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r>
        <w:rPr>
          <w:rStyle w:val="hljs-keyword"/>
          <w:rFonts w:ascii="Courier New" w:hAnsi="Courier New" w:cs="Courier New"/>
          <w:b/>
          <w:bCs/>
          <w:color w:val="7B59C0"/>
          <w:sz w:val="21"/>
          <w:szCs w:val="21"/>
          <w:bdr w:val="none" w:sz="0" w:space="0" w:color="auto" w:frame="1"/>
        </w:rPr>
        <w:t>return</w:t>
      </w:r>
      <w:r>
        <w:rPr>
          <w:rStyle w:val="HTML0"/>
          <w:rFonts w:ascii="Courier New" w:hAnsi="Courier New" w:cs="Courier New"/>
          <w:color w:val="695D69"/>
          <w:sz w:val="21"/>
          <w:szCs w:val="21"/>
          <w:bdr w:val="none" w:sz="0" w:space="0" w:color="auto" w:frame="1"/>
        </w:rPr>
        <w:t xml:space="preserve"> Action.CommitMessage;</w:t>
      </w:r>
    </w:p>
    <w:p w:rsidR="004F0949" w:rsidRDefault="004F0949" w:rsidP="006D5B7E">
      <w:pPr>
        <w:pStyle w:val="HTML1"/>
        <w:numPr>
          <w:ilvl w:val="0"/>
          <w:numId w:val="47"/>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p>
    <w:p w:rsidR="004F0949" w:rsidRDefault="004F0949" w:rsidP="004F0949">
      <w:pPr>
        <w:pStyle w:val="HTML1"/>
        <w:shd w:val="clear" w:color="auto" w:fill="F7F7F7"/>
        <w:rPr>
          <w:rFonts w:ascii="Consolas" w:hAnsi="Consolas" w:cs="Consolas"/>
          <w:color w:val="333333"/>
          <w:sz w:val="21"/>
          <w:szCs w:val="21"/>
        </w:rPr>
      </w:pPr>
      <w:r>
        <w:rPr>
          <w:rStyle w:val="HTML0"/>
          <w:rFonts w:ascii="Courier New" w:hAnsi="Courier New" w:cs="Courier New"/>
          <w:color w:val="695D69"/>
          <w:sz w:val="21"/>
          <w:szCs w:val="21"/>
          <w:bdr w:val="none" w:sz="0" w:space="0" w:color="auto" w:frame="1"/>
        </w:rPr>
        <w:t xml:space="preserve">    });                    </w:t>
      </w:r>
    </w:p>
    <w:p w:rsidR="004F0949" w:rsidRDefault="004F0949" w:rsidP="006D5B7E">
      <w:pPr>
        <w:widowControl/>
        <w:numPr>
          <w:ilvl w:val="0"/>
          <w:numId w:val="47"/>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 xml:space="preserve">Consumer </w:t>
      </w:r>
      <w:r>
        <w:rPr>
          <w:rFonts w:ascii="Arial" w:hAnsi="Arial" w:cs="Arial" w:hint="eastAsia"/>
          <w:color w:val="333333"/>
          <w:szCs w:val="21"/>
        </w:rPr>
        <w:t>实例</w:t>
      </w:r>
      <w:r>
        <w:rPr>
          <w:rFonts w:ascii="Arial" w:hAnsi="Arial" w:cs="Arial" w:hint="eastAsia"/>
          <w:color w:val="333333"/>
          <w:szCs w:val="21"/>
        </w:rPr>
        <w:t xml:space="preserve"> 1-2</w:t>
      </w:r>
      <w:r>
        <w:rPr>
          <w:rFonts w:ascii="Arial" w:hAnsi="Arial" w:cs="Arial" w:hint="eastAsia"/>
          <w:color w:val="333333"/>
          <w:szCs w:val="21"/>
        </w:rPr>
        <w:t>：</w:t>
      </w:r>
    </w:p>
    <w:p w:rsidR="004F0949" w:rsidRDefault="004F0949" w:rsidP="006D5B7E">
      <w:pPr>
        <w:pStyle w:val="HTML1"/>
        <w:numPr>
          <w:ilvl w:val="0"/>
          <w:numId w:val="47"/>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Properties properties = </w:t>
      </w:r>
      <w:r>
        <w:rPr>
          <w:rStyle w:val="hljs-keyword"/>
          <w:rFonts w:ascii="Courier New" w:hAnsi="Courier New" w:cs="Courier New"/>
          <w:b/>
          <w:bCs/>
          <w:color w:val="7B59C0"/>
          <w:sz w:val="21"/>
          <w:szCs w:val="21"/>
          <w:bdr w:val="none" w:sz="0" w:space="0" w:color="auto" w:frame="1"/>
        </w:rPr>
        <w:t>new</w:t>
      </w:r>
      <w:r>
        <w:rPr>
          <w:rStyle w:val="HTML0"/>
          <w:rFonts w:ascii="Courier New" w:hAnsi="Courier New" w:cs="Courier New"/>
          <w:color w:val="695D69"/>
          <w:sz w:val="21"/>
          <w:szCs w:val="21"/>
          <w:bdr w:val="none" w:sz="0" w:space="0" w:color="auto" w:frame="1"/>
        </w:rPr>
        <w:t xml:space="preserve"> Properties();</w:t>
      </w:r>
    </w:p>
    <w:p w:rsidR="004F0949" w:rsidRDefault="004F0949" w:rsidP="006D5B7E">
      <w:pPr>
        <w:pStyle w:val="HTML1"/>
        <w:numPr>
          <w:ilvl w:val="0"/>
          <w:numId w:val="47"/>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properties.put(PropertyKeyConst.GROUP_ID, </w:t>
      </w:r>
      <w:r>
        <w:rPr>
          <w:rStyle w:val="hljs-string"/>
          <w:rFonts w:ascii="Courier New" w:hAnsi="Courier New" w:cs="Courier New"/>
          <w:color w:val="918B3B"/>
          <w:sz w:val="21"/>
          <w:szCs w:val="21"/>
          <w:bdr w:val="none" w:sz="0" w:space="0" w:color="auto" w:frame="1"/>
        </w:rPr>
        <w:t>"GID_jodie_test_1"</w:t>
      </w:r>
      <w:r>
        <w:rPr>
          <w:rStyle w:val="HTML0"/>
          <w:rFonts w:ascii="Courier New" w:hAnsi="Courier New" w:cs="Courier New"/>
          <w:color w:val="695D69"/>
          <w:sz w:val="21"/>
          <w:szCs w:val="21"/>
          <w:bdr w:val="none" w:sz="0" w:space="0" w:color="auto" w:frame="1"/>
        </w:rPr>
        <w:t>);</w:t>
      </w:r>
    </w:p>
    <w:p w:rsidR="004F0949" w:rsidRDefault="004F0949" w:rsidP="006D5B7E">
      <w:pPr>
        <w:pStyle w:val="HTML1"/>
        <w:numPr>
          <w:ilvl w:val="0"/>
          <w:numId w:val="47"/>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Consumer consumer = ONSFactory.createConsumer(properties);</w:t>
      </w:r>
    </w:p>
    <w:p w:rsidR="004F0949" w:rsidRDefault="004F0949" w:rsidP="006D5B7E">
      <w:pPr>
        <w:pStyle w:val="HTML1"/>
        <w:numPr>
          <w:ilvl w:val="0"/>
          <w:numId w:val="47"/>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lastRenderedPageBreak/>
        <w:t xml:space="preserve">    consumer.subscribe(</w:t>
      </w:r>
      <w:r>
        <w:rPr>
          <w:rStyle w:val="hljs-string"/>
          <w:rFonts w:ascii="Courier New" w:hAnsi="Courier New" w:cs="Courier New"/>
          <w:color w:val="918B3B"/>
          <w:sz w:val="21"/>
          <w:szCs w:val="21"/>
          <w:bdr w:val="none" w:sz="0" w:space="0" w:color="auto" w:frame="1"/>
        </w:rPr>
        <w:t>"jodie_test_B "</w:t>
      </w:r>
      <w:r>
        <w:rPr>
          <w:rStyle w:val="HTML0"/>
          <w:rFonts w:ascii="Courier New" w:hAnsi="Courier New" w:cs="Courier New"/>
          <w:color w:val="695D69"/>
          <w:sz w:val="21"/>
          <w:szCs w:val="21"/>
          <w:bdr w:val="none" w:sz="0" w:space="0" w:color="auto" w:frame="1"/>
        </w:rPr>
        <w:t xml:space="preserve">, </w:t>
      </w:r>
      <w:r>
        <w:rPr>
          <w:rStyle w:val="hljs-string"/>
          <w:rFonts w:ascii="Courier New" w:hAnsi="Courier New" w:cs="Courier New"/>
          <w:color w:val="918B3B"/>
          <w:sz w:val="21"/>
          <w:szCs w:val="21"/>
          <w:bdr w:val="none" w:sz="0" w:space="0" w:color="auto" w:frame="1"/>
        </w:rPr>
        <w:t>"*"</w:t>
      </w:r>
      <w:r>
        <w:rPr>
          <w:rStyle w:val="HTML0"/>
          <w:rFonts w:ascii="Courier New" w:hAnsi="Courier New" w:cs="Courier New"/>
          <w:color w:val="695D69"/>
          <w:sz w:val="21"/>
          <w:szCs w:val="21"/>
          <w:bdr w:val="none" w:sz="0" w:space="0" w:color="auto" w:frame="1"/>
        </w:rPr>
        <w:t xml:space="preserve">, </w:t>
      </w:r>
      <w:r>
        <w:rPr>
          <w:rStyle w:val="hljs-keyword"/>
          <w:rFonts w:ascii="Courier New" w:hAnsi="Courier New" w:cs="Courier New"/>
          <w:b/>
          <w:bCs/>
          <w:color w:val="7B59C0"/>
          <w:sz w:val="21"/>
          <w:szCs w:val="21"/>
          <w:bdr w:val="none" w:sz="0" w:space="0" w:color="auto" w:frame="1"/>
        </w:rPr>
        <w:t>new</w:t>
      </w:r>
      <w:r>
        <w:rPr>
          <w:rStyle w:val="HTML0"/>
          <w:rFonts w:ascii="Courier New" w:hAnsi="Courier New" w:cs="Courier New"/>
          <w:color w:val="695D69"/>
          <w:sz w:val="21"/>
          <w:szCs w:val="21"/>
          <w:bdr w:val="none" w:sz="0" w:space="0" w:color="auto" w:frame="1"/>
        </w:rPr>
        <w:t xml:space="preserve"> MessageListener() {</w:t>
      </w:r>
    </w:p>
    <w:p w:rsidR="004F0949" w:rsidRDefault="004F0949" w:rsidP="006D5B7E">
      <w:pPr>
        <w:pStyle w:val="HTML1"/>
        <w:numPr>
          <w:ilvl w:val="0"/>
          <w:numId w:val="47"/>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r>
        <w:rPr>
          <w:rStyle w:val="hljs-keyword"/>
          <w:rFonts w:ascii="Courier New" w:hAnsi="Courier New" w:cs="Courier New"/>
          <w:b/>
          <w:bCs/>
          <w:color w:val="7B59C0"/>
          <w:sz w:val="21"/>
          <w:szCs w:val="21"/>
          <w:bdr w:val="none" w:sz="0" w:space="0" w:color="auto" w:frame="1"/>
        </w:rPr>
        <w:t>public</w:t>
      </w:r>
      <w:r>
        <w:rPr>
          <w:rStyle w:val="hljs-function"/>
          <w:rFonts w:ascii="Courier New" w:hAnsi="Courier New" w:cs="Courier New"/>
          <w:color w:val="695D69"/>
          <w:sz w:val="21"/>
          <w:szCs w:val="21"/>
          <w:bdr w:val="none" w:sz="0" w:space="0" w:color="auto" w:frame="1"/>
        </w:rPr>
        <w:t xml:space="preserve"> Action </w:t>
      </w:r>
      <w:r>
        <w:rPr>
          <w:rStyle w:val="hljs-title"/>
          <w:rFonts w:ascii="Courier New" w:hAnsi="Courier New" w:cs="Courier New"/>
          <w:b/>
          <w:bCs/>
          <w:color w:val="516AEC"/>
          <w:sz w:val="21"/>
          <w:szCs w:val="21"/>
          <w:bdr w:val="none" w:sz="0" w:space="0" w:color="auto" w:frame="1"/>
        </w:rPr>
        <w:t>consume</w:t>
      </w:r>
      <w:r>
        <w:rPr>
          <w:rStyle w:val="hljs-params"/>
          <w:rFonts w:ascii="Courier New" w:hAnsi="Courier New" w:cs="Courier New"/>
          <w:color w:val="A65926"/>
          <w:sz w:val="21"/>
          <w:szCs w:val="21"/>
          <w:bdr w:val="none" w:sz="0" w:space="0" w:color="auto" w:frame="1"/>
        </w:rPr>
        <w:t>(Message message, ConsumeContext context)</w:t>
      </w:r>
      <w:r>
        <w:rPr>
          <w:rStyle w:val="hljs-function"/>
          <w:rFonts w:ascii="Courier New" w:hAnsi="Courier New" w:cs="Courier New"/>
          <w:color w:val="695D69"/>
          <w:sz w:val="21"/>
          <w:szCs w:val="21"/>
          <w:bdr w:val="none" w:sz="0" w:space="0" w:color="auto" w:frame="1"/>
        </w:rPr>
        <w:t xml:space="preserve"> </w:t>
      </w:r>
      <w:r>
        <w:rPr>
          <w:rStyle w:val="HTML0"/>
          <w:rFonts w:ascii="Courier New" w:hAnsi="Courier New" w:cs="Courier New"/>
          <w:color w:val="695D69"/>
          <w:sz w:val="21"/>
          <w:szCs w:val="21"/>
          <w:bdr w:val="none" w:sz="0" w:space="0" w:color="auto" w:frame="1"/>
        </w:rPr>
        <w:t>{</w:t>
      </w:r>
    </w:p>
    <w:p w:rsidR="004F0949" w:rsidRDefault="004F0949" w:rsidP="006D5B7E">
      <w:pPr>
        <w:pStyle w:val="HTML1"/>
        <w:numPr>
          <w:ilvl w:val="0"/>
          <w:numId w:val="47"/>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System.out.println(message.getMsgID());</w:t>
      </w:r>
    </w:p>
    <w:p w:rsidR="004F0949" w:rsidRDefault="004F0949" w:rsidP="006D5B7E">
      <w:pPr>
        <w:pStyle w:val="HTML1"/>
        <w:numPr>
          <w:ilvl w:val="0"/>
          <w:numId w:val="47"/>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r>
        <w:rPr>
          <w:rStyle w:val="hljs-keyword"/>
          <w:rFonts w:ascii="Courier New" w:hAnsi="Courier New" w:cs="Courier New"/>
          <w:b/>
          <w:bCs/>
          <w:color w:val="7B59C0"/>
          <w:sz w:val="21"/>
          <w:szCs w:val="21"/>
          <w:bdr w:val="none" w:sz="0" w:space="0" w:color="auto" w:frame="1"/>
        </w:rPr>
        <w:t>return</w:t>
      </w:r>
      <w:r>
        <w:rPr>
          <w:rStyle w:val="HTML0"/>
          <w:rFonts w:ascii="Courier New" w:hAnsi="Courier New" w:cs="Courier New"/>
          <w:color w:val="695D69"/>
          <w:sz w:val="21"/>
          <w:szCs w:val="21"/>
          <w:bdr w:val="none" w:sz="0" w:space="0" w:color="auto" w:frame="1"/>
        </w:rPr>
        <w:t xml:space="preserve"> Action.CommitMessage;</w:t>
      </w:r>
    </w:p>
    <w:p w:rsidR="004F0949" w:rsidRDefault="004F0949" w:rsidP="006D5B7E">
      <w:pPr>
        <w:pStyle w:val="HTML1"/>
        <w:numPr>
          <w:ilvl w:val="0"/>
          <w:numId w:val="47"/>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p>
    <w:p w:rsidR="004F0949" w:rsidRDefault="004F0949" w:rsidP="004F0949">
      <w:pPr>
        <w:pStyle w:val="HTML1"/>
        <w:shd w:val="clear" w:color="auto" w:fill="F7F7F7"/>
        <w:rPr>
          <w:rFonts w:ascii="Consolas" w:hAnsi="Consolas" w:cs="Consolas"/>
          <w:color w:val="333333"/>
          <w:sz w:val="21"/>
          <w:szCs w:val="21"/>
        </w:rPr>
      </w:pPr>
      <w:r>
        <w:rPr>
          <w:rStyle w:val="HTML0"/>
          <w:rFonts w:ascii="Courier New" w:hAnsi="Courier New" w:cs="Courier New"/>
          <w:color w:val="695D69"/>
          <w:sz w:val="21"/>
          <w:szCs w:val="21"/>
          <w:bdr w:val="none" w:sz="0" w:space="0" w:color="auto" w:frame="1"/>
        </w:rPr>
        <w:t xml:space="preserve">    });                    </w:t>
      </w:r>
    </w:p>
    <w:p w:rsidR="004F0949" w:rsidRDefault="004F0949" w:rsidP="004F0949">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hint="eastAsia"/>
          <w:color w:val="373D41"/>
          <w:sz w:val="30"/>
          <w:szCs w:val="30"/>
        </w:rPr>
        <w:t>错误订阅关系代码示例二</w:t>
      </w:r>
    </w:p>
    <w:p w:rsidR="004F0949" w:rsidRDefault="004F0949" w:rsidP="004F0949">
      <w:pPr>
        <w:pStyle w:val="p"/>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hint="eastAsia"/>
          <w:color w:val="333333"/>
          <w:sz w:val="21"/>
          <w:szCs w:val="21"/>
        </w:rPr>
        <w:t>以下例子中，同一个</w:t>
      </w:r>
      <w:r>
        <w:rPr>
          <w:rFonts w:ascii="Arial" w:hAnsi="Arial" w:cs="Arial" w:hint="eastAsia"/>
          <w:color w:val="333333"/>
          <w:sz w:val="21"/>
          <w:szCs w:val="21"/>
        </w:rPr>
        <w:t xml:space="preserve"> Group ID </w:t>
      </w:r>
      <w:r>
        <w:rPr>
          <w:rFonts w:ascii="Arial" w:hAnsi="Arial" w:cs="Arial" w:hint="eastAsia"/>
          <w:color w:val="333333"/>
          <w:sz w:val="21"/>
          <w:szCs w:val="21"/>
        </w:rPr>
        <w:t>下订阅</w:t>
      </w:r>
      <w:r>
        <w:rPr>
          <w:rFonts w:ascii="Arial" w:hAnsi="Arial" w:cs="Arial" w:hint="eastAsia"/>
          <w:color w:val="333333"/>
          <w:sz w:val="21"/>
          <w:szCs w:val="21"/>
        </w:rPr>
        <w:t xml:space="preserve"> Topic </w:t>
      </w:r>
      <w:r>
        <w:rPr>
          <w:rFonts w:ascii="Arial" w:hAnsi="Arial" w:cs="Arial" w:hint="eastAsia"/>
          <w:color w:val="333333"/>
          <w:sz w:val="21"/>
          <w:szCs w:val="21"/>
        </w:rPr>
        <w:t>的</w:t>
      </w:r>
      <w:r>
        <w:rPr>
          <w:rFonts w:ascii="Arial" w:hAnsi="Arial" w:cs="Arial" w:hint="eastAsia"/>
          <w:color w:val="333333"/>
          <w:sz w:val="21"/>
          <w:szCs w:val="21"/>
        </w:rPr>
        <w:t xml:space="preserve"> Tag </w:t>
      </w:r>
      <w:r>
        <w:rPr>
          <w:rFonts w:ascii="Arial" w:hAnsi="Arial" w:cs="Arial" w:hint="eastAsia"/>
          <w:color w:val="333333"/>
          <w:sz w:val="21"/>
          <w:szCs w:val="21"/>
        </w:rPr>
        <w:t>不一致。</w:t>
      </w:r>
      <w:r>
        <w:rPr>
          <w:rFonts w:ascii="Arial" w:hAnsi="Arial" w:cs="Arial" w:hint="eastAsia"/>
          <w:color w:val="333333"/>
          <w:sz w:val="21"/>
          <w:szCs w:val="21"/>
        </w:rPr>
        <w:t xml:space="preserve">Consumer </w:t>
      </w:r>
      <w:r>
        <w:rPr>
          <w:rFonts w:ascii="Arial" w:hAnsi="Arial" w:cs="Arial" w:hint="eastAsia"/>
          <w:color w:val="333333"/>
          <w:sz w:val="21"/>
          <w:szCs w:val="21"/>
        </w:rPr>
        <w:t>实例</w:t>
      </w:r>
      <w:r>
        <w:rPr>
          <w:rFonts w:ascii="Arial" w:hAnsi="Arial" w:cs="Arial" w:hint="eastAsia"/>
          <w:color w:val="333333"/>
          <w:sz w:val="21"/>
          <w:szCs w:val="21"/>
        </w:rPr>
        <w:t xml:space="preserve"> 2-1 </w:t>
      </w:r>
      <w:r>
        <w:rPr>
          <w:rFonts w:ascii="Arial" w:hAnsi="Arial" w:cs="Arial" w:hint="eastAsia"/>
          <w:color w:val="333333"/>
          <w:sz w:val="21"/>
          <w:szCs w:val="21"/>
        </w:rPr>
        <w:t>订阅了</w:t>
      </w:r>
      <w:r>
        <w:rPr>
          <w:rFonts w:ascii="Arial" w:hAnsi="Arial" w:cs="Arial" w:hint="eastAsia"/>
          <w:color w:val="333333"/>
          <w:sz w:val="21"/>
          <w:szCs w:val="21"/>
        </w:rPr>
        <w:t xml:space="preserve"> TagA</w:t>
      </w:r>
      <w:r>
        <w:rPr>
          <w:rFonts w:ascii="Arial" w:hAnsi="Arial" w:cs="Arial" w:hint="eastAsia"/>
          <w:color w:val="333333"/>
          <w:sz w:val="21"/>
          <w:szCs w:val="21"/>
        </w:rPr>
        <w:t>，而</w:t>
      </w:r>
      <w:r>
        <w:rPr>
          <w:rFonts w:ascii="Arial" w:hAnsi="Arial" w:cs="Arial" w:hint="eastAsia"/>
          <w:color w:val="333333"/>
          <w:sz w:val="21"/>
          <w:szCs w:val="21"/>
        </w:rPr>
        <w:t xml:space="preserve"> Consumer </w:t>
      </w:r>
      <w:r>
        <w:rPr>
          <w:rFonts w:ascii="Arial" w:hAnsi="Arial" w:cs="Arial" w:hint="eastAsia"/>
          <w:color w:val="333333"/>
          <w:sz w:val="21"/>
          <w:szCs w:val="21"/>
        </w:rPr>
        <w:t>实例</w:t>
      </w:r>
      <w:r>
        <w:rPr>
          <w:rFonts w:ascii="Arial" w:hAnsi="Arial" w:cs="Arial" w:hint="eastAsia"/>
          <w:color w:val="333333"/>
          <w:sz w:val="21"/>
          <w:szCs w:val="21"/>
        </w:rPr>
        <w:t xml:space="preserve"> 2-2 </w:t>
      </w:r>
      <w:r>
        <w:rPr>
          <w:rFonts w:ascii="Arial" w:hAnsi="Arial" w:cs="Arial" w:hint="eastAsia"/>
          <w:color w:val="333333"/>
          <w:sz w:val="21"/>
          <w:szCs w:val="21"/>
        </w:rPr>
        <w:t>未指定</w:t>
      </w:r>
      <w:r>
        <w:rPr>
          <w:rFonts w:ascii="Arial" w:hAnsi="Arial" w:cs="Arial" w:hint="eastAsia"/>
          <w:color w:val="333333"/>
          <w:sz w:val="21"/>
          <w:szCs w:val="21"/>
        </w:rPr>
        <w:t xml:space="preserve"> Tag</w:t>
      </w:r>
      <w:r>
        <w:rPr>
          <w:rFonts w:ascii="Arial" w:hAnsi="Arial" w:cs="Arial" w:hint="eastAsia"/>
          <w:color w:val="333333"/>
          <w:sz w:val="21"/>
          <w:szCs w:val="21"/>
        </w:rPr>
        <w:t>。</w:t>
      </w:r>
    </w:p>
    <w:p w:rsidR="004F0949" w:rsidRDefault="004F0949" w:rsidP="006D5B7E">
      <w:pPr>
        <w:widowControl/>
        <w:numPr>
          <w:ilvl w:val="0"/>
          <w:numId w:val="48"/>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 xml:space="preserve">Consumer </w:t>
      </w:r>
      <w:r>
        <w:rPr>
          <w:rFonts w:ascii="Arial" w:hAnsi="Arial" w:cs="Arial" w:hint="eastAsia"/>
          <w:color w:val="333333"/>
          <w:szCs w:val="21"/>
        </w:rPr>
        <w:t>实例</w:t>
      </w:r>
      <w:r>
        <w:rPr>
          <w:rFonts w:ascii="Arial" w:hAnsi="Arial" w:cs="Arial" w:hint="eastAsia"/>
          <w:color w:val="333333"/>
          <w:szCs w:val="21"/>
        </w:rPr>
        <w:t xml:space="preserve"> 2-1</w:t>
      </w:r>
      <w:r>
        <w:rPr>
          <w:rFonts w:ascii="Arial" w:hAnsi="Arial" w:cs="Arial" w:hint="eastAsia"/>
          <w:color w:val="333333"/>
          <w:szCs w:val="21"/>
        </w:rPr>
        <w:t>：</w:t>
      </w:r>
    </w:p>
    <w:p w:rsidR="004F0949" w:rsidRDefault="004F0949" w:rsidP="006D5B7E">
      <w:pPr>
        <w:pStyle w:val="HTML1"/>
        <w:numPr>
          <w:ilvl w:val="0"/>
          <w:numId w:val="48"/>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Properties properties = </w:t>
      </w:r>
      <w:r>
        <w:rPr>
          <w:rStyle w:val="hljs-keyword"/>
          <w:rFonts w:ascii="Courier New" w:hAnsi="Courier New" w:cs="Courier New"/>
          <w:b/>
          <w:bCs/>
          <w:color w:val="7B59C0"/>
          <w:sz w:val="21"/>
          <w:szCs w:val="21"/>
          <w:bdr w:val="none" w:sz="0" w:space="0" w:color="auto" w:frame="1"/>
        </w:rPr>
        <w:t>new</w:t>
      </w:r>
      <w:r>
        <w:rPr>
          <w:rStyle w:val="HTML0"/>
          <w:rFonts w:ascii="Courier New" w:hAnsi="Courier New" w:cs="Courier New"/>
          <w:color w:val="695D69"/>
          <w:sz w:val="21"/>
          <w:szCs w:val="21"/>
          <w:bdr w:val="none" w:sz="0" w:space="0" w:color="auto" w:frame="1"/>
        </w:rPr>
        <w:t xml:space="preserve"> Properties();</w:t>
      </w:r>
    </w:p>
    <w:p w:rsidR="004F0949" w:rsidRDefault="004F0949" w:rsidP="006D5B7E">
      <w:pPr>
        <w:pStyle w:val="HTML1"/>
        <w:numPr>
          <w:ilvl w:val="0"/>
          <w:numId w:val="48"/>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properties.put(PropertyKeyConst.GROUP_ID, </w:t>
      </w:r>
      <w:r>
        <w:rPr>
          <w:rStyle w:val="hljs-string"/>
          <w:rFonts w:ascii="Courier New" w:hAnsi="Courier New" w:cs="Courier New"/>
          <w:color w:val="918B3B"/>
          <w:sz w:val="21"/>
          <w:szCs w:val="21"/>
          <w:bdr w:val="none" w:sz="0" w:space="0" w:color="auto" w:frame="1"/>
        </w:rPr>
        <w:t>"GID_jodie_test_2"</w:t>
      </w:r>
      <w:r>
        <w:rPr>
          <w:rStyle w:val="HTML0"/>
          <w:rFonts w:ascii="Courier New" w:hAnsi="Courier New" w:cs="Courier New"/>
          <w:color w:val="695D69"/>
          <w:sz w:val="21"/>
          <w:szCs w:val="21"/>
          <w:bdr w:val="none" w:sz="0" w:space="0" w:color="auto" w:frame="1"/>
        </w:rPr>
        <w:t>);</w:t>
      </w:r>
    </w:p>
    <w:p w:rsidR="004F0949" w:rsidRDefault="004F0949" w:rsidP="006D5B7E">
      <w:pPr>
        <w:pStyle w:val="HTML1"/>
        <w:numPr>
          <w:ilvl w:val="0"/>
          <w:numId w:val="48"/>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Consumer consumer = ONSFactory.createConsumer(properties);</w:t>
      </w:r>
    </w:p>
    <w:p w:rsidR="004F0949" w:rsidRDefault="004F0949" w:rsidP="006D5B7E">
      <w:pPr>
        <w:pStyle w:val="HTML1"/>
        <w:numPr>
          <w:ilvl w:val="0"/>
          <w:numId w:val="48"/>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consumer.subscribe(</w:t>
      </w:r>
      <w:r>
        <w:rPr>
          <w:rStyle w:val="hljs-string"/>
          <w:rFonts w:ascii="Courier New" w:hAnsi="Courier New" w:cs="Courier New"/>
          <w:color w:val="918B3B"/>
          <w:sz w:val="21"/>
          <w:szCs w:val="21"/>
          <w:bdr w:val="none" w:sz="0" w:space="0" w:color="auto" w:frame="1"/>
        </w:rPr>
        <w:t>"jodie_test_A"</w:t>
      </w:r>
      <w:r>
        <w:rPr>
          <w:rStyle w:val="HTML0"/>
          <w:rFonts w:ascii="Courier New" w:hAnsi="Courier New" w:cs="Courier New"/>
          <w:color w:val="695D69"/>
          <w:sz w:val="21"/>
          <w:szCs w:val="21"/>
          <w:bdr w:val="none" w:sz="0" w:space="0" w:color="auto" w:frame="1"/>
        </w:rPr>
        <w:t xml:space="preserve">, </w:t>
      </w:r>
      <w:r>
        <w:rPr>
          <w:rStyle w:val="hljs-string"/>
          <w:rFonts w:ascii="Courier New" w:hAnsi="Courier New" w:cs="Courier New"/>
          <w:color w:val="918B3B"/>
          <w:sz w:val="21"/>
          <w:szCs w:val="21"/>
          <w:bdr w:val="none" w:sz="0" w:space="0" w:color="auto" w:frame="1"/>
        </w:rPr>
        <w:t>"TagA"</w:t>
      </w:r>
      <w:r>
        <w:rPr>
          <w:rStyle w:val="HTML0"/>
          <w:rFonts w:ascii="Courier New" w:hAnsi="Courier New" w:cs="Courier New"/>
          <w:color w:val="695D69"/>
          <w:sz w:val="21"/>
          <w:szCs w:val="21"/>
          <w:bdr w:val="none" w:sz="0" w:space="0" w:color="auto" w:frame="1"/>
        </w:rPr>
        <w:t xml:space="preserve">, </w:t>
      </w:r>
      <w:r>
        <w:rPr>
          <w:rStyle w:val="hljs-keyword"/>
          <w:rFonts w:ascii="Courier New" w:hAnsi="Courier New" w:cs="Courier New"/>
          <w:b/>
          <w:bCs/>
          <w:color w:val="7B59C0"/>
          <w:sz w:val="21"/>
          <w:szCs w:val="21"/>
          <w:bdr w:val="none" w:sz="0" w:space="0" w:color="auto" w:frame="1"/>
        </w:rPr>
        <w:t>new</w:t>
      </w:r>
      <w:r>
        <w:rPr>
          <w:rStyle w:val="HTML0"/>
          <w:rFonts w:ascii="Courier New" w:hAnsi="Courier New" w:cs="Courier New"/>
          <w:color w:val="695D69"/>
          <w:sz w:val="21"/>
          <w:szCs w:val="21"/>
          <w:bdr w:val="none" w:sz="0" w:space="0" w:color="auto" w:frame="1"/>
        </w:rPr>
        <w:t xml:space="preserve"> MessageListener() {</w:t>
      </w:r>
    </w:p>
    <w:p w:rsidR="004F0949" w:rsidRDefault="004F0949" w:rsidP="006D5B7E">
      <w:pPr>
        <w:pStyle w:val="HTML1"/>
        <w:numPr>
          <w:ilvl w:val="0"/>
          <w:numId w:val="48"/>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r>
        <w:rPr>
          <w:rStyle w:val="hljs-keyword"/>
          <w:rFonts w:ascii="Courier New" w:hAnsi="Courier New" w:cs="Courier New"/>
          <w:b/>
          <w:bCs/>
          <w:color w:val="7B59C0"/>
          <w:sz w:val="21"/>
          <w:szCs w:val="21"/>
          <w:bdr w:val="none" w:sz="0" w:space="0" w:color="auto" w:frame="1"/>
        </w:rPr>
        <w:t>public</w:t>
      </w:r>
      <w:r>
        <w:rPr>
          <w:rStyle w:val="hljs-function"/>
          <w:rFonts w:ascii="Courier New" w:hAnsi="Courier New" w:cs="Courier New"/>
          <w:color w:val="695D69"/>
          <w:sz w:val="21"/>
          <w:szCs w:val="21"/>
          <w:bdr w:val="none" w:sz="0" w:space="0" w:color="auto" w:frame="1"/>
        </w:rPr>
        <w:t xml:space="preserve"> Action </w:t>
      </w:r>
      <w:r>
        <w:rPr>
          <w:rStyle w:val="hljs-title"/>
          <w:rFonts w:ascii="Courier New" w:hAnsi="Courier New" w:cs="Courier New"/>
          <w:b/>
          <w:bCs/>
          <w:color w:val="516AEC"/>
          <w:sz w:val="21"/>
          <w:szCs w:val="21"/>
          <w:bdr w:val="none" w:sz="0" w:space="0" w:color="auto" w:frame="1"/>
        </w:rPr>
        <w:t>consume</w:t>
      </w:r>
      <w:r>
        <w:rPr>
          <w:rStyle w:val="hljs-params"/>
          <w:rFonts w:ascii="Courier New" w:hAnsi="Courier New" w:cs="Courier New"/>
          <w:color w:val="A65926"/>
          <w:sz w:val="21"/>
          <w:szCs w:val="21"/>
          <w:bdr w:val="none" w:sz="0" w:space="0" w:color="auto" w:frame="1"/>
        </w:rPr>
        <w:t>(Message message, ConsumeContext context)</w:t>
      </w:r>
      <w:r>
        <w:rPr>
          <w:rStyle w:val="hljs-function"/>
          <w:rFonts w:ascii="Courier New" w:hAnsi="Courier New" w:cs="Courier New"/>
          <w:color w:val="695D69"/>
          <w:sz w:val="21"/>
          <w:szCs w:val="21"/>
          <w:bdr w:val="none" w:sz="0" w:space="0" w:color="auto" w:frame="1"/>
        </w:rPr>
        <w:t xml:space="preserve"> </w:t>
      </w:r>
      <w:r>
        <w:rPr>
          <w:rStyle w:val="HTML0"/>
          <w:rFonts w:ascii="Courier New" w:hAnsi="Courier New" w:cs="Courier New"/>
          <w:color w:val="695D69"/>
          <w:sz w:val="21"/>
          <w:szCs w:val="21"/>
          <w:bdr w:val="none" w:sz="0" w:space="0" w:color="auto" w:frame="1"/>
        </w:rPr>
        <w:t>{</w:t>
      </w:r>
    </w:p>
    <w:p w:rsidR="004F0949" w:rsidRDefault="004F0949" w:rsidP="006D5B7E">
      <w:pPr>
        <w:pStyle w:val="HTML1"/>
        <w:numPr>
          <w:ilvl w:val="0"/>
          <w:numId w:val="48"/>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System.out.println(message.getMsgID());</w:t>
      </w:r>
    </w:p>
    <w:p w:rsidR="004F0949" w:rsidRDefault="004F0949" w:rsidP="006D5B7E">
      <w:pPr>
        <w:pStyle w:val="HTML1"/>
        <w:numPr>
          <w:ilvl w:val="0"/>
          <w:numId w:val="48"/>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r>
        <w:rPr>
          <w:rStyle w:val="hljs-keyword"/>
          <w:rFonts w:ascii="Courier New" w:hAnsi="Courier New" w:cs="Courier New"/>
          <w:b/>
          <w:bCs/>
          <w:color w:val="7B59C0"/>
          <w:sz w:val="21"/>
          <w:szCs w:val="21"/>
          <w:bdr w:val="none" w:sz="0" w:space="0" w:color="auto" w:frame="1"/>
        </w:rPr>
        <w:t>return</w:t>
      </w:r>
      <w:r>
        <w:rPr>
          <w:rStyle w:val="HTML0"/>
          <w:rFonts w:ascii="Courier New" w:hAnsi="Courier New" w:cs="Courier New"/>
          <w:color w:val="695D69"/>
          <w:sz w:val="21"/>
          <w:szCs w:val="21"/>
          <w:bdr w:val="none" w:sz="0" w:space="0" w:color="auto" w:frame="1"/>
        </w:rPr>
        <w:t xml:space="preserve"> Action.CommitMessage;</w:t>
      </w:r>
    </w:p>
    <w:p w:rsidR="004F0949" w:rsidRDefault="004F0949" w:rsidP="006D5B7E">
      <w:pPr>
        <w:pStyle w:val="HTML1"/>
        <w:numPr>
          <w:ilvl w:val="0"/>
          <w:numId w:val="48"/>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p>
    <w:p w:rsidR="004F0949" w:rsidRDefault="004F0949" w:rsidP="004F0949">
      <w:pPr>
        <w:pStyle w:val="HTML1"/>
        <w:shd w:val="clear" w:color="auto" w:fill="F7F7F7"/>
        <w:rPr>
          <w:rFonts w:ascii="Consolas" w:hAnsi="Consolas" w:cs="Consolas"/>
          <w:color w:val="333333"/>
          <w:sz w:val="21"/>
          <w:szCs w:val="21"/>
        </w:rPr>
      </w:pPr>
      <w:r>
        <w:rPr>
          <w:rStyle w:val="HTML0"/>
          <w:rFonts w:ascii="Courier New" w:hAnsi="Courier New" w:cs="Courier New"/>
          <w:color w:val="695D69"/>
          <w:sz w:val="21"/>
          <w:szCs w:val="21"/>
          <w:bdr w:val="none" w:sz="0" w:space="0" w:color="auto" w:frame="1"/>
        </w:rPr>
        <w:t xml:space="preserve">    });                    </w:t>
      </w:r>
    </w:p>
    <w:p w:rsidR="004F0949" w:rsidRDefault="004F0949" w:rsidP="006D5B7E">
      <w:pPr>
        <w:widowControl/>
        <w:numPr>
          <w:ilvl w:val="0"/>
          <w:numId w:val="48"/>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 xml:space="preserve">Consumer </w:t>
      </w:r>
      <w:r>
        <w:rPr>
          <w:rFonts w:ascii="Arial" w:hAnsi="Arial" w:cs="Arial" w:hint="eastAsia"/>
          <w:color w:val="333333"/>
          <w:szCs w:val="21"/>
        </w:rPr>
        <w:t>实例</w:t>
      </w:r>
      <w:r>
        <w:rPr>
          <w:rFonts w:ascii="Arial" w:hAnsi="Arial" w:cs="Arial" w:hint="eastAsia"/>
          <w:color w:val="333333"/>
          <w:szCs w:val="21"/>
        </w:rPr>
        <w:t xml:space="preserve"> 2-2</w:t>
      </w:r>
      <w:r>
        <w:rPr>
          <w:rFonts w:ascii="Arial" w:hAnsi="Arial" w:cs="Arial" w:hint="eastAsia"/>
          <w:color w:val="333333"/>
          <w:szCs w:val="21"/>
        </w:rPr>
        <w:t>：</w:t>
      </w:r>
    </w:p>
    <w:p w:rsidR="004F0949" w:rsidRDefault="004F0949" w:rsidP="006D5B7E">
      <w:pPr>
        <w:pStyle w:val="HTML1"/>
        <w:numPr>
          <w:ilvl w:val="0"/>
          <w:numId w:val="48"/>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Properties properties = </w:t>
      </w:r>
      <w:r>
        <w:rPr>
          <w:rStyle w:val="hljs-keyword"/>
          <w:rFonts w:ascii="Courier New" w:hAnsi="Courier New" w:cs="Courier New"/>
          <w:b/>
          <w:bCs/>
          <w:color w:val="7B59C0"/>
          <w:sz w:val="21"/>
          <w:szCs w:val="21"/>
          <w:bdr w:val="none" w:sz="0" w:space="0" w:color="auto" w:frame="1"/>
        </w:rPr>
        <w:t>new</w:t>
      </w:r>
      <w:r>
        <w:rPr>
          <w:rStyle w:val="HTML0"/>
          <w:rFonts w:ascii="Courier New" w:hAnsi="Courier New" w:cs="Courier New"/>
          <w:color w:val="695D69"/>
          <w:sz w:val="21"/>
          <w:szCs w:val="21"/>
          <w:bdr w:val="none" w:sz="0" w:space="0" w:color="auto" w:frame="1"/>
        </w:rPr>
        <w:t xml:space="preserve"> Properties();</w:t>
      </w:r>
    </w:p>
    <w:p w:rsidR="004F0949" w:rsidRDefault="004F0949" w:rsidP="006D5B7E">
      <w:pPr>
        <w:pStyle w:val="HTML1"/>
        <w:numPr>
          <w:ilvl w:val="0"/>
          <w:numId w:val="48"/>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properties.</w:t>
      </w:r>
      <w:r>
        <w:rPr>
          <w:rStyle w:val="hljs-builtin"/>
          <w:rFonts w:ascii="Courier New" w:hAnsi="Courier New" w:cs="Courier New"/>
          <w:b/>
          <w:bCs/>
          <w:color w:val="A65926"/>
          <w:sz w:val="21"/>
          <w:szCs w:val="21"/>
          <w:bdr w:val="none" w:sz="0" w:space="0" w:color="auto" w:frame="1"/>
        </w:rPr>
        <w:t>put</w:t>
      </w:r>
      <w:r>
        <w:rPr>
          <w:rStyle w:val="HTML0"/>
          <w:rFonts w:ascii="Courier New" w:hAnsi="Courier New" w:cs="Courier New"/>
          <w:color w:val="695D69"/>
          <w:sz w:val="21"/>
          <w:szCs w:val="21"/>
          <w:bdr w:val="none" w:sz="0" w:space="0" w:color="auto" w:frame="1"/>
        </w:rPr>
        <w:t xml:space="preserve">(PropertyKeyConst.GROUP_ID, </w:t>
      </w:r>
      <w:r>
        <w:rPr>
          <w:rStyle w:val="hljs-string"/>
          <w:rFonts w:ascii="Courier New" w:hAnsi="Courier New" w:cs="Courier New"/>
          <w:color w:val="918B3B"/>
          <w:sz w:val="21"/>
          <w:szCs w:val="21"/>
          <w:bdr w:val="none" w:sz="0" w:space="0" w:color="auto" w:frame="1"/>
        </w:rPr>
        <w:t>"GID_jodie_test_2"</w:t>
      </w:r>
      <w:r>
        <w:rPr>
          <w:rStyle w:val="HTML0"/>
          <w:rFonts w:ascii="Courier New" w:hAnsi="Courier New" w:cs="Courier New"/>
          <w:color w:val="695D69"/>
          <w:sz w:val="21"/>
          <w:szCs w:val="21"/>
          <w:bdr w:val="none" w:sz="0" w:space="0" w:color="auto" w:frame="1"/>
        </w:rPr>
        <w:t>);</w:t>
      </w:r>
    </w:p>
    <w:p w:rsidR="004F0949" w:rsidRDefault="004F0949" w:rsidP="006D5B7E">
      <w:pPr>
        <w:pStyle w:val="HTML1"/>
        <w:numPr>
          <w:ilvl w:val="0"/>
          <w:numId w:val="48"/>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Consumer consumer = ONSFactory.createConsumer(properties);</w:t>
      </w:r>
    </w:p>
    <w:p w:rsidR="004F0949" w:rsidRDefault="004F0949" w:rsidP="006D5B7E">
      <w:pPr>
        <w:pStyle w:val="HTML1"/>
        <w:numPr>
          <w:ilvl w:val="0"/>
          <w:numId w:val="48"/>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consumer.subscribe(</w:t>
      </w:r>
      <w:r>
        <w:rPr>
          <w:rStyle w:val="hljs-string"/>
          <w:rFonts w:ascii="Courier New" w:hAnsi="Courier New" w:cs="Courier New"/>
          <w:color w:val="918B3B"/>
          <w:sz w:val="21"/>
          <w:szCs w:val="21"/>
          <w:bdr w:val="none" w:sz="0" w:space="0" w:color="auto" w:frame="1"/>
        </w:rPr>
        <w:t>"jodie_test_A"</w:t>
      </w:r>
      <w:r>
        <w:rPr>
          <w:rStyle w:val="HTML0"/>
          <w:rFonts w:ascii="Courier New" w:hAnsi="Courier New" w:cs="Courier New"/>
          <w:color w:val="695D69"/>
          <w:sz w:val="21"/>
          <w:szCs w:val="21"/>
          <w:bdr w:val="none" w:sz="0" w:space="0" w:color="auto" w:frame="1"/>
        </w:rPr>
        <w:t xml:space="preserve">, </w:t>
      </w:r>
      <w:r>
        <w:rPr>
          <w:rStyle w:val="hljs-string"/>
          <w:rFonts w:ascii="Courier New" w:hAnsi="Courier New" w:cs="Courier New"/>
          <w:color w:val="918B3B"/>
          <w:sz w:val="21"/>
          <w:szCs w:val="21"/>
          <w:bdr w:val="none" w:sz="0" w:space="0" w:color="auto" w:frame="1"/>
        </w:rPr>
        <w:t>"*"</w:t>
      </w:r>
      <w:r>
        <w:rPr>
          <w:rStyle w:val="HTML0"/>
          <w:rFonts w:ascii="Courier New" w:hAnsi="Courier New" w:cs="Courier New"/>
          <w:color w:val="695D69"/>
          <w:sz w:val="21"/>
          <w:szCs w:val="21"/>
          <w:bdr w:val="none" w:sz="0" w:space="0" w:color="auto" w:frame="1"/>
        </w:rPr>
        <w:t xml:space="preserve">, </w:t>
      </w:r>
      <w:r>
        <w:rPr>
          <w:rStyle w:val="hljs-keyword"/>
          <w:rFonts w:ascii="Courier New" w:hAnsi="Courier New" w:cs="Courier New"/>
          <w:b/>
          <w:bCs/>
          <w:color w:val="7B59C0"/>
          <w:sz w:val="21"/>
          <w:szCs w:val="21"/>
          <w:bdr w:val="none" w:sz="0" w:space="0" w:color="auto" w:frame="1"/>
        </w:rPr>
        <w:t>new</w:t>
      </w:r>
      <w:r>
        <w:rPr>
          <w:rStyle w:val="HTML0"/>
          <w:rFonts w:ascii="Courier New" w:hAnsi="Courier New" w:cs="Courier New"/>
          <w:color w:val="695D69"/>
          <w:sz w:val="21"/>
          <w:szCs w:val="21"/>
          <w:bdr w:val="none" w:sz="0" w:space="0" w:color="auto" w:frame="1"/>
        </w:rPr>
        <w:t xml:space="preserve"> MessageListener() {</w:t>
      </w:r>
    </w:p>
    <w:p w:rsidR="004F0949" w:rsidRDefault="004F0949" w:rsidP="006D5B7E">
      <w:pPr>
        <w:pStyle w:val="HTML1"/>
        <w:numPr>
          <w:ilvl w:val="0"/>
          <w:numId w:val="48"/>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r>
        <w:rPr>
          <w:rStyle w:val="hljs-keyword"/>
          <w:rFonts w:ascii="Courier New" w:hAnsi="Courier New" w:cs="Courier New"/>
          <w:b/>
          <w:bCs/>
          <w:color w:val="7B59C0"/>
          <w:sz w:val="21"/>
          <w:szCs w:val="21"/>
          <w:bdr w:val="none" w:sz="0" w:space="0" w:color="auto" w:frame="1"/>
        </w:rPr>
        <w:t>public</w:t>
      </w:r>
      <w:r>
        <w:rPr>
          <w:rStyle w:val="HTML0"/>
          <w:rFonts w:ascii="Courier New" w:hAnsi="Courier New" w:cs="Courier New"/>
          <w:color w:val="695D69"/>
          <w:sz w:val="21"/>
          <w:szCs w:val="21"/>
          <w:bdr w:val="none" w:sz="0" w:space="0" w:color="auto" w:frame="1"/>
        </w:rPr>
        <w:t xml:space="preserve"> Action consume(Message message, ConsumeContext context) {</w:t>
      </w:r>
    </w:p>
    <w:p w:rsidR="004F0949" w:rsidRDefault="004F0949" w:rsidP="006D5B7E">
      <w:pPr>
        <w:pStyle w:val="HTML1"/>
        <w:numPr>
          <w:ilvl w:val="0"/>
          <w:numId w:val="48"/>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System.out.</w:t>
      </w:r>
      <w:r>
        <w:rPr>
          <w:rStyle w:val="hljs-builtin"/>
          <w:rFonts w:ascii="Courier New" w:hAnsi="Courier New" w:cs="Courier New"/>
          <w:b/>
          <w:bCs/>
          <w:color w:val="A65926"/>
          <w:sz w:val="21"/>
          <w:szCs w:val="21"/>
          <w:bdr w:val="none" w:sz="0" w:space="0" w:color="auto" w:frame="1"/>
        </w:rPr>
        <w:t>println</w:t>
      </w:r>
      <w:r>
        <w:rPr>
          <w:rStyle w:val="HTML0"/>
          <w:rFonts w:ascii="Courier New" w:hAnsi="Courier New" w:cs="Courier New"/>
          <w:color w:val="695D69"/>
          <w:sz w:val="21"/>
          <w:szCs w:val="21"/>
          <w:bdr w:val="none" w:sz="0" w:space="0" w:color="auto" w:frame="1"/>
        </w:rPr>
        <w:t>(message.getMsgID());</w:t>
      </w:r>
    </w:p>
    <w:p w:rsidR="004F0949" w:rsidRDefault="004F0949" w:rsidP="006D5B7E">
      <w:pPr>
        <w:pStyle w:val="HTML1"/>
        <w:numPr>
          <w:ilvl w:val="0"/>
          <w:numId w:val="48"/>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r>
        <w:rPr>
          <w:rStyle w:val="hljs-keyword"/>
          <w:rFonts w:ascii="Courier New" w:hAnsi="Courier New" w:cs="Courier New"/>
          <w:b/>
          <w:bCs/>
          <w:color w:val="7B59C0"/>
          <w:sz w:val="21"/>
          <w:szCs w:val="21"/>
          <w:bdr w:val="none" w:sz="0" w:space="0" w:color="auto" w:frame="1"/>
        </w:rPr>
        <w:t>return</w:t>
      </w:r>
      <w:r>
        <w:rPr>
          <w:rStyle w:val="HTML0"/>
          <w:rFonts w:ascii="Courier New" w:hAnsi="Courier New" w:cs="Courier New"/>
          <w:color w:val="695D69"/>
          <w:sz w:val="21"/>
          <w:szCs w:val="21"/>
          <w:bdr w:val="none" w:sz="0" w:space="0" w:color="auto" w:frame="1"/>
        </w:rPr>
        <w:t xml:space="preserve"> Action.CommitMessage;</w:t>
      </w:r>
    </w:p>
    <w:p w:rsidR="004F0949" w:rsidRDefault="004F0949" w:rsidP="006D5B7E">
      <w:pPr>
        <w:pStyle w:val="HTML1"/>
        <w:numPr>
          <w:ilvl w:val="0"/>
          <w:numId w:val="48"/>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p>
    <w:p w:rsidR="004F0949" w:rsidRDefault="004F0949" w:rsidP="004F0949">
      <w:pPr>
        <w:pStyle w:val="HTML1"/>
        <w:shd w:val="clear" w:color="auto" w:fill="F7F7F7"/>
        <w:rPr>
          <w:rFonts w:ascii="Consolas" w:hAnsi="Consolas" w:cs="Consolas"/>
          <w:color w:val="333333"/>
          <w:sz w:val="21"/>
          <w:szCs w:val="21"/>
        </w:rPr>
      </w:pPr>
      <w:r>
        <w:rPr>
          <w:rStyle w:val="HTML0"/>
          <w:rFonts w:ascii="Courier New" w:hAnsi="Courier New" w:cs="Courier New"/>
          <w:color w:val="695D69"/>
          <w:sz w:val="21"/>
          <w:szCs w:val="21"/>
          <w:bdr w:val="none" w:sz="0" w:space="0" w:color="auto" w:frame="1"/>
        </w:rPr>
        <w:t xml:space="preserve">    });                   </w:t>
      </w:r>
    </w:p>
    <w:p w:rsidR="004F0949" w:rsidRDefault="004F0949" w:rsidP="004F0949">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hint="eastAsia"/>
          <w:color w:val="373D41"/>
          <w:sz w:val="30"/>
          <w:szCs w:val="30"/>
        </w:rPr>
        <w:t>错误订阅关系代码示例三</w:t>
      </w:r>
    </w:p>
    <w:p w:rsidR="004F0949" w:rsidRDefault="004F0949" w:rsidP="004F0949">
      <w:pPr>
        <w:pStyle w:val="p"/>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hint="eastAsia"/>
          <w:color w:val="333333"/>
          <w:sz w:val="21"/>
          <w:szCs w:val="21"/>
        </w:rPr>
        <w:lastRenderedPageBreak/>
        <w:t>此例中，同一个</w:t>
      </w:r>
      <w:r>
        <w:rPr>
          <w:rFonts w:ascii="Arial" w:hAnsi="Arial" w:cs="Arial" w:hint="eastAsia"/>
          <w:color w:val="333333"/>
          <w:sz w:val="21"/>
          <w:szCs w:val="21"/>
        </w:rPr>
        <w:t xml:space="preserve"> Group ID </w:t>
      </w:r>
      <w:r>
        <w:rPr>
          <w:rFonts w:ascii="Arial" w:hAnsi="Arial" w:cs="Arial" w:hint="eastAsia"/>
          <w:color w:val="333333"/>
          <w:sz w:val="21"/>
          <w:szCs w:val="21"/>
        </w:rPr>
        <w:t>下订阅</w:t>
      </w:r>
      <w:r>
        <w:rPr>
          <w:rFonts w:ascii="Arial" w:hAnsi="Arial" w:cs="Arial" w:hint="eastAsia"/>
          <w:color w:val="333333"/>
          <w:sz w:val="21"/>
          <w:szCs w:val="21"/>
        </w:rPr>
        <w:t xml:space="preserve"> Topic </w:t>
      </w:r>
      <w:r>
        <w:rPr>
          <w:rFonts w:ascii="Arial" w:hAnsi="Arial" w:cs="Arial" w:hint="eastAsia"/>
          <w:color w:val="333333"/>
          <w:sz w:val="21"/>
          <w:szCs w:val="21"/>
        </w:rPr>
        <w:t>个数不一致，且订阅的</w:t>
      </w:r>
      <w:r>
        <w:rPr>
          <w:rFonts w:ascii="Arial" w:hAnsi="Arial" w:cs="Arial" w:hint="eastAsia"/>
          <w:color w:val="333333"/>
          <w:sz w:val="21"/>
          <w:szCs w:val="21"/>
        </w:rPr>
        <w:t xml:space="preserve"> Topic </w:t>
      </w:r>
      <w:r>
        <w:rPr>
          <w:rFonts w:ascii="Arial" w:hAnsi="Arial" w:cs="Arial" w:hint="eastAsia"/>
          <w:color w:val="333333"/>
          <w:sz w:val="21"/>
          <w:szCs w:val="21"/>
        </w:rPr>
        <w:t>的</w:t>
      </w:r>
      <w:r>
        <w:rPr>
          <w:rFonts w:ascii="Arial" w:hAnsi="Arial" w:cs="Arial" w:hint="eastAsia"/>
          <w:color w:val="333333"/>
          <w:sz w:val="21"/>
          <w:szCs w:val="21"/>
        </w:rPr>
        <w:t xml:space="preserve"> Tag </w:t>
      </w:r>
      <w:r>
        <w:rPr>
          <w:rFonts w:ascii="Arial" w:hAnsi="Arial" w:cs="Arial" w:hint="eastAsia"/>
          <w:color w:val="333333"/>
          <w:sz w:val="21"/>
          <w:szCs w:val="21"/>
        </w:rPr>
        <w:t>不一致。</w:t>
      </w:r>
    </w:p>
    <w:p w:rsidR="004F0949" w:rsidRDefault="004F0949" w:rsidP="006D5B7E">
      <w:pPr>
        <w:widowControl/>
        <w:numPr>
          <w:ilvl w:val="0"/>
          <w:numId w:val="49"/>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 xml:space="preserve">Consumer </w:t>
      </w:r>
      <w:r>
        <w:rPr>
          <w:rFonts w:ascii="Arial" w:hAnsi="Arial" w:cs="Arial" w:hint="eastAsia"/>
          <w:color w:val="333333"/>
          <w:szCs w:val="21"/>
        </w:rPr>
        <w:t>实例</w:t>
      </w:r>
      <w:r>
        <w:rPr>
          <w:rFonts w:ascii="Arial" w:hAnsi="Arial" w:cs="Arial" w:hint="eastAsia"/>
          <w:color w:val="333333"/>
          <w:szCs w:val="21"/>
        </w:rPr>
        <w:t xml:space="preserve"> 3-1</w:t>
      </w:r>
      <w:r>
        <w:rPr>
          <w:rFonts w:ascii="Arial" w:hAnsi="Arial" w:cs="Arial" w:hint="eastAsia"/>
          <w:color w:val="333333"/>
          <w:szCs w:val="21"/>
        </w:rPr>
        <w:t>：</w:t>
      </w:r>
    </w:p>
    <w:p w:rsidR="004F0949" w:rsidRDefault="004F0949" w:rsidP="006D5B7E">
      <w:pPr>
        <w:pStyle w:val="HTML1"/>
        <w:numPr>
          <w:ilvl w:val="0"/>
          <w:numId w:val="49"/>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Properties properties = </w:t>
      </w:r>
      <w:r>
        <w:rPr>
          <w:rStyle w:val="hljs-keyword"/>
          <w:rFonts w:ascii="Courier New" w:hAnsi="Courier New" w:cs="Courier New"/>
          <w:b/>
          <w:bCs/>
          <w:color w:val="7B59C0"/>
          <w:sz w:val="21"/>
          <w:szCs w:val="21"/>
          <w:bdr w:val="none" w:sz="0" w:space="0" w:color="auto" w:frame="1"/>
        </w:rPr>
        <w:t>new</w:t>
      </w:r>
      <w:r>
        <w:rPr>
          <w:rStyle w:val="HTML0"/>
          <w:rFonts w:ascii="Courier New" w:hAnsi="Courier New" w:cs="Courier New"/>
          <w:color w:val="695D69"/>
          <w:sz w:val="21"/>
          <w:szCs w:val="21"/>
          <w:bdr w:val="none" w:sz="0" w:space="0" w:color="auto" w:frame="1"/>
        </w:rPr>
        <w:t xml:space="preserve"> Properties();</w:t>
      </w:r>
    </w:p>
    <w:p w:rsidR="004F0949" w:rsidRDefault="004F0949" w:rsidP="006D5B7E">
      <w:pPr>
        <w:pStyle w:val="HTML1"/>
        <w:numPr>
          <w:ilvl w:val="0"/>
          <w:numId w:val="49"/>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properties.put(PropertyKeyConst.GROUP_ID, </w:t>
      </w:r>
      <w:r>
        <w:rPr>
          <w:rStyle w:val="hljs-string"/>
          <w:rFonts w:ascii="Courier New" w:hAnsi="Courier New" w:cs="Courier New"/>
          <w:color w:val="918B3B"/>
          <w:sz w:val="21"/>
          <w:szCs w:val="21"/>
          <w:bdr w:val="none" w:sz="0" w:space="0" w:color="auto" w:frame="1"/>
        </w:rPr>
        <w:t>"GID_jodie_test_3"</w:t>
      </w:r>
      <w:r>
        <w:rPr>
          <w:rStyle w:val="HTML0"/>
          <w:rFonts w:ascii="Courier New" w:hAnsi="Courier New" w:cs="Courier New"/>
          <w:color w:val="695D69"/>
          <w:sz w:val="21"/>
          <w:szCs w:val="21"/>
          <w:bdr w:val="none" w:sz="0" w:space="0" w:color="auto" w:frame="1"/>
        </w:rPr>
        <w:t>);</w:t>
      </w:r>
    </w:p>
    <w:p w:rsidR="004F0949" w:rsidRDefault="004F0949" w:rsidP="006D5B7E">
      <w:pPr>
        <w:pStyle w:val="HTML1"/>
        <w:numPr>
          <w:ilvl w:val="0"/>
          <w:numId w:val="49"/>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Consumer consumer = ONSFactory.createConsumer(properties);</w:t>
      </w:r>
    </w:p>
    <w:p w:rsidR="004F0949" w:rsidRDefault="004F0949" w:rsidP="006D5B7E">
      <w:pPr>
        <w:pStyle w:val="HTML1"/>
        <w:numPr>
          <w:ilvl w:val="0"/>
          <w:numId w:val="49"/>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consumer.subscribe(</w:t>
      </w:r>
      <w:r>
        <w:rPr>
          <w:rStyle w:val="hljs-string"/>
          <w:rFonts w:ascii="Courier New" w:hAnsi="Courier New" w:cs="Courier New"/>
          <w:color w:val="918B3B"/>
          <w:sz w:val="21"/>
          <w:szCs w:val="21"/>
          <w:bdr w:val="none" w:sz="0" w:space="0" w:color="auto" w:frame="1"/>
        </w:rPr>
        <w:t>"jodie_test_A"</w:t>
      </w:r>
      <w:r>
        <w:rPr>
          <w:rStyle w:val="HTML0"/>
          <w:rFonts w:ascii="Courier New" w:hAnsi="Courier New" w:cs="Courier New"/>
          <w:color w:val="695D69"/>
          <w:sz w:val="21"/>
          <w:szCs w:val="21"/>
          <w:bdr w:val="none" w:sz="0" w:space="0" w:color="auto" w:frame="1"/>
        </w:rPr>
        <w:t xml:space="preserve">, </w:t>
      </w:r>
      <w:r>
        <w:rPr>
          <w:rStyle w:val="hljs-string"/>
          <w:rFonts w:ascii="Courier New" w:hAnsi="Courier New" w:cs="Courier New"/>
          <w:color w:val="918B3B"/>
          <w:sz w:val="21"/>
          <w:szCs w:val="21"/>
          <w:bdr w:val="none" w:sz="0" w:space="0" w:color="auto" w:frame="1"/>
        </w:rPr>
        <w:t>"TagA"</w:t>
      </w:r>
      <w:r>
        <w:rPr>
          <w:rStyle w:val="HTML0"/>
          <w:rFonts w:ascii="Courier New" w:hAnsi="Courier New" w:cs="Courier New"/>
          <w:color w:val="695D69"/>
          <w:sz w:val="21"/>
          <w:szCs w:val="21"/>
          <w:bdr w:val="none" w:sz="0" w:space="0" w:color="auto" w:frame="1"/>
        </w:rPr>
        <w:t xml:space="preserve">, </w:t>
      </w:r>
      <w:r>
        <w:rPr>
          <w:rStyle w:val="hljs-keyword"/>
          <w:rFonts w:ascii="Courier New" w:hAnsi="Courier New" w:cs="Courier New"/>
          <w:b/>
          <w:bCs/>
          <w:color w:val="7B59C0"/>
          <w:sz w:val="21"/>
          <w:szCs w:val="21"/>
          <w:bdr w:val="none" w:sz="0" w:space="0" w:color="auto" w:frame="1"/>
        </w:rPr>
        <w:t>new</w:t>
      </w:r>
      <w:r>
        <w:rPr>
          <w:rStyle w:val="HTML0"/>
          <w:rFonts w:ascii="Courier New" w:hAnsi="Courier New" w:cs="Courier New"/>
          <w:color w:val="695D69"/>
          <w:sz w:val="21"/>
          <w:szCs w:val="21"/>
          <w:bdr w:val="none" w:sz="0" w:space="0" w:color="auto" w:frame="1"/>
        </w:rPr>
        <w:t xml:space="preserve"> MessageListener() {</w:t>
      </w:r>
    </w:p>
    <w:p w:rsidR="004F0949" w:rsidRDefault="004F0949" w:rsidP="006D5B7E">
      <w:pPr>
        <w:pStyle w:val="HTML1"/>
        <w:numPr>
          <w:ilvl w:val="0"/>
          <w:numId w:val="49"/>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r>
        <w:rPr>
          <w:rStyle w:val="hljs-keyword"/>
          <w:rFonts w:ascii="Courier New" w:hAnsi="Courier New" w:cs="Courier New"/>
          <w:b/>
          <w:bCs/>
          <w:color w:val="7B59C0"/>
          <w:sz w:val="21"/>
          <w:szCs w:val="21"/>
          <w:bdr w:val="none" w:sz="0" w:space="0" w:color="auto" w:frame="1"/>
        </w:rPr>
        <w:t>public</w:t>
      </w:r>
      <w:r>
        <w:rPr>
          <w:rStyle w:val="hljs-function"/>
          <w:rFonts w:ascii="Courier New" w:hAnsi="Courier New" w:cs="Courier New"/>
          <w:color w:val="695D69"/>
          <w:sz w:val="21"/>
          <w:szCs w:val="21"/>
          <w:bdr w:val="none" w:sz="0" w:space="0" w:color="auto" w:frame="1"/>
        </w:rPr>
        <w:t xml:space="preserve"> Action </w:t>
      </w:r>
      <w:r>
        <w:rPr>
          <w:rStyle w:val="hljs-title"/>
          <w:rFonts w:ascii="Courier New" w:hAnsi="Courier New" w:cs="Courier New"/>
          <w:b/>
          <w:bCs/>
          <w:color w:val="516AEC"/>
          <w:sz w:val="21"/>
          <w:szCs w:val="21"/>
          <w:bdr w:val="none" w:sz="0" w:space="0" w:color="auto" w:frame="1"/>
        </w:rPr>
        <w:t>consume</w:t>
      </w:r>
      <w:r>
        <w:rPr>
          <w:rStyle w:val="hljs-params"/>
          <w:rFonts w:ascii="Courier New" w:hAnsi="Courier New" w:cs="Courier New"/>
          <w:color w:val="A65926"/>
          <w:sz w:val="21"/>
          <w:szCs w:val="21"/>
          <w:bdr w:val="none" w:sz="0" w:space="0" w:color="auto" w:frame="1"/>
        </w:rPr>
        <w:t>(Message message, ConsumeContext context)</w:t>
      </w:r>
      <w:r>
        <w:rPr>
          <w:rStyle w:val="hljs-function"/>
          <w:rFonts w:ascii="Courier New" w:hAnsi="Courier New" w:cs="Courier New"/>
          <w:color w:val="695D69"/>
          <w:sz w:val="21"/>
          <w:szCs w:val="21"/>
          <w:bdr w:val="none" w:sz="0" w:space="0" w:color="auto" w:frame="1"/>
        </w:rPr>
        <w:t xml:space="preserve"> </w:t>
      </w:r>
      <w:r>
        <w:rPr>
          <w:rStyle w:val="HTML0"/>
          <w:rFonts w:ascii="Courier New" w:hAnsi="Courier New" w:cs="Courier New"/>
          <w:color w:val="695D69"/>
          <w:sz w:val="21"/>
          <w:szCs w:val="21"/>
          <w:bdr w:val="none" w:sz="0" w:space="0" w:color="auto" w:frame="1"/>
        </w:rPr>
        <w:t>{</w:t>
      </w:r>
    </w:p>
    <w:p w:rsidR="004F0949" w:rsidRDefault="004F0949" w:rsidP="006D5B7E">
      <w:pPr>
        <w:pStyle w:val="HTML1"/>
        <w:numPr>
          <w:ilvl w:val="0"/>
          <w:numId w:val="49"/>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System.out.println(message.getMsgID());</w:t>
      </w:r>
    </w:p>
    <w:p w:rsidR="004F0949" w:rsidRDefault="004F0949" w:rsidP="006D5B7E">
      <w:pPr>
        <w:pStyle w:val="HTML1"/>
        <w:numPr>
          <w:ilvl w:val="0"/>
          <w:numId w:val="49"/>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r>
        <w:rPr>
          <w:rStyle w:val="hljs-keyword"/>
          <w:rFonts w:ascii="Courier New" w:hAnsi="Courier New" w:cs="Courier New"/>
          <w:b/>
          <w:bCs/>
          <w:color w:val="7B59C0"/>
          <w:sz w:val="21"/>
          <w:szCs w:val="21"/>
          <w:bdr w:val="none" w:sz="0" w:space="0" w:color="auto" w:frame="1"/>
        </w:rPr>
        <w:t>return</w:t>
      </w:r>
      <w:r>
        <w:rPr>
          <w:rStyle w:val="HTML0"/>
          <w:rFonts w:ascii="Courier New" w:hAnsi="Courier New" w:cs="Courier New"/>
          <w:color w:val="695D69"/>
          <w:sz w:val="21"/>
          <w:szCs w:val="21"/>
          <w:bdr w:val="none" w:sz="0" w:space="0" w:color="auto" w:frame="1"/>
        </w:rPr>
        <w:t xml:space="preserve"> Action.CommitMessage;</w:t>
      </w:r>
    </w:p>
    <w:p w:rsidR="004F0949" w:rsidRDefault="004F0949" w:rsidP="006D5B7E">
      <w:pPr>
        <w:pStyle w:val="HTML1"/>
        <w:numPr>
          <w:ilvl w:val="0"/>
          <w:numId w:val="49"/>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p>
    <w:p w:rsidR="004F0949" w:rsidRDefault="004F0949" w:rsidP="006D5B7E">
      <w:pPr>
        <w:pStyle w:val="HTML1"/>
        <w:numPr>
          <w:ilvl w:val="0"/>
          <w:numId w:val="49"/>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p>
    <w:p w:rsidR="004F0949" w:rsidRDefault="004F0949" w:rsidP="006D5B7E">
      <w:pPr>
        <w:pStyle w:val="HTML1"/>
        <w:numPr>
          <w:ilvl w:val="0"/>
          <w:numId w:val="49"/>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consumer.subscribe(</w:t>
      </w:r>
      <w:r>
        <w:rPr>
          <w:rStyle w:val="hljs-string"/>
          <w:rFonts w:ascii="Courier New" w:hAnsi="Courier New" w:cs="Courier New"/>
          <w:color w:val="918B3B"/>
          <w:sz w:val="21"/>
          <w:szCs w:val="21"/>
          <w:bdr w:val="none" w:sz="0" w:space="0" w:color="auto" w:frame="1"/>
        </w:rPr>
        <w:t>"jodie_test_B"</w:t>
      </w:r>
      <w:r>
        <w:rPr>
          <w:rStyle w:val="HTML0"/>
          <w:rFonts w:ascii="Courier New" w:hAnsi="Courier New" w:cs="Courier New"/>
          <w:color w:val="695D69"/>
          <w:sz w:val="21"/>
          <w:szCs w:val="21"/>
          <w:bdr w:val="none" w:sz="0" w:space="0" w:color="auto" w:frame="1"/>
        </w:rPr>
        <w:t xml:space="preserve">, </w:t>
      </w:r>
      <w:r>
        <w:rPr>
          <w:rStyle w:val="hljs-string"/>
          <w:rFonts w:ascii="Courier New" w:hAnsi="Courier New" w:cs="Courier New"/>
          <w:color w:val="918B3B"/>
          <w:sz w:val="21"/>
          <w:szCs w:val="21"/>
          <w:bdr w:val="none" w:sz="0" w:space="0" w:color="auto" w:frame="1"/>
        </w:rPr>
        <w:t>"TagB"</w:t>
      </w:r>
      <w:r>
        <w:rPr>
          <w:rStyle w:val="HTML0"/>
          <w:rFonts w:ascii="Courier New" w:hAnsi="Courier New" w:cs="Courier New"/>
          <w:color w:val="695D69"/>
          <w:sz w:val="21"/>
          <w:szCs w:val="21"/>
          <w:bdr w:val="none" w:sz="0" w:space="0" w:color="auto" w:frame="1"/>
        </w:rPr>
        <w:t xml:space="preserve">, </w:t>
      </w:r>
      <w:r>
        <w:rPr>
          <w:rStyle w:val="hljs-keyword"/>
          <w:rFonts w:ascii="Courier New" w:hAnsi="Courier New" w:cs="Courier New"/>
          <w:b/>
          <w:bCs/>
          <w:color w:val="7B59C0"/>
          <w:sz w:val="21"/>
          <w:szCs w:val="21"/>
          <w:bdr w:val="none" w:sz="0" w:space="0" w:color="auto" w:frame="1"/>
        </w:rPr>
        <w:t>new</w:t>
      </w:r>
      <w:r>
        <w:rPr>
          <w:rStyle w:val="HTML0"/>
          <w:rFonts w:ascii="Courier New" w:hAnsi="Courier New" w:cs="Courier New"/>
          <w:color w:val="695D69"/>
          <w:sz w:val="21"/>
          <w:szCs w:val="21"/>
          <w:bdr w:val="none" w:sz="0" w:space="0" w:color="auto" w:frame="1"/>
        </w:rPr>
        <w:t xml:space="preserve"> MessageListener() {</w:t>
      </w:r>
    </w:p>
    <w:p w:rsidR="004F0949" w:rsidRDefault="004F0949" w:rsidP="006D5B7E">
      <w:pPr>
        <w:pStyle w:val="HTML1"/>
        <w:numPr>
          <w:ilvl w:val="0"/>
          <w:numId w:val="49"/>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r>
        <w:rPr>
          <w:rStyle w:val="hljs-keyword"/>
          <w:rFonts w:ascii="Courier New" w:hAnsi="Courier New" w:cs="Courier New"/>
          <w:b/>
          <w:bCs/>
          <w:color w:val="7B59C0"/>
          <w:sz w:val="21"/>
          <w:szCs w:val="21"/>
          <w:bdr w:val="none" w:sz="0" w:space="0" w:color="auto" w:frame="1"/>
        </w:rPr>
        <w:t>public</w:t>
      </w:r>
      <w:r>
        <w:rPr>
          <w:rStyle w:val="hljs-function"/>
          <w:rFonts w:ascii="Courier New" w:hAnsi="Courier New" w:cs="Courier New"/>
          <w:color w:val="695D69"/>
          <w:sz w:val="21"/>
          <w:szCs w:val="21"/>
          <w:bdr w:val="none" w:sz="0" w:space="0" w:color="auto" w:frame="1"/>
        </w:rPr>
        <w:t xml:space="preserve"> Action </w:t>
      </w:r>
      <w:r>
        <w:rPr>
          <w:rStyle w:val="hljs-title"/>
          <w:rFonts w:ascii="Courier New" w:hAnsi="Courier New" w:cs="Courier New"/>
          <w:b/>
          <w:bCs/>
          <w:color w:val="516AEC"/>
          <w:sz w:val="21"/>
          <w:szCs w:val="21"/>
          <w:bdr w:val="none" w:sz="0" w:space="0" w:color="auto" w:frame="1"/>
        </w:rPr>
        <w:t>consume</w:t>
      </w:r>
      <w:r>
        <w:rPr>
          <w:rStyle w:val="hljs-params"/>
          <w:rFonts w:ascii="Courier New" w:hAnsi="Courier New" w:cs="Courier New"/>
          <w:color w:val="A65926"/>
          <w:sz w:val="21"/>
          <w:szCs w:val="21"/>
          <w:bdr w:val="none" w:sz="0" w:space="0" w:color="auto" w:frame="1"/>
        </w:rPr>
        <w:t>(Message message, ConsumeContext context)</w:t>
      </w:r>
      <w:r>
        <w:rPr>
          <w:rStyle w:val="hljs-function"/>
          <w:rFonts w:ascii="Courier New" w:hAnsi="Courier New" w:cs="Courier New"/>
          <w:color w:val="695D69"/>
          <w:sz w:val="21"/>
          <w:szCs w:val="21"/>
          <w:bdr w:val="none" w:sz="0" w:space="0" w:color="auto" w:frame="1"/>
        </w:rPr>
        <w:t xml:space="preserve"> </w:t>
      </w:r>
      <w:r>
        <w:rPr>
          <w:rStyle w:val="HTML0"/>
          <w:rFonts w:ascii="Courier New" w:hAnsi="Courier New" w:cs="Courier New"/>
          <w:color w:val="695D69"/>
          <w:sz w:val="21"/>
          <w:szCs w:val="21"/>
          <w:bdr w:val="none" w:sz="0" w:space="0" w:color="auto" w:frame="1"/>
        </w:rPr>
        <w:t>{</w:t>
      </w:r>
    </w:p>
    <w:p w:rsidR="004F0949" w:rsidRDefault="004F0949" w:rsidP="006D5B7E">
      <w:pPr>
        <w:pStyle w:val="HTML1"/>
        <w:numPr>
          <w:ilvl w:val="0"/>
          <w:numId w:val="49"/>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System.out.println(message.getMsgID());</w:t>
      </w:r>
    </w:p>
    <w:p w:rsidR="004F0949" w:rsidRDefault="004F0949" w:rsidP="006D5B7E">
      <w:pPr>
        <w:pStyle w:val="HTML1"/>
        <w:numPr>
          <w:ilvl w:val="0"/>
          <w:numId w:val="49"/>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r>
        <w:rPr>
          <w:rStyle w:val="hljs-keyword"/>
          <w:rFonts w:ascii="Courier New" w:hAnsi="Courier New" w:cs="Courier New"/>
          <w:b/>
          <w:bCs/>
          <w:color w:val="7B59C0"/>
          <w:sz w:val="21"/>
          <w:szCs w:val="21"/>
          <w:bdr w:val="none" w:sz="0" w:space="0" w:color="auto" w:frame="1"/>
        </w:rPr>
        <w:t>return</w:t>
      </w:r>
      <w:r>
        <w:rPr>
          <w:rStyle w:val="HTML0"/>
          <w:rFonts w:ascii="Courier New" w:hAnsi="Courier New" w:cs="Courier New"/>
          <w:color w:val="695D69"/>
          <w:sz w:val="21"/>
          <w:szCs w:val="21"/>
          <w:bdr w:val="none" w:sz="0" w:space="0" w:color="auto" w:frame="1"/>
        </w:rPr>
        <w:t xml:space="preserve"> Action.CommitMessage;</w:t>
      </w:r>
    </w:p>
    <w:p w:rsidR="004F0949" w:rsidRDefault="004F0949" w:rsidP="006D5B7E">
      <w:pPr>
        <w:pStyle w:val="HTML1"/>
        <w:numPr>
          <w:ilvl w:val="0"/>
          <w:numId w:val="49"/>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p>
    <w:p w:rsidR="004F0949" w:rsidRDefault="004F0949" w:rsidP="004F0949">
      <w:pPr>
        <w:pStyle w:val="HTML1"/>
        <w:shd w:val="clear" w:color="auto" w:fill="F7F7F7"/>
        <w:rPr>
          <w:rFonts w:ascii="Consolas" w:hAnsi="Consolas" w:cs="Consolas"/>
          <w:color w:val="333333"/>
          <w:sz w:val="21"/>
          <w:szCs w:val="21"/>
        </w:rPr>
      </w:pPr>
      <w:r>
        <w:rPr>
          <w:rStyle w:val="HTML0"/>
          <w:rFonts w:ascii="Courier New" w:hAnsi="Courier New" w:cs="Courier New"/>
          <w:color w:val="695D69"/>
          <w:sz w:val="21"/>
          <w:szCs w:val="21"/>
          <w:bdr w:val="none" w:sz="0" w:space="0" w:color="auto" w:frame="1"/>
        </w:rPr>
        <w:t xml:space="preserve">    });                    </w:t>
      </w:r>
    </w:p>
    <w:p w:rsidR="004F0949" w:rsidRDefault="004F0949" w:rsidP="006D5B7E">
      <w:pPr>
        <w:widowControl/>
        <w:numPr>
          <w:ilvl w:val="0"/>
          <w:numId w:val="49"/>
        </w:numPr>
        <w:shd w:val="clear" w:color="auto" w:fill="FFFFFF"/>
        <w:spacing w:before="90" w:after="90"/>
        <w:ind w:left="0"/>
        <w:jc w:val="left"/>
        <w:rPr>
          <w:rFonts w:ascii="Arial" w:hAnsi="Arial" w:cs="Arial"/>
          <w:color w:val="333333"/>
          <w:szCs w:val="21"/>
        </w:rPr>
      </w:pPr>
      <w:r>
        <w:rPr>
          <w:rFonts w:ascii="Arial" w:hAnsi="Arial" w:cs="Arial" w:hint="eastAsia"/>
          <w:color w:val="333333"/>
          <w:szCs w:val="21"/>
        </w:rPr>
        <w:t xml:space="preserve">Consumer </w:t>
      </w:r>
      <w:r>
        <w:rPr>
          <w:rFonts w:ascii="Arial" w:hAnsi="Arial" w:cs="Arial" w:hint="eastAsia"/>
          <w:color w:val="333333"/>
          <w:szCs w:val="21"/>
        </w:rPr>
        <w:t>实例</w:t>
      </w:r>
      <w:r>
        <w:rPr>
          <w:rFonts w:ascii="Arial" w:hAnsi="Arial" w:cs="Arial" w:hint="eastAsia"/>
          <w:color w:val="333333"/>
          <w:szCs w:val="21"/>
        </w:rPr>
        <w:t xml:space="preserve"> 3-2</w:t>
      </w:r>
      <w:r>
        <w:rPr>
          <w:rFonts w:ascii="Arial" w:hAnsi="Arial" w:cs="Arial" w:hint="eastAsia"/>
          <w:color w:val="333333"/>
          <w:szCs w:val="21"/>
        </w:rPr>
        <w:t>：</w:t>
      </w:r>
    </w:p>
    <w:p w:rsidR="004F0949" w:rsidRDefault="004F0949" w:rsidP="006D5B7E">
      <w:pPr>
        <w:pStyle w:val="HTML1"/>
        <w:numPr>
          <w:ilvl w:val="0"/>
          <w:numId w:val="49"/>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Properties properties = </w:t>
      </w:r>
      <w:r>
        <w:rPr>
          <w:rStyle w:val="hljs-keyword"/>
          <w:rFonts w:ascii="Courier New" w:hAnsi="Courier New" w:cs="Courier New"/>
          <w:b/>
          <w:bCs/>
          <w:color w:val="7B59C0"/>
          <w:sz w:val="21"/>
          <w:szCs w:val="21"/>
          <w:bdr w:val="none" w:sz="0" w:space="0" w:color="auto" w:frame="1"/>
        </w:rPr>
        <w:t>new</w:t>
      </w:r>
      <w:r>
        <w:rPr>
          <w:rStyle w:val="HTML0"/>
          <w:rFonts w:ascii="Courier New" w:hAnsi="Courier New" w:cs="Courier New"/>
          <w:color w:val="695D69"/>
          <w:sz w:val="21"/>
          <w:szCs w:val="21"/>
          <w:bdr w:val="none" w:sz="0" w:space="0" w:color="auto" w:frame="1"/>
        </w:rPr>
        <w:t xml:space="preserve"> Properties();</w:t>
      </w:r>
    </w:p>
    <w:p w:rsidR="004F0949" w:rsidRDefault="004F0949" w:rsidP="006D5B7E">
      <w:pPr>
        <w:pStyle w:val="HTML1"/>
        <w:numPr>
          <w:ilvl w:val="0"/>
          <w:numId w:val="49"/>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properties.put(PropertyKeyConst.GROUP_ID, </w:t>
      </w:r>
      <w:r>
        <w:rPr>
          <w:rStyle w:val="hljs-string"/>
          <w:rFonts w:ascii="Courier New" w:hAnsi="Courier New" w:cs="Courier New"/>
          <w:color w:val="918B3B"/>
          <w:sz w:val="21"/>
          <w:szCs w:val="21"/>
          <w:bdr w:val="none" w:sz="0" w:space="0" w:color="auto" w:frame="1"/>
        </w:rPr>
        <w:t>"GID_jodie_test_3"</w:t>
      </w:r>
      <w:r>
        <w:rPr>
          <w:rStyle w:val="HTML0"/>
          <w:rFonts w:ascii="Courier New" w:hAnsi="Courier New" w:cs="Courier New"/>
          <w:color w:val="695D69"/>
          <w:sz w:val="21"/>
          <w:szCs w:val="21"/>
          <w:bdr w:val="none" w:sz="0" w:space="0" w:color="auto" w:frame="1"/>
        </w:rPr>
        <w:t>);</w:t>
      </w:r>
    </w:p>
    <w:p w:rsidR="004F0949" w:rsidRDefault="004F0949" w:rsidP="006D5B7E">
      <w:pPr>
        <w:pStyle w:val="HTML1"/>
        <w:numPr>
          <w:ilvl w:val="0"/>
          <w:numId w:val="49"/>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Consumer consumer = ONSFactory.createConsumer(properties);</w:t>
      </w:r>
    </w:p>
    <w:p w:rsidR="004F0949" w:rsidRDefault="004F0949" w:rsidP="006D5B7E">
      <w:pPr>
        <w:pStyle w:val="HTML1"/>
        <w:numPr>
          <w:ilvl w:val="0"/>
          <w:numId w:val="49"/>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consumer.subscribe(</w:t>
      </w:r>
      <w:r>
        <w:rPr>
          <w:rStyle w:val="hljs-string"/>
          <w:rFonts w:ascii="Courier New" w:hAnsi="Courier New" w:cs="Courier New"/>
          <w:color w:val="918B3B"/>
          <w:sz w:val="21"/>
          <w:szCs w:val="21"/>
          <w:bdr w:val="none" w:sz="0" w:space="0" w:color="auto" w:frame="1"/>
        </w:rPr>
        <w:t>"jodie_test_A"</w:t>
      </w:r>
      <w:r>
        <w:rPr>
          <w:rStyle w:val="HTML0"/>
          <w:rFonts w:ascii="Courier New" w:hAnsi="Courier New" w:cs="Courier New"/>
          <w:color w:val="695D69"/>
          <w:sz w:val="21"/>
          <w:szCs w:val="21"/>
          <w:bdr w:val="none" w:sz="0" w:space="0" w:color="auto" w:frame="1"/>
        </w:rPr>
        <w:t xml:space="preserve">, </w:t>
      </w:r>
      <w:r>
        <w:rPr>
          <w:rStyle w:val="hljs-string"/>
          <w:rFonts w:ascii="Courier New" w:hAnsi="Courier New" w:cs="Courier New"/>
          <w:color w:val="918B3B"/>
          <w:sz w:val="21"/>
          <w:szCs w:val="21"/>
          <w:bdr w:val="none" w:sz="0" w:space="0" w:color="auto" w:frame="1"/>
        </w:rPr>
        <w:t>"TagB"</w:t>
      </w:r>
      <w:r>
        <w:rPr>
          <w:rStyle w:val="HTML0"/>
          <w:rFonts w:ascii="Courier New" w:hAnsi="Courier New" w:cs="Courier New"/>
          <w:color w:val="695D69"/>
          <w:sz w:val="21"/>
          <w:szCs w:val="21"/>
          <w:bdr w:val="none" w:sz="0" w:space="0" w:color="auto" w:frame="1"/>
        </w:rPr>
        <w:t xml:space="preserve">, </w:t>
      </w:r>
      <w:r>
        <w:rPr>
          <w:rStyle w:val="hljs-keyword"/>
          <w:rFonts w:ascii="Courier New" w:hAnsi="Courier New" w:cs="Courier New"/>
          <w:b/>
          <w:bCs/>
          <w:color w:val="7B59C0"/>
          <w:sz w:val="21"/>
          <w:szCs w:val="21"/>
          <w:bdr w:val="none" w:sz="0" w:space="0" w:color="auto" w:frame="1"/>
        </w:rPr>
        <w:t>new</w:t>
      </w:r>
      <w:r>
        <w:rPr>
          <w:rStyle w:val="HTML0"/>
          <w:rFonts w:ascii="Courier New" w:hAnsi="Courier New" w:cs="Courier New"/>
          <w:color w:val="695D69"/>
          <w:sz w:val="21"/>
          <w:szCs w:val="21"/>
          <w:bdr w:val="none" w:sz="0" w:space="0" w:color="auto" w:frame="1"/>
        </w:rPr>
        <w:t xml:space="preserve"> MessageListener() {</w:t>
      </w:r>
    </w:p>
    <w:p w:rsidR="004F0949" w:rsidRDefault="004F0949" w:rsidP="006D5B7E">
      <w:pPr>
        <w:pStyle w:val="HTML1"/>
        <w:numPr>
          <w:ilvl w:val="0"/>
          <w:numId w:val="49"/>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r>
        <w:rPr>
          <w:rStyle w:val="hljs-keyword"/>
          <w:rFonts w:ascii="Courier New" w:hAnsi="Courier New" w:cs="Courier New"/>
          <w:b/>
          <w:bCs/>
          <w:color w:val="7B59C0"/>
          <w:sz w:val="21"/>
          <w:szCs w:val="21"/>
          <w:bdr w:val="none" w:sz="0" w:space="0" w:color="auto" w:frame="1"/>
        </w:rPr>
        <w:t>public</w:t>
      </w:r>
      <w:r>
        <w:rPr>
          <w:rStyle w:val="hljs-function"/>
          <w:rFonts w:ascii="Courier New" w:hAnsi="Courier New" w:cs="Courier New"/>
          <w:color w:val="695D69"/>
          <w:sz w:val="21"/>
          <w:szCs w:val="21"/>
          <w:bdr w:val="none" w:sz="0" w:space="0" w:color="auto" w:frame="1"/>
        </w:rPr>
        <w:t xml:space="preserve"> Action </w:t>
      </w:r>
      <w:r>
        <w:rPr>
          <w:rStyle w:val="hljs-title"/>
          <w:rFonts w:ascii="Courier New" w:hAnsi="Courier New" w:cs="Courier New"/>
          <w:b/>
          <w:bCs/>
          <w:color w:val="516AEC"/>
          <w:sz w:val="21"/>
          <w:szCs w:val="21"/>
          <w:bdr w:val="none" w:sz="0" w:space="0" w:color="auto" w:frame="1"/>
        </w:rPr>
        <w:t>consume</w:t>
      </w:r>
      <w:r>
        <w:rPr>
          <w:rStyle w:val="hljs-params"/>
          <w:rFonts w:ascii="Courier New" w:hAnsi="Courier New" w:cs="Courier New"/>
          <w:color w:val="A65926"/>
          <w:sz w:val="21"/>
          <w:szCs w:val="21"/>
          <w:bdr w:val="none" w:sz="0" w:space="0" w:color="auto" w:frame="1"/>
        </w:rPr>
        <w:t>(Message message, ConsumeContext context)</w:t>
      </w:r>
      <w:r>
        <w:rPr>
          <w:rStyle w:val="hljs-function"/>
          <w:rFonts w:ascii="Courier New" w:hAnsi="Courier New" w:cs="Courier New"/>
          <w:color w:val="695D69"/>
          <w:sz w:val="21"/>
          <w:szCs w:val="21"/>
          <w:bdr w:val="none" w:sz="0" w:space="0" w:color="auto" w:frame="1"/>
        </w:rPr>
        <w:t xml:space="preserve"> </w:t>
      </w:r>
      <w:r>
        <w:rPr>
          <w:rStyle w:val="HTML0"/>
          <w:rFonts w:ascii="Courier New" w:hAnsi="Courier New" w:cs="Courier New"/>
          <w:color w:val="695D69"/>
          <w:sz w:val="21"/>
          <w:szCs w:val="21"/>
          <w:bdr w:val="none" w:sz="0" w:space="0" w:color="auto" w:frame="1"/>
        </w:rPr>
        <w:t>{</w:t>
      </w:r>
    </w:p>
    <w:p w:rsidR="004F0949" w:rsidRDefault="004F0949" w:rsidP="006D5B7E">
      <w:pPr>
        <w:pStyle w:val="HTML1"/>
        <w:numPr>
          <w:ilvl w:val="0"/>
          <w:numId w:val="49"/>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System.out.println(message.getMsgID());</w:t>
      </w:r>
    </w:p>
    <w:p w:rsidR="004F0949" w:rsidRDefault="004F0949" w:rsidP="006D5B7E">
      <w:pPr>
        <w:pStyle w:val="HTML1"/>
        <w:numPr>
          <w:ilvl w:val="0"/>
          <w:numId w:val="49"/>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r>
        <w:rPr>
          <w:rStyle w:val="hljs-keyword"/>
          <w:rFonts w:ascii="Courier New" w:hAnsi="Courier New" w:cs="Courier New"/>
          <w:b/>
          <w:bCs/>
          <w:color w:val="7B59C0"/>
          <w:sz w:val="21"/>
          <w:szCs w:val="21"/>
          <w:bdr w:val="none" w:sz="0" w:space="0" w:color="auto" w:frame="1"/>
        </w:rPr>
        <w:t>return</w:t>
      </w:r>
      <w:r>
        <w:rPr>
          <w:rStyle w:val="HTML0"/>
          <w:rFonts w:ascii="Courier New" w:hAnsi="Courier New" w:cs="Courier New"/>
          <w:color w:val="695D69"/>
          <w:sz w:val="21"/>
          <w:szCs w:val="21"/>
          <w:bdr w:val="none" w:sz="0" w:space="0" w:color="auto" w:frame="1"/>
        </w:rPr>
        <w:t xml:space="preserve"> Action.CommitMessage;</w:t>
      </w:r>
    </w:p>
    <w:p w:rsidR="004F0949" w:rsidRDefault="004F0949" w:rsidP="006D5B7E">
      <w:pPr>
        <w:pStyle w:val="HTML1"/>
        <w:numPr>
          <w:ilvl w:val="0"/>
          <w:numId w:val="49"/>
        </w:numPr>
        <w:shd w:val="clear" w:color="auto" w:fill="F7F7F7"/>
        <w:tabs>
          <w:tab w:val="clear" w:pos="720"/>
        </w:tabs>
        <w:ind w:left="0"/>
        <w:rPr>
          <w:rStyle w:val="HTML0"/>
          <w:rFonts w:ascii="Courier New" w:hAnsi="Courier New" w:cs="Courier New"/>
          <w:color w:val="695D69"/>
          <w:sz w:val="21"/>
          <w:szCs w:val="21"/>
          <w:bdr w:val="none" w:sz="0" w:space="0" w:color="auto" w:frame="1"/>
        </w:rPr>
      </w:pPr>
      <w:r>
        <w:rPr>
          <w:rStyle w:val="HTML0"/>
          <w:rFonts w:ascii="Courier New" w:hAnsi="Courier New" w:cs="Courier New"/>
          <w:color w:val="695D69"/>
          <w:sz w:val="21"/>
          <w:szCs w:val="21"/>
          <w:bdr w:val="none" w:sz="0" w:space="0" w:color="auto" w:frame="1"/>
        </w:rPr>
        <w:t xml:space="preserve">        }</w:t>
      </w:r>
    </w:p>
    <w:p w:rsidR="004F0949" w:rsidRDefault="004F0949" w:rsidP="004F0949">
      <w:pPr>
        <w:pStyle w:val="HTML1"/>
        <w:shd w:val="clear" w:color="auto" w:fill="F7F7F7"/>
        <w:rPr>
          <w:rFonts w:ascii="Consolas" w:hAnsi="Consolas" w:cs="Consolas"/>
          <w:color w:val="333333"/>
          <w:sz w:val="21"/>
          <w:szCs w:val="21"/>
        </w:rPr>
      </w:pPr>
      <w:r>
        <w:rPr>
          <w:rStyle w:val="HTML0"/>
          <w:rFonts w:ascii="Courier New" w:hAnsi="Courier New" w:cs="Courier New"/>
          <w:color w:val="695D69"/>
          <w:sz w:val="21"/>
          <w:szCs w:val="21"/>
          <w:bdr w:val="none" w:sz="0" w:space="0" w:color="auto" w:frame="1"/>
        </w:rPr>
        <w:t xml:space="preserve">    });                   </w:t>
      </w:r>
    </w:p>
    <w:p w:rsidR="00081832" w:rsidRPr="004F0949" w:rsidRDefault="00081832"/>
    <w:sectPr w:rsidR="00081832" w:rsidRPr="004F094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05688"/>
    <w:multiLevelType w:val="multilevel"/>
    <w:tmpl w:val="EE189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E481A"/>
    <w:multiLevelType w:val="multilevel"/>
    <w:tmpl w:val="95A452FA"/>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0C0C4E"/>
    <w:multiLevelType w:val="multilevel"/>
    <w:tmpl w:val="6C765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13213B"/>
    <w:multiLevelType w:val="multilevel"/>
    <w:tmpl w:val="2B4A08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561E8B"/>
    <w:multiLevelType w:val="multilevel"/>
    <w:tmpl w:val="D0086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A62435"/>
    <w:multiLevelType w:val="multilevel"/>
    <w:tmpl w:val="A0C0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81172F"/>
    <w:multiLevelType w:val="multilevel"/>
    <w:tmpl w:val="45AA0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706068"/>
    <w:multiLevelType w:val="multilevel"/>
    <w:tmpl w:val="98988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B05DF4"/>
    <w:multiLevelType w:val="multilevel"/>
    <w:tmpl w:val="5DEA5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467098"/>
    <w:multiLevelType w:val="multilevel"/>
    <w:tmpl w:val="73CE2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B33289"/>
    <w:multiLevelType w:val="multilevel"/>
    <w:tmpl w:val="E6DC0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E341F5"/>
    <w:multiLevelType w:val="multilevel"/>
    <w:tmpl w:val="062C2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260680"/>
    <w:multiLevelType w:val="multilevel"/>
    <w:tmpl w:val="1D2EBC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1119AE"/>
    <w:multiLevelType w:val="multilevel"/>
    <w:tmpl w:val="C4628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9A2A13"/>
    <w:multiLevelType w:val="multilevel"/>
    <w:tmpl w:val="8E9A5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D24E00"/>
    <w:multiLevelType w:val="multilevel"/>
    <w:tmpl w:val="4D6EF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1620F3"/>
    <w:multiLevelType w:val="multilevel"/>
    <w:tmpl w:val="89CCD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AC348D"/>
    <w:multiLevelType w:val="multilevel"/>
    <w:tmpl w:val="ABEC0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231F62"/>
    <w:multiLevelType w:val="multilevel"/>
    <w:tmpl w:val="3502D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026B2F"/>
    <w:multiLevelType w:val="multilevel"/>
    <w:tmpl w:val="6BEC9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CA64F8"/>
    <w:multiLevelType w:val="multilevel"/>
    <w:tmpl w:val="9B5A7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E9234F"/>
    <w:multiLevelType w:val="multilevel"/>
    <w:tmpl w:val="A7841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2B4301"/>
    <w:multiLevelType w:val="multilevel"/>
    <w:tmpl w:val="69DA5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5D49DE"/>
    <w:multiLevelType w:val="multilevel"/>
    <w:tmpl w:val="2F122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DC7061"/>
    <w:multiLevelType w:val="multilevel"/>
    <w:tmpl w:val="1A245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7F79EC"/>
    <w:multiLevelType w:val="multilevel"/>
    <w:tmpl w:val="6B3C4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410272"/>
    <w:multiLevelType w:val="multilevel"/>
    <w:tmpl w:val="09C06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8233B3"/>
    <w:multiLevelType w:val="multilevel"/>
    <w:tmpl w:val="419E9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1671CD"/>
    <w:multiLevelType w:val="multilevel"/>
    <w:tmpl w:val="27A07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C47046"/>
    <w:multiLevelType w:val="multilevel"/>
    <w:tmpl w:val="051A3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197E59"/>
    <w:multiLevelType w:val="multilevel"/>
    <w:tmpl w:val="D0222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D7291B"/>
    <w:multiLevelType w:val="multilevel"/>
    <w:tmpl w:val="33186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812EF6"/>
    <w:multiLevelType w:val="multilevel"/>
    <w:tmpl w:val="AAAE7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3D78B4"/>
    <w:multiLevelType w:val="multilevel"/>
    <w:tmpl w:val="E418E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6779B9"/>
    <w:multiLevelType w:val="multilevel"/>
    <w:tmpl w:val="0B5C0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EB5532"/>
    <w:multiLevelType w:val="multilevel"/>
    <w:tmpl w:val="4A3C4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8B3F21"/>
    <w:multiLevelType w:val="multilevel"/>
    <w:tmpl w:val="2460F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BF5A50"/>
    <w:multiLevelType w:val="multilevel"/>
    <w:tmpl w:val="E73C9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8F6D01"/>
    <w:multiLevelType w:val="multilevel"/>
    <w:tmpl w:val="1DA0D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AC499E"/>
    <w:multiLevelType w:val="multilevel"/>
    <w:tmpl w:val="EC729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DC7898"/>
    <w:multiLevelType w:val="multilevel"/>
    <w:tmpl w:val="49ACA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07321F"/>
    <w:multiLevelType w:val="multilevel"/>
    <w:tmpl w:val="07F6A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29519DC"/>
    <w:multiLevelType w:val="multilevel"/>
    <w:tmpl w:val="ABA8B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4C31BEC"/>
    <w:multiLevelType w:val="multilevel"/>
    <w:tmpl w:val="C9926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981947"/>
    <w:multiLevelType w:val="multilevel"/>
    <w:tmpl w:val="E822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76541FA"/>
    <w:multiLevelType w:val="multilevel"/>
    <w:tmpl w:val="BE60F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4E7CB1"/>
    <w:multiLevelType w:val="multilevel"/>
    <w:tmpl w:val="A78E72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9C67ADA"/>
    <w:multiLevelType w:val="multilevel"/>
    <w:tmpl w:val="86A266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590CC2"/>
    <w:multiLevelType w:val="multilevel"/>
    <w:tmpl w:val="58FAC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45"/>
  </w:num>
  <w:num w:numId="3">
    <w:abstractNumId w:val="21"/>
  </w:num>
  <w:num w:numId="4">
    <w:abstractNumId w:val="41"/>
  </w:num>
  <w:num w:numId="5">
    <w:abstractNumId w:val="28"/>
  </w:num>
  <w:num w:numId="6">
    <w:abstractNumId w:val="24"/>
  </w:num>
  <w:num w:numId="7">
    <w:abstractNumId w:val="20"/>
  </w:num>
  <w:num w:numId="8">
    <w:abstractNumId w:val="26"/>
  </w:num>
  <w:num w:numId="9">
    <w:abstractNumId w:val="37"/>
  </w:num>
  <w:num w:numId="10">
    <w:abstractNumId w:val="36"/>
  </w:num>
  <w:num w:numId="11">
    <w:abstractNumId w:val="14"/>
  </w:num>
  <w:num w:numId="12">
    <w:abstractNumId w:val="30"/>
  </w:num>
  <w:num w:numId="13">
    <w:abstractNumId w:val="12"/>
  </w:num>
  <w:num w:numId="14">
    <w:abstractNumId w:val="44"/>
  </w:num>
  <w:num w:numId="15">
    <w:abstractNumId w:val="10"/>
  </w:num>
  <w:num w:numId="16">
    <w:abstractNumId w:val="33"/>
  </w:num>
  <w:num w:numId="17">
    <w:abstractNumId w:val="27"/>
  </w:num>
  <w:num w:numId="18">
    <w:abstractNumId w:val="15"/>
  </w:num>
  <w:num w:numId="19">
    <w:abstractNumId w:val="46"/>
  </w:num>
  <w:num w:numId="20">
    <w:abstractNumId w:val="43"/>
  </w:num>
  <w:num w:numId="21">
    <w:abstractNumId w:val="13"/>
  </w:num>
  <w:num w:numId="22">
    <w:abstractNumId w:val="9"/>
  </w:num>
  <w:num w:numId="23">
    <w:abstractNumId w:val="31"/>
  </w:num>
  <w:num w:numId="24">
    <w:abstractNumId w:val="16"/>
  </w:num>
  <w:num w:numId="25">
    <w:abstractNumId w:val="11"/>
  </w:num>
  <w:num w:numId="26">
    <w:abstractNumId w:val="40"/>
  </w:num>
  <w:num w:numId="27">
    <w:abstractNumId w:val="3"/>
  </w:num>
  <w:num w:numId="28">
    <w:abstractNumId w:val="47"/>
  </w:num>
  <w:num w:numId="29">
    <w:abstractNumId w:val="25"/>
  </w:num>
  <w:num w:numId="30">
    <w:abstractNumId w:val="1"/>
  </w:num>
  <w:num w:numId="31">
    <w:abstractNumId w:val="17"/>
  </w:num>
  <w:num w:numId="32">
    <w:abstractNumId w:val="22"/>
  </w:num>
  <w:num w:numId="33">
    <w:abstractNumId w:val="19"/>
  </w:num>
  <w:num w:numId="34">
    <w:abstractNumId w:val="5"/>
  </w:num>
  <w:num w:numId="35">
    <w:abstractNumId w:val="42"/>
  </w:num>
  <w:num w:numId="36">
    <w:abstractNumId w:val="6"/>
  </w:num>
  <w:num w:numId="37">
    <w:abstractNumId w:val="4"/>
  </w:num>
  <w:num w:numId="38">
    <w:abstractNumId w:val="38"/>
  </w:num>
  <w:num w:numId="39">
    <w:abstractNumId w:val="2"/>
  </w:num>
  <w:num w:numId="40">
    <w:abstractNumId w:val="0"/>
  </w:num>
  <w:num w:numId="41">
    <w:abstractNumId w:val="34"/>
  </w:num>
  <w:num w:numId="42">
    <w:abstractNumId w:val="23"/>
  </w:num>
  <w:num w:numId="43">
    <w:abstractNumId w:val="35"/>
  </w:num>
  <w:num w:numId="44">
    <w:abstractNumId w:val="7"/>
  </w:num>
  <w:num w:numId="45">
    <w:abstractNumId w:val="39"/>
  </w:num>
  <w:num w:numId="46">
    <w:abstractNumId w:val="48"/>
  </w:num>
  <w:num w:numId="47">
    <w:abstractNumId w:val="29"/>
  </w:num>
  <w:num w:numId="48">
    <w:abstractNumId w:val="32"/>
  </w:num>
  <w:num w:numId="49">
    <w:abstractNumId w:val="18"/>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799A"/>
    <w:rsid w:val="000178CF"/>
    <w:rsid w:val="00030798"/>
    <w:rsid w:val="000344C9"/>
    <w:rsid w:val="00037674"/>
    <w:rsid w:val="00081832"/>
    <w:rsid w:val="000A2F95"/>
    <w:rsid w:val="000B1313"/>
    <w:rsid w:val="00106922"/>
    <w:rsid w:val="001271A6"/>
    <w:rsid w:val="001A799A"/>
    <w:rsid w:val="00224B23"/>
    <w:rsid w:val="002E6D84"/>
    <w:rsid w:val="00333015"/>
    <w:rsid w:val="00347830"/>
    <w:rsid w:val="00396049"/>
    <w:rsid w:val="003D1C52"/>
    <w:rsid w:val="004442C4"/>
    <w:rsid w:val="00470EA5"/>
    <w:rsid w:val="004F0949"/>
    <w:rsid w:val="005010F0"/>
    <w:rsid w:val="0053738D"/>
    <w:rsid w:val="005D552A"/>
    <w:rsid w:val="005E4B7F"/>
    <w:rsid w:val="00600948"/>
    <w:rsid w:val="00606377"/>
    <w:rsid w:val="00667EBB"/>
    <w:rsid w:val="006D5B7E"/>
    <w:rsid w:val="006F79A4"/>
    <w:rsid w:val="007022C1"/>
    <w:rsid w:val="0073138E"/>
    <w:rsid w:val="00771D91"/>
    <w:rsid w:val="007D2D3F"/>
    <w:rsid w:val="007D6E6B"/>
    <w:rsid w:val="008B3FB7"/>
    <w:rsid w:val="00931D69"/>
    <w:rsid w:val="009546D8"/>
    <w:rsid w:val="00955D64"/>
    <w:rsid w:val="00967F54"/>
    <w:rsid w:val="00A3560A"/>
    <w:rsid w:val="00AA5D5B"/>
    <w:rsid w:val="00AD7587"/>
    <w:rsid w:val="00AE3BDD"/>
    <w:rsid w:val="00B070CF"/>
    <w:rsid w:val="00C159E9"/>
    <w:rsid w:val="00C4771A"/>
    <w:rsid w:val="00DC0ABA"/>
    <w:rsid w:val="00DE07BE"/>
    <w:rsid w:val="00DE4545"/>
    <w:rsid w:val="00E50560"/>
    <w:rsid w:val="00F667FD"/>
    <w:rsid w:val="00FC7C76"/>
    <w:rsid w:val="00FE79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EB5D3B-E3F2-4D83-A5C5-CF0DAD1C0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3560A"/>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606377"/>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606377"/>
    <w:rPr>
      <w:rFonts w:ascii="宋体" w:eastAsia="宋体" w:hAnsi="宋体" w:cs="宋体"/>
      <w:b/>
      <w:bCs/>
      <w:kern w:val="0"/>
      <w:sz w:val="36"/>
      <w:szCs w:val="36"/>
    </w:rPr>
  </w:style>
  <w:style w:type="character" w:styleId="HTML">
    <w:name w:val="HTML Definition"/>
    <w:basedOn w:val="a0"/>
    <w:uiPriority w:val="99"/>
    <w:semiHidden/>
    <w:unhideWhenUsed/>
    <w:rsid w:val="00606377"/>
    <w:rPr>
      <w:i/>
      <w:iCs/>
    </w:rPr>
  </w:style>
  <w:style w:type="paragraph" w:customStyle="1" w:styleId="p">
    <w:name w:val="p"/>
    <w:basedOn w:val="a"/>
    <w:rsid w:val="00606377"/>
    <w:pPr>
      <w:widowControl/>
      <w:spacing w:before="100" w:beforeAutospacing="1" w:after="100" w:afterAutospacing="1"/>
      <w:jc w:val="left"/>
    </w:pPr>
    <w:rPr>
      <w:rFonts w:ascii="宋体" w:eastAsia="宋体" w:hAnsi="宋体" w:cs="宋体"/>
      <w:kern w:val="0"/>
      <w:sz w:val="24"/>
      <w:szCs w:val="24"/>
    </w:rPr>
  </w:style>
  <w:style w:type="character" w:customStyle="1" w:styleId="ph">
    <w:name w:val="ph"/>
    <w:basedOn w:val="a0"/>
    <w:rsid w:val="00606377"/>
  </w:style>
  <w:style w:type="character" w:styleId="a3">
    <w:name w:val="Hyperlink"/>
    <w:basedOn w:val="a0"/>
    <w:uiPriority w:val="99"/>
    <w:semiHidden/>
    <w:unhideWhenUsed/>
    <w:rsid w:val="00606377"/>
    <w:rPr>
      <w:color w:val="0000FF"/>
      <w:u w:val="single"/>
    </w:rPr>
  </w:style>
  <w:style w:type="character" w:customStyle="1" w:styleId="fig--title-label">
    <w:name w:val="fig--title-label"/>
    <w:basedOn w:val="a0"/>
    <w:rsid w:val="00606377"/>
  </w:style>
  <w:style w:type="character" w:customStyle="1" w:styleId="1Char">
    <w:name w:val="标题 1 Char"/>
    <w:basedOn w:val="a0"/>
    <w:link w:val="1"/>
    <w:uiPriority w:val="9"/>
    <w:rsid w:val="00A3560A"/>
    <w:rPr>
      <w:b/>
      <w:bCs/>
      <w:kern w:val="44"/>
      <w:sz w:val="44"/>
      <w:szCs w:val="44"/>
    </w:rPr>
  </w:style>
  <w:style w:type="paragraph" w:styleId="a4">
    <w:name w:val="Normal (Web)"/>
    <w:basedOn w:val="a"/>
    <w:uiPriority w:val="99"/>
    <w:semiHidden/>
    <w:unhideWhenUsed/>
    <w:rsid w:val="00A3560A"/>
    <w:pPr>
      <w:widowControl/>
      <w:spacing w:before="100" w:beforeAutospacing="1" w:after="100" w:afterAutospacing="1"/>
      <w:jc w:val="left"/>
    </w:pPr>
    <w:rPr>
      <w:rFonts w:ascii="宋体" w:eastAsia="宋体" w:hAnsi="宋体" w:cs="宋体"/>
      <w:kern w:val="0"/>
      <w:sz w:val="24"/>
      <w:szCs w:val="24"/>
    </w:rPr>
  </w:style>
  <w:style w:type="paragraph" w:customStyle="1" w:styleId="shortdesc">
    <w:name w:val="shortdesc"/>
    <w:basedOn w:val="a"/>
    <w:rsid w:val="00A3560A"/>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A3560A"/>
    <w:rPr>
      <w:b/>
      <w:bCs/>
    </w:rPr>
  </w:style>
  <w:style w:type="character" w:styleId="HTML0">
    <w:name w:val="HTML Code"/>
    <w:basedOn w:val="a0"/>
    <w:uiPriority w:val="99"/>
    <w:semiHidden/>
    <w:unhideWhenUsed/>
    <w:rsid w:val="00A3560A"/>
    <w:rPr>
      <w:rFonts w:ascii="宋体" w:eastAsia="宋体" w:hAnsi="宋体" w:cs="宋体"/>
      <w:sz w:val="24"/>
      <w:szCs w:val="24"/>
    </w:rPr>
  </w:style>
  <w:style w:type="character" w:customStyle="1" w:styleId="table--title-label">
    <w:name w:val="table--title-label"/>
    <w:basedOn w:val="a0"/>
    <w:rsid w:val="006F79A4"/>
  </w:style>
  <w:style w:type="character" w:customStyle="1" w:styleId="10">
    <w:name w:val="标题1"/>
    <w:basedOn w:val="a0"/>
    <w:rsid w:val="006F79A4"/>
  </w:style>
  <w:style w:type="paragraph" w:styleId="HTML1">
    <w:name w:val="HTML Preformatted"/>
    <w:basedOn w:val="a"/>
    <w:link w:val="HTMLChar"/>
    <w:uiPriority w:val="99"/>
    <w:semiHidden/>
    <w:unhideWhenUsed/>
    <w:rsid w:val="007313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1"/>
    <w:uiPriority w:val="99"/>
    <w:semiHidden/>
    <w:rsid w:val="0073138E"/>
    <w:rPr>
      <w:rFonts w:ascii="宋体" w:eastAsia="宋体" w:hAnsi="宋体" w:cs="宋体"/>
      <w:kern w:val="0"/>
      <w:sz w:val="24"/>
      <w:szCs w:val="24"/>
    </w:rPr>
  </w:style>
  <w:style w:type="character" w:customStyle="1" w:styleId="hljs-keyword">
    <w:name w:val="hljs-keyword"/>
    <w:basedOn w:val="a0"/>
    <w:rsid w:val="0073138E"/>
  </w:style>
  <w:style w:type="character" w:customStyle="1" w:styleId="hljs-comment">
    <w:name w:val="hljs-comment"/>
    <w:basedOn w:val="a0"/>
    <w:rsid w:val="0073138E"/>
  </w:style>
  <w:style w:type="character" w:customStyle="1" w:styleId="hljs-string">
    <w:name w:val="hljs-string"/>
    <w:basedOn w:val="a0"/>
    <w:rsid w:val="0073138E"/>
  </w:style>
  <w:style w:type="character" w:customStyle="1" w:styleId="hljs-class">
    <w:name w:val="hljs-class"/>
    <w:basedOn w:val="a0"/>
    <w:rsid w:val="007D6E6B"/>
  </w:style>
  <w:style w:type="character" w:customStyle="1" w:styleId="hljs-title">
    <w:name w:val="hljs-title"/>
    <w:basedOn w:val="a0"/>
    <w:rsid w:val="007D6E6B"/>
  </w:style>
  <w:style w:type="character" w:customStyle="1" w:styleId="hljs-meta">
    <w:name w:val="hljs-meta"/>
    <w:basedOn w:val="a0"/>
    <w:rsid w:val="007D6E6B"/>
  </w:style>
  <w:style w:type="character" w:customStyle="1" w:styleId="hljs-function">
    <w:name w:val="hljs-function"/>
    <w:basedOn w:val="a0"/>
    <w:rsid w:val="007D6E6B"/>
  </w:style>
  <w:style w:type="character" w:customStyle="1" w:styleId="hljs-params">
    <w:name w:val="hljs-params"/>
    <w:basedOn w:val="a0"/>
    <w:rsid w:val="007D6E6B"/>
  </w:style>
  <w:style w:type="character" w:customStyle="1" w:styleId="hljs-builtin">
    <w:name w:val="hljs-built_in"/>
    <w:basedOn w:val="a0"/>
    <w:rsid w:val="00470E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24218">
      <w:bodyDiv w:val="1"/>
      <w:marLeft w:val="0"/>
      <w:marRight w:val="0"/>
      <w:marTop w:val="0"/>
      <w:marBottom w:val="0"/>
      <w:divBdr>
        <w:top w:val="none" w:sz="0" w:space="0" w:color="auto"/>
        <w:left w:val="none" w:sz="0" w:space="0" w:color="auto"/>
        <w:bottom w:val="none" w:sz="0" w:space="0" w:color="auto"/>
        <w:right w:val="none" w:sz="0" w:space="0" w:color="auto"/>
      </w:divBdr>
      <w:divsChild>
        <w:div w:id="444736566">
          <w:marLeft w:val="0"/>
          <w:marRight w:val="0"/>
          <w:marTop w:val="90"/>
          <w:marBottom w:val="0"/>
          <w:divBdr>
            <w:top w:val="none" w:sz="0" w:space="0" w:color="auto"/>
            <w:left w:val="none" w:sz="0" w:space="0" w:color="auto"/>
            <w:bottom w:val="none" w:sz="0" w:space="0" w:color="auto"/>
            <w:right w:val="none" w:sz="0" w:space="0" w:color="auto"/>
          </w:divBdr>
          <w:divsChild>
            <w:div w:id="1656061518">
              <w:marLeft w:val="0"/>
              <w:marRight w:val="0"/>
              <w:marTop w:val="0"/>
              <w:marBottom w:val="0"/>
              <w:divBdr>
                <w:top w:val="none" w:sz="0" w:space="0" w:color="auto"/>
                <w:left w:val="none" w:sz="0" w:space="0" w:color="auto"/>
                <w:bottom w:val="none" w:sz="0" w:space="0" w:color="auto"/>
                <w:right w:val="none" w:sz="0" w:space="0" w:color="auto"/>
              </w:divBdr>
            </w:div>
          </w:divsChild>
        </w:div>
        <w:div w:id="1389376637">
          <w:marLeft w:val="0"/>
          <w:marRight w:val="0"/>
          <w:marTop w:val="0"/>
          <w:marBottom w:val="0"/>
          <w:divBdr>
            <w:top w:val="none" w:sz="0" w:space="0" w:color="auto"/>
            <w:left w:val="none" w:sz="0" w:space="0" w:color="auto"/>
            <w:bottom w:val="none" w:sz="0" w:space="0" w:color="auto"/>
            <w:right w:val="none" w:sz="0" w:space="0" w:color="auto"/>
          </w:divBdr>
          <w:divsChild>
            <w:div w:id="1179850919">
              <w:marLeft w:val="0"/>
              <w:marRight w:val="0"/>
              <w:marTop w:val="0"/>
              <w:marBottom w:val="0"/>
              <w:divBdr>
                <w:top w:val="none" w:sz="0" w:space="0" w:color="auto"/>
                <w:left w:val="none" w:sz="0" w:space="0" w:color="auto"/>
                <w:bottom w:val="none" w:sz="0" w:space="0" w:color="auto"/>
                <w:right w:val="none" w:sz="0" w:space="0" w:color="auto"/>
              </w:divBdr>
              <w:divsChild>
                <w:div w:id="1367414710">
                  <w:marLeft w:val="0"/>
                  <w:marRight w:val="0"/>
                  <w:marTop w:val="0"/>
                  <w:marBottom w:val="0"/>
                  <w:divBdr>
                    <w:top w:val="none" w:sz="0" w:space="0" w:color="auto"/>
                    <w:left w:val="single" w:sz="24" w:space="11" w:color="EBECEC"/>
                    <w:bottom w:val="none" w:sz="0" w:space="0" w:color="auto"/>
                    <w:right w:val="none" w:sz="0" w:space="0" w:color="auto"/>
                  </w:divBdr>
                </w:div>
                <w:div w:id="22094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389024">
          <w:marLeft w:val="0"/>
          <w:marRight w:val="0"/>
          <w:marTop w:val="300"/>
          <w:marBottom w:val="525"/>
          <w:divBdr>
            <w:top w:val="none" w:sz="0" w:space="0" w:color="auto"/>
            <w:left w:val="none" w:sz="0" w:space="0" w:color="auto"/>
            <w:bottom w:val="none" w:sz="0" w:space="0" w:color="auto"/>
            <w:right w:val="none" w:sz="0" w:space="0" w:color="auto"/>
          </w:divBdr>
          <w:divsChild>
            <w:div w:id="1309625957">
              <w:marLeft w:val="0"/>
              <w:marRight w:val="0"/>
              <w:marTop w:val="0"/>
              <w:marBottom w:val="0"/>
              <w:divBdr>
                <w:top w:val="none" w:sz="0" w:space="0" w:color="auto"/>
                <w:left w:val="none" w:sz="0" w:space="0" w:color="auto"/>
                <w:bottom w:val="none" w:sz="0" w:space="0" w:color="auto"/>
                <w:right w:val="none" w:sz="0" w:space="0" w:color="auto"/>
              </w:divBdr>
              <w:divsChild>
                <w:div w:id="1369447174">
                  <w:marLeft w:val="0"/>
                  <w:marRight w:val="0"/>
                  <w:marTop w:val="0"/>
                  <w:marBottom w:val="0"/>
                  <w:divBdr>
                    <w:top w:val="none" w:sz="0" w:space="0" w:color="auto"/>
                    <w:left w:val="none" w:sz="0" w:space="0" w:color="auto"/>
                    <w:bottom w:val="none" w:sz="0" w:space="0" w:color="auto"/>
                    <w:right w:val="none" w:sz="0" w:space="0" w:color="auto"/>
                  </w:divBdr>
                  <w:divsChild>
                    <w:div w:id="1232814426">
                      <w:marLeft w:val="0"/>
                      <w:marRight w:val="0"/>
                      <w:marTop w:val="0"/>
                      <w:marBottom w:val="0"/>
                      <w:divBdr>
                        <w:top w:val="none" w:sz="0" w:space="0" w:color="auto"/>
                        <w:left w:val="none" w:sz="0" w:space="0" w:color="auto"/>
                        <w:bottom w:val="none" w:sz="0" w:space="0" w:color="auto"/>
                        <w:right w:val="none" w:sz="0" w:space="0" w:color="auto"/>
                      </w:divBdr>
                    </w:div>
                    <w:div w:id="1038314046">
                      <w:marLeft w:val="0"/>
                      <w:marRight w:val="0"/>
                      <w:marTop w:val="0"/>
                      <w:marBottom w:val="0"/>
                      <w:divBdr>
                        <w:top w:val="none" w:sz="0" w:space="0" w:color="auto"/>
                        <w:left w:val="none" w:sz="0" w:space="0" w:color="auto"/>
                        <w:bottom w:val="none" w:sz="0" w:space="0" w:color="auto"/>
                        <w:right w:val="none" w:sz="0" w:space="0" w:color="auto"/>
                      </w:divBdr>
                    </w:div>
                    <w:div w:id="2069956403">
                      <w:marLeft w:val="0"/>
                      <w:marRight w:val="0"/>
                      <w:marTop w:val="0"/>
                      <w:marBottom w:val="0"/>
                      <w:divBdr>
                        <w:top w:val="none" w:sz="0" w:space="0" w:color="auto"/>
                        <w:left w:val="none" w:sz="0" w:space="0" w:color="auto"/>
                        <w:bottom w:val="none" w:sz="0" w:space="0" w:color="auto"/>
                        <w:right w:val="none" w:sz="0" w:space="0" w:color="auto"/>
                      </w:divBdr>
                    </w:div>
                    <w:div w:id="998462595">
                      <w:marLeft w:val="0"/>
                      <w:marRight w:val="0"/>
                      <w:marTop w:val="0"/>
                      <w:marBottom w:val="0"/>
                      <w:divBdr>
                        <w:top w:val="none" w:sz="0" w:space="0" w:color="auto"/>
                        <w:left w:val="none" w:sz="0" w:space="0" w:color="auto"/>
                        <w:bottom w:val="none" w:sz="0" w:space="0" w:color="auto"/>
                        <w:right w:val="none" w:sz="0" w:space="0" w:color="auto"/>
                      </w:divBdr>
                    </w:div>
                    <w:div w:id="2112969536">
                      <w:marLeft w:val="0"/>
                      <w:marRight w:val="0"/>
                      <w:marTop w:val="0"/>
                      <w:marBottom w:val="0"/>
                      <w:divBdr>
                        <w:top w:val="none" w:sz="0" w:space="0" w:color="auto"/>
                        <w:left w:val="none" w:sz="0" w:space="0" w:color="auto"/>
                        <w:bottom w:val="none" w:sz="0" w:space="0" w:color="auto"/>
                        <w:right w:val="none" w:sz="0" w:space="0" w:color="auto"/>
                      </w:divBdr>
                    </w:div>
                    <w:div w:id="123188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976967">
      <w:bodyDiv w:val="1"/>
      <w:marLeft w:val="0"/>
      <w:marRight w:val="0"/>
      <w:marTop w:val="0"/>
      <w:marBottom w:val="0"/>
      <w:divBdr>
        <w:top w:val="none" w:sz="0" w:space="0" w:color="auto"/>
        <w:left w:val="none" w:sz="0" w:space="0" w:color="auto"/>
        <w:bottom w:val="none" w:sz="0" w:space="0" w:color="auto"/>
        <w:right w:val="none" w:sz="0" w:space="0" w:color="auto"/>
      </w:divBdr>
      <w:divsChild>
        <w:div w:id="791901212">
          <w:marLeft w:val="0"/>
          <w:marRight w:val="0"/>
          <w:marTop w:val="90"/>
          <w:marBottom w:val="0"/>
          <w:divBdr>
            <w:top w:val="none" w:sz="0" w:space="0" w:color="auto"/>
            <w:left w:val="none" w:sz="0" w:space="0" w:color="auto"/>
            <w:bottom w:val="none" w:sz="0" w:space="0" w:color="auto"/>
            <w:right w:val="none" w:sz="0" w:space="0" w:color="auto"/>
          </w:divBdr>
          <w:divsChild>
            <w:div w:id="2145654186">
              <w:marLeft w:val="0"/>
              <w:marRight w:val="0"/>
              <w:marTop w:val="0"/>
              <w:marBottom w:val="0"/>
              <w:divBdr>
                <w:top w:val="none" w:sz="0" w:space="0" w:color="auto"/>
                <w:left w:val="none" w:sz="0" w:space="0" w:color="auto"/>
                <w:bottom w:val="none" w:sz="0" w:space="0" w:color="auto"/>
                <w:right w:val="none" w:sz="0" w:space="0" w:color="auto"/>
              </w:divBdr>
            </w:div>
          </w:divsChild>
        </w:div>
        <w:div w:id="1680695397">
          <w:marLeft w:val="0"/>
          <w:marRight w:val="0"/>
          <w:marTop w:val="0"/>
          <w:marBottom w:val="0"/>
          <w:divBdr>
            <w:top w:val="none" w:sz="0" w:space="0" w:color="auto"/>
            <w:left w:val="none" w:sz="0" w:space="0" w:color="auto"/>
            <w:bottom w:val="none" w:sz="0" w:space="0" w:color="auto"/>
            <w:right w:val="none" w:sz="0" w:space="0" w:color="auto"/>
          </w:divBdr>
          <w:divsChild>
            <w:div w:id="1874536450">
              <w:marLeft w:val="0"/>
              <w:marRight w:val="0"/>
              <w:marTop w:val="0"/>
              <w:marBottom w:val="0"/>
              <w:divBdr>
                <w:top w:val="none" w:sz="0" w:space="0" w:color="auto"/>
                <w:left w:val="none" w:sz="0" w:space="0" w:color="auto"/>
                <w:bottom w:val="none" w:sz="0" w:space="0" w:color="auto"/>
                <w:right w:val="none" w:sz="0" w:space="0" w:color="auto"/>
              </w:divBdr>
              <w:divsChild>
                <w:div w:id="66343937">
                  <w:marLeft w:val="0"/>
                  <w:marRight w:val="0"/>
                  <w:marTop w:val="0"/>
                  <w:marBottom w:val="0"/>
                  <w:divBdr>
                    <w:top w:val="none" w:sz="0" w:space="0" w:color="auto"/>
                    <w:left w:val="single" w:sz="24" w:space="11" w:color="EBECEC"/>
                    <w:bottom w:val="none" w:sz="0" w:space="0" w:color="auto"/>
                    <w:right w:val="none" w:sz="0" w:space="0" w:color="auto"/>
                  </w:divBdr>
                </w:div>
                <w:div w:id="157315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9930">
          <w:marLeft w:val="0"/>
          <w:marRight w:val="0"/>
          <w:marTop w:val="300"/>
          <w:marBottom w:val="525"/>
          <w:divBdr>
            <w:top w:val="none" w:sz="0" w:space="0" w:color="auto"/>
            <w:left w:val="none" w:sz="0" w:space="0" w:color="auto"/>
            <w:bottom w:val="none" w:sz="0" w:space="0" w:color="auto"/>
            <w:right w:val="none" w:sz="0" w:space="0" w:color="auto"/>
          </w:divBdr>
          <w:divsChild>
            <w:div w:id="1619799581">
              <w:marLeft w:val="0"/>
              <w:marRight w:val="0"/>
              <w:marTop w:val="0"/>
              <w:marBottom w:val="0"/>
              <w:divBdr>
                <w:top w:val="none" w:sz="0" w:space="0" w:color="auto"/>
                <w:left w:val="none" w:sz="0" w:space="0" w:color="auto"/>
                <w:bottom w:val="none" w:sz="0" w:space="0" w:color="auto"/>
                <w:right w:val="none" w:sz="0" w:space="0" w:color="auto"/>
              </w:divBdr>
              <w:divsChild>
                <w:div w:id="732193848">
                  <w:marLeft w:val="0"/>
                  <w:marRight w:val="0"/>
                  <w:marTop w:val="0"/>
                  <w:marBottom w:val="0"/>
                  <w:divBdr>
                    <w:top w:val="none" w:sz="0" w:space="0" w:color="auto"/>
                    <w:left w:val="none" w:sz="0" w:space="0" w:color="auto"/>
                    <w:bottom w:val="none" w:sz="0" w:space="0" w:color="auto"/>
                    <w:right w:val="none" w:sz="0" w:space="0" w:color="auto"/>
                  </w:divBdr>
                  <w:divsChild>
                    <w:div w:id="469981104">
                      <w:marLeft w:val="0"/>
                      <w:marRight w:val="0"/>
                      <w:marTop w:val="150"/>
                      <w:marBottom w:val="150"/>
                      <w:divBdr>
                        <w:top w:val="none" w:sz="0" w:space="0" w:color="auto"/>
                        <w:left w:val="none" w:sz="0" w:space="0" w:color="auto"/>
                        <w:bottom w:val="none" w:sz="0" w:space="0" w:color="auto"/>
                        <w:right w:val="none" w:sz="0" w:space="0" w:color="auto"/>
                      </w:divBdr>
                      <w:divsChild>
                        <w:div w:id="514808405">
                          <w:marLeft w:val="0"/>
                          <w:marRight w:val="0"/>
                          <w:marTop w:val="0"/>
                          <w:marBottom w:val="0"/>
                          <w:divBdr>
                            <w:top w:val="none" w:sz="0" w:space="0" w:color="auto"/>
                            <w:left w:val="none" w:sz="0" w:space="0" w:color="auto"/>
                            <w:bottom w:val="none" w:sz="0" w:space="0" w:color="auto"/>
                            <w:right w:val="none" w:sz="0" w:space="0" w:color="auto"/>
                          </w:divBdr>
                        </w:div>
                      </w:divsChild>
                    </w:div>
                    <w:div w:id="140117936">
                      <w:marLeft w:val="0"/>
                      <w:marRight w:val="0"/>
                      <w:marTop w:val="150"/>
                      <w:marBottom w:val="150"/>
                      <w:divBdr>
                        <w:top w:val="none" w:sz="0" w:space="0" w:color="auto"/>
                        <w:left w:val="none" w:sz="0" w:space="0" w:color="auto"/>
                        <w:bottom w:val="none" w:sz="0" w:space="0" w:color="auto"/>
                        <w:right w:val="none" w:sz="0" w:space="0" w:color="auto"/>
                      </w:divBdr>
                      <w:divsChild>
                        <w:div w:id="267346854">
                          <w:marLeft w:val="0"/>
                          <w:marRight w:val="0"/>
                          <w:marTop w:val="0"/>
                          <w:marBottom w:val="0"/>
                          <w:divBdr>
                            <w:top w:val="none" w:sz="0" w:space="0" w:color="auto"/>
                            <w:left w:val="none" w:sz="0" w:space="0" w:color="auto"/>
                            <w:bottom w:val="none" w:sz="0" w:space="0" w:color="auto"/>
                            <w:right w:val="none" w:sz="0" w:space="0" w:color="auto"/>
                          </w:divBdr>
                        </w:div>
                      </w:divsChild>
                    </w:div>
                    <w:div w:id="2126194040">
                      <w:marLeft w:val="0"/>
                      <w:marRight w:val="0"/>
                      <w:marTop w:val="0"/>
                      <w:marBottom w:val="0"/>
                      <w:divBdr>
                        <w:top w:val="none" w:sz="0" w:space="0" w:color="auto"/>
                        <w:left w:val="none" w:sz="0" w:space="0" w:color="auto"/>
                        <w:bottom w:val="none" w:sz="0" w:space="0" w:color="auto"/>
                        <w:right w:val="none" w:sz="0" w:space="0" w:color="auto"/>
                      </w:divBdr>
                    </w:div>
                    <w:div w:id="1961914889">
                      <w:marLeft w:val="0"/>
                      <w:marRight w:val="0"/>
                      <w:marTop w:val="0"/>
                      <w:marBottom w:val="0"/>
                      <w:divBdr>
                        <w:top w:val="none" w:sz="0" w:space="0" w:color="auto"/>
                        <w:left w:val="none" w:sz="0" w:space="0" w:color="auto"/>
                        <w:bottom w:val="none" w:sz="0" w:space="0" w:color="auto"/>
                        <w:right w:val="none" w:sz="0" w:space="0" w:color="auto"/>
                      </w:divBdr>
                    </w:div>
                    <w:div w:id="744836540">
                      <w:marLeft w:val="0"/>
                      <w:marRight w:val="0"/>
                      <w:marTop w:val="150"/>
                      <w:marBottom w:val="150"/>
                      <w:divBdr>
                        <w:top w:val="none" w:sz="0" w:space="0" w:color="auto"/>
                        <w:left w:val="none" w:sz="0" w:space="0" w:color="auto"/>
                        <w:bottom w:val="none" w:sz="0" w:space="0" w:color="auto"/>
                        <w:right w:val="none" w:sz="0" w:space="0" w:color="auto"/>
                      </w:divBdr>
                      <w:divsChild>
                        <w:div w:id="2041931824">
                          <w:marLeft w:val="0"/>
                          <w:marRight w:val="0"/>
                          <w:marTop w:val="0"/>
                          <w:marBottom w:val="0"/>
                          <w:divBdr>
                            <w:top w:val="none" w:sz="0" w:space="0" w:color="auto"/>
                            <w:left w:val="none" w:sz="0" w:space="0" w:color="auto"/>
                            <w:bottom w:val="none" w:sz="0" w:space="0" w:color="auto"/>
                            <w:right w:val="none" w:sz="0" w:space="0" w:color="auto"/>
                          </w:divBdr>
                        </w:div>
                      </w:divsChild>
                    </w:div>
                    <w:div w:id="1158109817">
                      <w:marLeft w:val="0"/>
                      <w:marRight w:val="0"/>
                      <w:marTop w:val="0"/>
                      <w:marBottom w:val="0"/>
                      <w:divBdr>
                        <w:top w:val="none" w:sz="0" w:space="0" w:color="auto"/>
                        <w:left w:val="none" w:sz="0" w:space="0" w:color="auto"/>
                        <w:bottom w:val="none" w:sz="0" w:space="0" w:color="auto"/>
                        <w:right w:val="none" w:sz="0" w:space="0" w:color="auto"/>
                      </w:divBdr>
                    </w:div>
                    <w:div w:id="825708965">
                      <w:marLeft w:val="0"/>
                      <w:marRight w:val="0"/>
                      <w:marTop w:val="150"/>
                      <w:marBottom w:val="150"/>
                      <w:divBdr>
                        <w:top w:val="none" w:sz="0" w:space="0" w:color="auto"/>
                        <w:left w:val="none" w:sz="0" w:space="0" w:color="auto"/>
                        <w:bottom w:val="none" w:sz="0" w:space="0" w:color="auto"/>
                        <w:right w:val="none" w:sz="0" w:space="0" w:color="auto"/>
                      </w:divBdr>
                      <w:divsChild>
                        <w:div w:id="98574339">
                          <w:marLeft w:val="0"/>
                          <w:marRight w:val="0"/>
                          <w:marTop w:val="0"/>
                          <w:marBottom w:val="0"/>
                          <w:divBdr>
                            <w:top w:val="none" w:sz="0" w:space="0" w:color="auto"/>
                            <w:left w:val="none" w:sz="0" w:space="0" w:color="auto"/>
                            <w:bottom w:val="none" w:sz="0" w:space="0" w:color="auto"/>
                            <w:right w:val="none" w:sz="0" w:space="0" w:color="auto"/>
                          </w:divBdr>
                        </w:div>
                      </w:divsChild>
                    </w:div>
                    <w:div w:id="113437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355812">
      <w:bodyDiv w:val="1"/>
      <w:marLeft w:val="0"/>
      <w:marRight w:val="0"/>
      <w:marTop w:val="0"/>
      <w:marBottom w:val="0"/>
      <w:divBdr>
        <w:top w:val="none" w:sz="0" w:space="0" w:color="auto"/>
        <w:left w:val="none" w:sz="0" w:space="0" w:color="auto"/>
        <w:bottom w:val="none" w:sz="0" w:space="0" w:color="auto"/>
        <w:right w:val="none" w:sz="0" w:space="0" w:color="auto"/>
      </w:divBdr>
      <w:divsChild>
        <w:div w:id="1516648888">
          <w:marLeft w:val="0"/>
          <w:marRight w:val="0"/>
          <w:marTop w:val="90"/>
          <w:marBottom w:val="0"/>
          <w:divBdr>
            <w:top w:val="none" w:sz="0" w:space="0" w:color="auto"/>
            <w:left w:val="none" w:sz="0" w:space="0" w:color="auto"/>
            <w:bottom w:val="none" w:sz="0" w:space="0" w:color="auto"/>
            <w:right w:val="none" w:sz="0" w:space="0" w:color="auto"/>
          </w:divBdr>
          <w:divsChild>
            <w:div w:id="1312371504">
              <w:marLeft w:val="0"/>
              <w:marRight w:val="0"/>
              <w:marTop w:val="0"/>
              <w:marBottom w:val="0"/>
              <w:divBdr>
                <w:top w:val="none" w:sz="0" w:space="0" w:color="auto"/>
                <w:left w:val="none" w:sz="0" w:space="0" w:color="auto"/>
                <w:bottom w:val="none" w:sz="0" w:space="0" w:color="auto"/>
                <w:right w:val="none" w:sz="0" w:space="0" w:color="auto"/>
              </w:divBdr>
            </w:div>
          </w:divsChild>
        </w:div>
        <w:div w:id="374283442">
          <w:marLeft w:val="0"/>
          <w:marRight w:val="0"/>
          <w:marTop w:val="0"/>
          <w:marBottom w:val="0"/>
          <w:divBdr>
            <w:top w:val="none" w:sz="0" w:space="0" w:color="auto"/>
            <w:left w:val="none" w:sz="0" w:space="0" w:color="auto"/>
            <w:bottom w:val="none" w:sz="0" w:space="0" w:color="auto"/>
            <w:right w:val="none" w:sz="0" w:space="0" w:color="auto"/>
          </w:divBdr>
          <w:divsChild>
            <w:div w:id="1074547481">
              <w:marLeft w:val="0"/>
              <w:marRight w:val="0"/>
              <w:marTop w:val="0"/>
              <w:marBottom w:val="0"/>
              <w:divBdr>
                <w:top w:val="none" w:sz="0" w:space="0" w:color="auto"/>
                <w:left w:val="none" w:sz="0" w:space="0" w:color="auto"/>
                <w:bottom w:val="none" w:sz="0" w:space="0" w:color="auto"/>
                <w:right w:val="none" w:sz="0" w:space="0" w:color="auto"/>
              </w:divBdr>
              <w:divsChild>
                <w:div w:id="1562520398">
                  <w:marLeft w:val="0"/>
                  <w:marRight w:val="0"/>
                  <w:marTop w:val="0"/>
                  <w:marBottom w:val="0"/>
                  <w:divBdr>
                    <w:top w:val="none" w:sz="0" w:space="0" w:color="auto"/>
                    <w:left w:val="single" w:sz="24" w:space="11" w:color="EBECEC"/>
                    <w:bottom w:val="none" w:sz="0" w:space="0" w:color="auto"/>
                    <w:right w:val="none" w:sz="0" w:space="0" w:color="auto"/>
                  </w:divBdr>
                </w:div>
                <w:div w:id="196650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47755">
          <w:marLeft w:val="0"/>
          <w:marRight w:val="0"/>
          <w:marTop w:val="300"/>
          <w:marBottom w:val="525"/>
          <w:divBdr>
            <w:top w:val="none" w:sz="0" w:space="0" w:color="auto"/>
            <w:left w:val="none" w:sz="0" w:space="0" w:color="auto"/>
            <w:bottom w:val="none" w:sz="0" w:space="0" w:color="auto"/>
            <w:right w:val="none" w:sz="0" w:space="0" w:color="auto"/>
          </w:divBdr>
          <w:divsChild>
            <w:div w:id="1830946243">
              <w:marLeft w:val="0"/>
              <w:marRight w:val="0"/>
              <w:marTop w:val="0"/>
              <w:marBottom w:val="0"/>
              <w:divBdr>
                <w:top w:val="none" w:sz="0" w:space="0" w:color="auto"/>
                <w:left w:val="none" w:sz="0" w:space="0" w:color="auto"/>
                <w:bottom w:val="none" w:sz="0" w:space="0" w:color="auto"/>
                <w:right w:val="none" w:sz="0" w:space="0" w:color="auto"/>
              </w:divBdr>
              <w:divsChild>
                <w:div w:id="1476995605">
                  <w:marLeft w:val="0"/>
                  <w:marRight w:val="0"/>
                  <w:marTop w:val="0"/>
                  <w:marBottom w:val="0"/>
                  <w:divBdr>
                    <w:top w:val="none" w:sz="0" w:space="0" w:color="auto"/>
                    <w:left w:val="none" w:sz="0" w:space="0" w:color="auto"/>
                    <w:bottom w:val="none" w:sz="0" w:space="0" w:color="auto"/>
                    <w:right w:val="none" w:sz="0" w:space="0" w:color="auto"/>
                  </w:divBdr>
                  <w:divsChild>
                    <w:div w:id="185029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529035">
      <w:bodyDiv w:val="1"/>
      <w:marLeft w:val="0"/>
      <w:marRight w:val="0"/>
      <w:marTop w:val="0"/>
      <w:marBottom w:val="0"/>
      <w:divBdr>
        <w:top w:val="none" w:sz="0" w:space="0" w:color="auto"/>
        <w:left w:val="none" w:sz="0" w:space="0" w:color="auto"/>
        <w:bottom w:val="none" w:sz="0" w:space="0" w:color="auto"/>
        <w:right w:val="none" w:sz="0" w:space="0" w:color="auto"/>
      </w:divBdr>
      <w:divsChild>
        <w:div w:id="368259775">
          <w:marLeft w:val="0"/>
          <w:marRight w:val="0"/>
          <w:marTop w:val="90"/>
          <w:marBottom w:val="0"/>
          <w:divBdr>
            <w:top w:val="none" w:sz="0" w:space="0" w:color="auto"/>
            <w:left w:val="none" w:sz="0" w:space="0" w:color="auto"/>
            <w:bottom w:val="none" w:sz="0" w:space="0" w:color="auto"/>
            <w:right w:val="none" w:sz="0" w:space="0" w:color="auto"/>
          </w:divBdr>
          <w:divsChild>
            <w:div w:id="809516357">
              <w:marLeft w:val="0"/>
              <w:marRight w:val="0"/>
              <w:marTop w:val="0"/>
              <w:marBottom w:val="0"/>
              <w:divBdr>
                <w:top w:val="none" w:sz="0" w:space="0" w:color="auto"/>
                <w:left w:val="none" w:sz="0" w:space="0" w:color="auto"/>
                <w:bottom w:val="none" w:sz="0" w:space="0" w:color="auto"/>
                <w:right w:val="none" w:sz="0" w:space="0" w:color="auto"/>
              </w:divBdr>
            </w:div>
          </w:divsChild>
        </w:div>
        <w:div w:id="827012357">
          <w:marLeft w:val="0"/>
          <w:marRight w:val="0"/>
          <w:marTop w:val="300"/>
          <w:marBottom w:val="525"/>
          <w:divBdr>
            <w:top w:val="none" w:sz="0" w:space="0" w:color="auto"/>
            <w:left w:val="none" w:sz="0" w:space="0" w:color="auto"/>
            <w:bottom w:val="none" w:sz="0" w:space="0" w:color="auto"/>
            <w:right w:val="none" w:sz="0" w:space="0" w:color="auto"/>
          </w:divBdr>
          <w:divsChild>
            <w:div w:id="1544754402">
              <w:marLeft w:val="0"/>
              <w:marRight w:val="0"/>
              <w:marTop w:val="0"/>
              <w:marBottom w:val="0"/>
              <w:divBdr>
                <w:top w:val="none" w:sz="0" w:space="0" w:color="auto"/>
                <w:left w:val="none" w:sz="0" w:space="0" w:color="auto"/>
                <w:bottom w:val="none" w:sz="0" w:space="0" w:color="auto"/>
                <w:right w:val="none" w:sz="0" w:space="0" w:color="auto"/>
              </w:divBdr>
              <w:divsChild>
                <w:div w:id="509837186">
                  <w:marLeft w:val="0"/>
                  <w:marRight w:val="0"/>
                  <w:marTop w:val="0"/>
                  <w:marBottom w:val="0"/>
                  <w:divBdr>
                    <w:top w:val="none" w:sz="0" w:space="0" w:color="auto"/>
                    <w:left w:val="none" w:sz="0" w:space="0" w:color="auto"/>
                    <w:bottom w:val="none" w:sz="0" w:space="0" w:color="auto"/>
                    <w:right w:val="none" w:sz="0" w:space="0" w:color="auto"/>
                  </w:divBdr>
                  <w:divsChild>
                    <w:div w:id="2093551042">
                      <w:marLeft w:val="0"/>
                      <w:marRight w:val="0"/>
                      <w:marTop w:val="0"/>
                      <w:marBottom w:val="0"/>
                      <w:divBdr>
                        <w:top w:val="none" w:sz="0" w:space="0" w:color="auto"/>
                        <w:left w:val="none" w:sz="0" w:space="0" w:color="auto"/>
                        <w:bottom w:val="none" w:sz="0" w:space="0" w:color="auto"/>
                        <w:right w:val="none" w:sz="0" w:space="0" w:color="auto"/>
                      </w:divBdr>
                      <w:divsChild>
                        <w:div w:id="692389291">
                          <w:marLeft w:val="0"/>
                          <w:marRight w:val="0"/>
                          <w:marTop w:val="0"/>
                          <w:marBottom w:val="0"/>
                          <w:divBdr>
                            <w:top w:val="none" w:sz="0" w:space="0" w:color="auto"/>
                            <w:left w:val="none" w:sz="0" w:space="0" w:color="auto"/>
                            <w:bottom w:val="none" w:sz="0" w:space="0" w:color="auto"/>
                            <w:right w:val="none" w:sz="0" w:space="0" w:color="auto"/>
                          </w:divBdr>
                        </w:div>
                      </w:divsChild>
                    </w:div>
                    <w:div w:id="747768818">
                      <w:marLeft w:val="0"/>
                      <w:marRight w:val="0"/>
                      <w:marTop w:val="0"/>
                      <w:marBottom w:val="0"/>
                      <w:divBdr>
                        <w:top w:val="none" w:sz="0" w:space="0" w:color="auto"/>
                        <w:left w:val="none" w:sz="0" w:space="0" w:color="auto"/>
                        <w:bottom w:val="none" w:sz="0" w:space="0" w:color="auto"/>
                        <w:right w:val="none" w:sz="0" w:space="0" w:color="auto"/>
                      </w:divBdr>
                      <w:divsChild>
                        <w:div w:id="89628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9447111">
      <w:bodyDiv w:val="1"/>
      <w:marLeft w:val="0"/>
      <w:marRight w:val="0"/>
      <w:marTop w:val="0"/>
      <w:marBottom w:val="0"/>
      <w:divBdr>
        <w:top w:val="none" w:sz="0" w:space="0" w:color="auto"/>
        <w:left w:val="none" w:sz="0" w:space="0" w:color="auto"/>
        <w:bottom w:val="none" w:sz="0" w:space="0" w:color="auto"/>
        <w:right w:val="none" w:sz="0" w:space="0" w:color="auto"/>
      </w:divBdr>
      <w:divsChild>
        <w:div w:id="48846162">
          <w:marLeft w:val="0"/>
          <w:marRight w:val="0"/>
          <w:marTop w:val="90"/>
          <w:marBottom w:val="0"/>
          <w:divBdr>
            <w:top w:val="none" w:sz="0" w:space="0" w:color="auto"/>
            <w:left w:val="none" w:sz="0" w:space="0" w:color="auto"/>
            <w:bottom w:val="none" w:sz="0" w:space="0" w:color="auto"/>
            <w:right w:val="none" w:sz="0" w:space="0" w:color="auto"/>
          </w:divBdr>
          <w:divsChild>
            <w:div w:id="1956937330">
              <w:marLeft w:val="0"/>
              <w:marRight w:val="0"/>
              <w:marTop w:val="0"/>
              <w:marBottom w:val="0"/>
              <w:divBdr>
                <w:top w:val="none" w:sz="0" w:space="0" w:color="auto"/>
                <w:left w:val="none" w:sz="0" w:space="0" w:color="auto"/>
                <w:bottom w:val="none" w:sz="0" w:space="0" w:color="auto"/>
                <w:right w:val="none" w:sz="0" w:space="0" w:color="auto"/>
              </w:divBdr>
            </w:div>
          </w:divsChild>
        </w:div>
        <w:div w:id="1091776319">
          <w:marLeft w:val="0"/>
          <w:marRight w:val="0"/>
          <w:marTop w:val="0"/>
          <w:marBottom w:val="0"/>
          <w:divBdr>
            <w:top w:val="none" w:sz="0" w:space="0" w:color="auto"/>
            <w:left w:val="none" w:sz="0" w:space="0" w:color="auto"/>
            <w:bottom w:val="none" w:sz="0" w:space="0" w:color="auto"/>
            <w:right w:val="none" w:sz="0" w:space="0" w:color="auto"/>
          </w:divBdr>
          <w:divsChild>
            <w:div w:id="975380827">
              <w:marLeft w:val="0"/>
              <w:marRight w:val="0"/>
              <w:marTop w:val="0"/>
              <w:marBottom w:val="0"/>
              <w:divBdr>
                <w:top w:val="none" w:sz="0" w:space="0" w:color="auto"/>
                <w:left w:val="none" w:sz="0" w:space="0" w:color="auto"/>
                <w:bottom w:val="none" w:sz="0" w:space="0" w:color="auto"/>
                <w:right w:val="none" w:sz="0" w:space="0" w:color="auto"/>
              </w:divBdr>
              <w:divsChild>
                <w:div w:id="1248347288">
                  <w:marLeft w:val="0"/>
                  <w:marRight w:val="0"/>
                  <w:marTop w:val="0"/>
                  <w:marBottom w:val="0"/>
                  <w:divBdr>
                    <w:top w:val="none" w:sz="0" w:space="0" w:color="auto"/>
                    <w:left w:val="single" w:sz="24" w:space="11" w:color="EBECEC"/>
                    <w:bottom w:val="none" w:sz="0" w:space="0" w:color="auto"/>
                    <w:right w:val="none" w:sz="0" w:space="0" w:color="auto"/>
                  </w:divBdr>
                </w:div>
                <w:div w:id="56966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09335">
          <w:marLeft w:val="0"/>
          <w:marRight w:val="0"/>
          <w:marTop w:val="300"/>
          <w:marBottom w:val="525"/>
          <w:divBdr>
            <w:top w:val="none" w:sz="0" w:space="0" w:color="auto"/>
            <w:left w:val="none" w:sz="0" w:space="0" w:color="auto"/>
            <w:bottom w:val="none" w:sz="0" w:space="0" w:color="auto"/>
            <w:right w:val="none" w:sz="0" w:space="0" w:color="auto"/>
          </w:divBdr>
          <w:divsChild>
            <w:div w:id="1862817892">
              <w:marLeft w:val="0"/>
              <w:marRight w:val="0"/>
              <w:marTop w:val="0"/>
              <w:marBottom w:val="0"/>
              <w:divBdr>
                <w:top w:val="none" w:sz="0" w:space="0" w:color="auto"/>
                <w:left w:val="none" w:sz="0" w:space="0" w:color="auto"/>
                <w:bottom w:val="none" w:sz="0" w:space="0" w:color="auto"/>
                <w:right w:val="none" w:sz="0" w:space="0" w:color="auto"/>
              </w:divBdr>
              <w:divsChild>
                <w:div w:id="1751655923">
                  <w:marLeft w:val="0"/>
                  <w:marRight w:val="0"/>
                  <w:marTop w:val="0"/>
                  <w:marBottom w:val="0"/>
                  <w:divBdr>
                    <w:top w:val="none" w:sz="0" w:space="0" w:color="auto"/>
                    <w:left w:val="none" w:sz="0" w:space="0" w:color="auto"/>
                    <w:bottom w:val="none" w:sz="0" w:space="0" w:color="auto"/>
                    <w:right w:val="none" w:sz="0" w:space="0" w:color="auto"/>
                  </w:divBdr>
                  <w:divsChild>
                    <w:div w:id="1320813024">
                      <w:marLeft w:val="0"/>
                      <w:marRight w:val="0"/>
                      <w:marTop w:val="0"/>
                      <w:marBottom w:val="0"/>
                      <w:divBdr>
                        <w:top w:val="none" w:sz="0" w:space="0" w:color="auto"/>
                        <w:left w:val="none" w:sz="0" w:space="0" w:color="auto"/>
                        <w:bottom w:val="none" w:sz="0" w:space="0" w:color="auto"/>
                        <w:right w:val="none" w:sz="0" w:space="0" w:color="auto"/>
                      </w:divBdr>
                    </w:div>
                    <w:div w:id="1644581820">
                      <w:marLeft w:val="0"/>
                      <w:marRight w:val="0"/>
                      <w:marTop w:val="0"/>
                      <w:marBottom w:val="0"/>
                      <w:divBdr>
                        <w:top w:val="none" w:sz="0" w:space="0" w:color="auto"/>
                        <w:left w:val="none" w:sz="0" w:space="0" w:color="auto"/>
                        <w:bottom w:val="none" w:sz="0" w:space="0" w:color="auto"/>
                        <w:right w:val="none" w:sz="0" w:space="0" w:color="auto"/>
                      </w:divBdr>
                    </w:div>
                    <w:div w:id="196958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973238">
      <w:bodyDiv w:val="1"/>
      <w:marLeft w:val="0"/>
      <w:marRight w:val="0"/>
      <w:marTop w:val="0"/>
      <w:marBottom w:val="0"/>
      <w:divBdr>
        <w:top w:val="none" w:sz="0" w:space="0" w:color="auto"/>
        <w:left w:val="none" w:sz="0" w:space="0" w:color="auto"/>
        <w:bottom w:val="none" w:sz="0" w:space="0" w:color="auto"/>
        <w:right w:val="none" w:sz="0" w:space="0" w:color="auto"/>
      </w:divBdr>
      <w:divsChild>
        <w:div w:id="559025417">
          <w:marLeft w:val="0"/>
          <w:marRight w:val="0"/>
          <w:marTop w:val="90"/>
          <w:marBottom w:val="0"/>
          <w:divBdr>
            <w:top w:val="none" w:sz="0" w:space="0" w:color="auto"/>
            <w:left w:val="none" w:sz="0" w:space="0" w:color="auto"/>
            <w:bottom w:val="none" w:sz="0" w:space="0" w:color="auto"/>
            <w:right w:val="none" w:sz="0" w:space="0" w:color="auto"/>
          </w:divBdr>
          <w:divsChild>
            <w:div w:id="1352759108">
              <w:marLeft w:val="0"/>
              <w:marRight w:val="0"/>
              <w:marTop w:val="0"/>
              <w:marBottom w:val="0"/>
              <w:divBdr>
                <w:top w:val="none" w:sz="0" w:space="0" w:color="auto"/>
                <w:left w:val="none" w:sz="0" w:space="0" w:color="auto"/>
                <w:bottom w:val="none" w:sz="0" w:space="0" w:color="auto"/>
                <w:right w:val="none" w:sz="0" w:space="0" w:color="auto"/>
              </w:divBdr>
            </w:div>
          </w:divsChild>
        </w:div>
        <w:div w:id="1744453728">
          <w:marLeft w:val="0"/>
          <w:marRight w:val="0"/>
          <w:marTop w:val="300"/>
          <w:marBottom w:val="525"/>
          <w:divBdr>
            <w:top w:val="none" w:sz="0" w:space="0" w:color="auto"/>
            <w:left w:val="none" w:sz="0" w:space="0" w:color="auto"/>
            <w:bottom w:val="none" w:sz="0" w:space="0" w:color="auto"/>
            <w:right w:val="none" w:sz="0" w:space="0" w:color="auto"/>
          </w:divBdr>
          <w:divsChild>
            <w:div w:id="1381398015">
              <w:marLeft w:val="0"/>
              <w:marRight w:val="0"/>
              <w:marTop w:val="0"/>
              <w:marBottom w:val="0"/>
              <w:divBdr>
                <w:top w:val="none" w:sz="0" w:space="0" w:color="auto"/>
                <w:left w:val="none" w:sz="0" w:space="0" w:color="auto"/>
                <w:bottom w:val="none" w:sz="0" w:space="0" w:color="auto"/>
                <w:right w:val="none" w:sz="0" w:space="0" w:color="auto"/>
              </w:divBdr>
              <w:divsChild>
                <w:div w:id="1823571725">
                  <w:marLeft w:val="0"/>
                  <w:marRight w:val="0"/>
                  <w:marTop w:val="0"/>
                  <w:marBottom w:val="0"/>
                  <w:divBdr>
                    <w:top w:val="none" w:sz="0" w:space="0" w:color="auto"/>
                    <w:left w:val="none" w:sz="0" w:space="0" w:color="auto"/>
                    <w:bottom w:val="none" w:sz="0" w:space="0" w:color="auto"/>
                    <w:right w:val="none" w:sz="0" w:space="0" w:color="auto"/>
                  </w:divBdr>
                  <w:divsChild>
                    <w:div w:id="1782844381">
                      <w:marLeft w:val="0"/>
                      <w:marRight w:val="0"/>
                      <w:marTop w:val="150"/>
                      <w:marBottom w:val="150"/>
                      <w:divBdr>
                        <w:top w:val="none" w:sz="0" w:space="0" w:color="auto"/>
                        <w:left w:val="none" w:sz="0" w:space="0" w:color="auto"/>
                        <w:bottom w:val="none" w:sz="0" w:space="0" w:color="auto"/>
                        <w:right w:val="none" w:sz="0" w:space="0" w:color="auto"/>
                      </w:divBdr>
                      <w:divsChild>
                        <w:div w:id="921913472">
                          <w:marLeft w:val="0"/>
                          <w:marRight w:val="0"/>
                          <w:marTop w:val="0"/>
                          <w:marBottom w:val="0"/>
                          <w:divBdr>
                            <w:top w:val="none" w:sz="0" w:space="0" w:color="auto"/>
                            <w:left w:val="none" w:sz="0" w:space="0" w:color="auto"/>
                            <w:bottom w:val="none" w:sz="0" w:space="0" w:color="auto"/>
                            <w:right w:val="none" w:sz="0" w:space="0" w:color="auto"/>
                          </w:divBdr>
                        </w:div>
                      </w:divsChild>
                    </w:div>
                    <w:div w:id="282465274">
                      <w:marLeft w:val="0"/>
                      <w:marRight w:val="0"/>
                      <w:marTop w:val="0"/>
                      <w:marBottom w:val="0"/>
                      <w:divBdr>
                        <w:top w:val="none" w:sz="0" w:space="0" w:color="auto"/>
                        <w:left w:val="none" w:sz="0" w:space="0" w:color="auto"/>
                        <w:bottom w:val="none" w:sz="0" w:space="0" w:color="auto"/>
                        <w:right w:val="none" w:sz="0" w:space="0" w:color="auto"/>
                      </w:divBdr>
                      <w:divsChild>
                        <w:div w:id="73585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3948920">
      <w:bodyDiv w:val="1"/>
      <w:marLeft w:val="0"/>
      <w:marRight w:val="0"/>
      <w:marTop w:val="0"/>
      <w:marBottom w:val="0"/>
      <w:divBdr>
        <w:top w:val="none" w:sz="0" w:space="0" w:color="auto"/>
        <w:left w:val="none" w:sz="0" w:space="0" w:color="auto"/>
        <w:bottom w:val="none" w:sz="0" w:space="0" w:color="auto"/>
        <w:right w:val="none" w:sz="0" w:space="0" w:color="auto"/>
      </w:divBdr>
      <w:divsChild>
        <w:div w:id="1170563338">
          <w:marLeft w:val="0"/>
          <w:marRight w:val="0"/>
          <w:marTop w:val="90"/>
          <w:marBottom w:val="0"/>
          <w:divBdr>
            <w:top w:val="none" w:sz="0" w:space="0" w:color="auto"/>
            <w:left w:val="none" w:sz="0" w:space="0" w:color="auto"/>
            <w:bottom w:val="none" w:sz="0" w:space="0" w:color="auto"/>
            <w:right w:val="none" w:sz="0" w:space="0" w:color="auto"/>
          </w:divBdr>
          <w:divsChild>
            <w:div w:id="69272478">
              <w:marLeft w:val="0"/>
              <w:marRight w:val="0"/>
              <w:marTop w:val="0"/>
              <w:marBottom w:val="0"/>
              <w:divBdr>
                <w:top w:val="none" w:sz="0" w:space="0" w:color="auto"/>
                <w:left w:val="none" w:sz="0" w:space="0" w:color="auto"/>
                <w:bottom w:val="none" w:sz="0" w:space="0" w:color="auto"/>
                <w:right w:val="none" w:sz="0" w:space="0" w:color="auto"/>
              </w:divBdr>
            </w:div>
          </w:divsChild>
        </w:div>
        <w:div w:id="1753308737">
          <w:marLeft w:val="0"/>
          <w:marRight w:val="0"/>
          <w:marTop w:val="0"/>
          <w:marBottom w:val="0"/>
          <w:divBdr>
            <w:top w:val="none" w:sz="0" w:space="0" w:color="auto"/>
            <w:left w:val="none" w:sz="0" w:space="0" w:color="auto"/>
            <w:bottom w:val="none" w:sz="0" w:space="0" w:color="auto"/>
            <w:right w:val="none" w:sz="0" w:space="0" w:color="auto"/>
          </w:divBdr>
          <w:divsChild>
            <w:div w:id="212272391">
              <w:marLeft w:val="0"/>
              <w:marRight w:val="0"/>
              <w:marTop w:val="0"/>
              <w:marBottom w:val="0"/>
              <w:divBdr>
                <w:top w:val="none" w:sz="0" w:space="0" w:color="auto"/>
                <w:left w:val="none" w:sz="0" w:space="0" w:color="auto"/>
                <w:bottom w:val="none" w:sz="0" w:space="0" w:color="auto"/>
                <w:right w:val="none" w:sz="0" w:space="0" w:color="auto"/>
              </w:divBdr>
              <w:divsChild>
                <w:div w:id="1421179346">
                  <w:marLeft w:val="0"/>
                  <w:marRight w:val="0"/>
                  <w:marTop w:val="0"/>
                  <w:marBottom w:val="0"/>
                  <w:divBdr>
                    <w:top w:val="none" w:sz="0" w:space="0" w:color="auto"/>
                    <w:left w:val="single" w:sz="24" w:space="11" w:color="EBECEC"/>
                    <w:bottom w:val="none" w:sz="0" w:space="0" w:color="auto"/>
                    <w:right w:val="none" w:sz="0" w:space="0" w:color="auto"/>
                  </w:divBdr>
                </w:div>
                <w:div w:id="141435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7104">
          <w:marLeft w:val="0"/>
          <w:marRight w:val="0"/>
          <w:marTop w:val="300"/>
          <w:marBottom w:val="525"/>
          <w:divBdr>
            <w:top w:val="none" w:sz="0" w:space="0" w:color="auto"/>
            <w:left w:val="none" w:sz="0" w:space="0" w:color="auto"/>
            <w:bottom w:val="none" w:sz="0" w:space="0" w:color="auto"/>
            <w:right w:val="none" w:sz="0" w:space="0" w:color="auto"/>
          </w:divBdr>
          <w:divsChild>
            <w:div w:id="1714378006">
              <w:marLeft w:val="0"/>
              <w:marRight w:val="0"/>
              <w:marTop w:val="0"/>
              <w:marBottom w:val="0"/>
              <w:divBdr>
                <w:top w:val="none" w:sz="0" w:space="0" w:color="auto"/>
                <w:left w:val="none" w:sz="0" w:space="0" w:color="auto"/>
                <w:bottom w:val="none" w:sz="0" w:space="0" w:color="auto"/>
                <w:right w:val="none" w:sz="0" w:space="0" w:color="auto"/>
              </w:divBdr>
              <w:divsChild>
                <w:div w:id="729304259">
                  <w:marLeft w:val="0"/>
                  <w:marRight w:val="0"/>
                  <w:marTop w:val="0"/>
                  <w:marBottom w:val="0"/>
                  <w:divBdr>
                    <w:top w:val="none" w:sz="0" w:space="0" w:color="auto"/>
                    <w:left w:val="none" w:sz="0" w:space="0" w:color="auto"/>
                    <w:bottom w:val="none" w:sz="0" w:space="0" w:color="auto"/>
                    <w:right w:val="none" w:sz="0" w:space="0" w:color="auto"/>
                  </w:divBdr>
                  <w:divsChild>
                    <w:div w:id="146749930">
                      <w:marLeft w:val="0"/>
                      <w:marRight w:val="0"/>
                      <w:marTop w:val="0"/>
                      <w:marBottom w:val="0"/>
                      <w:divBdr>
                        <w:top w:val="none" w:sz="0" w:space="0" w:color="auto"/>
                        <w:left w:val="none" w:sz="0" w:space="0" w:color="auto"/>
                        <w:bottom w:val="none" w:sz="0" w:space="0" w:color="auto"/>
                        <w:right w:val="none" w:sz="0" w:space="0" w:color="auto"/>
                      </w:divBdr>
                    </w:div>
                    <w:div w:id="1798525039">
                      <w:marLeft w:val="0"/>
                      <w:marRight w:val="0"/>
                      <w:marTop w:val="0"/>
                      <w:marBottom w:val="0"/>
                      <w:divBdr>
                        <w:top w:val="none" w:sz="0" w:space="0" w:color="auto"/>
                        <w:left w:val="none" w:sz="0" w:space="0" w:color="auto"/>
                        <w:bottom w:val="none" w:sz="0" w:space="0" w:color="auto"/>
                        <w:right w:val="none" w:sz="0" w:space="0" w:color="auto"/>
                      </w:divBdr>
                    </w:div>
                    <w:div w:id="829177783">
                      <w:marLeft w:val="0"/>
                      <w:marRight w:val="0"/>
                      <w:marTop w:val="0"/>
                      <w:marBottom w:val="0"/>
                      <w:divBdr>
                        <w:top w:val="none" w:sz="0" w:space="0" w:color="auto"/>
                        <w:left w:val="none" w:sz="0" w:space="0" w:color="auto"/>
                        <w:bottom w:val="none" w:sz="0" w:space="0" w:color="auto"/>
                        <w:right w:val="none" w:sz="0" w:space="0" w:color="auto"/>
                      </w:divBdr>
                    </w:div>
                    <w:div w:id="1846748294">
                      <w:marLeft w:val="0"/>
                      <w:marRight w:val="0"/>
                      <w:marTop w:val="0"/>
                      <w:marBottom w:val="0"/>
                      <w:divBdr>
                        <w:top w:val="none" w:sz="0" w:space="0" w:color="auto"/>
                        <w:left w:val="none" w:sz="0" w:space="0" w:color="auto"/>
                        <w:bottom w:val="none" w:sz="0" w:space="0" w:color="auto"/>
                        <w:right w:val="none" w:sz="0" w:space="0" w:color="auto"/>
                      </w:divBdr>
                    </w:div>
                    <w:div w:id="386299046">
                      <w:marLeft w:val="0"/>
                      <w:marRight w:val="0"/>
                      <w:marTop w:val="0"/>
                      <w:marBottom w:val="0"/>
                      <w:divBdr>
                        <w:top w:val="none" w:sz="0" w:space="0" w:color="auto"/>
                        <w:left w:val="none" w:sz="0" w:space="0" w:color="auto"/>
                        <w:bottom w:val="none" w:sz="0" w:space="0" w:color="auto"/>
                        <w:right w:val="none" w:sz="0" w:space="0" w:color="auto"/>
                      </w:divBdr>
                    </w:div>
                    <w:div w:id="62431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225614">
      <w:bodyDiv w:val="1"/>
      <w:marLeft w:val="0"/>
      <w:marRight w:val="0"/>
      <w:marTop w:val="0"/>
      <w:marBottom w:val="0"/>
      <w:divBdr>
        <w:top w:val="none" w:sz="0" w:space="0" w:color="auto"/>
        <w:left w:val="none" w:sz="0" w:space="0" w:color="auto"/>
        <w:bottom w:val="none" w:sz="0" w:space="0" w:color="auto"/>
        <w:right w:val="none" w:sz="0" w:space="0" w:color="auto"/>
      </w:divBdr>
      <w:divsChild>
        <w:div w:id="54285728">
          <w:marLeft w:val="0"/>
          <w:marRight w:val="0"/>
          <w:marTop w:val="90"/>
          <w:marBottom w:val="0"/>
          <w:divBdr>
            <w:top w:val="none" w:sz="0" w:space="0" w:color="auto"/>
            <w:left w:val="none" w:sz="0" w:space="0" w:color="auto"/>
            <w:bottom w:val="none" w:sz="0" w:space="0" w:color="auto"/>
            <w:right w:val="none" w:sz="0" w:space="0" w:color="auto"/>
          </w:divBdr>
          <w:divsChild>
            <w:div w:id="24186217">
              <w:marLeft w:val="0"/>
              <w:marRight w:val="0"/>
              <w:marTop w:val="0"/>
              <w:marBottom w:val="0"/>
              <w:divBdr>
                <w:top w:val="none" w:sz="0" w:space="0" w:color="auto"/>
                <w:left w:val="none" w:sz="0" w:space="0" w:color="auto"/>
                <w:bottom w:val="none" w:sz="0" w:space="0" w:color="auto"/>
                <w:right w:val="none" w:sz="0" w:space="0" w:color="auto"/>
              </w:divBdr>
            </w:div>
          </w:divsChild>
        </w:div>
        <w:div w:id="1744448378">
          <w:marLeft w:val="0"/>
          <w:marRight w:val="0"/>
          <w:marTop w:val="0"/>
          <w:marBottom w:val="0"/>
          <w:divBdr>
            <w:top w:val="none" w:sz="0" w:space="0" w:color="auto"/>
            <w:left w:val="none" w:sz="0" w:space="0" w:color="auto"/>
            <w:bottom w:val="none" w:sz="0" w:space="0" w:color="auto"/>
            <w:right w:val="none" w:sz="0" w:space="0" w:color="auto"/>
          </w:divBdr>
          <w:divsChild>
            <w:div w:id="92019850">
              <w:marLeft w:val="0"/>
              <w:marRight w:val="0"/>
              <w:marTop w:val="0"/>
              <w:marBottom w:val="0"/>
              <w:divBdr>
                <w:top w:val="none" w:sz="0" w:space="0" w:color="auto"/>
                <w:left w:val="none" w:sz="0" w:space="0" w:color="auto"/>
                <w:bottom w:val="none" w:sz="0" w:space="0" w:color="auto"/>
                <w:right w:val="none" w:sz="0" w:space="0" w:color="auto"/>
              </w:divBdr>
              <w:divsChild>
                <w:div w:id="195966507">
                  <w:marLeft w:val="0"/>
                  <w:marRight w:val="0"/>
                  <w:marTop w:val="0"/>
                  <w:marBottom w:val="0"/>
                  <w:divBdr>
                    <w:top w:val="none" w:sz="0" w:space="0" w:color="auto"/>
                    <w:left w:val="single" w:sz="24" w:space="11" w:color="EBECEC"/>
                    <w:bottom w:val="none" w:sz="0" w:space="0" w:color="auto"/>
                    <w:right w:val="none" w:sz="0" w:space="0" w:color="auto"/>
                  </w:divBdr>
                </w:div>
                <w:div w:id="31044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300397">
          <w:marLeft w:val="0"/>
          <w:marRight w:val="0"/>
          <w:marTop w:val="300"/>
          <w:marBottom w:val="525"/>
          <w:divBdr>
            <w:top w:val="none" w:sz="0" w:space="0" w:color="auto"/>
            <w:left w:val="none" w:sz="0" w:space="0" w:color="auto"/>
            <w:bottom w:val="none" w:sz="0" w:space="0" w:color="auto"/>
            <w:right w:val="none" w:sz="0" w:space="0" w:color="auto"/>
          </w:divBdr>
          <w:divsChild>
            <w:div w:id="233899653">
              <w:marLeft w:val="0"/>
              <w:marRight w:val="0"/>
              <w:marTop w:val="0"/>
              <w:marBottom w:val="0"/>
              <w:divBdr>
                <w:top w:val="none" w:sz="0" w:space="0" w:color="auto"/>
                <w:left w:val="none" w:sz="0" w:space="0" w:color="auto"/>
                <w:bottom w:val="none" w:sz="0" w:space="0" w:color="auto"/>
                <w:right w:val="none" w:sz="0" w:space="0" w:color="auto"/>
              </w:divBdr>
              <w:divsChild>
                <w:div w:id="234704652">
                  <w:marLeft w:val="0"/>
                  <w:marRight w:val="0"/>
                  <w:marTop w:val="0"/>
                  <w:marBottom w:val="0"/>
                  <w:divBdr>
                    <w:top w:val="none" w:sz="0" w:space="0" w:color="auto"/>
                    <w:left w:val="none" w:sz="0" w:space="0" w:color="auto"/>
                    <w:bottom w:val="none" w:sz="0" w:space="0" w:color="auto"/>
                    <w:right w:val="none" w:sz="0" w:space="0" w:color="auto"/>
                  </w:divBdr>
                  <w:divsChild>
                    <w:div w:id="1447263948">
                      <w:marLeft w:val="0"/>
                      <w:marRight w:val="0"/>
                      <w:marTop w:val="0"/>
                      <w:marBottom w:val="0"/>
                      <w:divBdr>
                        <w:top w:val="none" w:sz="0" w:space="0" w:color="auto"/>
                        <w:left w:val="none" w:sz="0" w:space="0" w:color="auto"/>
                        <w:bottom w:val="none" w:sz="0" w:space="0" w:color="auto"/>
                        <w:right w:val="none" w:sz="0" w:space="0" w:color="auto"/>
                      </w:divBdr>
                    </w:div>
                    <w:div w:id="21093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473512">
      <w:bodyDiv w:val="1"/>
      <w:marLeft w:val="0"/>
      <w:marRight w:val="0"/>
      <w:marTop w:val="0"/>
      <w:marBottom w:val="0"/>
      <w:divBdr>
        <w:top w:val="none" w:sz="0" w:space="0" w:color="auto"/>
        <w:left w:val="none" w:sz="0" w:space="0" w:color="auto"/>
        <w:bottom w:val="none" w:sz="0" w:space="0" w:color="auto"/>
        <w:right w:val="none" w:sz="0" w:space="0" w:color="auto"/>
      </w:divBdr>
      <w:divsChild>
        <w:div w:id="735053917">
          <w:marLeft w:val="0"/>
          <w:marRight w:val="0"/>
          <w:marTop w:val="0"/>
          <w:marBottom w:val="0"/>
          <w:divBdr>
            <w:top w:val="none" w:sz="0" w:space="0" w:color="auto"/>
            <w:left w:val="none" w:sz="0" w:space="0" w:color="auto"/>
            <w:bottom w:val="none" w:sz="0" w:space="0" w:color="auto"/>
            <w:right w:val="none" w:sz="0" w:space="0" w:color="auto"/>
          </w:divBdr>
        </w:div>
      </w:divsChild>
    </w:div>
    <w:div w:id="1150559826">
      <w:bodyDiv w:val="1"/>
      <w:marLeft w:val="0"/>
      <w:marRight w:val="0"/>
      <w:marTop w:val="0"/>
      <w:marBottom w:val="0"/>
      <w:divBdr>
        <w:top w:val="none" w:sz="0" w:space="0" w:color="auto"/>
        <w:left w:val="none" w:sz="0" w:space="0" w:color="auto"/>
        <w:bottom w:val="none" w:sz="0" w:space="0" w:color="auto"/>
        <w:right w:val="none" w:sz="0" w:space="0" w:color="auto"/>
      </w:divBdr>
      <w:divsChild>
        <w:div w:id="44256158">
          <w:marLeft w:val="0"/>
          <w:marRight w:val="0"/>
          <w:marTop w:val="90"/>
          <w:marBottom w:val="0"/>
          <w:divBdr>
            <w:top w:val="none" w:sz="0" w:space="0" w:color="auto"/>
            <w:left w:val="none" w:sz="0" w:space="0" w:color="auto"/>
            <w:bottom w:val="none" w:sz="0" w:space="0" w:color="auto"/>
            <w:right w:val="none" w:sz="0" w:space="0" w:color="auto"/>
          </w:divBdr>
          <w:divsChild>
            <w:div w:id="558058892">
              <w:marLeft w:val="0"/>
              <w:marRight w:val="0"/>
              <w:marTop w:val="0"/>
              <w:marBottom w:val="0"/>
              <w:divBdr>
                <w:top w:val="none" w:sz="0" w:space="0" w:color="auto"/>
                <w:left w:val="none" w:sz="0" w:space="0" w:color="auto"/>
                <w:bottom w:val="none" w:sz="0" w:space="0" w:color="auto"/>
                <w:right w:val="none" w:sz="0" w:space="0" w:color="auto"/>
              </w:divBdr>
            </w:div>
          </w:divsChild>
        </w:div>
        <w:div w:id="316957811">
          <w:marLeft w:val="0"/>
          <w:marRight w:val="0"/>
          <w:marTop w:val="0"/>
          <w:marBottom w:val="0"/>
          <w:divBdr>
            <w:top w:val="none" w:sz="0" w:space="0" w:color="auto"/>
            <w:left w:val="none" w:sz="0" w:space="0" w:color="auto"/>
            <w:bottom w:val="none" w:sz="0" w:space="0" w:color="auto"/>
            <w:right w:val="none" w:sz="0" w:space="0" w:color="auto"/>
          </w:divBdr>
          <w:divsChild>
            <w:div w:id="1781870796">
              <w:marLeft w:val="0"/>
              <w:marRight w:val="0"/>
              <w:marTop w:val="0"/>
              <w:marBottom w:val="0"/>
              <w:divBdr>
                <w:top w:val="none" w:sz="0" w:space="0" w:color="auto"/>
                <w:left w:val="none" w:sz="0" w:space="0" w:color="auto"/>
                <w:bottom w:val="none" w:sz="0" w:space="0" w:color="auto"/>
                <w:right w:val="none" w:sz="0" w:space="0" w:color="auto"/>
              </w:divBdr>
              <w:divsChild>
                <w:div w:id="298343706">
                  <w:marLeft w:val="0"/>
                  <w:marRight w:val="0"/>
                  <w:marTop w:val="0"/>
                  <w:marBottom w:val="0"/>
                  <w:divBdr>
                    <w:top w:val="none" w:sz="0" w:space="0" w:color="auto"/>
                    <w:left w:val="single" w:sz="24" w:space="11" w:color="EBECEC"/>
                    <w:bottom w:val="none" w:sz="0" w:space="0" w:color="auto"/>
                    <w:right w:val="none" w:sz="0" w:space="0" w:color="auto"/>
                  </w:divBdr>
                </w:div>
                <w:div w:id="173927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82556">
          <w:marLeft w:val="0"/>
          <w:marRight w:val="0"/>
          <w:marTop w:val="300"/>
          <w:marBottom w:val="525"/>
          <w:divBdr>
            <w:top w:val="none" w:sz="0" w:space="0" w:color="auto"/>
            <w:left w:val="none" w:sz="0" w:space="0" w:color="auto"/>
            <w:bottom w:val="none" w:sz="0" w:space="0" w:color="auto"/>
            <w:right w:val="none" w:sz="0" w:space="0" w:color="auto"/>
          </w:divBdr>
          <w:divsChild>
            <w:div w:id="1731416241">
              <w:marLeft w:val="0"/>
              <w:marRight w:val="0"/>
              <w:marTop w:val="0"/>
              <w:marBottom w:val="0"/>
              <w:divBdr>
                <w:top w:val="none" w:sz="0" w:space="0" w:color="auto"/>
                <w:left w:val="none" w:sz="0" w:space="0" w:color="auto"/>
                <w:bottom w:val="none" w:sz="0" w:space="0" w:color="auto"/>
                <w:right w:val="none" w:sz="0" w:space="0" w:color="auto"/>
              </w:divBdr>
              <w:divsChild>
                <w:div w:id="155190111">
                  <w:marLeft w:val="0"/>
                  <w:marRight w:val="0"/>
                  <w:marTop w:val="0"/>
                  <w:marBottom w:val="0"/>
                  <w:divBdr>
                    <w:top w:val="none" w:sz="0" w:space="0" w:color="auto"/>
                    <w:left w:val="none" w:sz="0" w:space="0" w:color="auto"/>
                    <w:bottom w:val="none" w:sz="0" w:space="0" w:color="auto"/>
                    <w:right w:val="none" w:sz="0" w:space="0" w:color="auto"/>
                  </w:divBdr>
                  <w:divsChild>
                    <w:div w:id="240912153">
                      <w:marLeft w:val="0"/>
                      <w:marRight w:val="0"/>
                      <w:marTop w:val="0"/>
                      <w:marBottom w:val="0"/>
                      <w:divBdr>
                        <w:top w:val="none" w:sz="0" w:space="0" w:color="auto"/>
                        <w:left w:val="none" w:sz="0" w:space="0" w:color="auto"/>
                        <w:bottom w:val="none" w:sz="0" w:space="0" w:color="auto"/>
                        <w:right w:val="none" w:sz="0" w:space="0" w:color="auto"/>
                      </w:divBdr>
                    </w:div>
                    <w:div w:id="1933317723">
                      <w:marLeft w:val="0"/>
                      <w:marRight w:val="0"/>
                      <w:marTop w:val="0"/>
                      <w:marBottom w:val="0"/>
                      <w:divBdr>
                        <w:top w:val="none" w:sz="0" w:space="0" w:color="auto"/>
                        <w:left w:val="none" w:sz="0" w:space="0" w:color="auto"/>
                        <w:bottom w:val="none" w:sz="0" w:space="0" w:color="auto"/>
                        <w:right w:val="none" w:sz="0" w:space="0" w:color="auto"/>
                      </w:divBdr>
                    </w:div>
                    <w:div w:id="566380463">
                      <w:marLeft w:val="0"/>
                      <w:marRight w:val="0"/>
                      <w:marTop w:val="0"/>
                      <w:marBottom w:val="0"/>
                      <w:divBdr>
                        <w:top w:val="none" w:sz="0" w:space="0" w:color="auto"/>
                        <w:left w:val="none" w:sz="0" w:space="0" w:color="auto"/>
                        <w:bottom w:val="none" w:sz="0" w:space="0" w:color="auto"/>
                        <w:right w:val="none" w:sz="0" w:space="0" w:color="auto"/>
                      </w:divBdr>
                    </w:div>
                    <w:div w:id="444037854">
                      <w:marLeft w:val="0"/>
                      <w:marRight w:val="0"/>
                      <w:marTop w:val="0"/>
                      <w:marBottom w:val="0"/>
                      <w:divBdr>
                        <w:top w:val="none" w:sz="0" w:space="0" w:color="auto"/>
                        <w:left w:val="none" w:sz="0" w:space="0" w:color="auto"/>
                        <w:bottom w:val="none" w:sz="0" w:space="0" w:color="auto"/>
                        <w:right w:val="none" w:sz="0" w:space="0" w:color="auto"/>
                      </w:divBdr>
                    </w:div>
                    <w:div w:id="1024597841">
                      <w:marLeft w:val="0"/>
                      <w:marRight w:val="0"/>
                      <w:marTop w:val="0"/>
                      <w:marBottom w:val="0"/>
                      <w:divBdr>
                        <w:top w:val="none" w:sz="0" w:space="0" w:color="auto"/>
                        <w:left w:val="none" w:sz="0" w:space="0" w:color="auto"/>
                        <w:bottom w:val="none" w:sz="0" w:space="0" w:color="auto"/>
                        <w:right w:val="none" w:sz="0" w:space="0" w:color="auto"/>
                      </w:divBdr>
                    </w:div>
                    <w:div w:id="211328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811777">
      <w:bodyDiv w:val="1"/>
      <w:marLeft w:val="0"/>
      <w:marRight w:val="0"/>
      <w:marTop w:val="0"/>
      <w:marBottom w:val="0"/>
      <w:divBdr>
        <w:top w:val="none" w:sz="0" w:space="0" w:color="auto"/>
        <w:left w:val="none" w:sz="0" w:space="0" w:color="auto"/>
        <w:bottom w:val="none" w:sz="0" w:space="0" w:color="auto"/>
        <w:right w:val="none" w:sz="0" w:space="0" w:color="auto"/>
      </w:divBdr>
      <w:divsChild>
        <w:div w:id="181404318">
          <w:marLeft w:val="0"/>
          <w:marRight w:val="0"/>
          <w:marTop w:val="0"/>
          <w:marBottom w:val="0"/>
          <w:divBdr>
            <w:top w:val="none" w:sz="0" w:space="0" w:color="auto"/>
            <w:left w:val="none" w:sz="0" w:space="0" w:color="auto"/>
            <w:bottom w:val="none" w:sz="0" w:space="0" w:color="auto"/>
            <w:right w:val="none" w:sz="0" w:space="0" w:color="auto"/>
          </w:divBdr>
        </w:div>
      </w:divsChild>
    </w:div>
    <w:div w:id="1770924368">
      <w:bodyDiv w:val="1"/>
      <w:marLeft w:val="0"/>
      <w:marRight w:val="0"/>
      <w:marTop w:val="0"/>
      <w:marBottom w:val="0"/>
      <w:divBdr>
        <w:top w:val="none" w:sz="0" w:space="0" w:color="auto"/>
        <w:left w:val="none" w:sz="0" w:space="0" w:color="auto"/>
        <w:bottom w:val="none" w:sz="0" w:space="0" w:color="auto"/>
        <w:right w:val="none" w:sz="0" w:space="0" w:color="auto"/>
      </w:divBdr>
      <w:divsChild>
        <w:div w:id="1799571890">
          <w:marLeft w:val="0"/>
          <w:marRight w:val="0"/>
          <w:marTop w:val="90"/>
          <w:marBottom w:val="0"/>
          <w:divBdr>
            <w:top w:val="none" w:sz="0" w:space="0" w:color="auto"/>
            <w:left w:val="none" w:sz="0" w:space="0" w:color="auto"/>
            <w:bottom w:val="none" w:sz="0" w:space="0" w:color="auto"/>
            <w:right w:val="none" w:sz="0" w:space="0" w:color="auto"/>
          </w:divBdr>
          <w:divsChild>
            <w:div w:id="2018726533">
              <w:marLeft w:val="0"/>
              <w:marRight w:val="0"/>
              <w:marTop w:val="0"/>
              <w:marBottom w:val="0"/>
              <w:divBdr>
                <w:top w:val="none" w:sz="0" w:space="0" w:color="auto"/>
                <w:left w:val="none" w:sz="0" w:space="0" w:color="auto"/>
                <w:bottom w:val="none" w:sz="0" w:space="0" w:color="auto"/>
                <w:right w:val="none" w:sz="0" w:space="0" w:color="auto"/>
              </w:divBdr>
            </w:div>
          </w:divsChild>
        </w:div>
        <w:div w:id="1497113001">
          <w:marLeft w:val="0"/>
          <w:marRight w:val="0"/>
          <w:marTop w:val="0"/>
          <w:marBottom w:val="0"/>
          <w:divBdr>
            <w:top w:val="none" w:sz="0" w:space="0" w:color="auto"/>
            <w:left w:val="none" w:sz="0" w:space="0" w:color="auto"/>
            <w:bottom w:val="none" w:sz="0" w:space="0" w:color="auto"/>
            <w:right w:val="none" w:sz="0" w:space="0" w:color="auto"/>
          </w:divBdr>
          <w:divsChild>
            <w:div w:id="66197414">
              <w:marLeft w:val="0"/>
              <w:marRight w:val="0"/>
              <w:marTop w:val="0"/>
              <w:marBottom w:val="0"/>
              <w:divBdr>
                <w:top w:val="none" w:sz="0" w:space="0" w:color="auto"/>
                <w:left w:val="none" w:sz="0" w:space="0" w:color="auto"/>
                <w:bottom w:val="none" w:sz="0" w:space="0" w:color="auto"/>
                <w:right w:val="none" w:sz="0" w:space="0" w:color="auto"/>
              </w:divBdr>
              <w:divsChild>
                <w:div w:id="1500341403">
                  <w:marLeft w:val="0"/>
                  <w:marRight w:val="0"/>
                  <w:marTop w:val="0"/>
                  <w:marBottom w:val="0"/>
                  <w:divBdr>
                    <w:top w:val="none" w:sz="0" w:space="0" w:color="auto"/>
                    <w:left w:val="single" w:sz="24" w:space="11" w:color="EBECEC"/>
                    <w:bottom w:val="none" w:sz="0" w:space="0" w:color="auto"/>
                    <w:right w:val="none" w:sz="0" w:space="0" w:color="auto"/>
                  </w:divBdr>
                </w:div>
                <w:div w:id="69392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3460">
          <w:marLeft w:val="0"/>
          <w:marRight w:val="0"/>
          <w:marTop w:val="300"/>
          <w:marBottom w:val="525"/>
          <w:divBdr>
            <w:top w:val="none" w:sz="0" w:space="0" w:color="auto"/>
            <w:left w:val="none" w:sz="0" w:space="0" w:color="auto"/>
            <w:bottom w:val="none" w:sz="0" w:space="0" w:color="auto"/>
            <w:right w:val="none" w:sz="0" w:space="0" w:color="auto"/>
          </w:divBdr>
          <w:divsChild>
            <w:div w:id="1637250855">
              <w:marLeft w:val="0"/>
              <w:marRight w:val="0"/>
              <w:marTop w:val="0"/>
              <w:marBottom w:val="0"/>
              <w:divBdr>
                <w:top w:val="none" w:sz="0" w:space="0" w:color="auto"/>
                <w:left w:val="none" w:sz="0" w:space="0" w:color="auto"/>
                <w:bottom w:val="none" w:sz="0" w:space="0" w:color="auto"/>
                <w:right w:val="none" w:sz="0" w:space="0" w:color="auto"/>
              </w:divBdr>
              <w:divsChild>
                <w:div w:id="480195920">
                  <w:marLeft w:val="0"/>
                  <w:marRight w:val="0"/>
                  <w:marTop w:val="0"/>
                  <w:marBottom w:val="0"/>
                  <w:divBdr>
                    <w:top w:val="none" w:sz="0" w:space="0" w:color="auto"/>
                    <w:left w:val="none" w:sz="0" w:space="0" w:color="auto"/>
                    <w:bottom w:val="none" w:sz="0" w:space="0" w:color="auto"/>
                    <w:right w:val="none" w:sz="0" w:space="0" w:color="auto"/>
                  </w:divBdr>
                  <w:divsChild>
                    <w:div w:id="1713387082">
                      <w:marLeft w:val="0"/>
                      <w:marRight w:val="0"/>
                      <w:marTop w:val="0"/>
                      <w:marBottom w:val="0"/>
                      <w:divBdr>
                        <w:top w:val="none" w:sz="0" w:space="0" w:color="auto"/>
                        <w:left w:val="none" w:sz="0" w:space="0" w:color="auto"/>
                        <w:bottom w:val="none" w:sz="0" w:space="0" w:color="auto"/>
                        <w:right w:val="none" w:sz="0" w:space="0" w:color="auto"/>
                      </w:divBdr>
                    </w:div>
                    <w:div w:id="201086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639967">
      <w:bodyDiv w:val="1"/>
      <w:marLeft w:val="0"/>
      <w:marRight w:val="0"/>
      <w:marTop w:val="0"/>
      <w:marBottom w:val="0"/>
      <w:divBdr>
        <w:top w:val="none" w:sz="0" w:space="0" w:color="auto"/>
        <w:left w:val="none" w:sz="0" w:space="0" w:color="auto"/>
        <w:bottom w:val="none" w:sz="0" w:space="0" w:color="auto"/>
        <w:right w:val="none" w:sz="0" w:space="0" w:color="auto"/>
      </w:divBdr>
      <w:divsChild>
        <w:div w:id="1561358253">
          <w:marLeft w:val="0"/>
          <w:marRight w:val="0"/>
          <w:marTop w:val="90"/>
          <w:marBottom w:val="0"/>
          <w:divBdr>
            <w:top w:val="none" w:sz="0" w:space="0" w:color="auto"/>
            <w:left w:val="none" w:sz="0" w:space="0" w:color="auto"/>
            <w:bottom w:val="none" w:sz="0" w:space="0" w:color="auto"/>
            <w:right w:val="none" w:sz="0" w:space="0" w:color="auto"/>
          </w:divBdr>
          <w:divsChild>
            <w:div w:id="157186636">
              <w:marLeft w:val="0"/>
              <w:marRight w:val="0"/>
              <w:marTop w:val="0"/>
              <w:marBottom w:val="0"/>
              <w:divBdr>
                <w:top w:val="none" w:sz="0" w:space="0" w:color="auto"/>
                <w:left w:val="none" w:sz="0" w:space="0" w:color="auto"/>
                <w:bottom w:val="none" w:sz="0" w:space="0" w:color="auto"/>
                <w:right w:val="none" w:sz="0" w:space="0" w:color="auto"/>
              </w:divBdr>
            </w:div>
          </w:divsChild>
        </w:div>
        <w:div w:id="2078554124">
          <w:marLeft w:val="0"/>
          <w:marRight w:val="0"/>
          <w:marTop w:val="0"/>
          <w:marBottom w:val="0"/>
          <w:divBdr>
            <w:top w:val="none" w:sz="0" w:space="0" w:color="auto"/>
            <w:left w:val="none" w:sz="0" w:space="0" w:color="auto"/>
            <w:bottom w:val="none" w:sz="0" w:space="0" w:color="auto"/>
            <w:right w:val="none" w:sz="0" w:space="0" w:color="auto"/>
          </w:divBdr>
          <w:divsChild>
            <w:div w:id="952632607">
              <w:marLeft w:val="0"/>
              <w:marRight w:val="0"/>
              <w:marTop w:val="0"/>
              <w:marBottom w:val="0"/>
              <w:divBdr>
                <w:top w:val="none" w:sz="0" w:space="0" w:color="auto"/>
                <w:left w:val="none" w:sz="0" w:space="0" w:color="auto"/>
                <w:bottom w:val="none" w:sz="0" w:space="0" w:color="auto"/>
                <w:right w:val="none" w:sz="0" w:space="0" w:color="auto"/>
              </w:divBdr>
              <w:divsChild>
                <w:div w:id="1526360386">
                  <w:marLeft w:val="0"/>
                  <w:marRight w:val="0"/>
                  <w:marTop w:val="0"/>
                  <w:marBottom w:val="0"/>
                  <w:divBdr>
                    <w:top w:val="none" w:sz="0" w:space="0" w:color="auto"/>
                    <w:left w:val="single" w:sz="24" w:space="11" w:color="EBECEC"/>
                    <w:bottom w:val="none" w:sz="0" w:space="0" w:color="auto"/>
                    <w:right w:val="none" w:sz="0" w:space="0" w:color="auto"/>
                  </w:divBdr>
                </w:div>
                <w:div w:id="56591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39278">
          <w:marLeft w:val="0"/>
          <w:marRight w:val="0"/>
          <w:marTop w:val="300"/>
          <w:marBottom w:val="525"/>
          <w:divBdr>
            <w:top w:val="none" w:sz="0" w:space="0" w:color="auto"/>
            <w:left w:val="none" w:sz="0" w:space="0" w:color="auto"/>
            <w:bottom w:val="none" w:sz="0" w:space="0" w:color="auto"/>
            <w:right w:val="none" w:sz="0" w:space="0" w:color="auto"/>
          </w:divBdr>
          <w:divsChild>
            <w:div w:id="601841194">
              <w:marLeft w:val="0"/>
              <w:marRight w:val="0"/>
              <w:marTop w:val="0"/>
              <w:marBottom w:val="0"/>
              <w:divBdr>
                <w:top w:val="none" w:sz="0" w:space="0" w:color="auto"/>
                <w:left w:val="none" w:sz="0" w:space="0" w:color="auto"/>
                <w:bottom w:val="none" w:sz="0" w:space="0" w:color="auto"/>
                <w:right w:val="none" w:sz="0" w:space="0" w:color="auto"/>
              </w:divBdr>
              <w:divsChild>
                <w:div w:id="18830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230819">
      <w:bodyDiv w:val="1"/>
      <w:marLeft w:val="0"/>
      <w:marRight w:val="0"/>
      <w:marTop w:val="0"/>
      <w:marBottom w:val="0"/>
      <w:divBdr>
        <w:top w:val="none" w:sz="0" w:space="0" w:color="auto"/>
        <w:left w:val="none" w:sz="0" w:space="0" w:color="auto"/>
        <w:bottom w:val="none" w:sz="0" w:space="0" w:color="auto"/>
        <w:right w:val="none" w:sz="0" w:space="0" w:color="auto"/>
      </w:divBdr>
      <w:divsChild>
        <w:div w:id="975329104">
          <w:marLeft w:val="0"/>
          <w:marRight w:val="0"/>
          <w:marTop w:val="90"/>
          <w:marBottom w:val="0"/>
          <w:divBdr>
            <w:top w:val="none" w:sz="0" w:space="0" w:color="auto"/>
            <w:left w:val="none" w:sz="0" w:space="0" w:color="auto"/>
            <w:bottom w:val="none" w:sz="0" w:space="0" w:color="auto"/>
            <w:right w:val="none" w:sz="0" w:space="0" w:color="auto"/>
          </w:divBdr>
          <w:divsChild>
            <w:div w:id="374888476">
              <w:marLeft w:val="0"/>
              <w:marRight w:val="0"/>
              <w:marTop w:val="0"/>
              <w:marBottom w:val="0"/>
              <w:divBdr>
                <w:top w:val="none" w:sz="0" w:space="0" w:color="auto"/>
                <w:left w:val="none" w:sz="0" w:space="0" w:color="auto"/>
                <w:bottom w:val="none" w:sz="0" w:space="0" w:color="auto"/>
                <w:right w:val="none" w:sz="0" w:space="0" w:color="auto"/>
              </w:divBdr>
            </w:div>
          </w:divsChild>
        </w:div>
        <w:div w:id="621958577">
          <w:marLeft w:val="0"/>
          <w:marRight w:val="0"/>
          <w:marTop w:val="0"/>
          <w:marBottom w:val="0"/>
          <w:divBdr>
            <w:top w:val="none" w:sz="0" w:space="0" w:color="auto"/>
            <w:left w:val="none" w:sz="0" w:space="0" w:color="auto"/>
            <w:bottom w:val="none" w:sz="0" w:space="0" w:color="auto"/>
            <w:right w:val="none" w:sz="0" w:space="0" w:color="auto"/>
          </w:divBdr>
          <w:divsChild>
            <w:div w:id="1183087972">
              <w:marLeft w:val="0"/>
              <w:marRight w:val="0"/>
              <w:marTop w:val="0"/>
              <w:marBottom w:val="0"/>
              <w:divBdr>
                <w:top w:val="none" w:sz="0" w:space="0" w:color="auto"/>
                <w:left w:val="none" w:sz="0" w:space="0" w:color="auto"/>
                <w:bottom w:val="none" w:sz="0" w:space="0" w:color="auto"/>
                <w:right w:val="none" w:sz="0" w:space="0" w:color="auto"/>
              </w:divBdr>
              <w:divsChild>
                <w:div w:id="798183586">
                  <w:marLeft w:val="0"/>
                  <w:marRight w:val="0"/>
                  <w:marTop w:val="0"/>
                  <w:marBottom w:val="0"/>
                  <w:divBdr>
                    <w:top w:val="none" w:sz="0" w:space="0" w:color="auto"/>
                    <w:left w:val="single" w:sz="24" w:space="11" w:color="EBECEC"/>
                    <w:bottom w:val="none" w:sz="0" w:space="0" w:color="auto"/>
                    <w:right w:val="none" w:sz="0" w:space="0" w:color="auto"/>
                  </w:divBdr>
                </w:div>
                <w:div w:id="161332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64822">
          <w:marLeft w:val="0"/>
          <w:marRight w:val="0"/>
          <w:marTop w:val="300"/>
          <w:marBottom w:val="525"/>
          <w:divBdr>
            <w:top w:val="none" w:sz="0" w:space="0" w:color="auto"/>
            <w:left w:val="none" w:sz="0" w:space="0" w:color="auto"/>
            <w:bottom w:val="none" w:sz="0" w:space="0" w:color="auto"/>
            <w:right w:val="none" w:sz="0" w:space="0" w:color="auto"/>
          </w:divBdr>
          <w:divsChild>
            <w:div w:id="1798911570">
              <w:marLeft w:val="0"/>
              <w:marRight w:val="0"/>
              <w:marTop w:val="0"/>
              <w:marBottom w:val="0"/>
              <w:divBdr>
                <w:top w:val="none" w:sz="0" w:space="0" w:color="auto"/>
                <w:left w:val="none" w:sz="0" w:space="0" w:color="auto"/>
                <w:bottom w:val="none" w:sz="0" w:space="0" w:color="auto"/>
                <w:right w:val="none" w:sz="0" w:space="0" w:color="auto"/>
              </w:divBdr>
              <w:divsChild>
                <w:div w:id="131545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481645">
      <w:bodyDiv w:val="1"/>
      <w:marLeft w:val="0"/>
      <w:marRight w:val="0"/>
      <w:marTop w:val="0"/>
      <w:marBottom w:val="0"/>
      <w:divBdr>
        <w:top w:val="none" w:sz="0" w:space="0" w:color="auto"/>
        <w:left w:val="none" w:sz="0" w:space="0" w:color="auto"/>
        <w:bottom w:val="none" w:sz="0" w:space="0" w:color="auto"/>
        <w:right w:val="none" w:sz="0" w:space="0" w:color="auto"/>
      </w:divBdr>
      <w:divsChild>
        <w:div w:id="2052341234">
          <w:marLeft w:val="0"/>
          <w:marRight w:val="0"/>
          <w:marTop w:val="90"/>
          <w:marBottom w:val="0"/>
          <w:divBdr>
            <w:top w:val="none" w:sz="0" w:space="0" w:color="auto"/>
            <w:left w:val="none" w:sz="0" w:space="0" w:color="auto"/>
            <w:bottom w:val="none" w:sz="0" w:space="0" w:color="auto"/>
            <w:right w:val="none" w:sz="0" w:space="0" w:color="auto"/>
          </w:divBdr>
          <w:divsChild>
            <w:div w:id="233318099">
              <w:marLeft w:val="0"/>
              <w:marRight w:val="0"/>
              <w:marTop w:val="0"/>
              <w:marBottom w:val="0"/>
              <w:divBdr>
                <w:top w:val="none" w:sz="0" w:space="0" w:color="auto"/>
                <w:left w:val="none" w:sz="0" w:space="0" w:color="auto"/>
                <w:bottom w:val="none" w:sz="0" w:space="0" w:color="auto"/>
                <w:right w:val="none" w:sz="0" w:space="0" w:color="auto"/>
              </w:divBdr>
            </w:div>
          </w:divsChild>
        </w:div>
        <w:div w:id="63525537">
          <w:marLeft w:val="0"/>
          <w:marRight w:val="0"/>
          <w:marTop w:val="0"/>
          <w:marBottom w:val="0"/>
          <w:divBdr>
            <w:top w:val="none" w:sz="0" w:space="0" w:color="auto"/>
            <w:left w:val="none" w:sz="0" w:space="0" w:color="auto"/>
            <w:bottom w:val="none" w:sz="0" w:space="0" w:color="auto"/>
            <w:right w:val="none" w:sz="0" w:space="0" w:color="auto"/>
          </w:divBdr>
          <w:divsChild>
            <w:div w:id="122775759">
              <w:marLeft w:val="0"/>
              <w:marRight w:val="0"/>
              <w:marTop w:val="0"/>
              <w:marBottom w:val="0"/>
              <w:divBdr>
                <w:top w:val="none" w:sz="0" w:space="0" w:color="auto"/>
                <w:left w:val="none" w:sz="0" w:space="0" w:color="auto"/>
                <w:bottom w:val="none" w:sz="0" w:space="0" w:color="auto"/>
                <w:right w:val="none" w:sz="0" w:space="0" w:color="auto"/>
              </w:divBdr>
              <w:divsChild>
                <w:div w:id="242571532">
                  <w:marLeft w:val="0"/>
                  <w:marRight w:val="0"/>
                  <w:marTop w:val="0"/>
                  <w:marBottom w:val="0"/>
                  <w:divBdr>
                    <w:top w:val="none" w:sz="0" w:space="0" w:color="auto"/>
                    <w:left w:val="single" w:sz="24" w:space="11" w:color="EBECEC"/>
                    <w:bottom w:val="none" w:sz="0" w:space="0" w:color="auto"/>
                    <w:right w:val="none" w:sz="0" w:space="0" w:color="auto"/>
                  </w:divBdr>
                </w:div>
                <w:div w:id="98593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62466">
          <w:marLeft w:val="0"/>
          <w:marRight w:val="0"/>
          <w:marTop w:val="300"/>
          <w:marBottom w:val="525"/>
          <w:divBdr>
            <w:top w:val="none" w:sz="0" w:space="0" w:color="auto"/>
            <w:left w:val="none" w:sz="0" w:space="0" w:color="auto"/>
            <w:bottom w:val="none" w:sz="0" w:space="0" w:color="auto"/>
            <w:right w:val="none" w:sz="0" w:space="0" w:color="auto"/>
          </w:divBdr>
          <w:divsChild>
            <w:div w:id="989945322">
              <w:marLeft w:val="0"/>
              <w:marRight w:val="0"/>
              <w:marTop w:val="0"/>
              <w:marBottom w:val="0"/>
              <w:divBdr>
                <w:top w:val="none" w:sz="0" w:space="0" w:color="auto"/>
                <w:left w:val="none" w:sz="0" w:space="0" w:color="auto"/>
                <w:bottom w:val="none" w:sz="0" w:space="0" w:color="auto"/>
                <w:right w:val="none" w:sz="0" w:space="0" w:color="auto"/>
              </w:divBdr>
              <w:divsChild>
                <w:div w:id="1340039530">
                  <w:marLeft w:val="0"/>
                  <w:marRight w:val="0"/>
                  <w:marTop w:val="0"/>
                  <w:marBottom w:val="0"/>
                  <w:divBdr>
                    <w:top w:val="none" w:sz="0" w:space="0" w:color="auto"/>
                    <w:left w:val="none" w:sz="0" w:space="0" w:color="auto"/>
                    <w:bottom w:val="none" w:sz="0" w:space="0" w:color="auto"/>
                    <w:right w:val="none" w:sz="0" w:space="0" w:color="auto"/>
                  </w:divBdr>
                  <w:divsChild>
                    <w:div w:id="9405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5179748">
      <w:bodyDiv w:val="1"/>
      <w:marLeft w:val="0"/>
      <w:marRight w:val="0"/>
      <w:marTop w:val="0"/>
      <w:marBottom w:val="0"/>
      <w:divBdr>
        <w:top w:val="none" w:sz="0" w:space="0" w:color="auto"/>
        <w:left w:val="none" w:sz="0" w:space="0" w:color="auto"/>
        <w:bottom w:val="none" w:sz="0" w:space="0" w:color="auto"/>
        <w:right w:val="none" w:sz="0" w:space="0" w:color="auto"/>
      </w:divBdr>
      <w:divsChild>
        <w:div w:id="552040718">
          <w:marLeft w:val="0"/>
          <w:marRight w:val="0"/>
          <w:marTop w:val="90"/>
          <w:marBottom w:val="0"/>
          <w:divBdr>
            <w:top w:val="none" w:sz="0" w:space="0" w:color="auto"/>
            <w:left w:val="none" w:sz="0" w:space="0" w:color="auto"/>
            <w:bottom w:val="none" w:sz="0" w:space="0" w:color="auto"/>
            <w:right w:val="none" w:sz="0" w:space="0" w:color="auto"/>
          </w:divBdr>
          <w:divsChild>
            <w:div w:id="1074283739">
              <w:marLeft w:val="0"/>
              <w:marRight w:val="0"/>
              <w:marTop w:val="0"/>
              <w:marBottom w:val="0"/>
              <w:divBdr>
                <w:top w:val="none" w:sz="0" w:space="0" w:color="auto"/>
                <w:left w:val="none" w:sz="0" w:space="0" w:color="auto"/>
                <w:bottom w:val="none" w:sz="0" w:space="0" w:color="auto"/>
                <w:right w:val="none" w:sz="0" w:space="0" w:color="auto"/>
              </w:divBdr>
            </w:div>
          </w:divsChild>
        </w:div>
        <w:div w:id="284047008">
          <w:marLeft w:val="0"/>
          <w:marRight w:val="0"/>
          <w:marTop w:val="0"/>
          <w:marBottom w:val="0"/>
          <w:divBdr>
            <w:top w:val="none" w:sz="0" w:space="0" w:color="auto"/>
            <w:left w:val="none" w:sz="0" w:space="0" w:color="auto"/>
            <w:bottom w:val="none" w:sz="0" w:space="0" w:color="auto"/>
            <w:right w:val="none" w:sz="0" w:space="0" w:color="auto"/>
          </w:divBdr>
          <w:divsChild>
            <w:div w:id="741869886">
              <w:marLeft w:val="0"/>
              <w:marRight w:val="0"/>
              <w:marTop w:val="0"/>
              <w:marBottom w:val="0"/>
              <w:divBdr>
                <w:top w:val="none" w:sz="0" w:space="0" w:color="auto"/>
                <w:left w:val="none" w:sz="0" w:space="0" w:color="auto"/>
                <w:bottom w:val="none" w:sz="0" w:space="0" w:color="auto"/>
                <w:right w:val="none" w:sz="0" w:space="0" w:color="auto"/>
              </w:divBdr>
              <w:divsChild>
                <w:div w:id="831487395">
                  <w:marLeft w:val="0"/>
                  <w:marRight w:val="0"/>
                  <w:marTop w:val="0"/>
                  <w:marBottom w:val="0"/>
                  <w:divBdr>
                    <w:top w:val="none" w:sz="0" w:space="0" w:color="auto"/>
                    <w:left w:val="single" w:sz="24" w:space="11" w:color="EBECEC"/>
                    <w:bottom w:val="none" w:sz="0" w:space="0" w:color="auto"/>
                    <w:right w:val="none" w:sz="0" w:space="0" w:color="auto"/>
                  </w:divBdr>
                </w:div>
                <w:div w:id="49291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22438">
          <w:marLeft w:val="0"/>
          <w:marRight w:val="0"/>
          <w:marTop w:val="300"/>
          <w:marBottom w:val="525"/>
          <w:divBdr>
            <w:top w:val="none" w:sz="0" w:space="0" w:color="auto"/>
            <w:left w:val="none" w:sz="0" w:space="0" w:color="auto"/>
            <w:bottom w:val="none" w:sz="0" w:space="0" w:color="auto"/>
            <w:right w:val="none" w:sz="0" w:space="0" w:color="auto"/>
          </w:divBdr>
          <w:divsChild>
            <w:div w:id="1254321868">
              <w:marLeft w:val="0"/>
              <w:marRight w:val="0"/>
              <w:marTop w:val="0"/>
              <w:marBottom w:val="0"/>
              <w:divBdr>
                <w:top w:val="none" w:sz="0" w:space="0" w:color="auto"/>
                <w:left w:val="none" w:sz="0" w:space="0" w:color="auto"/>
                <w:bottom w:val="none" w:sz="0" w:space="0" w:color="auto"/>
                <w:right w:val="none" w:sz="0" w:space="0" w:color="auto"/>
              </w:divBdr>
              <w:divsChild>
                <w:div w:id="93061562">
                  <w:marLeft w:val="0"/>
                  <w:marRight w:val="0"/>
                  <w:marTop w:val="0"/>
                  <w:marBottom w:val="0"/>
                  <w:divBdr>
                    <w:top w:val="none" w:sz="0" w:space="0" w:color="auto"/>
                    <w:left w:val="none" w:sz="0" w:space="0" w:color="auto"/>
                    <w:bottom w:val="none" w:sz="0" w:space="0" w:color="auto"/>
                    <w:right w:val="none" w:sz="0" w:space="0" w:color="auto"/>
                  </w:divBdr>
                  <w:divsChild>
                    <w:div w:id="2143301420">
                      <w:marLeft w:val="0"/>
                      <w:marRight w:val="0"/>
                      <w:marTop w:val="150"/>
                      <w:marBottom w:val="150"/>
                      <w:divBdr>
                        <w:top w:val="none" w:sz="0" w:space="0" w:color="auto"/>
                        <w:left w:val="none" w:sz="0" w:space="0" w:color="auto"/>
                        <w:bottom w:val="none" w:sz="0" w:space="0" w:color="auto"/>
                        <w:right w:val="none" w:sz="0" w:space="0" w:color="auto"/>
                      </w:divBdr>
                      <w:divsChild>
                        <w:div w:id="638069993">
                          <w:marLeft w:val="0"/>
                          <w:marRight w:val="0"/>
                          <w:marTop w:val="0"/>
                          <w:marBottom w:val="0"/>
                          <w:divBdr>
                            <w:top w:val="none" w:sz="0" w:space="0" w:color="auto"/>
                            <w:left w:val="none" w:sz="0" w:space="0" w:color="auto"/>
                            <w:bottom w:val="none" w:sz="0" w:space="0" w:color="auto"/>
                            <w:right w:val="none" w:sz="0" w:space="0" w:color="auto"/>
                          </w:divBdr>
                        </w:div>
                      </w:divsChild>
                    </w:div>
                    <w:div w:id="122791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615677">
      <w:bodyDiv w:val="1"/>
      <w:marLeft w:val="0"/>
      <w:marRight w:val="0"/>
      <w:marTop w:val="0"/>
      <w:marBottom w:val="0"/>
      <w:divBdr>
        <w:top w:val="none" w:sz="0" w:space="0" w:color="auto"/>
        <w:left w:val="none" w:sz="0" w:space="0" w:color="auto"/>
        <w:bottom w:val="none" w:sz="0" w:space="0" w:color="auto"/>
        <w:right w:val="none" w:sz="0" w:space="0" w:color="auto"/>
      </w:divBdr>
      <w:divsChild>
        <w:div w:id="2052804047">
          <w:marLeft w:val="0"/>
          <w:marRight w:val="0"/>
          <w:marTop w:val="90"/>
          <w:marBottom w:val="0"/>
          <w:divBdr>
            <w:top w:val="none" w:sz="0" w:space="0" w:color="auto"/>
            <w:left w:val="none" w:sz="0" w:space="0" w:color="auto"/>
            <w:bottom w:val="none" w:sz="0" w:space="0" w:color="auto"/>
            <w:right w:val="none" w:sz="0" w:space="0" w:color="auto"/>
          </w:divBdr>
          <w:divsChild>
            <w:div w:id="1888176643">
              <w:marLeft w:val="0"/>
              <w:marRight w:val="0"/>
              <w:marTop w:val="0"/>
              <w:marBottom w:val="0"/>
              <w:divBdr>
                <w:top w:val="none" w:sz="0" w:space="0" w:color="auto"/>
                <w:left w:val="none" w:sz="0" w:space="0" w:color="auto"/>
                <w:bottom w:val="none" w:sz="0" w:space="0" w:color="auto"/>
                <w:right w:val="none" w:sz="0" w:space="0" w:color="auto"/>
              </w:divBdr>
            </w:div>
          </w:divsChild>
        </w:div>
        <w:div w:id="1914898281">
          <w:marLeft w:val="0"/>
          <w:marRight w:val="0"/>
          <w:marTop w:val="0"/>
          <w:marBottom w:val="0"/>
          <w:divBdr>
            <w:top w:val="none" w:sz="0" w:space="0" w:color="auto"/>
            <w:left w:val="none" w:sz="0" w:space="0" w:color="auto"/>
            <w:bottom w:val="none" w:sz="0" w:space="0" w:color="auto"/>
            <w:right w:val="none" w:sz="0" w:space="0" w:color="auto"/>
          </w:divBdr>
          <w:divsChild>
            <w:div w:id="1981105573">
              <w:marLeft w:val="0"/>
              <w:marRight w:val="0"/>
              <w:marTop w:val="0"/>
              <w:marBottom w:val="0"/>
              <w:divBdr>
                <w:top w:val="none" w:sz="0" w:space="0" w:color="auto"/>
                <w:left w:val="none" w:sz="0" w:space="0" w:color="auto"/>
                <w:bottom w:val="none" w:sz="0" w:space="0" w:color="auto"/>
                <w:right w:val="none" w:sz="0" w:space="0" w:color="auto"/>
              </w:divBdr>
              <w:divsChild>
                <w:div w:id="172116462">
                  <w:marLeft w:val="0"/>
                  <w:marRight w:val="0"/>
                  <w:marTop w:val="0"/>
                  <w:marBottom w:val="0"/>
                  <w:divBdr>
                    <w:top w:val="none" w:sz="0" w:space="0" w:color="auto"/>
                    <w:left w:val="single" w:sz="24" w:space="11" w:color="EBECEC"/>
                    <w:bottom w:val="none" w:sz="0" w:space="0" w:color="auto"/>
                    <w:right w:val="none" w:sz="0" w:space="0" w:color="auto"/>
                  </w:divBdr>
                </w:div>
                <w:div w:id="160074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541340">
          <w:marLeft w:val="0"/>
          <w:marRight w:val="0"/>
          <w:marTop w:val="300"/>
          <w:marBottom w:val="525"/>
          <w:divBdr>
            <w:top w:val="none" w:sz="0" w:space="0" w:color="auto"/>
            <w:left w:val="none" w:sz="0" w:space="0" w:color="auto"/>
            <w:bottom w:val="none" w:sz="0" w:space="0" w:color="auto"/>
            <w:right w:val="none" w:sz="0" w:space="0" w:color="auto"/>
          </w:divBdr>
          <w:divsChild>
            <w:div w:id="1922635996">
              <w:marLeft w:val="0"/>
              <w:marRight w:val="0"/>
              <w:marTop w:val="0"/>
              <w:marBottom w:val="0"/>
              <w:divBdr>
                <w:top w:val="none" w:sz="0" w:space="0" w:color="auto"/>
                <w:left w:val="none" w:sz="0" w:space="0" w:color="auto"/>
                <w:bottom w:val="none" w:sz="0" w:space="0" w:color="auto"/>
                <w:right w:val="none" w:sz="0" w:space="0" w:color="auto"/>
              </w:divBdr>
              <w:divsChild>
                <w:div w:id="67249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elp.aliyun.com/document_detail/49319.html?spm=a2c4g.11186623.6.554.756d3631jcGwjY" TargetMode="External"/><Relationship Id="rId21" Type="http://schemas.openxmlformats.org/officeDocument/2006/relationships/hyperlink" Target="https://help.aliyun.com/document_detail/63390.html" TargetMode="External"/><Relationship Id="rId42" Type="http://schemas.openxmlformats.org/officeDocument/2006/relationships/hyperlink" Target="https://static-aliyun-doc.oss-cn-hangzhou.aliyuncs.com/assets/img/zh-CN/7469771951/p69191.png" TargetMode="External"/><Relationship Id="rId47" Type="http://schemas.openxmlformats.org/officeDocument/2006/relationships/hyperlink" Target="http://static-aliyun-doc.oss-cn-hangzhou.aliyuncs.com/assets/img/zh-CN/5219985751/p68911.png" TargetMode="External"/><Relationship Id="rId63" Type="http://schemas.openxmlformats.org/officeDocument/2006/relationships/image" Target="media/image16.png"/><Relationship Id="rId68" Type="http://schemas.openxmlformats.org/officeDocument/2006/relationships/hyperlink" Target="https://help.aliyun.com/document_detail/95837.html" TargetMode="External"/><Relationship Id="rId84" Type="http://schemas.openxmlformats.org/officeDocument/2006/relationships/hyperlink" Target="https://help.aliyun.com/document_detail/43490.html" TargetMode="External"/><Relationship Id="rId89" Type="http://schemas.openxmlformats.org/officeDocument/2006/relationships/hyperlink" Target="https://help.aliyun.com/document_detail/29543.html" TargetMode="External"/><Relationship Id="rId16" Type="http://schemas.openxmlformats.org/officeDocument/2006/relationships/hyperlink" Target="https://help.aliyun.com/document_detail/43349.html" TargetMode="External"/><Relationship Id="rId11" Type="http://schemas.openxmlformats.org/officeDocument/2006/relationships/hyperlink" Target="https://help.aliyun.com/document_detail/102996.html" TargetMode="External"/><Relationship Id="rId32" Type="http://schemas.openxmlformats.org/officeDocument/2006/relationships/hyperlink" Target="http://static-aliyun-doc.oss-cn-hangzhou.aliyuncs.com/assets/img/zh-CN/1629885751/p69168.png" TargetMode="External"/><Relationship Id="rId37" Type="http://schemas.openxmlformats.org/officeDocument/2006/relationships/image" Target="media/image6.png"/><Relationship Id="rId53" Type="http://schemas.openxmlformats.org/officeDocument/2006/relationships/hyperlink" Target="http://static-aliyun-doc.oss-cn-hangzhou.aliyuncs.com/assets/img/zh-CN/6219985751/p68914.png" TargetMode="External"/><Relationship Id="rId58" Type="http://schemas.openxmlformats.org/officeDocument/2006/relationships/hyperlink" Target="https://help.aliyun.com/document_detail/49319.html" TargetMode="External"/><Relationship Id="rId74" Type="http://schemas.openxmlformats.org/officeDocument/2006/relationships/hyperlink" Target="https://help.aliyun.com/document_detail/43163.html" TargetMode="External"/><Relationship Id="rId79" Type="http://schemas.openxmlformats.org/officeDocument/2006/relationships/hyperlink" Target="https://help.aliyun.com/document_detail/49319.html" TargetMode="External"/><Relationship Id="rId5" Type="http://schemas.openxmlformats.org/officeDocument/2006/relationships/hyperlink" Target="https://static-aliyun-doc.oss-cn-hangzhou.aliyuncs.com/assets/img/zh-CN/6718273851/p68843.png" TargetMode="External"/><Relationship Id="rId90" Type="http://schemas.openxmlformats.org/officeDocument/2006/relationships/hyperlink" Target="https://static-aliyun-doc.oss-cn-hangzhou.aliyuncs.com/assets/img/zh-CN/1769601951/p69113.png" TargetMode="External"/><Relationship Id="rId95" Type="http://schemas.openxmlformats.org/officeDocument/2006/relationships/theme" Target="theme/theme1.xml"/><Relationship Id="rId22" Type="http://schemas.openxmlformats.org/officeDocument/2006/relationships/hyperlink" Target="https://help.aliyun.com/document_detail/87277.html" TargetMode="External"/><Relationship Id="rId27" Type="http://schemas.openxmlformats.org/officeDocument/2006/relationships/hyperlink" Target="https://help.aliyun.com/document_detail/49319.html?spm=a2c4g.11186623.6.554.756d3631jcGwjY" TargetMode="External"/><Relationship Id="rId43" Type="http://schemas.openxmlformats.org/officeDocument/2006/relationships/image" Target="media/image8.png"/><Relationship Id="rId48" Type="http://schemas.openxmlformats.org/officeDocument/2006/relationships/image" Target="media/image10.png"/><Relationship Id="rId64" Type="http://schemas.openxmlformats.org/officeDocument/2006/relationships/hyperlink" Target="https://static-aliyun-doc.oss-cn-hangzhou.aliyuncs.com/assets/img/zh-CN/7848093851/p88027.png" TargetMode="External"/><Relationship Id="rId69" Type="http://schemas.openxmlformats.org/officeDocument/2006/relationships/hyperlink" Target="https://help.aliyun.com/document_detail/52591.html" TargetMode="External"/><Relationship Id="rId8" Type="http://schemas.openxmlformats.org/officeDocument/2006/relationships/hyperlink" Target="https://help.aliyun.com/document_detail/102895.html" TargetMode="External"/><Relationship Id="rId51" Type="http://schemas.openxmlformats.org/officeDocument/2006/relationships/hyperlink" Target="http://static-aliyun-doc.oss-cn-hangzhou.aliyuncs.com/assets/img/zh-CN/6219985751/p68913.png" TargetMode="External"/><Relationship Id="rId72" Type="http://schemas.openxmlformats.org/officeDocument/2006/relationships/hyperlink" Target="https://help.aliyun.com/document_detail/113681.html" TargetMode="External"/><Relationship Id="rId80" Type="http://schemas.openxmlformats.org/officeDocument/2006/relationships/hyperlink" Target="https://help.aliyun.com/document_detail/49319.html" TargetMode="External"/><Relationship Id="rId85" Type="http://schemas.openxmlformats.org/officeDocument/2006/relationships/hyperlink" Target="https://help.aliyun.com/document_detail/87277.html" TargetMode="External"/><Relationship Id="rId93" Type="http://schemas.openxmlformats.org/officeDocument/2006/relationships/image" Target="media/image20.png"/><Relationship Id="rId3" Type="http://schemas.openxmlformats.org/officeDocument/2006/relationships/settings" Target="settings.xml"/><Relationship Id="rId12" Type="http://schemas.openxmlformats.org/officeDocument/2006/relationships/hyperlink" Target="https://help.aliyun.com/document_detail/114448.html" TargetMode="External"/><Relationship Id="rId17" Type="http://schemas.openxmlformats.org/officeDocument/2006/relationships/hyperlink" Target="https://help.aliyun.com/document_detail/49319.html" TargetMode="External"/><Relationship Id="rId25" Type="http://schemas.openxmlformats.org/officeDocument/2006/relationships/hyperlink" Target="https://help.aliyun.com/document_detail/43732.html" TargetMode="External"/><Relationship Id="rId33" Type="http://schemas.openxmlformats.org/officeDocument/2006/relationships/image" Target="media/image5.png"/><Relationship Id="rId38" Type="http://schemas.openxmlformats.org/officeDocument/2006/relationships/hyperlink" Target="https://help.aliyun.com/document_detail/102777.html" TargetMode="External"/><Relationship Id="rId46" Type="http://schemas.openxmlformats.org/officeDocument/2006/relationships/hyperlink" Target="https://help.aliyun.com/document_detail/43523.html" TargetMode="External"/><Relationship Id="rId59" Type="http://schemas.openxmlformats.org/officeDocument/2006/relationships/hyperlink" Target="http://static-aliyun-doc.oss-cn-hangzhou.aliyuncs.com/assets/img/zh-CN/6219985751/p68920.png" TargetMode="External"/><Relationship Id="rId67" Type="http://schemas.openxmlformats.org/officeDocument/2006/relationships/hyperlink" Target="https://help.aliyun.com/document_detail/95837.html" TargetMode="External"/><Relationship Id="rId20" Type="http://schemas.openxmlformats.org/officeDocument/2006/relationships/hyperlink" Target="https://help.aliyun.com/document_detail/43163.html" TargetMode="External"/><Relationship Id="rId41" Type="http://schemas.openxmlformats.org/officeDocument/2006/relationships/image" Target="media/image7.png"/><Relationship Id="rId54" Type="http://schemas.openxmlformats.org/officeDocument/2006/relationships/image" Target="media/image13.png"/><Relationship Id="rId62" Type="http://schemas.openxmlformats.org/officeDocument/2006/relationships/hyperlink" Target="http://static-aliyun-doc.oss-cn-hangzhou.aliyuncs.com/assets/img/zh-CN/4229885751/p68921.png" TargetMode="External"/><Relationship Id="rId70" Type="http://schemas.openxmlformats.org/officeDocument/2006/relationships/hyperlink" Target="https://help.aliyun.com/document_detail/29551.html" TargetMode="External"/><Relationship Id="rId75" Type="http://schemas.openxmlformats.org/officeDocument/2006/relationships/hyperlink" Target="https://help.aliyun.com/document_detail/43349.html" TargetMode="External"/><Relationship Id="rId83" Type="http://schemas.openxmlformats.org/officeDocument/2006/relationships/hyperlink" Target="https://help.aliyun.com/document_detail/63390.html" TargetMode="External"/><Relationship Id="rId88" Type="http://schemas.openxmlformats.org/officeDocument/2006/relationships/image" Target="media/image18.png"/><Relationship Id="rId9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help.aliyun.com/document_detail/43348.html" TargetMode="External"/><Relationship Id="rId23" Type="http://schemas.openxmlformats.org/officeDocument/2006/relationships/hyperlink" Target="https://help.aliyun.com/document_detail/90483.html" TargetMode="External"/><Relationship Id="rId28" Type="http://schemas.openxmlformats.org/officeDocument/2006/relationships/hyperlink" Target="https://static-aliyun-doc.oss-cn-hangzhou.aliyuncs.com/assets/img/zh-CN/6087385851/p96619.png" TargetMode="External"/><Relationship Id="rId36" Type="http://schemas.openxmlformats.org/officeDocument/2006/relationships/hyperlink" Target="http://static-aliyun-doc.oss-cn-hangzhou.aliyuncs.com/assets/img/zh-CN/1629885751/p69179.png" TargetMode="External"/><Relationship Id="rId49" Type="http://schemas.openxmlformats.org/officeDocument/2006/relationships/hyperlink" Target="http://static-aliyun-doc.oss-cn-hangzhou.aliyuncs.com/assets/img/zh-CN/6219985751/p68912.png" TargetMode="External"/><Relationship Id="rId57" Type="http://schemas.openxmlformats.org/officeDocument/2006/relationships/hyperlink" Target="https://help.aliyun.com/document_detail/43348.html" TargetMode="External"/><Relationship Id="rId10" Type="http://schemas.openxmlformats.org/officeDocument/2006/relationships/image" Target="media/image2.png"/><Relationship Id="rId31" Type="http://schemas.openxmlformats.org/officeDocument/2006/relationships/image" Target="media/image4.png"/><Relationship Id="rId44" Type="http://schemas.openxmlformats.org/officeDocument/2006/relationships/hyperlink" Target="https://static-aliyun-doc.oss-cn-hangzhou.aliyuncs.com/assets/img/zh-CN/7469771951/p69192.png" TargetMode="External"/><Relationship Id="rId52" Type="http://schemas.openxmlformats.org/officeDocument/2006/relationships/image" Target="media/image12.png"/><Relationship Id="rId60" Type="http://schemas.openxmlformats.org/officeDocument/2006/relationships/image" Target="media/image15.png"/><Relationship Id="rId65" Type="http://schemas.openxmlformats.org/officeDocument/2006/relationships/image" Target="media/image17.png"/><Relationship Id="rId73" Type="http://schemas.openxmlformats.org/officeDocument/2006/relationships/hyperlink" Target="https://help.aliyun.com/document_detail/43163.html" TargetMode="External"/><Relationship Id="rId78" Type="http://schemas.openxmlformats.org/officeDocument/2006/relationships/hyperlink" Target="https://help.aliyun.com/document_detail/49319.html" TargetMode="External"/><Relationship Id="rId81" Type="http://schemas.openxmlformats.org/officeDocument/2006/relationships/hyperlink" Target="https://help.aliyun.com/document_detail/29543.html" TargetMode="External"/><Relationship Id="rId86" Type="http://schemas.openxmlformats.org/officeDocument/2006/relationships/hyperlink" Target="https://help.aliyun.com/document_detail/90483.html" TargetMode="External"/><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static-aliyun-doc.oss-cn-hangzhou.aliyuncs.com/assets/img/zh-CN/6771879851/p68860.png" TargetMode="External"/><Relationship Id="rId13" Type="http://schemas.openxmlformats.org/officeDocument/2006/relationships/hyperlink" Target="https://help.aliyun.com/document_detail/44418.html" TargetMode="External"/><Relationship Id="rId18" Type="http://schemas.openxmlformats.org/officeDocument/2006/relationships/hyperlink" Target="https://help.aliyun.com/document_detail/29540.html" TargetMode="External"/><Relationship Id="rId39" Type="http://schemas.openxmlformats.org/officeDocument/2006/relationships/hyperlink" Target="https://help.aliyun.com/document_detail/43523.html" TargetMode="External"/><Relationship Id="rId34" Type="http://schemas.openxmlformats.org/officeDocument/2006/relationships/hyperlink" Target="https://help.aliyun.com/document_detail/43523.html" TargetMode="External"/><Relationship Id="rId50" Type="http://schemas.openxmlformats.org/officeDocument/2006/relationships/image" Target="media/image11.png"/><Relationship Id="rId55" Type="http://schemas.openxmlformats.org/officeDocument/2006/relationships/hyperlink" Target="http://static-aliyun-doc.oss-cn-hangzhou.aliyuncs.com/assets/img/zh-CN/6219985751/p68919.png" TargetMode="External"/><Relationship Id="rId76" Type="http://schemas.openxmlformats.org/officeDocument/2006/relationships/hyperlink" Target="https://help.aliyun.com/document_detail/43349.html" TargetMode="External"/><Relationship Id="rId7" Type="http://schemas.openxmlformats.org/officeDocument/2006/relationships/hyperlink" Target="https://help.aliyun.com/document_detail/29532.html?spm=a2c4g.11186623.6.547.2c9165fetCPA6c" TargetMode="External"/><Relationship Id="rId71" Type="http://schemas.openxmlformats.org/officeDocument/2006/relationships/hyperlink" Target="https://selfservice.console.aliyun.com/ticket/category/ons/today" TargetMode="External"/><Relationship Id="rId92" Type="http://schemas.openxmlformats.org/officeDocument/2006/relationships/hyperlink" Target="https://static-aliyun-doc.oss-cn-hangzhou.aliyuncs.com/assets/img/zh-CN/1769601951/p69117.png" TargetMode="External"/><Relationship Id="rId2" Type="http://schemas.openxmlformats.org/officeDocument/2006/relationships/styles" Target="styles.xml"/><Relationship Id="rId29" Type="http://schemas.openxmlformats.org/officeDocument/2006/relationships/image" Target="media/image3.png"/><Relationship Id="rId24" Type="http://schemas.openxmlformats.org/officeDocument/2006/relationships/hyperlink" Target="https://help.aliyun.com/document_detail/43733.html" TargetMode="External"/><Relationship Id="rId40" Type="http://schemas.openxmlformats.org/officeDocument/2006/relationships/hyperlink" Target="https://static-aliyun-doc.oss-cn-hangzhou.aliyuncs.com/assets/img/zh-CN/7469771951/p69189.png" TargetMode="External"/><Relationship Id="rId45" Type="http://schemas.openxmlformats.org/officeDocument/2006/relationships/image" Target="media/image9.png"/><Relationship Id="rId66" Type="http://schemas.openxmlformats.org/officeDocument/2006/relationships/hyperlink" Target="https://selfservice.console.aliyun.com/ticket" TargetMode="External"/><Relationship Id="rId87" Type="http://schemas.openxmlformats.org/officeDocument/2006/relationships/hyperlink" Target="http://static-aliyun-doc.oss-cn-hangzhou.aliyuncs.com/assets/img/zh-CN/9639885751/p69112.png" TargetMode="External"/><Relationship Id="rId61" Type="http://schemas.openxmlformats.org/officeDocument/2006/relationships/hyperlink" Target="https://help.aliyun.com/document_detail/43163.html" TargetMode="External"/><Relationship Id="rId82" Type="http://schemas.openxmlformats.org/officeDocument/2006/relationships/hyperlink" Target="https://help.aliyun.com/document_detail/43357.html" TargetMode="External"/><Relationship Id="rId19" Type="http://schemas.openxmlformats.org/officeDocument/2006/relationships/hyperlink" Target="https://help.aliyun.com/document_detail/43357.html" TargetMode="External"/><Relationship Id="rId14" Type="http://schemas.openxmlformats.org/officeDocument/2006/relationships/hyperlink" Target="https://help.aliyun.com/document_detail/96359.html" TargetMode="External"/><Relationship Id="rId30" Type="http://schemas.openxmlformats.org/officeDocument/2006/relationships/hyperlink" Target="https://static-aliyun-doc.oss-cn-hangzhou.aliyuncs.com/assets/img/zh-CN/6087385851/p69094.png" TargetMode="External"/><Relationship Id="rId35" Type="http://schemas.openxmlformats.org/officeDocument/2006/relationships/hyperlink" Target="https://help.aliyun.com/document_detail/95837.html" TargetMode="External"/><Relationship Id="rId56" Type="http://schemas.openxmlformats.org/officeDocument/2006/relationships/image" Target="media/image14.png"/><Relationship Id="rId77" Type="http://schemas.openxmlformats.org/officeDocument/2006/relationships/hyperlink" Target="https://help.aliyun.com/document_detail/43348.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39</Pages>
  <Words>5487</Words>
  <Characters>31276</Characters>
  <Application>Microsoft Office Word</Application>
  <DocSecurity>0</DocSecurity>
  <Lines>260</Lines>
  <Paragraphs>73</Paragraphs>
  <ScaleCrop>false</ScaleCrop>
  <Company/>
  <LinksUpToDate>false</LinksUpToDate>
  <CharactersWithSpaces>36690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钟笃志</dc:creator>
  <cp:keywords/>
  <dc:description/>
  <cp:lastModifiedBy>钟笃志</cp:lastModifiedBy>
  <cp:revision>50</cp:revision>
  <dcterms:created xsi:type="dcterms:W3CDTF">2020-07-02T08:56:00Z</dcterms:created>
  <dcterms:modified xsi:type="dcterms:W3CDTF">2020-07-03T09:32:00Z</dcterms:modified>
</cp:coreProperties>
</file>