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eastAsia="맑은 고딕"/>
          <w:rFonts w:ascii="맑은 고딕" w:hAnsi="맑은 고딕"/>
          <w:b/>
          <w:color w:val="00467F"/>
          <w:sz w:val="40"/>
        </w:rPr>
        <w:t>ROCStories Fine-tuning +</w:t>
        <w:br/>
        <w:t>SelfCheckGPT NLI 평가 결과 보고서</w:t>
      </w:r>
    </w:p>
    <w:p/>
    <w:p>
      <w:pPr>
        <w:jc w:val="center"/>
      </w:pPr>
      <w:r>
        <w:rPr>
          <w:rFonts w:eastAsia="맑은 고딕"/>
          <w:rFonts w:ascii="맑은 고딕" w:hAnsi="맑은 고딕"/>
          <w:b w:val="0"/>
          <w:color w:val="595959"/>
          <w:sz w:val="22"/>
        </w:rPr>
        <w:t>작성일: 2026년 05월 16일</w:t>
      </w:r>
    </w:p>
    <w:p>
      <w:r>
        <w:br w:type="page"/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1. 실험 개요</w:t>
      </w:r>
    </w:p>
    <w:p>
      <w:pPr>
        <w:spacing w:after="80"/>
        <w:ind w:left="0"/>
      </w:pPr>
      <w:r>
        <w:rPr>
          <w:rFonts w:eastAsia="맑은 고딕"/>
          <w:rFonts w:ascii="맑은 고딕" w:hAnsi="맑은 고딕"/>
          <w:b w:val="0"/>
          <w:sz w:val="22"/>
        </w:rPr>
        <w:t>본 실험은 GPT-2 XL 모델을 ROCStories 데이터셋으로 파인튜닝한 뒤, SelfCheckGPT(NLI 방식)를 이용해 Story Cloze Task의 정확도를 측정하였습니다.</w:t>
      </w:r>
    </w:p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1F497D"/>
          <w:sz w:val="26"/>
        </w:rPr>
        <w:t>1.1 연구 목적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2"/>
        </w:rPr>
        <w:t>GPT-2 XL(1.5B 파라미터)을 5문장 단편 소설 데이터로 파인튜닝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2"/>
        </w:rPr>
        <w:t>SelfCheckGPT NLI 방식으로 모델의 사실 일관성(factual consistency) 측정</w:t>
      </w:r>
    </w:p>
    <w:p>
      <w:pPr>
        <w:pStyle w:val="ListBullet"/>
        <w:spacing w:after="40"/>
        <w:ind w:left="567"/>
      </w:pPr>
      <w:r>
        <w:rPr>
          <w:rFonts w:eastAsia="맑은 고딕"/>
          <w:rFonts w:ascii="맑은 고딕" w:hAnsi="맑은 고딕"/>
          <w:b w:val="0"/>
          <w:sz w:val="22"/>
        </w:rPr>
        <w:t>Story Cloze Task(올바른 결말 선택)에서 랜덤 기준선(50%) 대비 성능 향상 확인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2. 실험 환경</w:t>
      </w:r>
    </w:p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1F497D"/>
          <w:sz w:val="26"/>
        </w:rPr>
        <w:t>2.1 하드웨어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669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사양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GPU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NVIDIA RTX A5000 × 3</w:t>
            </w:r>
          </w:p>
        </w:tc>
      </w:tr>
      <w:tr>
        <w:tc>
          <w:tcPr>
            <w:tcW w:type="dxa" w:w="2835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GPU VRAM</w:t>
            </w:r>
          </w:p>
        </w:tc>
        <w:tc>
          <w:tcPr>
            <w:tcW w:type="dxa" w:w="5669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24.6 GB × 3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학습 중 VRAM 사용량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~18.1 GB / GPU</w:t>
            </w:r>
          </w:p>
        </w:tc>
      </w:tr>
      <w:tr>
        <w:tc>
          <w:tcPr>
            <w:tcW w:type="dxa" w:w="2835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학습 방식</w:t>
            </w:r>
          </w:p>
        </w:tc>
        <w:tc>
          <w:tcPr>
            <w:tcW w:type="dxa" w:w="5669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DDP (Distributed Data Parallel)</w:t>
            </w:r>
          </w:p>
        </w:tc>
      </w:tr>
    </w:tbl>
    <w:p/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1F497D"/>
          <w:sz w:val="26"/>
        </w:rPr>
        <w:t>2.2 소프트웨어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라이브러리</w:t>
            </w:r>
          </w:p>
        </w:tc>
        <w:tc>
          <w:tcPr>
            <w:tcW w:type="dxa" w:w="5669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버전 / 설정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PyTorch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2.x + CUDA</w:t>
            </w:r>
          </w:p>
        </w:tc>
      </w:tr>
      <w:tr>
        <w:tc>
          <w:tcPr>
            <w:tcW w:type="dxa" w:w="2835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Transformers</w:t>
            </w:r>
          </w:p>
        </w:tc>
        <w:tc>
          <w:tcPr>
            <w:tcW w:type="dxa" w:w="5669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5.8.0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Accelerate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1.13.0 (mixed_precision=bf16)</w:t>
            </w:r>
          </w:p>
        </w:tc>
      </w:tr>
      <w:tr>
        <w:tc>
          <w:tcPr>
            <w:tcW w:type="dxa" w:w="2835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bitsandbytes</w:t>
            </w:r>
          </w:p>
        </w:tc>
        <w:tc>
          <w:tcPr>
            <w:tcW w:type="dxa" w:w="5669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0.49.2 (8-bit AdamW)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selfcheckgpt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NLI variant (DeBERTa-v3-large)</w:t>
            </w:r>
          </w:p>
        </w:tc>
      </w:tr>
      <w:tr>
        <w:tc>
          <w:tcPr>
            <w:tcW w:type="dxa" w:w="2835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sentencepiece</w:t>
            </w:r>
          </w:p>
        </w:tc>
        <w:tc>
          <w:tcPr>
            <w:tcW w:type="dxa" w:w="5669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0.2.1</w:t>
            </w:r>
          </w:p>
        </w:tc>
      </w:tr>
    </w:tbl>
    <w:p/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3. 데이터셋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5669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701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샘플 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학습 (Train)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ROCStories spring2016 + winter2017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98,000</w:t>
            </w:r>
          </w:p>
        </w:tc>
      </w:tr>
      <w:tr>
        <w:tc>
          <w:tcPr>
            <w:tcW w:type="dxa" w:w="1701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검증 (Val)</w:t>
            </w:r>
          </w:p>
        </w:tc>
        <w:tc>
          <w:tcPr>
            <w:tcW w:type="dxa" w:w="5669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Story Cloze val spring2016 + winter2018</w:t>
            </w:r>
          </w:p>
        </w:tc>
        <w:tc>
          <w:tcPr>
            <w:tcW w:type="dxa" w:w="1701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300 (샘플링)</w:t>
            </w:r>
          </w:p>
        </w:tc>
      </w:tr>
    </w:tbl>
    <w:p/>
    <w:p>
      <w:pPr>
        <w:spacing w:after="8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※ ROCStories: 5문장으로 구성된 일상적 단편 소설 데이터셋 (문장1~5).</w:t>
      </w:r>
    </w:p>
    <w:p>
      <w:pPr>
        <w:spacing w:after="8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※ Story Cloze Task: 문장1~4(맥락) + 두 개의 후보 결말 중 올바른 것을 선택(AnswerRightEnding=1 or 2).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4. 학습 설정 (Phase 1: Fine-tuning)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하이퍼파라미터</w:t>
            </w:r>
          </w:p>
        </w:tc>
        <w:tc>
          <w:tcPr>
            <w:tcW w:type="dxa" w:w="2268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값</w:t>
            </w:r>
          </w:p>
        </w:tc>
        <w:tc>
          <w:tcPr>
            <w:tcW w:type="dxa" w:w="3969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모델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GPT-2 XL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1,558M 파라미터, BF16</w:t>
            </w:r>
          </w:p>
        </w:tc>
      </w:tr>
      <w:tr>
        <w:tc>
          <w:tcPr>
            <w:tcW w:type="dxa" w:w="2268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GPU 수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</w:t>
            </w:r>
          </w:p>
        </w:tc>
        <w:tc>
          <w:tcPr>
            <w:tcW w:type="dxa" w:w="3969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DDP, accelerate launch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GPU당 배치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16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</w:r>
          </w:p>
        </w:tc>
      </w:tr>
      <w:tr>
        <w:tc>
          <w:tcPr>
            <w:tcW w:type="dxa" w:w="2268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Gradient Accum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4</w:t>
            </w:r>
          </w:p>
        </w:tc>
        <w:tc>
          <w:tcPr>
            <w:tcW w:type="dxa" w:w="3969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Effective batch = 16×3×4 = 192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최대 시퀀스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512 tokens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</w:r>
          </w:p>
        </w:tc>
      </w:tr>
      <w:tr>
        <w:tc>
          <w:tcPr>
            <w:tcW w:type="dxa" w:w="2268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학습률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3e-5</w:t>
            </w:r>
          </w:p>
        </w:tc>
        <w:tc>
          <w:tcPr>
            <w:tcW w:type="dxa" w:w="3969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Linear warmup (10%)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에폭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</w:r>
          </w:p>
        </w:tc>
      </w:tr>
      <w:tr>
        <w:tc>
          <w:tcPr>
            <w:tcW w:type="dxa" w:w="2268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옵티마이저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8-bit AdamW</w:t>
            </w:r>
          </w:p>
        </w:tc>
        <w:tc>
          <w:tcPr>
            <w:tcW w:type="dxa" w:w="3969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bitsandbytes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Grad Checkpt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ON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use_reentrant=False</w:t>
            </w:r>
          </w:p>
        </w:tc>
      </w:tr>
      <w:tr>
        <w:tc>
          <w:tcPr>
            <w:tcW w:type="dxa" w:w="2268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Precision</w:t>
            </w:r>
          </w:p>
        </w:tc>
        <w:tc>
          <w:tcPr>
            <w:tcW w:type="dxa" w:w="2268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BF16</w:t>
            </w:r>
          </w:p>
        </w:tc>
        <w:tc>
          <w:tcPr>
            <w:tcW w:type="dxa" w:w="3969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mixed precision</w:t>
            </w:r>
          </w:p>
        </w:tc>
      </w:tr>
    </w:tbl>
    <w:p/>
    <w:p>
      <w:pPr>
        <w:spacing w:after="80"/>
        <w:ind w:left="0"/>
      </w:pPr>
      <w:r>
        <w:rPr>
          <w:rFonts w:eastAsia="맑은 고딕"/>
          <w:rFonts w:ascii="맑은 고딕" w:hAnsi="맑은 고딕"/>
          <w:b w:val="0"/>
          <w:sz w:val="22"/>
        </w:rPr>
        <w:t>학습 소요 시간: 약 36분 (3-GPU DDP 기준; 단일 GPU 대비 ~3배 빠름)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5. SelfCheckGPT NLI 평가 방법론 (Phase 2)</w:t>
      </w:r>
    </w:p>
    <w:p>
      <w:pPr>
        <w:spacing w:after="80"/>
        <w:ind w:left="0"/>
      </w:pPr>
      <w:r>
        <w:rPr>
          <w:rFonts w:eastAsia="맑은 고딕"/>
          <w:rFonts w:ascii="맑은 고딕" w:hAnsi="맑은 고딕"/>
          <w:b w:val="0"/>
          <w:sz w:val="22"/>
        </w:rPr>
        <w:t>SelfCheckGPT(NLI)는 LLM이 생성한 여러 샘플 응답 간의 일관성을 NLI(자연어 추론) 모델로 측정합니다.</w:t>
      </w:r>
    </w:p>
    <w:p/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1F497D"/>
          <w:sz w:val="24"/>
        </w:rPr>
        <w:t>Step 1 — 샘플 생성</w:t>
      </w:r>
    </w:p>
    <w:p>
      <w:pPr>
        <w:spacing w:after="80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파인튜닝된 GPT-2 XL로 각 맥락(문장1~4)에 대해 5개의 응답을 샘플링</w:t>
        <w:br/>
        <w:t>(greedy 1개 + temperature=1.0, top_p=0.95 샘플링 5개, max_new_tokens=80)</w:t>
      </w:r>
    </w:p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1F497D"/>
          <w:sz w:val="24"/>
        </w:rPr>
        <w:t>Step 2 — NLI 점수 계산</w:t>
      </w:r>
    </w:p>
    <w:p>
      <w:pPr>
        <w:spacing w:after="80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DeBERTa-v3-large NLI 모델로 각 quiz 문장과 5개 샘플 간의</w:t>
        <w:br/>
        <w:t>contradiction 확률(P(contradiction))을 계산</w:t>
      </w:r>
    </w:p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1F497D"/>
          <w:sz w:val="24"/>
        </w:rPr>
        <w:t>Step 3 — 예측</w:t>
      </w:r>
    </w:p>
    <w:p>
      <w:pPr>
        <w:spacing w:after="80"/>
        <w:ind w:left="283"/>
      </w:pPr>
      <w:r>
        <w:rPr>
          <w:rFonts w:eastAsia="맑은 고딕"/>
          <w:rFonts w:ascii="맑은 고딕" w:hAnsi="맑은 고딕"/>
          <w:b w:val="0"/>
          <w:sz w:val="22"/>
        </w:rPr>
        <w:t>NLI contradiction 점수가 낮을수록 → 샘플들과 더 일관성 있는 문장</w:t>
        <w:br/>
        <w:t>→ score(Q1) ≤ score(Q2)이면 Q1 선택, 그렇지 않으면 Q2 선택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6. 평가 결과</w:t>
      </w:r>
    </w:p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1F497D"/>
          <w:sz w:val="26"/>
        </w:rPr>
        <w:t>6.1 최종 정확도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402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평가 지표</w:t>
            </w:r>
          </w:p>
        </w:tc>
        <w:tc>
          <w:tcPr>
            <w:tcW w:type="dxa" w:w="5102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Story Cloze Accuracy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0.6533  (196 / 300)</w:t>
            </w:r>
          </w:p>
        </w:tc>
      </w:tr>
      <w:tr>
        <w:tc>
          <w:tcPr>
            <w:tcW w:type="dxa" w:w="3402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Random Baseline</w:t>
            </w:r>
          </w:p>
        </w:tc>
        <w:tc>
          <w:tcPr>
            <w:tcW w:type="dxa" w:w="5102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0.5000  (150 / 300)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향상폭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+0.1533  (+15.3%p)</w:t>
            </w:r>
          </w:p>
        </w:tc>
      </w:tr>
      <w:tr>
        <w:tc>
          <w:tcPr>
            <w:tcW w:type="dxa" w:w="3402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평가 샘플 수</w:t>
            </w:r>
          </w:p>
        </w:tc>
        <w:tc>
          <w:tcPr>
            <w:tcW w:type="dxa" w:w="5102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300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SelfCheck 샘플 수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 per example</w:t>
            </w:r>
          </w:p>
        </w:tc>
      </w:tr>
    </w:tbl>
    <w:p/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1F497D"/>
          <w:sz w:val="26"/>
        </w:rPr>
        <w:t>6.2 구간별 정확도 추이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평가 구간</w:t>
            </w:r>
          </w:p>
        </w:tc>
        <w:tc>
          <w:tcPr>
            <w:tcW w:type="dxa" w:w="2835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누적 정확도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50  / 300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0.6400</w:t>
            </w:r>
          </w:p>
        </w:tc>
      </w:tr>
      <w:tr>
        <w:tc>
          <w:tcPr>
            <w:tcW w:type="dxa" w:w="2835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100 / 300</w:t>
            </w:r>
          </w:p>
        </w:tc>
        <w:tc>
          <w:tcPr>
            <w:tcW w:type="dxa" w:w="2835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0.6500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150 / 300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0.6933</w:t>
            </w:r>
          </w:p>
        </w:tc>
      </w:tr>
      <w:tr>
        <w:tc>
          <w:tcPr>
            <w:tcW w:type="dxa" w:w="2835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200 / 300</w:t>
            </w:r>
          </w:p>
        </w:tc>
        <w:tc>
          <w:tcPr>
            <w:tcW w:type="dxa" w:w="2835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0.6750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250 / 300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0.6640</w:t>
            </w:r>
          </w:p>
        </w:tc>
      </w:tr>
      <w:tr>
        <w:tc>
          <w:tcPr>
            <w:tcW w:type="dxa" w:w="2835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300 / 300</w:t>
            </w:r>
          </w:p>
        </w:tc>
        <w:tc>
          <w:tcPr>
            <w:tcW w:type="dxa" w:w="2835"/>
            <w:shd w:val="clear" w:color="auto" w:fill="EBF3FB"/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0.6533</w:t>
            </w:r>
          </w:p>
        </w:tc>
      </w:tr>
    </w:tbl>
    <w:p/>
    <w:p>
      <w:pPr>
        <w:spacing w:before="160" w:after="80"/>
      </w:pPr>
      <w:r>
        <w:rPr>
          <w:rFonts w:eastAsia="맑은 고딕"/>
          <w:rFonts w:ascii="맑은 고딕" w:hAnsi="맑은 고딕"/>
          <w:b/>
          <w:color w:val="1F497D"/>
          <w:sz w:val="26"/>
        </w:rPr>
        <w:t>6.3 예측 예시</w:t>
      </w:r>
    </w:p>
    <w:p>
      <w:pPr>
        <w:spacing w:before="120"/>
      </w:pPr>
      <w:r>
        <w:rPr>
          <w:rFonts w:eastAsia="맑은 고딕"/>
          <w:rFonts w:ascii="맑은 고딕" w:hAnsi="맑은 고딕"/>
          <w:b/>
          <w:color w:val="007000"/>
          <w:sz w:val="22"/>
        </w:rPr>
        <w:t>[✓ 정답]</w:t>
      </w:r>
    </w:p>
    <w:p>
      <w:pPr>
        <w:spacing w:after="8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맥락: Pamela was so excited to finally have a boyfriend, Ralph. Ralph never listened to what she said. He rarely showed up when he said he would...</w:t>
      </w:r>
    </w:p>
    <w:p>
      <w:pPr>
        <w:spacing w:after="8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Quiz 1 (NLI=0.9951): Ralph then asked Pamela to marry her.</w:t>
      </w:r>
    </w:p>
    <w:p>
      <w:pPr>
        <w:spacing w:after="8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Quiz 2 (NLI=0.9713): Pamela decided to break up with Ralph.</w:t>
      </w:r>
    </w:p>
    <w:p>
      <w:pPr>
        <w:spacing w:after="4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예측=2  정답=2</w:t>
      </w:r>
    </w:p>
    <w:p>
      <w:pPr>
        <w:spacing w:before="120"/>
      </w:pPr>
      <w:r>
        <w:rPr>
          <w:rFonts w:eastAsia="맑은 고딕"/>
          <w:rFonts w:ascii="맑은 고딕" w:hAnsi="맑은 고딕"/>
          <w:b/>
          <w:color w:val="007000"/>
          <w:sz w:val="22"/>
        </w:rPr>
        <w:t>[✓ 정답]</w:t>
      </w:r>
    </w:p>
    <w:p>
      <w:pPr>
        <w:spacing w:after="8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맥락: Reg was hoping for a snow day. There was a bad storm overnight. He got his wish and school was canceled! He spent the whole day playing...</w:t>
      </w:r>
    </w:p>
    <w:p>
      <w:pPr>
        <w:spacing w:after="8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Quiz 1 (NLI=0.9798): Reg hoped it would never snow again.</w:t>
      </w:r>
    </w:p>
    <w:p>
      <w:pPr>
        <w:spacing w:after="8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Quiz 2 (NLI=0.9385): Reg hoped he would get another snow day soon.</w:t>
      </w:r>
    </w:p>
    <w:p>
      <w:pPr>
        <w:spacing w:after="4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예측=2  정답=2</w:t>
      </w:r>
    </w:p>
    <w:p>
      <w:pPr>
        <w:spacing w:before="120"/>
      </w:pPr>
      <w:r>
        <w:rPr>
          <w:rFonts w:eastAsia="맑은 고딕"/>
          <w:rFonts w:ascii="맑은 고딕" w:hAnsi="맑은 고딕"/>
          <w:b/>
          <w:color w:val="C00000"/>
          <w:sz w:val="22"/>
        </w:rPr>
        <w:t>[✗ 오답]</w:t>
      </w:r>
    </w:p>
    <w:p>
      <w:pPr>
        <w:spacing w:after="8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맥락: Jackie had been a long distance runner for many Year's. Despite her very full iPod, she became bored with music...</w:t>
      </w:r>
    </w:p>
    <w:p>
      <w:pPr>
        <w:spacing w:after="8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Quiz 1 (NLI=0.9687): She listened to a book while she ran.</w:t>
      </w:r>
    </w:p>
    <w:p>
      <w:pPr>
        <w:spacing w:after="8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Quiz 2 (NLI=0.9241): She was glad she is never bored of music.</w:t>
      </w:r>
    </w:p>
    <w:p>
      <w:pPr>
        <w:spacing w:after="4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예측=2  정답=1</w:t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7. 결론 및 고찰</w:t>
      </w:r>
    </w:p>
    <w:p>
      <w:pPr>
        <w:pStyle w:val="ListBullet"/>
        <w:spacing w:after="80"/>
        <w:ind w:left="567"/>
      </w:pPr>
      <w:r>
        <w:rPr>
          <w:rFonts w:eastAsia="맑은 고딕"/>
          <w:rFonts w:ascii="맑은 고딕" w:hAnsi="맑은 고딕"/>
          <w:b w:val="0"/>
          <w:sz w:val="22"/>
        </w:rPr>
        <w:t>GPT-2 XL을 ROCStories로 파인튜닝한 결과, Story Cloze Task에서 SelfCheckGPT NLI 기준 65.3%의 정확도를 달성하였습니다 (랜덤 기준선 50% 대비 +15.3%p).</w:t>
      </w:r>
    </w:p>
    <w:p>
      <w:pPr>
        <w:pStyle w:val="ListBullet"/>
        <w:spacing w:after="80"/>
        <w:ind w:left="567"/>
      </w:pPr>
      <w:r>
        <w:rPr>
          <w:rFonts w:eastAsia="맑은 고딕"/>
          <w:rFonts w:ascii="맑은 고딕" w:hAnsi="맑은 고딕"/>
          <w:b w:val="0"/>
          <w:sz w:val="22"/>
        </w:rPr>
        <w:t>3-GPU DDP(Distributed Data Parallel) + Gradient Checkpointing + 8-bit AdamW를 조합하여 GPU당 18.1GB VRAM으로 안정적인 학습을 완료하였습니다.</w:t>
      </w:r>
    </w:p>
    <w:p>
      <w:pPr>
        <w:pStyle w:val="ListBullet"/>
        <w:spacing w:after="80"/>
        <w:ind w:left="567"/>
      </w:pPr>
      <w:r>
        <w:rPr>
          <w:rFonts w:eastAsia="맑은 고딕"/>
          <w:rFonts w:ascii="맑은 고딕" w:hAnsi="맑은 고딕"/>
          <w:b w:val="0"/>
          <w:sz w:val="22"/>
        </w:rPr>
        <w:t>SelfCheckGPT는 별도의 레이블 없이 모델 자체의 일관성만으로 평가하는 비지도 방식임에도 유의미한 성능 향상을 보였습니다.</w:t>
      </w:r>
    </w:p>
    <w:p>
      <w:pPr>
        <w:pStyle w:val="ListBullet"/>
        <w:spacing w:after="80"/>
        <w:ind w:left="567"/>
      </w:pPr>
      <w:r>
        <w:rPr>
          <w:rFonts w:eastAsia="맑은 고딕"/>
          <w:rFonts w:ascii="맑은 고딕" w:hAnsi="맑은 고딕"/>
          <w:b w:val="0"/>
          <w:sz w:val="22"/>
        </w:rPr>
        <w:t>에폭 수 증가, 프롬프트 설계 개선, 더 큰 모델 사용 등을 통해 추가적인 성능 향상 가능성이 있습니다.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