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DC3" w:rsidRPr="00503F96" w:rsidRDefault="00C24DC3" w:rsidP="00C24DC3">
      <w:pPr>
        <w:rPr>
          <w:b/>
          <w:bCs/>
          <w:lang w:val="en-US"/>
        </w:rPr>
      </w:pPr>
      <w:r w:rsidRPr="00503F96">
        <w:rPr>
          <w:b/>
          <w:bCs/>
          <w:lang w:val="en-US"/>
        </w:rPr>
        <w:t>Memorandum</w:t>
      </w:r>
    </w:p>
    <w:p w:rsidR="00C24DC3" w:rsidRPr="00503F96" w:rsidRDefault="00C24DC3" w:rsidP="00C24DC3">
      <w:pPr>
        <w:rPr>
          <w:b/>
          <w:bCs/>
          <w:lang w:val="en-US"/>
        </w:rPr>
      </w:pPr>
    </w:p>
    <w:p w:rsidR="00C24DC3" w:rsidRPr="00503F96" w:rsidRDefault="00C24DC3" w:rsidP="00C24DC3">
      <w:pPr>
        <w:rPr>
          <w:bCs/>
          <w:lang w:val="en-US"/>
        </w:rPr>
      </w:pPr>
      <w:r w:rsidRPr="00503F96">
        <w:rPr>
          <w:b/>
          <w:bCs/>
          <w:lang w:val="en-US"/>
        </w:rPr>
        <w:t>To:</w:t>
      </w:r>
      <w:r w:rsidRPr="00503F96">
        <w:rPr>
          <w:bCs/>
          <w:lang w:val="en-US"/>
        </w:rPr>
        <w:tab/>
        <w:t xml:space="preserve">Prof. </w:t>
      </w:r>
      <w:proofErr w:type="spellStart"/>
      <w:r w:rsidRPr="00503F96">
        <w:rPr>
          <w:bCs/>
          <w:lang w:val="en-US"/>
        </w:rPr>
        <w:t>Kozick</w:t>
      </w:r>
      <w:proofErr w:type="spellEnd"/>
    </w:p>
    <w:p w:rsidR="00C24DC3" w:rsidRPr="00503F96" w:rsidRDefault="00C24DC3" w:rsidP="00C24DC3">
      <w:pPr>
        <w:rPr>
          <w:bCs/>
          <w:lang w:val="en-US"/>
        </w:rPr>
      </w:pPr>
    </w:p>
    <w:p w:rsidR="00C24DC3" w:rsidRPr="00503F96" w:rsidRDefault="00C24DC3" w:rsidP="00C24DC3">
      <w:pPr>
        <w:rPr>
          <w:bCs/>
          <w:lang w:val="en-US"/>
        </w:rPr>
      </w:pPr>
      <w:r w:rsidRPr="00503F96">
        <w:rPr>
          <w:b/>
          <w:bCs/>
          <w:lang w:val="en-US"/>
        </w:rPr>
        <w:t>From:</w:t>
      </w:r>
      <w:r w:rsidRPr="00503F96">
        <w:rPr>
          <w:bCs/>
          <w:lang w:val="en-US"/>
        </w:rPr>
        <w:tab/>
      </w:r>
      <w:proofErr w:type="spellStart"/>
      <w:r w:rsidRPr="00503F96">
        <w:rPr>
          <w:bCs/>
          <w:lang w:val="en-US"/>
        </w:rPr>
        <w:t>Yifan</w:t>
      </w:r>
      <w:proofErr w:type="spellEnd"/>
      <w:r w:rsidRPr="00503F96">
        <w:rPr>
          <w:bCs/>
          <w:lang w:val="en-US"/>
        </w:rPr>
        <w:t xml:space="preserve"> </w:t>
      </w:r>
      <w:proofErr w:type="spellStart"/>
      <w:r w:rsidRPr="00503F96">
        <w:rPr>
          <w:bCs/>
          <w:lang w:val="en-US"/>
        </w:rPr>
        <w:t>Ge</w:t>
      </w:r>
      <w:proofErr w:type="spellEnd"/>
      <w:r w:rsidRPr="00503F96">
        <w:rPr>
          <w:bCs/>
          <w:lang w:val="en-US"/>
        </w:rPr>
        <w:t xml:space="preserve">, Ahmed </w:t>
      </w:r>
      <w:proofErr w:type="spellStart"/>
      <w:r w:rsidRPr="00503F96">
        <w:rPr>
          <w:bCs/>
          <w:lang w:val="en-US"/>
        </w:rPr>
        <w:t>Mahmood</w:t>
      </w:r>
      <w:proofErr w:type="spellEnd"/>
    </w:p>
    <w:p w:rsidR="00C24DC3" w:rsidRPr="00503F96" w:rsidRDefault="00C24DC3" w:rsidP="00C24DC3">
      <w:pPr>
        <w:rPr>
          <w:bCs/>
          <w:lang w:val="en-US"/>
        </w:rPr>
      </w:pPr>
    </w:p>
    <w:p w:rsidR="00C24DC3" w:rsidRPr="00503F96" w:rsidRDefault="00C24DC3" w:rsidP="00C24DC3">
      <w:pPr>
        <w:rPr>
          <w:bCs/>
          <w:lang w:val="en-US"/>
        </w:rPr>
      </w:pPr>
      <w:r w:rsidRPr="00503F96">
        <w:rPr>
          <w:b/>
          <w:bCs/>
          <w:lang w:val="en-US"/>
        </w:rPr>
        <w:t>Date:</w:t>
      </w:r>
      <w:r w:rsidRPr="00503F96">
        <w:rPr>
          <w:bCs/>
          <w:lang w:val="en-US"/>
        </w:rPr>
        <w:tab/>
        <w:t>April 18, 2011</w:t>
      </w:r>
      <w:r w:rsidRPr="00503F96">
        <w:rPr>
          <w:bCs/>
          <w:lang w:val="en-US"/>
        </w:rPr>
        <w:tab/>
        <w:t>2:00pm</w:t>
      </w:r>
    </w:p>
    <w:p w:rsidR="00C24DC3" w:rsidRPr="00503F96" w:rsidRDefault="00C24DC3" w:rsidP="00C24DC3">
      <w:pPr>
        <w:rPr>
          <w:bCs/>
          <w:lang w:val="en-US"/>
        </w:rPr>
      </w:pPr>
    </w:p>
    <w:p w:rsidR="00C24DC3" w:rsidRPr="00503F96" w:rsidRDefault="00C24DC3" w:rsidP="00C24DC3">
      <w:pPr>
        <w:pBdr>
          <w:bottom w:val="single" w:sz="12" w:space="1" w:color="auto"/>
        </w:pBdr>
        <w:rPr>
          <w:lang w:val="en-US"/>
        </w:rPr>
      </w:pPr>
      <w:r w:rsidRPr="00503F96">
        <w:rPr>
          <w:b/>
          <w:bCs/>
          <w:lang w:val="en-US"/>
        </w:rPr>
        <w:t>Subject:</w:t>
      </w:r>
      <w:r w:rsidRPr="00503F96">
        <w:rPr>
          <w:bCs/>
          <w:lang w:val="en-US"/>
        </w:rPr>
        <w:t xml:space="preserve"> ELEC 226 – Lab #6: </w:t>
      </w:r>
      <w:r w:rsidRPr="00503F96">
        <w:rPr>
          <w:lang w:val="en-US"/>
        </w:rPr>
        <w:t>Design of a Waveform Generator</w:t>
      </w:r>
    </w:p>
    <w:p w:rsidR="00C24DC3" w:rsidRPr="00503F96" w:rsidRDefault="00C24DC3" w:rsidP="00C24DC3">
      <w:pPr>
        <w:rPr>
          <w:rFonts w:eastAsia="Andale Sans UI" w:cs="Tahoma"/>
          <w:b/>
          <w:bCs/>
          <w:kern w:val="3"/>
          <w:lang w:val="en-US" w:eastAsia="ja-JP" w:bidi="fa-IR"/>
        </w:rPr>
      </w:pPr>
    </w:p>
    <w:p w:rsidR="00C24DC3" w:rsidRPr="00503F96" w:rsidRDefault="00AD4A2E" w:rsidP="00C24DC3">
      <w:pPr>
        <w:rPr>
          <w:rFonts w:eastAsia="Andale Sans UI" w:cs="Tahoma"/>
          <w:bCs/>
          <w:kern w:val="3"/>
          <w:lang w:val="en-US" w:eastAsia="ja-JP" w:bidi="fa-IR"/>
        </w:rPr>
      </w:pPr>
      <w:r w:rsidRPr="00503F96">
        <w:rPr>
          <w:rFonts w:eastAsia="Andale Sans UI" w:cs="Tahoma"/>
          <w:b/>
          <w:bCs/>
          <w:kern w:val="3"/>
          <w:lang w:val="en-US" w:eastAsia="ja-JP" w:bidi="fa-IR"/>
        </w:rPr>
        <w:t>Objective</w:t>
      </w:r>
    </w:p>
    <w:p w:rsidR="00C24DC3" w:rsidRPr="00503F96" w:rsidRDefault="00C24DC3" w:rsidP="00C24DC3">
      <w:pPr>
        <w:rPr>
          <w:rFonts w:eastAsia="Andale Sans UI" w:cs="Tahoma"/>
          <w:bCs/>
          <w:kern w:val="3"/>
          <w:lang w:val="en-US" w:eastAsia="ja-JP" w:bidi="fa-IR"/>
        </w:rPr>
      </w:pPr>
    </w:p>
    <w:p w:rsidR="00C24DC3" w:rsidRPr="00503F96" w:rsidRDefault="00C24DC3" w:rsidP="00BB3337">
      <w:pPr>
        <w:jc w:val="both"/>
        <w:rPr>
          <w:rFonts w:eastAsia="Andale Sans UI"/>
          <w:bCs/>
          <w:kern w:val="3"/>
          <w:lang w:val="en-US" w:eastAsia="ja-JP" w:bidi="fa-IR"/>
        </w:rPr>
      </w:pPr>
      <w:r w:rsidRPr="00503F96">
        <w:rPr>
          <w:rFonts w:eastAsia="Andale Sans UI" w:cs="Tahoma"/>
          <w:bCs/>
          <w:kern w:val="3"/>
          <w:lang w:val="en-US" w:eastAsia="ja-JP" w:bidi="fa-IR"/>
        </w:rPr>
        <w:t>In this lab, we used our knowledge of circuits to design a system that will gen</w:t>
      </w:r>
      <w:r w:rsidR="00AD4A2E" w:rsidRPr="00503F96">
        <w:rPr>
          <w:rFonts w:eastAsia="Andale Sans UI" w:cs="Tahoma"/>
          <w:bCs/>
          <w:kern w:val="3"/>
          <w:lang w:val="en-US" w:eastAsia="ja-JP" w:bidi="fa-IR"/>
        </w:rPr>
        <w:t>erate square, triangle, and sin</w:t>
      </w:r>
      <w:r w:rsidRPr="00503F96">
        <w:rPr>
          <w:rFonts w:eastAsia="Andale Sans UI" w:cs="Tahoma"/>
          <w:bCs/>
          <w:kern w:val="3"/>
          <w:lang w:val="en-US" w:eastAsia="ja-JP" w:bidi="fa-IR"/>
        </w:rPr>
        <w:t xml:space="preserve">e waves with variable amplitude and variable frequency. </w:t>
      </w:r>
    </w:p>
    <w:p w:rsidR="00E33938" w:rsidRPr="00503F96" w:rsidRDefault="00E33938" w:rsidP="00BB3337">
      <w:pPr>
        <w:jc w:val="both"/>
        <w:rPr>
          <w:rFonts w:eastAsia="Andale Sans UI"/>
          <w:lang w:val="en-US"/>
        </w:rPr>
      </w:pPr>
    </w:p>
    <w:p w:rsidR="00AD4A2E" w:rsidRPr="00503F96" w:rsidRDefault="00AD4A2E" w:rsidP="00BB3337">
      <w:pPr>
        <w:jc w:val="both"/>
        <w:rPr>
          <w:rFonts w:eastAsia="Andale Sans UI"/>
          <w:lang w:val="en-US"/>
        </w:rPr>
      </w:pPr>
    </w:p>
    <w:p w:rsidR="00AD4A2E" w:rsidRPr="00503F96" w:rsidRDefault="00AD4A2E" w:rsidP="00BB3337">
      <w:pPr>
        <w:jc w:val="both"/>
        <w:rPr>
          <w:rFonts w:eastAsia="Andale Sans UI"/>
          <w:lang w:val="en-US"/>
        </w:rPr>
      </w:pPr>
      <w:r w:rsidRPr="00503F96">
        <w:rPr>
          <w:rFonts w:eastAsia="Andale Sans UI"/>
          <w:b/>
          <w:lang w:val="en-US"/>
        </w:rPr>
        <w:t>Design</w:t>
      </w:r>
    </w:p>
    <w:p w:rsidR="00AD4A2E" w:rsidRPr="00503F96" w:rsidRDefault="00AD4A2E" w:rsidP="00BB3337">
      <w:pPr>
        <w:jc w:val="both"/>
        <w:rPr>
          <w:rFonts w:eastAsia="Andale Sans UI"/>
          <w:lang w:val="en-US"/>
        </w:rPr>
      </w:pPr>
    </w:p>
    <w:p w:rsidR="00AD4A2E" w:rsidRPr="00503F96" w:rsidRDefault="00AD4A2E" w:rsidP="00BB3337">
      <w:pPr>
        <w:jc w:val="both"/>
        <w:rPr>
          <w:rFonts w:ascii="宋体" w:eastAsia="宋体" w:hAnsi="宋体" w:cs="宋体"/>
          <w:lang w:val="en-US" w:eastAsia="zh-CN"/>
        </w:rPr>
      </w:pPr>
      <w:r w:rsidRPr="00503F96">
        <w:rPr>
          <w:rFonts w:eastAsia="Andale Sans UI"/>
          <w:lang w:val="en-US"/>
        </w:rPr>
        <w:t xml:space="preserve">In order to achieve the goal, we first investigated an op-amp clock circuit (Figure 1). This circuit can generates both square wave and triangle wave signals depending on </w:t>
      </w:r>
      <w:r w:rsidRPr="00503F96">
        <w:rPr>
          <w:rFonts w:eastAsia="宋体"/>
          <w:lang w:val="en-US" w:eastAsia="zh-CN"/>
        </w:rPr>
        <w:t>where we place the probe. After observation, we decided to use an integrator to integrate the triangle wave to get the sine wave.</w:t>
      </w:r>
      <w:r w:rsidRPr="00503F96">
        <w:rPr>
          <w:rFonts w:ascii="宋体" w:eastAsia="宋体" w:hAnsi="宋体" w:cs="宋体" w:hint="eastAsia"/>
          <w:lang w:val="en-US" w:eastAsia="zh-CN"/>
        </w:rPr>
        <w:t xml:space="preserve"> </w:t>
      </w:r>
    </w:p>
    <w:p w:rsidR="00936BD4" w:rsidRPr="00503F96" w:rsidRDefault="00936BD4" w:rsidP="00BB3337">
      <w:pPr>
        <w:jc w:val="both"/>
        <w:rPr>
          <w:rFonts w:ascii="宋体" w:eastAsia="宋体" w:hAnsi="宋体" w:cs="宋体"/>
          <w:lang w:val="en-US" w:eastAsia="zh-CN"/>
        </w:rPr>
      </w:pPr>
    </w:p>
    <w:p w:rsidR="00936BD4" w:rsidRPr="00503F96" w:rsidRDefault="00F62BA3" w:rsidP="00936BD4">
      <w:pPr>
        <w:jc w:val="center"/>
        <w:rPr>
          <w:rFonts w:eastAsia="宋体"/>
          <w:lang w:val="en-US" w:eastAsia="zh-CN"/>
        </w:rPr>
      </w:pPr>
      <w:r w:rsidRPr="00F62BA3">
        <w:rPr>
          <w:rFonts w:eastAsia="宋体"/>
          <w:noProof/>
          <w:lang w:val="en-US" w:eastAsia="zh-TW"/>
        </w:rPr>
        <w:pict>
          <v:shapetype id="_x0000_t202" coordsize="21600,21600" o:spt="202" path="m,l,21600r21600,l21600,xe">
            <v:stroke joinstyle="miter"/>
            <v:path gradientshapeok="t" o:connecttype="rect"/>
          </v:shapetype>
          <v:shape id="_x0000_s1029" type="#_x0000_t202" style="position:absolute;left:0;text-align:left;margin-left:265.6pt;margin-top:165.6pt;width:29pt;height:21pt;z-index:251662336;mso-height-percent:200;mso-height-percent:200;mso-width-relative:margin;mso-height-relative:margin" filled="f" stroked="f">
            <v:textbox style="mso-fit-shape-to-text:t">
              <w:txbxContent>
                <w:p w:rsidR="002D4882" w:rsidRPr="00F62BA3" w:rsidRDefault="002D4882">
                  <w:pPr>
                    <w:rPr>
                      <w:b/>
                      <w:i/>
                    </w:rPr>
                  </w:pPr>
                  <w:r>
                    <w:rPr>
                      <w:b/>
                      <w:i/>
                    </w:rPr>
                    <w:t>V</w:t>
                  </w:r>
                  <w:r>
                    <w:rPr>
                      <w:b/>
                      <w:i/>
                      <w:vertAlign w:val="subscript"/>
                    </w:rPr>
                    <w:t>c</w:t>
                  </w:r>
                </w:p>
              </w:txbxContent>
            </v:textbox>
          </v:shape>
        </w:pict>
      </w:r>
      <w:r w:rsidR="00503F96" w:rsidRPr="00503F96">
        <w:rPr>
          <w:rFonts w:eastAsia="宋体"/>
          <w:noProof/>
          <w:lang w:val="en-US" w:eastAsia="zh-TW"/>
        </w:rPr>
        <w:pict>
          <v:shape id="_x0000_s1027" type="#_x0000_t202" style="position:absolute;left:0;text-align:left;margin-left:182.4pt;margin-top:197.25pt;width:28.95pt;height:22.8pt;z-index:251660288;mso-width-relative:margin;mso-height-relative:margin" stroked="f">
            <v:textbox>
              <w:txbxContent>
                <w:p w:rsidR="002D4882" w:rsidRPr="00503F96" w:rsidRDefault="002D4882">
                  <w:pPr>
                    <w:rPr>
                      <w:b/>
                      <w:i/>
                      <w:vertAlign w:val="subscript"/>
                    </w:rPr>
                  </w:pPr>
                  <w:r w:rsidRPr="00503F96">
                    <w:rPr>
                      <w:b/>
                      <w:i/>
                    </w:rPr>
                    <w:t>R</w:t>
                  </w:r>
                  <w:r w:rsidRPr="00503F96">
                    <w:rPr>
                      <w:b/>
                      <w:i/>
                      <w:vertAlign w:val="subscript"/>
                    </w:rPr>
                    <w:t>b</w:t>
                  </w:r>
                </w:p>
              </w:txbxContent>
            </v:textbox>
          </v:shape>
        </w:pict>
      </w:r>
      <w:r w:rsidR="00936BD4" w:rsidRPr="00503F96">
        <w:rPr>
          <w:rFonts w:ascii="宋体" w:eastAsia="宋体" w:hAnsi="宋体" w:cs="宋体" w:hint="eastAsia"/>
          <w:noProof/>
          <w:lang w:val="en-US"/>
        </w:rPr>
        <w:drawing>
          <wp:inline distT="0" distB="0" distL="0" distR="0">
            <wp:extent cx="3556000" cy="3779520"/>
            <wp:effectExtent l="0" t="0" r="0" b="5080"/>
            <wp:docPr id="2" name="Picture 2" descr="Yifan's Mac:Users:Yifan:Desktop:Screen shot 2011-05-03 at 12.0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ifan's Mac:Users:Yifan:Desktop:Screen shot 2011-05-03 at 12.05.45 PM.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56000" cy="3779520"/>
                    </a:xfrm>
                    <a:prstGeom prst="rect">
                      <a:avLst/>
                    </a:prstGeom>
                    <a:noFill/>
                    <a:ln>
                      <a:noFill/>
                    </a:ln>
                  </pic:spPr>
                </pic:pic>
              </a:graphicData>
            </a:graphic>
          </wp:inline>
        </w:drawing>
      </w:r>
    </w:p>
    <w:p w:rsidR="00936BD4" w:rsidRPr="00503F96" w:rsidRDefault="00936BD4" w:rsidP="00936BD4">
      <w:pPr>
        <w:jc w:val="center"/>
        <w:rPr>
          <w:rFonts w:eastAsia="宋体"/>
          <w:lang w:val="en-US" w:eastAsia="zh-CN"/>
        </w:rPr>
      </w:pPr>
      <w:proofErr w:type="gramStart"/>
      <w:r w:rsidRPr="00503F96">
        <w:rPr>
          <w:rFonts w:eastAsia="宋体"/>
          <w:b/>
          <w:lang w:val="en-US" w:eastAsia="zh-CN"/>
        </w:rPr>
        <w:t>Figure 1.</w:t>
      </w:r>
      <w:proofErr w:type="gramEnd"/>
      <w:r w:rsidRPr="00503F96">
        <w:rPr>
          <w:rFonts w:eastAsia="宋体"/>
          <w:b/>
          <w:lang w:val="en-US" w:eastAsia="zh-CN"/>
        </w:rPr>
        <w:t xml:space="preserve"> </w:t>
      </w:r>
      <w:r w:rsidRPr="00503F96">
        <w:rPr>
          <w:rFonts w:eastAsia="宋体"/>
          <w:lang w:val="en-US" w:eastAsia="zh-CN"/>
        </w:rPr>
        <w:t>Op-amp Clock circuit</w:t>
      </w:r>
    </w:p>
    <w:p w:rsidR="00936BD4" w:rsidRPr="00503F96" w:rsidRDefault="00936BD4" w:rsidP="00936BD4">
      <w:pPr>
        <w:jc w:val="both"/>
        <w:rPr>
          <w:rFonts w:eastAsia="宋体"/>
          <w:lang w:val="en-US" w:eastAsia="zh-CN"/>
        </w:rPr>
      </w:pPr>
    </w:p>
    <w:p w:rsidR="00936BD4" w:rsidRPr="00503F96" w:rsidRDefault="00936BD4" w:rsidP="00936BD4">
      <w:pPr>
        <w:jc w:val="both"/>
        <w:rPr>
          <w:rFonts w:eastAsia="宋体"/>
          <w:lang w:val="en-US" w:eastAsia="zh-CN"/>
        </w:rPr>
      </w:pPr>
      <w:r w:rsidRPr="00503F96">
        <w:rPr>
          <w:rFonts w:eastAsia="宋体"/>
          <w:b/>
          <w:lang w:val="en-US" w:eastAsia="zh-CN"/>
        </w:rPr>
        <w:t>Square</w:t>
      </w:r>
      <w:r w:rsidR="00503F96" w:rsidRPr="00503F96">
        <w:rPr>
          <w:rFonts w:eastAsia="宋体"/>
          <w:b/>
          <w:lang w:val="en-US" w:eastAsia="zh-CN"/>
        </w:rPr>
        <w:t xml:space="preserve"> W</w:t>
      </w:r>
      <w:r w:rsidRPr="00503F96">
        <w:rPr>
          <w:rFonts w:eastAsia="宋体"/>
          <w:b/>
          <w:lang w:val="en-US" w:eastAsia="zh-CN"/>
        </w:rPr>
        <w:t>ave</w:t>
      </w:r>
    </w:p>
    <w:p w:rsidR="00936BD4" w:rsidRPr="00503F96" w:rsidRDefault="00936BD4" w:rsidP="00936BD4">
      <w:pPr>
        <w:jc w:val="both"/>
        <w:rPr>
          <w:rFonts w:eastAsia="宋体"/>
          <w:lang w:val="en-US" w:eastAsia="zh-CN"/>
        </w:rPr>
      </w:pPr>
    </w:p>
    <w:p w:rsidR="00936BD4" w:rsidRPr="00503F96" w:rsidRDefault="00936BD4" w:rsidP="00936BD4">
      <w:pPr>
        <w:jc w:val="both"/>
        <w:rPr>
          <w:rFonts w:eastAsia="宋体"/>
          <w:lang w:val="en-US" w:eastAsia="zh-CN"/>
        </w:rPr>
      </w:pPr>
      <w:r w:rsidRPr="00503F96">
        <w:rPr>
          <w:rFonts w:eastAsia="宋体"/>
          <w:lang w:val="en-US" w:eastAsia="zh-CN"/>
        </w:rPr>
        <w:t xml:space="preserve">In the op-amp clock circuit, since the op-amp is acting as </w:t>
      </w:r>
      <w:proofErr w:type="gramStart"/>
      <w:r w:rsidRPr="00503F96">
        <w:rPr>
          <w:rFonts w:eastAsia="宋体"/>
          <w:lang w:val="en-US" w:eastAsia="zh-CN"/>
        </w:rPr>
        <w:t>an</w:t>
      </w:r>
      <w:proofErr w:type="gramEnd"/>
      <w:r w:rsidRPr="00503F96">
        <w:rPr>
          <w:rFonts w:eastAsia="宋体"/>
          <w:lang w:val="en-US" w:eastAsia="zh-CN"/>
        </w:rPr>
        <w:t xml:space="preserve"> comparator, it compares the value of </w:t>
      </w:r>
      <w:proofErr w:type="spellStart"/>
      <w:r w:rsidRPr="00503F96">
        <w:rPr>
          <w:rFonts w:eastAsia="宋体"/>
          <w:lang w:val="en-US" w:eastAsia="zh-CN"/>
        </w:rPr>
        <w:t>V</w:t>
      </w:r>
      <w:r w:rsidRPr="00503F96">
        <w:rPr>
          <w:rFonts w:eastAsia="宋体"/>
          <w:vertAlign w:val="subscript"/>
          <w:lang w:val="en-US" w:eastAsia="zh-CN"/>
        </w:rPr>
        <w:t>R</w:t>
      </w:r>
      <w:r w:rsidR="00503F96" w:rsidRPr="00503F96">
        <w:rPr>
          <w:rFonts w:eastAsia="宋体"/>
          <w:vertAlign w:val="subscript"/>
          <w:lang w:val="en-US" w:eastAsia="zh-CN"/>
        </w:rPr>
        <w:t>b</w:t>
      </w:r>
      <w:proofErr w:type="spellEnd"/>
      <w:r w:rsidRPr="00503F96">
        <w:rPr>
          <w:rFonts w:eastAsia="宋体"/>
          <w:lang w:val="en-US" w:eastAsia="zh-CN"/>
        </w:rPr>
        <w:t xml:space="preserve"> and the value of </w:t>
      </w:r>
      <w:proofErr w:type="spellStart"/>
      <w:r w:rsidRPr="00503F96">
        <w:rPr>
          <w:rFonts w:eastAsia="宋体"/>
          <w:lang w:val="en-US" w:eastAsia="zh-CN"/>
        </w:rPr>
        <w:t>V</w:t>
      </w:r>
      <w:r w:rsidRPr="00503F96">
        <w:rPr>
          <w:rFonts w:eastAsia="宋体"/>
          <w:vertAlign w:val="subscript"/>
          <w:lang w:val="en-US" w:eastAsia="zh-CN"/>
        </w:rPr>
        <w:t>c</w:t>
      </w:r>
      <w:proofErr w:type="spellEnd"/>
      <w:r w:rsidRPr="00503F96">
        <w:rPr>
          <w:rFonts w:eastAsia="宋体"/>
          <w:lang w:val="en-US" w:eastAsia="zh-CN"/>
        </w:rPr>
        <w:t xml:space="preserve">. Thus, the </w:t>
      </w:r>
      <w:proofErr w:type="spellStart"/>
      <w:r w:rsidRPr="00503F96">
        <w:rPr>
          <w:rFonts w:eastAsia="宋体"/>
          <w:lang w:val="en-US" w:eastAsia="zh-CN"/>
        </w:rPr>
        <w:t>V</w:t>
      </w:r>
      <w:r w:rsidRPr="00503F96">
        <w:rPr>
          <w:rFonts w:eastAsia="宋体"/>
          <w:vertAlign w:val="subscript"/>
          <w:lang w:val="en-US" w:eastAsia="zh-CN"/>
        </w:rPr>
        <w:t>out</w:t>
      </w:r>
      <w:proofErr w:type="spellEnd"/>
      <w:r w:rsidRPr="00503F96">
        <w:rPr>
          <w:rFonts w:eastAsia="宋体"/>
          <w:lang w:val="en-US" w:eastAsia="zh-CN"/>
        </w:rPr>
        <w:t xml:space="preserve"> is oscillating between +</w:t>
      </w:r>
      <w:proofErr w:type="spellStart"/>
      <w:r w:rsidRPr="00503F96">
        <w:rPr>
          <w:rFonts w:eastAsia="宋体"/>
          <w:lang w:val="en-US" w:eastAsia="zh-CN"/>
        </w:rPr>
        <w:t>V</w:t>
      </w:r>
      <w:r w:rsidRPr="00503F96">
        <w:rPr>
          <w:rFonts w:eastAsia="宋体"/>
          <w:vertAlign w:val="subscript"/>
          <w:lang w:val="en-US" w:eastAsia="zh-CN"/>
        </w:rPr>
        <w:t>cc</w:t>
      </w:r>
      <w:proofErr w:type="spellEnd"/>
      <w:r w:rsidRPr="00503F96">
        <w:rPr>
          <w:rFonts w:eastAsia="宋体"/>
          <w:lang w:val="en-US" w:eastAsia="zh-CN"/>
        </w:rPr>
        <w:t xml:space="preserve"> and –</w:t>
      </w:r>
      <w:proofErr w:type="spellStart"/>
      <w:r w:rsidRPr="00503F96">
        <w:rPr>
          <w:rFonts w:eastAsia="宋体"/>
          <w:lang w:val="en-US" w:eastAsia="zh-CN"/>
        </w:rPr>
        <w:t>V</w:t>
      </w:r>
      <w:r w:rsidRPr="00503F96">
        <w:rPr>
          <w:rFonts w:eastAsia="宋体"/>
          <w:vertAlign w:val="subscript"/>
          <w:lang w:val="en-US" w:eastAsia="zh-CN"/>
        </w:rPr>
        <w:t>cc</w:t>
      </w:r>
      <w:proofErr w:type="spellEnd"/>
      <w:r w:rsidRPr="00503F96">
        <w:rPr>
          <w:rFonts w:eastAsia="宋体"/>
          <w:lang w:val="en-US" w:eastAsia="zh-CN"/>
        </w:rPr>
        <w:t xml:space="preserve">, as the capacitor is charging and discharging. Therefore, we can simply collect signal from </w:t>
      </w:r>
      <w:proofErr w:type="spellStart"/>
      <w:r w:rsidRPr="00503F96">
        <w:rPr>
          <w:rFonts w:eastAsia="宋体"/>
          <w:lang w:val="en-US" w:eastAsia="zh-CN"/>
        </w:rPr>
        <w:t>V</w:t>
      </w:r>
      <w:r w:rsidRPr="00503F96">
        <w:rPr>
          <w:rFonts w:eastAsia="宋体"/>
          <w:vertAlign w:val="subscript"/>
          <w:lang w:val="en-US" w:eastAsia="zh-CN"/>
        </w:rPr>
        <w:t>out</w:t>
      </w:r>
      <w:proofErr w:type="spellEnd"/>
      <w:r w:rsidRPr="00503F96">
        <w:rPr>
          <w:rFonts w:eastAsia="宋体"/>
          <w:lang w:val="en-US" w:eastAsia="zh-CN"/>
        </w:rPr>
        <w:t xml:space="preserve"> to be our </w:t>
      </w:r>
      <w:proofErr w:type="spellStart"/>
      <w:r w:rsidRPr="00503F96">
        <w:rPr>
          <w:rFonts w:eastAsia="宋体"/>
          <w:lang w:val="en-US" w:eastAsia="zh-CN"/>
        </w:rPr>
        <w:t>squarewave</w:t>
      </w:r>
      <w:proofErr w:type="spellEnd"/>
      <w:r w:rsidRPr="00503F96">
        <w:rPr>
          <w:rFonts w:eastAsia="宋体"/>
          <w:lang w:val="en-US" w:eastAsia="zh-CN"/>
        </w:rPr>
        <w:t xml:space="preserve"> signal.</w:t>
      </w:r>
    </w:p>
    <w:p w:rsidR="00936BD4" w:rsidRPr="00503F96" w:rsidRDefault="00936BD4" w:rsidP="00936BD4">
      <w:pPr>
        <w:jc w:val="both"/>
        <w:rPr>
          <w:rFonts w:eastAsia="宋体"/>
          <w:lang w:val="en-US" w:eastAsia="zh-CN"/>
        </w:rPr>
      </w:pPr>
    </w:p>
    <w:p w:rsidR="00936BD4" w:rsidRPr="00503F96" w:rsidRDefault="00936BD4" w:rsidP="00936BD4">
      <w:pPr>
        <w:jc w:val="both"/>
        <w:rPr>
          <w:rFonts w:eastAsia="宋体"/>
          <w:lang w:val="en-US" w:eastAsia="zh-CN"/>
        </w:rPr>
      </w:pPr>
      <w:r w:rsidRPr="00503F96">
        <w:rPr>
          <w:rFonts w:eastAsia="宋体"/>
          <w:b/>
          <w:lang w:val="en-US" w:eastAsia="zh-CN"/>
        </w:rPr>
        <w:t>Triangle</w:t>
      </w:r>
      <w:r w:rsidR="00503F96" w:rsidRPr="00503F96">
        <w:rPr>
          <w:rFonts w:eastAsia="宋体"/>
          <w:b/>
          <w:lang w:val="en-US" w:eastAsia="zh-CN"/>
        </w:rPr>
        <w:t xml:space="preserve"> W</w:t>
      </w:r>
      <w:r w:rsidRPr="00503F96">
        <w:rPr>
          <w:rFonts w:eastAsia="宋体"/>
          <w:b/>
          <w:lang w:val="en-US" w:eastAsia="zh-CN"/>
        </w:rPr>
        <w:t>ave</w:t>
      </w:r>
    </w:p>
    <w:p w:rsidR="00936BD4" w:rsidRPr="00503F96" w:rsidRDefault="00936BD4" w:rsidP="00936BD4">
      <w:pPr>
        <w:jc w:val="both"/>
        <w:rPr>
          <w:rFonts w:eastAsia="宋体"/>
          <w:lang w:val="en-US" w:eastAsia="zh-CN"/>
        </w:rPr>
      </w:pPr>
    </w:p>
    <w:p w:rsidR="00936BD4" w:rsidRDefault="00940D1F" w:rsidP="00936BD4">
      <w:pPr>
        <w:jc w:val="both"/>
        <w:rPr>
          <w:rFonts w:eastAsia="宋体"/>
          <w:lang w:val="en-US" w:eastAsia="zh-CN"/>
        </w:rPr>
      </w:pPr>
      <w:r w:rsidRPr="00503F96">
        <w:rPr>
          <w:rFonts w:eastAsia="宋体"/>
          <w:lang w:val="en-US" w:eastAsia="zh-CN"/>
        </w:rPr>
        <w:t xml:space="preserve">In the op-amp clock circuit, as the capacitor is charging and discharging, the </w:t>
      </w:r>
      <w:proofErr w:type="spellStart"/>
      <w:proofErr w:type="gramStart"/>
      <w:r w:rsidRPr="00503F96">
        <w:rPr>
          <w:rFonts w:eastAsia="宋体"/>
          <w:lang w:val="en-US" w:eastAsia="zh-CN"/>
        </w:rPr>
        <w:t>V</w:t>
      </w:r>
      <w:r w:rsidRPr="00503F96">
        <w:rPr>
          <w:rFonts w:eastAsia="宋体"/>
          <w:vertAlign w:val="subscript"/>
          <w:lang w:val="en-US" w:eastAsia="zh-CN"/>
        </w:rPr>
        <w:t>c</w:t>
      </w:r>
      <w:proofErr w:type="spellEnd"/>
      <w:proofErr w:type="gramEnd"/>
      <w:r w:rsidRPr="00503F96">
        <w:rPr>
          <w:rFonts w:eastAsia="宋体"/>
          <w:lang w:val="en-US" w:eastAsia="zh-CN"/>
        </w:rPr>
        <w:t xml:space="preserve"> displays a </w:t>
      </w:r>
      <w:proofErr w:type="spellStart"/>
      <w:r w:rsidRPr="00503F96">
        <w:rPr>
          <w:rFonts w:eastAsia="宋体"/>
          <w:lang w:val="en-US" w:eastAsia="zh-CN"/>
        </w:rPr>
        <w:t>saw</w:t>
      </w:r>
      <w:bookmarkStart w:id="0" w:name="_GoBack"/>
      <w:bookmarkEnd w:id="0"/>
      <w:r w:rsidR="00503F96" w:rsidRPr="00503F96">
        <w:rPr>
          <w:rFonts w:eastAsia="宋体"/>
          <w:lang w:val="en-US" w:eastAsia="zh-CN"/>
        </w:rPr>
        <w:t>tooth</w:t>
      </w:r>
      <w:proofErr w:type="spellEnd"/>
      <w:r w:rsidR="00503F96" w:rsidRPr="00503F96">
        <w:rPr>
          <w:rFonts w:eastAsia="宋体"/>
          <w:lang w:val="en-US" w:eastAsia="zh-CN"/>
        </w:rPr>
        <w:t xml:space="preserve"> wave. In order to make the </w:t>
      </w:r>
      <w:proofErr w:type="spellStart"/>
      <w:r w:rsidR="00503F96" w:rsidRPr="00503F96">
        <w:rPr>
          <w:rFonts w:eastAsia="宋体"/>
          <w:lang w:val="en-US" w:eastAsia="zh-CN"/>
        </w:rPr>
        <w:t>sawtooth</w:t>
      </w:r>
      <w:proofErr w:type="spellEnd"/>
      <w:r w:rsidR="00503F96" w:rsidRPr="00503F96">
        <w:rPr>
          <w:rFonts w:eastAsia="宋体"/>
          <w:lang w:val="en-US" w:eastAsia="zh-CN"/>
        </w:rPr>
        <w:t xml:space="preserve"> wave look like a triangle wave, we need to decrease the charging time of the capacitor. One way of doing this is to increase the ratio of R</w:t>
      </w:r>
      <w:r w:rsidR="00503F96" w:rsidRPr="00503F96">
        <w:rPr>
          <w:rFonts w:eastAsia="宋体"/>
          <w:vertAlign w:val="subscript"/>
          <w:lang w:val="en-US" w:eastAsia="zh-CN"/>
        </w:rPr>
        <w:t>a</w:t>
      </w:r>
      <w:r w:rsidR="00503F96" w:rsidRPr="00503F96">
        <w:rPr>
          <w:rFonts w:eastAsia="宋体"/>
          <w:lang w:val="en-US" w:eastAsia="zh-CN"/>
        </w:rPr>
        <w:t>/</w:t>
      </w:r>
      <w:proofErr w:type="spellStart"/>
      <w:r w:rsidR="00503F96" w:rsidRPr="00503F96">
        <w:rPr>
          <w:rFonts w:eastAsia="宋体"/>
          <w:lang w:val="en-US" w:eastAsia="zh-CN"/>
        </w:rPr>
        <w:t>R</w:t>
      </w:r>
      <w:r w:rsidR="00503F96" w:rsidRPr="00503F96">
        <w:rPr>
          <w:rFonts w:eastAsia="宋体"/>
          <w:vertAlign w:val="subscript"/>
          <w:lang w:val="en-US" w:eastAsia="zh-CN"/>
        </w:rPr>
        <w:t>b</w:t>
      </w:r>
      <w:proofErr w:type="spellEnd"/>
      <w:r w:rsidR="00503F96" w:rsidRPr="00503F96">
        <w:rPr>
          <w:rFonts w:eastAsia="宋体"/>
          <w:lang w:val="en-US" w:eastAsia="zh-CN"/>
        </w:rPr>
        <w:t xml:space="preserve">, which gives </w:t>
      </w:r>
      <w:proofErr w:type="spellStart"/>
      <w:r w:rsidR="00503F96" w:rsidRPr="00503F96">
        <w:rPr>
          <w:rFonts w:eastAsia="宋体"/>
          <w:lang w:val="en-US" w:eastAsia="zh-CN"/>
        </w:rPr>
        <w:t>V</w:t>
      </w:r>
      <w:r w:rsidR="00503F96" w:rsidRPr="00503F96">
        <w:rPr>
          <w:rFonts w:eastAsia="宋体"/>
          <w:vertAlign w:val="subscript"/>
          <w:lang w:val="en-US" w:eastAsia="zh-CN"/>
        </w:rPr>
        <w:t>Rb</w:t>
      </w:r>
      <w:proofErr w:type="spellEnd"/>
      <w:r w:rsidR="00503F96" w:rsidRPr="00503F96">
        <w:rPr>
          <w:rFonts w:eastAsia="宋体"/>
          <w:lang w:val="en-US" w:eastAsia="zh-CN"/>
        </w:rPr>
        <w:t xml:space="preserve"> a smaller value. This will decrease the time for capacitor charge up to </w:t>
      </w:r>
      <w:proofErr w:type="spellStart"/>
      <w:r w:rsidR="00503F96" w:rsidRPr="00503F96">
        <w:rPr>
          <w:rFonts w:eastAsia="宋体"/>
          <w:lang w:val="en-US" w:eastAsia="zh-CN"/>
        </w:rPr>
        <w:t>V</w:t>
      </w:r>
      <w:r w:rsidR="00503F96" w:rsidRPr="00503F96">
        <w:rPr>
          <w:rFonts w:eastAsia="宋体"/>
          <w:vertAlign w:val="subscript"/>
          <w:lang w:val="en-US" w:eastAsia="zh-CN"/>
        </w:rPr>
        <w:t>Rb</w:t>
      </w:r>
      <w:proofErr w:type="spellEnd"/>
      <w:r w:rsidR="00503F96" w:rsidRPr="00503F96">
        <w:rPr>
          <w:rFonts w:eastAsia="宋体"/>
          <w:lang w:val="en-US" w:eastAsia="zh-CN"/>
        </w:rPr>
        <w:t xml:space="preserve">. </w:t>
      </w:r>
      <w:r w:rsidR="00503F96">
        <w:rPr>
          <w:rFonts w:eastAsia="宋体"/>
          <w:lang w:val="en-US" w:eastAsia="zh-CN"/>
        </w:rPr>
        <w:t xml:space="preserve">However, because the op-amp’s constraint on the output current. The total resistance </w:t>
      </w:r>
      <w:proofErr w:type="spellStart"/>
      <w:r w:rsidR="00503F96">
        <w:rPr>
          <w:rFonts w:eastAsia="宋体"/>
          <w:lang w:val="en-US" w:eastAsia="zh-CN"/>
        </w:rPr>
        <w:t>R</w:t>
      </w:r>
      <w:r w:rsidR="00503F96">
        <w:rPr>
          <w:rFonts w:eastAsia="宋体"/>
          <w:vertAlign w:val="subscript"/>
          <w:lang w:val="en-US" w:eastAsia="zh-CN"/>
        </w:rPr>
        <w:t>a</w:t>
      </w:r>
      <w:r w:rsidR="00503F96">
        <w:rPr>
          <w:rFonts w:eastAsia="宋体"/>
          <w:lang w:val="en-US" w:eastAsia="zh-CN"/>
        </w:rPr>
        <w:t>+R</w:t>
      </w:r>
      <w:r w:rsidR="00503F96">
        <w:rPr>
          <w:rFonts w:eastAsia="宋体"/>
          <w:vertAlign w:val="subscript"/>
          <w:lang w:val="en-US" w:eastAsia="zh-CN"/>
        </w:rPr>
        <w:t>b</w:t>
      </w:r>
      <w:proofErr w:type="spellEnd"/>
      <w:r w:rsidR="00503F96">
        <w:rPr>
          <w:rFonts w:eastAsia="宋体"/>
          <w:lang w:val="en-US" w:eastAsia="zh-CN"/>
        </w:rPr>
        <w:t xml:space="preserve"> need to be around 500Ω. So we picked R</w:t>
      </w:r>
      <w:r w:rsidR="00503F96">
        <w:rPr>
          <w:rFonts w:eastAsia="宋体"/>
          <w:vertAlign w:val="subscript"/>
          <w:lang w:val="en-US" w:eastAsia="zh-CN"/>
        </w:rPr>
        <w:t xml:space="preserve">a </w:t>
      </w:r>
      <w:r w:rsidR="00503F96">
        <w:rPr>
          <w:rFonts w:eastAsia="宋体"/>
          <w:lang w:val="en-US" w:eastAsia="zh-CN"/>
        </w:rPr>
        <w:t xml:space="preserve">= 470Ω and </w:t>
      </w:r>
      <w:proofErr w:type="spellStart"/>
      <w:r w:rsidR="00503F96">
        <w:rPr>
          <w:rFonts w:eastAsia="宋体"/>
          <w:lang w:val="en-US" w:eastAsia="zh-CN"/>
        </w:rPr>
        <w:t>R</w:t>
      </w:r>
      <w:r w:rsidR="00503F96">
        <w:rPr>
          <w:rFonts w:eastAsia="宋体"/>
          <w:vertAlign w:val="subscript"/>
          <w:lang w:val="en-US" w:eastAsia="zh-CN"/>
        </w:rPr>
        <w:t>b</w:t>
      </w:r>
      <w:proofErr w:type="spellEnd"/>
      <w:r w:rsidR="00503F96">
        <w:rPr>
          <w:rFonts w:eastAsia="宋体"/>
          <w:lang w:val="en-US" w:eastAsia="zh-CN"/>
        </w:rPr>
        <w:t xml:space="preserve"> = 47Ω. This gave us a </w:t>
      </w:r>
      <w:r w:rsidR="00F62BA3">
        <w:rPr>
          <w:rFonts w:eastAsia="宋体"/>
          <w:lang w:val="en-US" w:eastAsia="zh-CN"/>
        </w:rPr>
        <w:t xml:space="preserve">good triangle wave at </w:t>
      </w:r>
      <w:proofErr w:type="spellStart"/>
      <w:proofErr w:type="gramStart"/>
      <w:r w:rsidR="00F62BA3">
        <w:rPr>
          <w:rFonts w:eastAsia="宋体"/>
          <w:lang w:val="en-US" w:eastAsia="zh-CN"/>
        </w:rPr>
        <w:t>V</w:t>
      </w:r>
      <w:r w:rsidR="00F62BA3">
        <w:rPr>
          <w:rFonts w:eastAsia="宋体"/>
          <w:vertAlign w:val="subscript"/>
          <w:lang w:val="en-US" w:eastAsia="zh-CN"/>
        </w:rPr>
        <w:t>c</w:t>
      </w:r>
      <w:proofErr w:type="spellEnd"/>
      <w:proofErr w:type="gramEnd"/>
      <w:r w:rsidR="00F62BA3">
        <w:rPr>
          <w:rFonts w:eastAsia="宋体"/>
          <w:lang w:val="en-US" w:eastAsia="zh-CN"/>
        </w:rPr>
        <w:t xml:space="preserve">. </w:t>
      </w:r>
    </w:p>
    <w:p w:rsidR="00F62BA3" w:rsidRDefault="00F62BA3" w:rsidP="00936BD4">
      <w:pPr>
        <w:jc w:val="both"/>
        <w:rPr>
          <w:rFonts w:eastAsia="宋体"/>
          <w:lang w:val="en-US" w:eastAsia="zh-CN"/>
        </w:rPr>
      </w:pPr>
    </w:p>
    <w:p w:rsidR="00F62BA3" w:rsidRDefault="00F62BA3" w:rsidP="00936BD4">
      <w:pPr>
        <w:jc w:val="both"/>
        <w:rPr>
          <w:rFonts w:eastAsia="宋体"/>
          <w:lang w:val="en-US" w:eastAsia="zh-CN"/>
        </w:rPr>
      </w:pPr>
      <w:r>
        <w:rPr>
          <w:rFonts w:eastAsia="宋体"/>
          <w:b/>
          <w:lang w:val="en-US" w:eastAsia="zh-CN"/>
        </w:rPr>
        <w:t>Sine Wave</w:t>
      </w:r>
    </w:p>
    <w:p w:rsidR="00F62BA3" w:rsidRDefault="00F62BA3" w:rsidP="00936BD4">
      <w:pPr>
        <w:jc w:val="both"/>
        <w:rPr>
          <w:rFonts w:eastAsia="宋体"/>
          <w:lang w:val="en-US" w:eastAsia="zh-CN"/>
        </w:rPr>
      </w:pPr>
    </w:p>
    <w:p w:rsidR="00F62BA3" w:rsidRDefault="00F62BA3" w:rsidP="00936BD4">
      <w:pPr>
        <w:jc w:val="both"/>
        <w:rPr>
          <w:rFonts w:eastAsia="宋体"/>
          <w:lang w:val="en-US" w:eastAsia="zh-CN"/>
        </w:rPr>
      </w:pPr>
      <w:r>
        <w:rPr>
          <w:rFonts w:eastAsia="宋体"/>
          <w:lang w:val="en-US" w:eastAsia="zh-CN"/>
        </w:rPr>
        <w:t xml:space="preserve">Our original idea was to adding </w:t>
      </w:r>
      <w:proofErr w:type="gramStart"/>
      <w:r>
        <w:rPr>
          <w:rFonts w:eastAsia="宋体"/>
          <w:lang w:val="en-US" w:eastAsia="zh-CN"/>
        </w:rPr>
        <w:t>a</w:t>
      </w:r>
      <w:proofErr w:type="gramEnd"/>
      <w:r>
        <w:rPr>
          <w:rFonts w:eastAsia="宋体"/>
          <w:lang w:val="en-US" w:eastAsia="zh-CN"/>
        </w:rPr>
        <w:t xml:space="preserve"> integrator right after the output from </w:t>
      </w:r>
      <w:proofErr w:type="spellStart"/>
      <w:r>
        <w:rPr>
          <w:rFonts w:eastAsia="宋体"/>
          <w:lang w:val="en-US" w:eastAsia="zh-CN"/>
        </w:rPr>
        <w:t>V</w:t>
      </w:r>
      <w:r>
        <w:rPr>
          <w:rFonts w:eastAsia="宋体"/>
          <w:vertAlign w:val="subscript"/>
          <w:lang w:val="en-US" w:eastAsia="zh-CN"/>
        </w:rPr>
        <w:t>c</w:t>
      </w:r>
      <w:proofErr w:type="spellEnd"/>
      <w:r>
        <w:rPr>
          <w:rFonts w:eastAsia="宋体"/>
          <w:lang w:val="en-US" w:eastAsia="zh-CN"/>
        </w:rPr>
        <w:t xml:space="preserve">. However, two problems happened. The signal came from </w:t>
      </w:r>
      <w:proofErr w:type="spellStart"/>
      <w:proofErr w:type="gramStart"/>
      <w:r>
        <w:rPr>
          <w:rFonts w:eastAsia="宋体"/>
          <w:lang w:val="en-US" w:eastAsia="zh-CN"/>
        </w:rPr>
        <w:t>V</w:t>
      </w:r>
      <w:r>
        <w:rPr>
          <w:rFonts w:eastAsia="宋体"/>
          <w:vertAlign w:val="subscript"/>
          <w:lang w:val="en-US" w:eastAsia="zh-CN"/>
        </w:rPr>
        <w:t>c</w:t>
      </w:r>
      <w:proofErr w:type="spellEnd"/>
      <w:proofErr w:type="gramEnd"/>
      <w:r>
        <w:rPr>
          <w:rFonts w:eastAsia="宋体"/>
          <w:lang w:val="en-US" w:eastAsia="zh-CN"/>
        </w:rPr>
        <w:t xml:space="preserve"> is no long a triangle wave and the amplitude of the integrated wave is too small. Therefore, we added </w:t>
      </w:r>
      <w:proofErr w:type="gramStart"/>
      <w:r>
        <w:rPr>
          <w:rFonts w:eastAsia="宋体"/>
          <w:lang w:val="en-US" w:eastAsia="zh-CN"/>
        </w:rPr>
        <w:t>a</w:t>
      </w:r>
      <w:proofErr w:type="gramEnd"/>
      <w:r>
        <w:rPr>
          <w:rFonts w:eastAsia="宋体"/>
          <w:lang w:val="en-US" w:eastAsia="zh-CN"/>
        </w:rPr>
        <w:t xml:space="preserve"> inverting amplifier between the integrator circuit and the output from </w:t>
      </w:r>
      <w:proofErr w:type="spellStart"/>
      <w:r>
        <w:rPr>
          <w:rFonts w:eastAsia="宋体"/>
          <w:lang w:val="en-US" w:eastAsia="zh-CN"/>
        </w:rPr>
        <w:t>V</w:t>
      </w:r>
      <w:r>
        <w:rPr>
          <w:rFonts w:eastAsia="宋体"/>
          <w:vertAlign w:val="subscript"/>
          <w:lang w:val="en-US" w:eastAsia="zh-CN"/>
        </w:rPr>
        <w:t>c</w:t>
      </w:r>
      <w:proofErr w:type="spellEnd"/>
      <w:r>
        <w:rPr>
          <w:rFonts w:eastAsia="宋体"/>
          <w:lang w:val="en-US" w:eastAsia="zh-CN"/>
        </w:rPr>
        <w:t xml:space="preserve">. This modification eliminated the interference and increased the amplitude of the </w:t>
      </w:r>
      <w:r w:rsidR="00340669">
        <w:rPr>
          <w:rFonts w:eastAsia="宋体"/>
          <w:lang w:val="en-US" w:eastAsia="zh-CN"/>
        </w:rPr>
        <w:t>sine wave.</w:t>
      </w:r>
    </w:p>
    <w:p w:rsidR="00F94D8D" w:rsidRDefault="00F94D8D" w:rsidP="00936BD4">
      <w:pPr>
        <w:jc w:val="both"/>
        <w:rPr>
          <w:rFonts w:eastAsia="宋体"/>
          <w:lang w:val="en-US" w:eastAsia="zh-CN"/>
        </w:rPr>
      </w:pPr>
    </w:p>
    <w:p w:rsidR="00340669" w:rsidRDefault="00340669" w:rsidP="00936BD4">
      <w:pPr>
        <w:jc w:val="both"/>
        <w:rPr>
          <w:rFonts w:eastAsia="宋体"/>
          <w:lang w:val="en-US" w:eastAsia="zh-CN"/>
        </w:rPr>
      </w:pPr>
    </w:p>
    <w:p w:rsidR="00F94D8D" w:rsidRDefault="00BB3337" w:rsidP="00F94D8D">
      <w:pPr>
        <w:jc w:val="center"/>
        <w:rPr>
          <w:rFonts w:eastAsia="宋体"/>
          <w:lang w:val="en-US" w:eastAsia="zh-CN"/>
        </w:rPr>
      </w:pPr>
      <w:r>
        <w:rPr>
          <w:rFonts w:eastAsia="宋体"/>
          <w:noProof/>
          <w:lang w:val="en-US"/>
        </w:rPr>
        <w:drawing>
          <wp:inline distT="0" distB="0" distL="0" distR="0">
            <wp:extent cx="5486400" cy="302514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86400" cy="3025140"/>
                    </a:xfrm>
                    <a:prstGeom prst="rect">
                      <a:avLst/>
                    </a:prstGeom>
                    <a:noFill/>
                    <a:ln w="9525">
                      <a:noFill/>
                      <a:miter lim="800000"/>
                      <a:headEnd/>
                      <a:tailEnd/>
                    </a:ln>
                  </pic:spPr>
                </pic:pic>
              </a:graphicData>
            </a:graphic>
          </wp:inline>
        </w:drawing>
      </w:r>
    </w:p>
    <w:p w:rsidR="00C27BC1" w:rsidRPr="003133B0" w:rsidRDefault="00C27BC1" w:rsidP="00F94D8D">
      <w:pPr>
        <w:jc w:val="center"/>
        <w:rPr>
          <w:rFonts w:eastAsia="宋体"/>
          <w:b/>
          <w:lang w:val="en-US" w:eastAsia="zh-CN"/>
        </w:rPr>
      </w:pPr>
      <w:proofErr w:type="gramStart"/>
      <w:r>
        <w:rPr>
          <w:rFonts w:eastAsia="宋体"/>
          <w:b/>
          <w:lang w:val="en-US" w:eastAsia="zh-CN"/>
        </w:rPr>
        <w:t>Figure 2.</w:t>
      </w:r>
      <w:proofErr w:type="gramEnd"/>
      <w:r>
        <w:rPr>
          <w:rFonts w:eastAsia="宋体"/>
          <w:b/>
          <w:lang w:val="en-US" w:eastAsia="zh-CN"/>
        </w:rPr>
        <w:t xml:space="preserve"> Circuit diagram for the wave generator</w:t>
      </w:r>
      <w:r w:rsidR="003133B0">
        <w:rPr>
          <w:rFonts w:eastAsia="宋体"/>
          <w:b/>
          <w:lang w:val="en-US" w:eastAsia="zh-CN"/>
        </w:rPr>
        <w:t xml:space="preserve"> (R</w:t>
      </w:r>
      <w:r w:rsidR="003133B0">
        <w:rPr>
          <w:rFonts w:eastAsia="宋体"/>
          <w:b/>
          <w:vertAlign w:val="subscript"/>
          <w:lang w:val="en-US" w:eastAsia="zh-CN"/>
        </w:rPr>
        <w:t>1</w:t>
      </w:r>
      <w:r w:rsidR="003133B0">
        <w:rPr>
          <w:rFonts w:eastAsia="宋体"/>
          <w:b/>
          <w:lang w:val="en-US" w:eastAsia="zh-CN"/>
        </w:rPr>
        <w:t xml:space="preserve"> controls frequency and R</w:t>
      </w:r>
      <w:r w:rsidR="003133B0">
        <w:rPr>
          <w:rFonts w:eastAsia="宋体"/>
          <w:b/>
          <w:vertAlign w:val="subscript"/>
          <w:lang w:val="en-US" w:eastAsia="zh-CN"/>
        </w:rPr>
        <w:t>2</w:t>
      </w:r>
      <w:r w:rsidR="003133B0">
        <w:rPr>
          <w:rFonts w:eastAsia="宋体"/>
          <w:b/>
          <w:lang w:val="en-US" w:eastAsia="zh-CN"/>
        </w:rPr>
        <w:t xml:space="preserve"> controls amplitude)</w:t>
      </w:r>
    </w:p>
    <w:p w:rsidR="003133B0" w:rsidRDefault="003133B0" w:rsidP="003133B0">
      <w:pPr>
        <w:rPr>
          <w:rFonts w:eastAsia="宋体"/>
          <w:b/>
          <w:lang w:val="en-US" w:eastAsia="zh-CN"/>
        </w:rPr>
      </w:pPr>
    </w:p>
    <w:p w:rsidR="003133B0" w:rsidRDefault="00340669" w:rsidP="003133B0">
      <w:pPr>
        <w:rPr>
          <w:rFonts w:eastAsia="宋体"/>
          <w:lang w:val="en-US" w:eastAsia="zh-CN"/>
        </w:rPr>
      </w:pPr>
      <w:r>
        <w:rPr>
          <w:rFonts w:eastAsia="宋体"/>
          <w:b/>
          <w:lang w:val="en-US" w:eastAsia="zh-CN"/>
        </w:rPr>
        <w:t>More Modifications</w:t>
      </w:r>
    </w:p>
    <w:p w:rsidR="00340669" w:rsidRDefault="00340669" w:rsidP="003133B0">
      <w:pPr>
        <w:rPr>
          <w:rFonts w:eastAsia="宋体"/>
          <w:lang w:val="en-US" w:eastAsia="zh-CN"/>
        </w:rPr>
      </w:pPr>
    </w:p>
    <w:p w:rsidR="00340669" w:rsidRDefault="00340669" w:rsidP="003133B0">
      <w:pPr>
        <w:rPr>
          <w:rFonts w:eastAsia="宋体"/>
          <w:lang w:val="en-US" w:eastAsia="zh-CN"/>
        </w:rPr>
      </w:pPr>
      <w:r>
        <w:rPr>
          <w:rFonts w:eastAsia="宋体"/>
          <w:lang w:val="en-US" w:eastAsia="zh-CN"/>
        </w:rPr>
        <w:t>We also modified the integrator. By adding a paralleled resistor with the capacitor, it prevents the capacitor from charging up slowly due to the small current goes into the op-amp.</w:t>
      </w:r>
    </w:p>
    <w:p w:rsidR="002D4882" w:rsidRDefault="002D4882" w:rsidP="003133B0">
      <w:pPr>
        <w:rPr>
          <w:rFonts w:eastAsia="宋体"/>
          <w:lang w:val="en-US" w:eastAsia="zh-CN"/>
        </w:rPr>
      </w:pPr>
    </w:p>
    <w:p w:rsidR="002D4882" w:rsidRPr="002D4882" w:rsidRDefault="002D4882" w:rsidP="003133B0">
      <w:pPr>
        <w:rPr>
          <w:rFonts w:eastAsia="宋体"/>
          <w:b/>
          <w:lang w:val="en-US" w:eastAsia="zh-CN"/>
        </w:rPr>
      </w:pPr>
      <w:r w:rsidRPr="002D4882">
        <w:rPr>
          <w:rFonts w:eastAsia="宋体"/>
          <w:b/>
          <w:lang w:val="en-US" w:eastAsia="zh-CN"/>
        </w:rPr>
        <w:t>Frequency and Amplitude Range</w:t>
      </w:r>
    </w:p>
    <w:p w:rsidR="002D4882" w:rsidRDefault="002D4882" w:rsidP="003133B0">
      <w:pPr>
        <w:rPr>
          <w:rFonts w:eastAsia="宋体"/>
          <w:lang w:val="en-US"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4"/>
        <w:gridCol w:w="2009"/>
        <w:gridCol w:w="2009"/>
        <w:gridCol w:w="1886"/>
        <w:gridCol w:w="1968"/>
      </w:tblGrid>
      <w:tr w:rsidR="002D4882" w:rsidRPr="002D4882" w:rsidTr="002D4882">
        <w:trPr>
          <w:trHeight w:val="300"/>
        </w:trPr>
        <w:tc>
          <w:tcPr>
            <w:tcW w:w="556"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waves</w:t>
            </w:r>
          </w:p>
        </w:tc>
        <w:tc>
          <w:tcPr>
            <w:tcW w:w="1134"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Frequency Min(Hz)</w:t>
            </w:r>
          </w:p>
        </w:tc>
        <w:tc>
          <w:tcPr>
            <w:tcW w:w="1134"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Frequency Max (Hz)</w:t>
            </w:r>
          </w:p>
        </w:tc>
        <w:tc>
          <w:tcPr>
            <w:tcW w:w="1065"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Amplitude Min(V)</w:t>
            </w:r>
          </w:p>
        </w:tc>
        <w:tc>
          <w:tcPr>
            <w:tcW w:w="1111"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Amplitude Max (V)</w:t>
            </w:r>
          </w:p>
        </w:tc>
      </w:tr>
      <w:tr w:rsidR="002D4882" w:rsidRPr="002D4882" w:rsidTr="002D4882">
        <w:trPr>
          <w:trHeight w:val="300"/>
        </w:trPr>
        <w:tc>
          <w:tcPr>
            <w:tcW w:w="556"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Square</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169</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1350</w:t>
            </w:r>
          </w:p>
        </w:tc>
        <w:tc>
          <w:tcPr>
            <w:tcW w:w="1065"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0</w:t>
            </w:r>
          </w:p>
        </w:tc>
        <w:tc>
          <w:tcPr>
            <w:tcW w:w="1111"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13.6</w:t>
            </w:r>
          </w:p>
        </w:tc>
      </w:tr>
      <w:tr w:rsidR="002D4882" w:rsidRPr="002D4882" w:rsidTr="002D4882">
        <w:trPr>
          <w:trHeight w:val="300"/>
        </w:trPr>
        <w:tc>
          <w:tcPr>
            <w:tcW w:w="556"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Triangle</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100</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2100</w:t>
            </w:r>
          </w:p>
        </w:tc>
        <w:tc>
          <w:tcPr>
            <w:tcW w:w="1065"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0</w:t>
            </w:r>
          </w:p>
        </w:tc>
        <w:tc>
          <w:tcPr>
            <w:tcW w:w="1111"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1.35</w:t>
            </w:r>
          </w:p>
        </w:tc>
      </w:tr>
      <w:tr w:rsidR="002D4882" w:rsidRPr="002D4882" w:rsidTr="002D4882">
        <w:trPr>
          <w:trHeight w:val="300"/>
        </w:trPr>
        <w:tc>
          <w:tcPr>
            <w:tcW w:w="556" w:type="pct"/>
            <w:shd w:val="clear" w:color="auto" w:fill="auto"/>
            <w:noWrap/>
            <w:vAlign w:val="bottom"/>
            <w:hideMark/>
          </w:tcPr>
          <w:p w:rsidR="002D4882" w:rsidRPr="002D4882" w:rsidRDefault="002D4882" w:rsidP="002D4882">
            <w:pPr>
              <w:rPr>
                <w:rFonts w:ascii="Calibri" w:hAnsi="Calibri" w:cs="Calibri"/>
                <w:color w:val="000000"/>
                <w:sz w:val="22"/>
                <w:szCs w:val="22"/>
                <w:lang w:val="en-US"/>
              </w:rPr>
            </w:pPr>
            <w:r w:rsidRPr="002D4882">
              <w:rPr>
                <w:rFonts w:ascii="Calibri" w:hAnsi="Calibri" w:cs="Calibri"/>
                <w:color w:val="000000"/>
                <w:sz w:val="22"/>
                <w:szCs w:val="22"/>
                <w:lang w:val="en-US"/>
              </w:rPr>
              <w:t>Sine</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2050</w:t>
            </w:r>
          </w:p>
        </w:tc>
        <w:tc>
          <w:tcPr>
            <w:tcW w:w="1134"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28570</w:t>
            </w:r>
          </w:p>
        </w:tc>
        <w:tc>
          <w:tcPr>
            <w:tcW w:w="1065"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0</w:t>
            </w:r>
          </w:p>
        </w:tc>
        <w:tc>
          <w:tcPr>
            <w:tcW w:w="1111" w:type="pct"/>
            <w:shd w:val="clear" w:color="auto" w:fill="auto"/>
            <w:noWrap/>
            <w:vAlign w:val="bottom"/>
            <w:hideMark/>
          </w:tcPr>
          <w:p w:rsidR="002D4882" w:rsidRPr="002D4882" w:rsidRDefault="002D4882" w:rsidP="002D4882">
            <w:pPr>
              <w:jc w:val="right"/>
              <w:rPr>
                <w:rFonts w:ascii="Calibri" w:hAnsi="Calibri" w:cs="Calibri"/>
                <w:color w:val="000000"/>
                <w:sz w:val="22"/>
                <w:szCs w:val="22"/>
                <w:lang w:val="en-US"/>
              </w:rPr>
            </w:pPr>
            <w:r w:rsidRPr="002D4882">
              <w:rPr>
                <w:rFonts w:ascii="Calibri" w:hAnsi="Calibri" w:cs="Calibri"/>
                <w:color w:val="000000"/>
                <w:sz w:val="22"/>
                <w:szCs w:val="22"/>
                <w:lang w:val="en-US"/>
              </w:rPr>
              <w:t>1.2</w:t>
            </w:r>
          </w:p>
        </w:tc>
      </w:tr>
    </w:tbl>
    <w:p w:rsidR="002D4882" w:rsidRDefault="004B0BF9" w:rsidP="004B0BF9">
      <w:pPr>
        <w:jc w:val="center"/>
        <w:rPr>
          <w:rFonts w:eastAsia="宋体"/>
          <w:b/>
          <w:lang w:val="en-US" w:eastAsia="zh-CN"/>
        </w:rPr>
      </w:pPr>
      <w:proofErr w:type="gramStart"/>
      <w:r>
        <w:rPr>
          <w:rFonts w:eastAsia="宋体"/>
          <w:b/>
          <w:lang w:val="en-US" w:eastAsia="zh-CN"/>
        </w:rPr>
        <w:t>Table 1.</w:t>
      </w:r>
      <w:proofErr w:type="gramEnd"/>
      <w:r>
        <w:rPr>
          <w:rFonts w:eastAsia="宋体"/>
          <w:b/>
          <w:lang w:val="en-US" w:eastAsia="zh-CN"/>
        </w:rPr>
        <w:t xml:space="preserve"> Measured Frequency and Amplitude Range for waves</w:t>
      </w:r>
    </w:p>
    <w:p w:rsidR="00BB3337" w:rsidRDefault="00BB3337" w:rsidP="00BB3337">
      <w:pPr>
        <w:jc w:val="both"/>
        <w:rPr>
          <w:rFonts w:eastAsia="宋体"/>
          <w:lang w:val="en-US" w:eastAsia="zh-CN"/>
        </w:rPr>
      </w:pPr>
    </w:p>
    <w:p w:rsidR="00BB3337" w:rsidRDefault="00BB3337" w:rsidP="00BB3337">
      <w:pPr>
        <w:jc w:val="both"/>
        <w:rPr>
          <w:rFonts w:eastAsia="宋体"/>
          <w:lang w:val="en-US" w:eastAsia="zh-CN"/>
        </w:rPr>
      </w:pPr>
      <w:r w:rsidRPr="00BB3337">
        <w:rPr>
          <w:rFonts w:eastAsia="宋体"/>
          <w:b/>
          <w:lang w:val="en-US" w:eastAsia="zh-CN"/>
        </w:rPr>
        <w:t>Increasing the Frequency Range</w:t>
      </w:r>
    </w:p>
    <w:p w:rsidR="00BB3337" w:rsidRDefault="00BB3337" w:rsidP="00BB3337">
      <w:pPr>
        <w:jc w:val="both"/>
        <w:rPr>
          <w:rFonts w:eastAsia="宋体"/>
          <w:lang w:val="en-US" w:eastAsia="zh-CN"/>
        </w:rPr>
      </w:pPr>
    </w:p>
    <w:p w:rsidR="00BB3337" w:rsidRPr="00BB3337" w:rsidRDefault="00BB3337" w:rsidP="00BB3337">
      <w:pPr>
        <w:jc w:val="both"/>
        <w:rPr>
          <w:rFonts w:eastAsia="宋体"/>
          <w:lang w:val="en-US" w:eastAsia="zh-CN"/>
        </w:rPr>
      </w:pPr>
      <w:r>
        <w:rPr>
          <w:rFonts w:eastAsia="宋体"/>
          <w:lang w:val="en-US" w:eastAsia="zh-CN"/>
        </w:rPr>
        <w:t>In order to increase the frequency range, we can decrease the capacitor value. As the capacitor determines period of the waves, by decreasing the capacity, we can decrease the charging period. Thus, this will widen the frequency range to a higher range.</w:t>
      </w:r>
    </w:p>
    <w:sectPr w:rsidR="00BB3337" w:rsidRPr="00BB3337" w:rsidSect="00D371B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宋体">
    <w:altName w:val="Arial Unicode MS"/>
    <w:charset w:val="50"/>
    <w:family w:val="auto"/>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E33938"/>
    <w:rsid w:val="002B3002"/>
    <w:rsid w:val="002D4882"/>
    <w:rsid w:val="002E32FB"/>
    <w:rsid w:val="003133B0"/>
    <w:rsid w:val="0032084A"/>
    <w:rsid w:val="00340669"/>
    <w:rsid w:val="004B0BF9"/>
    <w:rsid w:val="00503F96"/>
    <w:rsid w:val="0073103C"/>
    <w:rsid w:val="00936BD4"/>
    <w:rsid w:val="00940D1F"/>
    <w:rsid w:val="009B2796"/>
    <w:rsid w:val="00AD4A2E"/>
    <w:rsid w:val="00BB3337"/>
    <w:rsid w:val="00C24DC3"/>
    <w:rsid w:val="00C27BC1"/>
    <w:rsid w:val="00D371BD"/>
    <w:rsid w:val="00E33938"/>
    <w:rsid w:val="00F62BA3"/>
    <w:rsid w:val="00F94D8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38"/>
    <w:rPr>
      <w:rFonts w:ascii="Times New Roman" w:eastAsia="Times New Roman" w:hAnsi="Times New Roman"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3938"/>
    <w:pPr>
      <w:widowControl w:val="0"/>
      <w:suppressAutoHyphens/>
      <w:autoSpaceDN w:val="0"/>
      <w:textAlignment w:val="baseline"/>
    </w:pPr>
    <w:rPr>
      <w:rFonts w:ascii="Times New Roman" w:eastAsia="Andale Sans UI" w:hAnsi="Times New Roman" w:cs="Tahoma"/>
      <w:kern w:val="3"/>
      <w:lang w:val="de-DE" w:eastAsia="ja-JP" w:bidi="fa-IR"/>
    </w:rPr>
  </w:style>
  <w:style w:type="paragraph" w:styleId="BalloonText">
    <w:name w:val="Balloon Text"/>
    <w:basedOn w:val="Normal"/>
    <w:link w:val="BalloonTextChar"/>
    <w:uiPriority w:val="99"/>
    <w:semiHidden/>
    <w:unhideWhenUsed/>
    <w:rsid w:val="00936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BD4"/>
    <w:rPr>
      <w:rFonts w:ascii="Lucida Grande" w:eastAsia="Times New Roman" w:hAnsi="Lucida Grande" w:cs="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38"/>
    <w:rPr>
      <w:rFonts w:ascii="Times New Roman" w:eastAsia="Times New Roman" w:hAnsi="Times New Roman"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3938"/>
    <w:pPr>
      <w:widowControl w:val="0"/>
      <w:suppressAutoHyphens/>
      <w:autoSpaceDN w:val="0"/>
      <w:textAlignment w:val="baseline"/>
    </w:pPr>
    <w:rPr>
      <w:rFonts w:ascii="Times New Roman" w:eastAsia="Andale Sans UI" w:hAnsi="Times New Roman" w:cs="Tahoma"/>
      <w:kern w:val="3"/>
      <w:lang w:val="de-DE" w:eastAsia="ja-JP" w:bidi="fa-IR"/>
    </w:rPr>
  </w:style>
  <w:style w:type="paragraph" w:styleId="BalloonText">
    <w:name w:val="Balloon Text"/>
    <w:basedOn w:val="Normal"/>
    <w:link w:val="BalloonTextChar"/>
    <w:uiPriority w:val="99"/>
    <w:semiHidden/>
    <w:unhideWhenUsed/>
    <w:rsid w:val="00936B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BD4"/>
    <w:rPr>
      <w:rFonts w:ascii="Lucida Grande" w:eastAsia="Times New Roman" w:hAnsi="Lucida Grande" w:cs="Lucida Grande"/>
      <w:sz w:val="18"/>
      <w:szCs w:val="18"/>
      <w:lang w:val="de-DE"/>
    </w:rPr>
  </w:style>
</w:styles>
</file>

<file path=word/webSettings.xml><?xml version="1.0" encoding="utf-8"?>
<w:webSettings xmlns:r="http://schemas.openxmlformats.org/officeDocument/2006/relationships" xmlns:w="http://schemas.openxmlformats.org/wordprocessingml/2006/main">
  <w:divs>
    <w:div w:id="492836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dc:creator>
  <cp:keywords/>
  <dc:description/>
  <cp:lastModifiedBy>test</cp:lastModifiedBy>
  <cp:revision>11</cp:revision>
  <dcterms:created xsi:type="dcterms:W3CDTF">2011-05-03T06:41:00Z</dcterms:created>
  <dcterms:modified xsi:type="dcterms:W3CDTF">2011-05-03T18:59:00Z</dcterms:modified>
</cp:coreProperties>
</file>