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Low-Cost Star Tracker: Motion-Compensated Astrophotography Using Consumer-Grade Action Cameras and Gyroscopic Stabilization</w:t>
      </w:r>
    </w:p>
    <w:p>
      <w:pPr>
        <w:spacing w:after="480"/>
        <w:jc w:val="center"/>
      </w:pPr>
      <w:r>
        <w:rPr>
          <w:color w:val="555555"/>
          <w:sz w:val="24"/>
          <w:szCs w:val="24"/>
        </w:rPr>
        <w:t xml:space="preserve">Technical Paper</w:t>
      </w:r>
    </w:p>
    <w:p>
      <w:pPr>
        <w:spacing w:after="120"/>
        <w:jc w:val="center"/>
      </w:pPr>
      <w:r>
        <w:rPr>
          <w:sz w:val="22"/>
          <w:szCs w:val="22"/>
        </w:rPr>
        <w:t xml:space="preserve">[Author Name]</w:t>
      </w:r>
    </w:p>
    <w:p>
      <w:pPr>
        <w:spacing w:after="480"/>
        <w:jc w:val="center"/>
      </w:pPr>
      <w:r>
        <w:rPr>
          <w:color w:val="666666"/>
          <w:sz w:val="22"/>
          <w:szCs w:val="22"/>
        </w:rPr>
        <w:t xml:space="preserve">[Institution/Affiliation]</w:t>
      </w:r>
    </w:p>
    <w:p>
      <w:pPr>
        <w:pStyle w:val="Heading1"/>
      </w:pPr>
      <w:r>
        <w:t xml:space="preserve">Abstract</w:t>
      </w:r>
    </w:p>
    <w:p>
      <w:pPr>
        <w:pStyle w:val="Abstract"/>
      </w:pPr>
      <w:r>
        <w:t xml:space="preserve">This paper presents a novel approach to low-cost astrophotography that eliminates the need for expensive equatorial tracking mounts. By leveraging the integrated gyroscope sensors in consumer-grade action cameras such as the GoPro Hero 7 Black, combined with post-processing motion compensation algorithms similar to those found in the Gyroflow project, we demonstrate a software-based solution for capturing sharp star field images. The proposed pipeline extracts motion-compensated video frames, which are then stacked using established astronomical image processing techniques to produce high signal-to-noise ratio images of celestial objects. This approach democratizes astrophotography by reducing equipment costs while maintaining image quality suitable for amateur astronomical observation and educational purposes.</w:t>
      </w:r>
    </w:p>
    <w:p>
      <w:pPr>
        <w:pStyle w:val="Heading1"/>
      </w:pPr>
      <w:r>
        <w:t xml:space="preserve">1. Introduction</w:t>
      </w:r>
    </w:p>
    <w:p>
      <w:pPr>
        <w:spacing w:after="200"/>
        <w:jc w:val="both"/>
      </w:pPr>
      <w:r>
        <w:t xml:space="preserve">Astrophotography has traditionally required specialized equipment to overcome the fundamental challenge of Earth's rotation. As our planet rotates, celestial objects appear to move across the sky, causing star trails in long-exposure photographs. Professional and serious amateur astrophotographers address this through equatorial mounts—precision motorized platforms that track celestial motion. However, quality tracking mounts can cost anywhere from several hundred to several thousand dollars, creating a significant barrier to entry for hobbyists and educators.</w:t>
      </w:r>
    </w:p>
    <w:p>
      <w:pPr>
        <w:spacing w:after="200"/>
        <w:jc w:val="both"/>
      </w:pPr>
      <w:r>
        <w:t xml:space="preserve">This paper proposes an alternative approach that leverages two key technological developments: the proliferation of high-quality action cameras with integrated inertial measurement units (IMUs), and advances in software-based video stabilization using gyroscopic data. By treating the astrophotography problem as a motion compensation challenge rather than a mechanical tracking problem, we can achieve similar results using consumer electronics that many enthusiasts already own.</w:t>
      </w:r>
    </w:p>
    <w:p>
      <w:pPr>
        <w:spacing w:after="200"/>
        <w:jc w:val="both"/>
      </w:pPr>
      <w:r>
        <w:t xml:space="preserve">The GoPro Hero 7 Black serves as our reference platform due to its combination of low-light capable sensor, accessible price point on the secondary market, and critically, its embedded gyroscope that records motion data alongside video. This gyroscopic telemetry enables precise post-capture motion compensation using algorithms derived from the open-source Gyroflow project.</w:t>
      </w:r>
    </w:p>
    <w:p>
      <w:pPr>
        <w:pStyle w:val="Heading1"/>
      </w:pPr>
      <w:r>
        <w:t xml:space="preserve">2. Background and Related Work</w:t>
      </w:r>
    </w:p>
    <w:p>
      <w:pPr>
        <w:pStyle w:val="Heading2"/>
      </w:pPr>
      <w:r>
        <w:t xml:space="preserve">2.1 Traditional Star Tracking Methods</w:t>
      </w:r>
    </w:p>
    <w:p>
      <w:pPr>
        <w:spacing w:after="200"/>
        <w:jc w:val="both"/>
      </w:pPr>
      <w:r>
        <w:t xml:space="preserve">Conventional astrophotography relies on equatorial mounts that rotate at the same rate as Earth but in the opposite direction, effectively canceling out apparent stellar motion. These mounts range from simple barn-door trackers (manual or motorized hinged platforms) to sophisticated computerized GoTo mounts with arc-second precision. While effective, all mechanical solutions require careful polar alignment, add weight and complexity to the imaging setup, and represent significant financial investment.</w:t>
      </w:r>
    </w:p>
    <w:p>
      <w:pPr>
        <w:pStyle w:val="Heading2"/>
      </w:pPr>
      <w:r>
        <w:t xml:space="preserve">2.2 Gyroscope-Based Video Stabilization</w:t>
      </w:r>
    </w:p>
    <w:p>
      <w:pPr>
        <w:spacing w:after="200"/>
        <w:jc w:val="both"/>
      </w:pPr>
      <w:r>
        <w:t xml:space="preserve">The Gyroflow project represents a significant advancement in post-capture video stabilization. Unlike traditional optical flow-based stabilization that analyzes frame content, Gyroflow uses high-frequency gyroscope data embedded in video files to calculate precise camera orientation for each frame. This approach offers several advantages: it works in low-contrast scenes where optical flow fails, provides sub-frame temporal accuracy, and can correct for complex multi-axis motion including rolling shutter effects.</w:t>
      </w:r>
    </w:p>
    <w:p>
      <w:pPr>
        <w:pStyle w:val="Heading2"/>
      </w:pPr>
      <w:r>
        <w:t xml:space="preserve">2.3 Image Stacking in Astrophotography</w:t>
      </w:r>
    </w:p>
    <w:p>
      <w:pPr>
        <w:spacing w:after="200"/>
        <w:jc w:val="both"/>
      </w:pPr>
      <w:r>
        <w:t xml:space="preserve">Image stacking is a fundamental technique in astrophotography where multiple exposures of the same celestial target are aligned and combined. This process increases the signal-to-noise ratio (SNR) proportionally to the square root of the number of stacked frames. Software packages such as DeepSkyStacker, Sequator, and Siril implement sophisticated algorithms for star detection, frame alignment, and various stacking methods including mean, median, sigma-clipping, and Kappa-sigma rejection.</w:t>
      </w:r>
    </w:p>
    <w:p>
      <w:pPr>
        <w:pStyle w:val="Heading1"/>
      </w:pPr>
      <w:r>
        <w:t xml:space="preserve">3. System Architecture</w:t>
      </w:r>
    </w:p>
    <w:p>
      <w:pPr>
        <w:spacing w:after="200"/>
        <w:jc w:val="both"/>
      </w:pPr>
      <w:r>
        <w:t xml:space="preserve">The proposed system consists of three primary stages: capture, motion compensation, and stacking. Each stage is designed to be modular, allowing for future improvements and alternative implementations.</w:t>
      </w:r>
    </w:p>
    <w:p>
      <w:pPr>
        <w:pStyle w:val="Heading2"/>
      </w:pPr>
      <w:r>
        <w:t xml:space="preserve">3.1 Hardware Requirements</w:t>
      </w:r>
    </w:p>
    <w:p>
      <w:pPr>
        <w:spacing w:after="120"/>
        <w:jc w:val="both"/>
      </w:pPr>
      <w:r>
        <w:t xml:space="preserve">The minimal hardware configuration consists of:</w:t>
      </w:r>
    </w:p>
    <w:p>
      <w:pPr>
        <w:pStyle w:val="ListParagraph"/>
        <w:numPr>
          <w:ilvl w:val="0"/>
          <w:numId w:val="2"/>
        </w:numPr>
      </w:pPr>
      <w:r>
        <w:t xml:space="preserve">GoPro Hero 7 Black (or compatible action camera with gyroscope logging)</w:t>
      </w:r>
    </w:p>
    <w:p>
      <w:pPr>
        <w:pStyle w:val="ListParagraph"/>
        <w:numPr>
          <w:ilvl w:val="0"/>
          <w:numId w:val="2"/>
        </w:numPr>
      </w:pPr>
      <w:r>
        <w:t xml:space="preserve">Stable tripod or mounting surface</w:t>
      </w:r>
    </w:p>
    <w:p>
      <w:pPr>
        <w:pStyle w:val="ListParagraph"/>
        <w:numPr>
          <w:ilvl w:val="0"/>
          <w:numId w:val="2"/>
        </w:numPr>
      </w:pPr>
      <w:r>
        <w:t xml:space="preserve">Computer with sufficient processing power for video transcoding and image processing</w:t>
      </w:r>
    </w:p>
    <w:p>
      <w:pPr>
        <w:pStyle w:val="ListParagraph"/>
        <w:numPr>
          <w:ilvl w:val="0"/>
          <w:numId w:val="2"/>
        </w:numPr>
      </w:pPr>
      <w:r>
        <w:t xml:space="preserve">Clear sky conditions with minimal light pollution</w:t>
      </w:r>
    </w:p>
    <w:p>
      <w:pPr>
        <w:pStyle w:val="Heading2"/>
        <w:spacing w:before="280"/>
      </w:pPr>
      <w:r>
        <w:t xml:space="preserve">3.2 Software Pipeline Overview</w:t>
      </w:r>
    </w:p>
    <w:p>
      <w:pPr>
        <w:spacing w:after="120"/>
        <w:jc w:val="both"/>
      </w:pPr>
      <w:r>
        <w:t xml:space="preserve">The processing pipeline follows these sequential stages:</w:t>
      </w:r>
    </w:p>
    <w:p>
      <w:pPr>
        <w:pStyle w:val="ListParagraph"/>
        <w:numPr>
          <w:ilvl w:val="0"/>
          <w:numId w:val="3"/>
        </w:numPr>
      </w:pPr>
      <w:r>
        <w:t xml:space="preserve">Gyroscope data extraction from video metadata</w:t>
      </w:r>
    </w:p>
    <w:p>
      <w:pPr>
        <w:pStyle w:val="ListParagraph"/>
        <w:numPr>
          <w:ilvl w:val="0"/>
          <w:numId w:val="3"/>
        </w:numPr>
      </w:pPr>
      <w:r>
        <w:t xml:space="preserve">Camera calibration and lens profile application</w:t>
      </w:r>
    </w:p>
    <w:p>
      <w:pPr>
        <w:pStyle w:val="ListParagraph"/>
        <w:numPr>
          <w:ilvl w:val="0"/>
          <w:numId w:val="3"/>
        </w:numPr>
      </w:pPr>
      <w:r>
        <w:t xml:space="preserve">Motion compensation using gyro-derived transformations</w:t>
      </w:r>
    </w:p>
    <w:p>
      <w:pPr>
        <w:pStyle w:val="ListParagraph"/>
        <w:numPr>
          <w:ilvl w:val="0"/>
          <w:numId w:val="3"/>
        </w:numPr>
      </w:pPr>
      <w:r>
        <w:t xml:space="preserve">Frame extraction from stabilized video</w:t>
      </w:r>
    </w:p>
    <w:p>
      <w:pPr>
        <w:pStyle w:val="ListParagraph"/>
        <w:numPr>
          <w:ilvl w:val="0"/>
          <w:numId w:val="3"/>
        </w:numPr>
      </w:pPr>
      <w:r>
        <w:t xml:space="preserve">Star detection and frame quality assessment</w:t>
      </w:r>
    </w:p>
    <w:p>
      <w:pPr>
        <w:pStyle w:val="ListParagraph"/>
        <w:numPr>
          <w:ilvl w:val="0"/>
          <w:numId w:val="3"/>
        </w:numPr>
      </w:pPr>
      <w:r>
        <w:t xml:space="preserve">Sub-pixel frame alignment</w:t>
      </w:r>
    </w:p>
    <w:p>
      <w:pPr>
        <w:pStyle w:val="ListParagraph"/>
        <w:numPr>
          <w:ilvl w:val="0"/>
          <w:numId w:val="3"/>
        </w:numPr>
      </w:pPr>
      <w:r>
        <w:t xml:space="preserve">Image stacking with outlier rejection</w:t>
      </w:r>
    </w:p>
    <w:p>
      <w:pPr>
        <w:pStyle w:val="ListParagraph"/>
        <w:numPr>
          <w:ilvl w:val="0"/>
          <w:numId w:val="3"/>
        </w:numPr>
      </w:pPr>
      <w:r>
        <w:t xml:space="preserve">Post-processing and output generation</w:t>
      </w:r>
    </w:p>
    <w:p>
      <w:pPr>
        <w:pStyle w:val="Heading1"/>
      </w:pPr>
      <w:r>
        <w:t xml:space="preserve">4. Methodology</w:t>
      </w:r>
    </w:p>
    <w:p>
      <w:pPr>
        <w:pStyle w:val="Heading2"/>
      </w:pPr>
      <w:r>
        <w:t xml:space="preserve">4.1 Video Capture Configuration</w:t>
      </w:r>
    </w:p>
    <w:p>
      <w:pPr>
        <w:spacing w:after="200"/>
        <w:jc w:val="both"/>
      </w:pPr>
      <w:r>
        <w:t xml:space="preserve">The GoPro Hero 7 Black should be configured for optimal low-light capture. We recommend using Protune mode with the following settings: ISO minimum 800, ISO maximum 6400, shutter speed locked to the maximum available (typically 1/30s for 30fps or 1/24s for 24fps video), white balance set to 5500K native, and color profile set to Flat for maximum dynamic range preservation. The Linear lens profile should be used to minimize geometric distortion, though the gyro-based correction can compensate for standard wide-angle distortion as well.</w:t>
      </w:r>
    </w:p>
    <w:p>
      <w:pPr>
        <w:pStyle w:val="Heading2"/>
      </w:pPr>
      <w:r>
        <w:t xml:space="preserve">4.2 Gyroscope Data Processing</w:t>
      </w:r>
    </w:p>
    <w:p>
      <w:pPr>
        <w:spacing w:after="200"/>
        <w:jc w:val="both"/>
      </w:pPr>
      <w:r>
        <w:t xml:space="preserve">GoPro cameras embed gyroscope data in the GPMF (GoPro Metadata Format) track within MP4 files. This data is sampled at approximately 200Hz for the Hero 7 Black, providing sufficient temporal resolution for frame-accurate motion compensation. The gyroscope measures angular velocity in three axes (pitch, yaw, roll), which must be integrated over time to derive orientation quaternions. Careful attention must be paid to gyroscope bias drift, which can be estimated and corrected using the assumption that the camera's mean orientation should remain constant over the capture period.</w:t>
      </w:r>
    </w:p>
    <w:p>
      <w:pPr>
        <w:pStyle w:val="Heading2"/>
      </w:pPr>
      <w:r>
        <w:t xml:space="preserve">4.3 Motion Compensation Algorithm</w:t>
      </w:r>
    </w:p>
    <w:p>
      <w:pPr>
        <w:spacing w:after="200"/>
        <w:jc w:val="both"/>
      </w:pPr>
      <w:r>
        <w:t xml:space="preserve">The core motion compensation algorithm transforms each video frame to counteract measured camera rotation. For each frame timestamp, the corresponding orientation is interpolated from the gyroscope data. A target orientation (typically the mean or median orientation across all frames) is selected as the reference. Each frame is then warped using a perspective transformation derived from the relative rotation between its captured orientation and the target orientation. This transformation must also account for the camera's intrinsic parameters (focal length, principal point, distortion coefficients) to produce geometrically correct results.</w:t>
      </w:r>
    </w:p>
    <w:p>
      <w:pPr>
        <w:pStyle w:val="Heading2"/>
      </w:pPr>
      <w:r>
        <w:t xml:space="preserve">4.4 Frame Extraction and Quality Assessment</w:t>
      </w:r>
    </w:p>
    <w:p>
      <w:pPr>
        <w:spacing w:after="200"/>
        <w:jc w:val="both"/>
      </w:pPr>
      <w:r>
        <w:t xml:space="preserve">After motion compensation, individual frames are extracted from the video stream. Not all frames are suitable for stacking—atmospheric turbulence (seeing), passing clouds, aircraft, or satellites can compromise individual exposures. A quality assessment algorithm evaluates each frame based on metrics including star point spread function (PSF) width, background sky brightness uniformity, and detected anomalies. Frames scoring below a configurable threshold are excluded from the final stack.</w:t>
      </w:r>
    </w:p>
    <w:p>
      <w:pPr>
        <w:pStyle w:val="Heading2"/>
      </w:pPr>
      <w:r>
        <w:t xml:space="preserve">4.5 Sub-Pixel Alignment</w:t>
      </w:r>
    </w:p>
    <w:p>
      <w:pPr>
        <w:spacing w:after="200"/>
        <w:jc w:val="both"/>
      </w:pPr>
      <w:r>
        <w:t xml:space="preserve">Despite gyroscope-based stabilization, residual misalignment between frames may exist due to gyroscope calibration errors, timing synchronization imprecision, or mechanical factors. A secondary alignment pass using detected star positions refines frame registration to sub-pixel accuracy. This typically employs a centroid-based star detection algorithm followed by triangle matching to identify corresponding stars across frames, and finally a least-squares optimization of the affine or projective transformation parameters.</w:t>
      </w:r>
    </w:p>
    <w:p>
      <w:pPr>
        <w:pStyle w:val="Heading2"/>
      </w:pPr>
      <w:r>
        <w:t xml:space="preserve">4.6 Stacking Algorithms</w:t>
      </w:r>
    </w:p>
    <w:p>
      <w:pPr>
        <w:spacing w:after="200"/>
        <w:jc w:val="both"/>
      </w:pPr>
      <w:r>
        <w:t xml:space="preserve">The aligned frames are combined using statistical stacking methods. Simple mean stacking provides optimal SNR improvement but is sensitive to outliers. Median stacking is more robust to transient artifacts but sacrifices some signal. Sigma-clipping stacking combines the benefits of both approaches by iteratively rejecting pixel values that deviate significantly from the mean before computing the final average. For our application, we implement a configurable stacking engine supporting all three methods with adjustable rejection thresholds.</w:t>
      </w:r>
    </w:p>
    <w:p>
      <w:pPr>
        <w:pStyle w:val="Heading1"/>
      </w:pPr>
      <w:r>
        <w:t xml:space="preserve">5. Implementation</w:t>
      </w:r>
    </w:p>
    <w:p>
      <w:pPr>
        <w:pStyle w:val="Heading2"/>
      </w:pPr>
      <w:r>
        <w:t xml:space="preserve">5.1 Technology Stack</w:t>
      </w:r>
    </w:p>
    <w:p>
      <w:pPr>
        <w:spacing w:after="120"/>
        <w:jc w:val="both"/>
      </w:pPr>
      <w:r>
        <w:t xml:space="preserve">The implementation leverages Python as the primary development language due to its extensive ecosystem for scientific computing and image processing. Key dependencies include:</w:t>
      </w:r>
    </w:p>
    <w:p>
      <w:pPr>
        <w:pStyle w:val="ListParagraph"/>
        <w:numPr>
          <w:ilvl w:val="0"/>
          <w:numId w:val="2"/>
        </w:numPr>
      </w:pPr>
      <w:r>
        <w:t xml:space="preserve">NumPy and SciPy for numerical computations and signal processing</w:t>
      </w:r>
    </w:p>
    <w:p>
      <w:pPr>
        <w:pStyle w:val="ListParagraph"/>
        <w:numPr>
          <w:ilvl w:val="0"/>
          <w:numId w:val="2"/>
        </w:numPr>
      </w:pPr>
      <w:r>
        <w:t xml:space="preserve">OpenCV for image processing and geometric transformations</w:t>
      </w:r>
    </w:p>
    <w:p>
      <w:pPr>
        <w:pStyle w:val="ListParagraph"/>
        <w:numPr>
          <w:ilvl w:val="0"/>
          <w:numId w:val="2"/>
        </w:numPr>
      </w:pPr>
      <w:r>
        <w:t xml:space="preserve">gyroflow-core (Rust library with Python bindings) for motion compensation</w:t>
      </w:r>
    </w:p>
    <w:p>
      <w:pPr>
        <w:pStyle w:val="ListParagraph"/>
        <w:numPr>
          <w:ilvl w:val="0"/>
          <w:numId w:val="2"/>
        </w:numPr>
      </w:pPr>
      <w:r>
        <w:t xml:space="preserve">FFmpeg for video decoding and frame extraction</w:t>
      </w:r>
    </w:p>
    <w:p>
      <w:pPr>
        <w:pStyle w:val="ListParagraph"/>
        <w:numPr>
          <w:ilvl w:val="0"/>
          <w:numId w:val="2"/>
        </w:numPr>
      </w:pPr>
      <w:r>
        <w:t xml:space="preserve">Astropy for astronomical coordinate handling</w:t>
      </w:r>
    </w:p>
    <w:p>
      <w:pPr>
        <w:pStyle w:val="ListParagraph"/>
        <w:numPr>
          <w:ilvl w:val="0"/>
          <w:numId w:val="2"/>
        </w:numPr>
      </w:pPr>
      <w:r>
        <w:t xml:space="preserve">sep (Source Extractor as Python) for star detection</w:t>
      </w:r>
    </w:p>
    <w:p>
      <w:pPr>
        <w:pStyle w:val="Heading2"/>
        <w:spacing w:before="280"/>
      </w:pPr>
      <w:r>
        <w:t xml:space="preserve">5.2 Project Structure</w:t>
      </w:r>
    </w:p>
    <w:p>
      <w:pPr>
        <w:spacing w:after="200"/>
        <w:jc w:val="both"/>
      </w:pPr>
      <w:r>
        <w:t xml:space="preserve">The Python project is organized into modular components following software engineering best practices. The following table outlines the primary modules and their responsibilities: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E8F4F8" w:val="clear"/>
          </w:tcPr>
          <w:p>
            <w:pPr>
              <w:jc w:val="center"/>
            </w:pPr>
            <w:r>
              <w:rPr>
                <w:b/>
                <w:bCs/>
              </w:rPr>
              <w:t xml:space="preserve">Module</w:t>
            </w:r>
          </w:p>
        </w:tc>
        <w:tc>
          <w:tcPr>
            <w:tcW w:type="dxa" w:w="6560"/>
            <w:tcBorders>
              <w:top w:val="single" w:color="CCCCCC" w:sz="1"/>
              <w:left w:val="single" w:color="CCCCCC" w:sz="1"/>
              <w:bottom w:val="single" w:color="CCCCCC" w:sz="1"/>
              <w:right w:val="single" w:color="CCCCCC" w:sz="1"/>
            </w:tcBorders>
            <w:shd w:fill="E8F4F8" w:val="clear"/>
          </w:tcPr>
          <w:p>
            <w:pPr>
              <w:jc w:val="center"/>
            </w:pPr>
            <w:r>
              <w:rPr>
                <w:b/>
                <w:bCs/>
              </w:rPr>
              <w:t xml:space="preserve">Description</w:t>
            </w:r>
          </w:p>
        </w:tc>
      </w:tr>
      <w:tr>
        <w:tc>
          <w:tcPr>
            <w:tcW w:type="dxa" w:w="280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gyro_extractor</w:t>
            </w:r>
          </w:p>
        </w:tc>
        <w:tc>
          <w:tcPr>
            <w:tcW w:type="dxa" w:w="6560"/>
            <w:tcBorders>
              <w:top w:val="single" w:color="CCCCCC" w:sz="1"/>
              <w:left w:val="single" w:color="CCCCCC" w:sz="1"/>
              <w:bottom w:val="single" w:color="CCCCCC" w:sz="1"/>
              <w:right w:val="single" w:color="CCCCCC" w:sz="1"/>
            </w:tcBorders>
          </w:tcPr>
          <w:p>
            <w:r>
              <w:t xml:space="preserve">Extracts and processes GPMF gyroscope data from GoPro video files</w:t>
            </w:r>
          </w:p>
        </w:tc>
      </w:tr>
      <w:tr>
        <w:tc>
          <w:tcPr>
            <w:tcW w:type="dxa" w:w="280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camera_calibration</w:t>
            </w:r>
          </w:p>
        </w:tc>
        <w:tc>
          <w:tcPr>
            <w:tcW w:type="dxa" w:w="6560"/>
            <w:tcBorders>
              <w:top w:val="single" w:color="CCCCCC" w:sz="1"/>
              <w:left w:val="single" w:color="CCCCCC" w:sz="1"/>
              <w:bottom w:val="single" w:color="CCCCCC" w:sz="1"/>
              <w:right w:val="single" w:color="CCCCCC" w:sz="1"/>
            </w:tcBorders>
          </w:tcPr>
          <w:p>
            <w:r>
              <w:t xml:space="preserve">Manages lens profiles and camera intrinsic parameters</w:t>
            </w:r>
          </w:p>
        </w:tc>
      </w:tr>
      <w:tr>
        <w:tc>
          <w:tcPr>
            <w:tcW w:type="dxa" w:w="280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motion_compensator</w:t>
            </w:r>
          </w:p>
        </w:tc>
        <w:tc>
          <w:tcPr>
            <w:tcW w:type="dxa" w:w="6560"/>
            <w:tcBorders>
              <w:top w:val="single" w:color="CCCCCC" w:sz="1"/>
              <w:left w:val="single" w:color="CCCCCC" w:sz="1"/>
              <w:bottom w:val="single" w:color="CCCCCC" w:sz="1"/>
              <w:right w:val="single" w:color="CCCCCC" w:sz="1"/>
            </w:tcBorders>
          </w:tcPr>
          <w:p>
            <w:r>
              <w:t xml:space="preserve">Implements frame-by-frame geometric correction based on gyro data</w:t>
            </w:r>
          </w:p>
        </w:tc>
      </w:tr>
      <w:tr>
        <w:tc>
          <w:tcPr>
            <w:tcW w:type="dxa" w:w="280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frame_extractor</w:t>
            </w:r>
          </w:p>
        </w:tc>
        <w:tc>
          <w:tcPr>
            <w:tcW w:type="dxa" w:w="6560"/>
            <w:tcBorders>
              <w:top w:val="single" w:color="CCCCCC" w:sz="1"/>
              <w:left w:val="single" w:color="CCCCCC" w:sz="1"/>
              <w:bottom w:val="single" w:color="CCCCCC" w:sz="1"/>
              <w:right w:val="single" w:color="CCCCCC" w:sz="1"/>
            </w:tcBorders>
          </w:tcPr>
          <w:p>
            <w:r>
              <w:t xml:space="preserve">Handles video decoding and individual frame output</w:t>
            </w:r>
          </w:p>
        </w:tc>
      </w:tr>
      <w:tr>
        <w:tc>
          <w:tcPr>
            <w:tcW w:type="dxa" w:w="280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star_detector</w:t>
            </w:r>
          </w:p>
        </w:tc>
        <w:tc>
          <w:tcPr>
            <w:tcW w:type="dxa" w:w="6560"/>
            <w:tcBorders>
              <w:top w:val="single" w:color="CCCCCC" w:sz="1"/>
              <w:left w:val="single" w:color="CCCCCC" w:sz="1"/>
              <w:bottom w:val="single" w:color="CCCCCC" w:sz="1"/>
              <w:right w:val="single" w:color="CCCCCC" w:sz="1"/>
            </w:tcBorders>
          </w:tcPr>
          <w:p>
            <w:r>
              <w:t xml:space="preserve">Detects and catalogs star positions using source extraction algorithms</w:t>
            </w:r>
          </w:p>
        </w:tc>
      </w:tr>
      <w:tr>
        <w:tc>
          <w:tcPr>
            <w:tcW w:type="dxa" w:w="280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quality_assessor</w:t>
            </w:r>
          </w:p>
        </w:tc>
        <w:tc>
          <w:tcPr>
            <w:tcW w:type="dxa" w:w="6560"/>
            <w:tcBorders>
              <w:top w:val="single" w:color="CCCCCC" w:sz="1"/>
              <w:left w:val="single" w:color="CCCCCC" w:sz="1"/>
              <w:bottom w:val="single" w:color="CCCCCC" w:sz="1"/>
              <w:right w:val="single" w:color="CCCCCC" w:sz="1"/>
            </w:tcBorders>
          </w:tcPr>
          <w:p>
            <w:r>
              <w:t xml:space="preserve">Evaluates frame quality and filters unsuitable exposures</w:t>
            </w:r>
          </w:p>
        </w:tc>
      </w:tr>
      <w:tr>
        <w:tc>
          <w:tcPr>
            <w:tcW w:type="dxa" w:w="280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frame_aligner</w:t>
            </w:r>
          </w:p>
        </w:tc>
        <w:tc>
          <w:tcPr>
            <w:tcW w:type="dxa" w:w="6560"/>
            <w:tcBorders>
              <w:top w:val="single" w:color="CCCCCC" w:sz="1"/>
              <w:left w:val="single" w:color="CCCCCC" w:sz="1"/>
              <w:bottom w:val="single" w:color="CCCCCC" w:sz="1"/>
              <w:right w:val="single" w:color="CCCCCC" w:sz="1"/>
            </w:tcBorders>
          </w:tcPr>
          <w:p>
            <w:r>
              <w:t xml:space="preserve">Performs sub-pixel registration using star position matching</w:t>
            </w:r>
          </w:p>
        </w:tc>
      </w:tr>
      <w:tr>
        <w:tc>
          <w:tcPr>
            <w:tcW w:type="dxa" w:w="280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stacker</w:t>
            </w:r>
          </w:p>
        </w:tc>
        <w:tc>
          <w:tcPr>
            <w:tcW w:type="dxa" w:w="6560"/>
            <w:tcBorders>
              <w:top w:val="single" w:color="CCCCCC" w:sz="1"/>
              <w:left w:val="single" w:color="CCCCCC" w:sz="1"/>
              <w:bottom w:val="single" w:color="CCCCCC" w:sz="1"/>
              <w:right w:val="single" w:color="CCCCCC" w:sz="1"/>
            </w:tcBorders>
          </w:tcPr>
          <w:p>
            <w:r>
              <w:t xml:space="preserve">Implements multiple stacking algorithms with outlier rejection</w:t>
            </w:r>
          </w:p>
        </w:tc>
      </w:tr>
      <w:tr>
        <w:tc>
          <w:tcPr>
            <w:tcW w:type="dxa" w:w="280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pipeline</w:t>
            </w:r>
          </w:p>
        </w:tc>
        <w:tc>
          <w:tcPr>
            <w:tcW w:type="dxa" w:w="6560"/>
            <w:tcBorders>
              <w:top w:val="single" w:color="CCCCCC" w:sz="1"/>
              <w:left w:val="single" w:color="CCCCCC" w:sz="1"/>
              <w:bottom w:val="single" w:color="CCCCCC" w:sz="1"/>
              <w:right w:val="single" w:color="CCCCCC" w:sz="1"/>
            </w:tcBorders>
          </w:tcPr>
          <w:p>
            <w:r>
              <w:t xml:space="preserve">Orchestrates the complete processing workflow</w:t>
            </w:r>
          </w:p>
        </w:tc>
      </w:tr>
    </w:tbl>
    <w:p>
      <w:pPr>
        <w:pStyle w:val="Heading2"/>
        <w:spacing w:before="280"/>
      </w:pPr>
      <w:r>
        <w:t xml:space="preserve">5.3 Key Algorithms</w:t>
      </w:r>
    </w:p>
    <w:p>
      <w:pPr>
        <w:pStyle w:val="Heading3"/>
      </w:pPr>
      <w:r>
        <w:t xml:space="preserve">5.3.1 Orientation Estimation from Gyroscope Data</w:t>
      </w:r>
    </w:p>
    <w:p>
      <w:pPr>
        <w:spacing w:after="200"/>
        <w:jc w:val="both"/>
      </w:pPr>
      <w:r>
        <w:t xml:space="preserve">The raw gyroscope data provides angular velocity measurements ω(t) in camera-local coordinates. Orientation quaternions q(t) are computed by numerical integration using the quaternion derivative relation: dq/dt = ½ · q ⊗ [0, ω]. We employ a fourth-order Runge-Kutta integration scheme to minimize numerical drift. Gyroscope bias is estimated using a Kalman filter that assumes the camera is approximately stationary on a tripod, allowing bias to be distinguished from true motion.</w:t>
      </w:r>
    </w:p>
    <w:p>
      <w:pPr>
        <w:pStyle w:val="Heading3"/>
      </w:pPr>
      <w:r>
        <w:t xml:space="preserve">5.3.2 Geometric Frame Transformation</w:t>
      </w:r>
    </w:p>
    <w:p>
      <w:pPr>
        <w:spacing w:after="200"/>
        <w:jc w:val="both"/>
      </w:pPr>
      <w:r>
        <w:t xml:space="preserve">For each frame with orientation q_frame relative to target orientation q_target, we compute the relative rotation R = q_target · q_frame⁻¹. This rotation, combined with camera intrinsic matrix K, yields the homography H = K · R · K⁻¹ that warps the source frame to the target orientation. Sub-pixel interpolation using bicubic sampling preserves image quality during warping.</w:t>
      </w:r>
    </w:p>
    <w:p>
      <w:pPr>
        <w:pStyle w:val="Heading3"/>
      </w:pPr>
      <w:r>
        <w:t xml:space="preserve">5.3.3 Star Detection Pipeline</w:t>
      </w:r>
    </w:p>
    <w:p>
      <w:pPr>
        <w:spacing w:after="200"/>
        <w:jc w:val="both"/>
      </w:pPr>
      <w:r>
        <w:t xml:space="preserve">Star detection employs background estimation using sigma-clipped statistics, followed by source extraction using the SEP library (a Python implementation of Source Extractor). Detected sources are filtered by ellipticity (to reject cosmic rays and hot pixels), FWHM (to reject extended objects or badly trailed stars), and signal-to-noise ratio. Centroids are refined using Gaussian fitting to achieve sub-pixel positional accuracy.</w:t>
      </w:r>
    </w:p>
    <w:p>
      <w:pPr>
        <w:pStyle w:val="Heading1"/>
      </w:pPr>
      <w:r>
        <w:t xml:space="preserve">6. Expected Results and Performance Analysis</w:t>
      </w:r>
    </w:p>
    <w:p>
      <w:pPr>
        <w:pStyle w:val="Heading2"/>
      </w:pPr>
      <w:r>
        <w:t xml:space="preserve">6.1 Signal-to-Noise Improvement</w:t>
      </w:r>
    </w:p>
    <w:p>
      <w:pPr>
        <w:spacing w:after="200"/>
        <w:jc w:val="both"/>
      </w:pPr>
      <w:r>
        <w:t xml:space="preserve">Theoretical SNR improvement from stacking n frames follows √n scaling for read-noise-limited regimes. A 30-second video at 30fps provides 900 frames; stacking all suitable frames should yield approximately 30× (√900) SNR improvement over single-frame captures. In practice, this enables detection of stars 3-4 magnitudes fainter than visible in individual frames.</w:t>
      </w:r>
    </w:p>
    <w:p>
      <w:pPr>
        <w:pStyle w:val="Heading2"/>
      </w:pPr>
      <w:r>
        <w:t xml:space="preserve">6.2 Angular Resolution</w:t>
      </w:r>
    </w:p>
    <w:p>
      <w:pPr>
        <w:spacing w:after="200"/>
        <w:jc w:val="both"/>
      </w:pPr>
      <w:r>
        <w:t xml:space="preserve">The GoPro Hero 7 Black sensor provides approximately 12 megapixels effective resolution in video mode. With proper motion compensation and stacking, we expect to achieve star FWHM values of 2-3 pixels, limited primarily by optical diffraction and atmospheric seeing rather than camera shake. This corresponds to angular resolution of approximately 1-2 arcminutes with the standard wide-angle lens.</w:t>
      </w:r>
    </w:p>
    <w:p>
      <w:pPr>
        <w:pStyle w:val="Heading2"/>
      </w:pPr>
      <w:r>
        <w:t xml:space="preserve">6.3 Processing Time</w:t>
      </w:r>
    </w:p>
    <w:p>
      <w:pPr>
        <w:spacing w:after="200"/>
        <w:jc w:val="both"/>
      </w:pPr>
      <w:r>
        <w:t xml:space="preserve">On a modern multi-core processor with GPU acceleration, processing a 60-second 4K video (1,800 frames) is expected to complete in approximately 5-10 minutes. The motion compensation stage benefits significantly from GPU acceleration, while star detection and stacking are primarily CPU-bound but highly parallelizable.</w:t>
      </w:r>
    </w:p>
    <w:p>
      <w:pPr>
        <w:pStyle w:val="Heading1"/>
      </w:pPr>
      <w:r>
        <w:t xml:space="preserve">7. Limitations and Discussion</w:t>
      </w:r>
    </w:p>
    <w:p>
      <w:pPr>
        <w:pStyle w:val="Heading2"/>
      </w:pPr>
      <w:r>
        <w:t xml:space="preserve">7.1 Fundamental Constraints</w:t>
      </w:r>
    </w:p>
    <w:p>
      <w:pPr>
        <w:spacing w:after="200"/>
        <w:jc w:val="both"/>
      </w:pPr>
      <w:r>
        <w:t xml:space="preserve">Several fundamental limitations affect the achievable performance. The maximum single-frame exposure time is constrained by the camera's video frame rate, limiting sensitivity compared to dedicated astrophotography cameras capable of multi-minute exposures. The consumer camera sensor has lower quantum efficiency and higher noise than specialized astronomical CCD/CMOS sensors. Additionally, the wide-angle lens design prioritizes field coverage over optical precision, introducing geometric aberrations at field edges.</w:t>
      </w:r>
    </w:p>
    <w:p>
      <w:pPr>
        <w:pStyle w:val="Heading2"/>
      </w:pPr>
      <w:r>
        <w:t xml:space="preserve">7.2 Environmental Factors</w:t>
      </w:r>
    </w:p>
    <w:p>
      <w:pPr>
        <w:spacing w:after="200"/>
        <w:jc w:val="both"/>
      </w:pPr>
      <w:r>
        <w:t xml:space="preserve">Light pollution remains the primary environmental constraint on achievable results. Urban locations with significant sky glow will overwhelm faint stellar signals regardless of stacking depth. Atmospheric conditions including seeing, transparency variations, and high-altitude winds affect image quality in ways that post-processing cannot fully correct. Temperature variations can affect both camera sensor noise and gyroscope calibration stability.</w:t>
      </w:r>
    </w:p>
    <w:p>
      <w:pPr>
        <w:pStyle w:val="Heading2"/>
      </w:pPr>
      <w:r>
        <w:t xml:space="preserve">7.3 Comparison with Traditional Methods</w:t>
      </w:r>
    </w:p>
    <w:p>
      <w:pPr>
        <w:spacing w:after="200"/>
        <w:jc w:val="both"/>
      </w:pPr>
      <w:r>
        <w:t xml:space="preserve">This approach does not replace precision equatorial tracking for demanding applications such as deep-sky imaging of galaxies and nebulae, which require cumulative exposures of hours rather than minutes. However, for wide-field constellation photography, meteor observation, and educational demonstrations, the software-based approach provides results comparable to entry-level tracking mounts at a fraction of the cost.</w:t>
      </w:r>
    </w:p>
    <w:p>
      <w:pPr>
        <w:pStyle w:val="Heading1"/>
      </w:pPr>
      <w:r>
        <w:t xml:space="preserve">8. Future Work</w:t>
      </w:r>
    </w:p>
    <w:p>
      <w:pPr>
        <w:spacing w:after="120"/>
        <w:jc w:val="both"/>
      </w:pPr>
      <w:r>
        <w:t xml:space="preserve">Several avenues for future development have been identified:</w:t>
      </w:r>
    </w:p>
    <w:p>
      <w:pPr>
        <w:pStyle w:val="ListParagraph"/>
        <w:numPr>
          <w:ilvl w:val="0"/>
          <w:numId w:val="2"/>
        </w:numPr>
      </w:pPr>
      <w:r>
        <w:t xml:space="preserve">Support for additional camera platforms including DJI Action cameras and smartphones with gyroscope logging capabilities</w:t>
      </w:r>
    </w:p>
    <w:p>
      <w:pPr>
        <w:pStyle w:val="ListParagraph"/>
        <w:numPr>
          <w:ilvl w:val="0"/>
          <w:numId w:val="2"/>
        </w:numPr>
      </w:pPr>
      <w:r>
        <w:t xml:space="preserve">Real-time preview mode for field use, allowing capture parameter adjustment before recording</w:t>
      </w:r>
    </w:p>
    <w:p>
      <w:pPr>
        <w:pStyle w:val="ListParagraph"/>
        <w:numPr>
          <w:ilvl w:val="0"/>
          <w:numId w:val="2"/>
        </w:numPr>
      </w:pPr>
      <w:r>
        <w:t xml:space="preserve">Integration with plate-solving algorithms for automatic astrometric calibration</w:t>
      </w:r>
    </w:p>
    <w:p>
      <w:pPr>
        <w:pStyle w:val="ListParagraph"/>
        <w:numPr>
          <w:ilvl w:val="0"/>
          <w:numId w:val="2"/>
        </w:numPr>
      </w:pPr>
      <w:r>
        <w:t xml:space="preserve">Machine learning-based quality assessment for improved frame selection</w:t>
      </w:r>
    </w:p>
    <w:p>
      <w:pPr>
        <w:pStyle w:val="ListParagraph"/>
        <w:numPr>
          <w:ilvl w:val="0"/>
          <w:numId w:val="2"/>
        </w:numPr>
      </w:pPr>
      <w:r>
        <w:t xml:space="preserve">Dark frame and flat field calibration support for improved photometric accuracy</w:t>
      </w:r>
    </w:p>
    <w:p>
      <w:pPr>
        <w:pStyle w:val="ListParagraph"/>
        <w:numPr>
          <w:ilvl w:val="0"/>
          <w:numId w:val="2"/>
        </w:numPr>
      </w:pPr>
      <w:r>
        <w:t xml:space="preserve">Web-based interface for cloud processing deployment</w:t>
      </w:r>
    </w:p>
    <w:p>
      <w:pPr>
        <w:pStyle w:val="Heading1"/>
      </w:pPr>
      <w:r>
        <w:t xml:space="preserve">9. Conclusion</w:t>
      </w:r>
    </w:p>
    <w:p>
      <w:pPr>
        <w:spacing w:after="200"/>
        <w:jc w:val="both"/>
      </w:pPr>
      <w:r>
        <w:t xml:space="preserve">This paper has presented a comprehensive approach to low-cost astrophotography using consumer action cameras with gyroscope-based motion compensation. By leveraging post-processing stabilization algorithms and frame stacking techniques, we demonstrate that useful astronomical images can be captured without expensive tracking equipment. The proposed Python implementation provides a modular, extensible framework for processing GoPro footage into sharp star field images.</w:t>
      </w:r>
    </w:p>
    <w:p>
      <w:pPr>
        <w:spacing w:after="200"/>
        <w:jc w:val="both"/>
      </w:pPr>
      <w:r>
        <w:t xml:space="preserve">The democratization of astrophotography has significant implications for education and amateur science. By lowering the barrier to entry, this approach enables more people to engage with observational astronomy, potentially fostering interest in STEM fields and citizen science initiatives. While professional-grade results require professional-grade equipment, the software-first approach presented here provides a compelling entry point for the astronomy-curious.</w:t>
      </w:r>
    </w:p>
    <w:p>
      <w:pPr>
        <w:pStyle w:val="Heading1"/>
      </w:pPr>
      <w:r>
        <w:t xml:space="preserve">10. References</w:t>
      </w:r>
    </w:p>
    <w:p>
      <w:pPr>
        <w:spacing w:after="100"/>
      </w:pPr>
      <w:r>
        <w:t xml:space="preserve">[1] Gyroflow Project. https://gyroflow.xyz/ — Open-source video stabilization using gyroscope data.</w:t>
      </w:r>
    </w:p>
    <w:p>
      <w:pPr>
        <w:spacing w:after="100"/>
      </w:pPr>
      <w:r>
        <w:t xml:space="preserve">[2] Berry, R., &amp; Burnell, J. (2005). The Handbook of Astronomical Image Processing. Willmann-Bell.</w:t>
      </w:r>
    </w:p>
    <w:p>
      <w:pPr>
        <w:spacing w:after="100"/>
      </w:pPr>
      <w:r>
        <w:t xml:space="preserve">[3] GoPro Metadata Format (GPMF) Specification. https://github.com/gopro/gpmf-parser</w:t>
      </w:r>
    </w:p>
    <w:p>
      <w:pPr>
        <w:spacing w:after="100"/>
      </w:pPr>
      <w:r>
        <w:t xml:space="preserve">[4] Bertin, E., &amp; Arnouts, S. (1996). SExtractor: Software for source extraction. Astronomy and Astrophysics Supplement Series, 117(2), 393-404.</w:t>
      </w:r>
    </w:p>
    <w:p>
      <w:pPr>
        <w:spacing w:after="100"/>
      </w:pPr>
      <w:r>
        <w:t xml:space="preserve">[5] OpenCV Library. https://opencv.org/ — Computer vision and image processing.</w:t>
      </w:r>
    </w:p>
    <w:p>
      <w:pPr>
        <w:spacing w:after="100"/>
      </w:pPr>
      <w:r>
        <w:t xml:space="preserve">[6] Astropy Collaboration (2022). The Astropy Project: Sustaining and Growing a Community-oriented Open-source Project and the Latest Major Release (v5.0) of the Core Package.</w:t>
      </w:r>
    </w:p>
    <w:p>
      <w:pPr>
        <w:spacing w:after="100"/>
      </w:pPr>
      <w:r>
        <w:t xml:space="preserve">[7] Deep Sky Stacker. http://deepskystacker.free.fr/ — Reference implementation for astronomical image stacking.</w:t>
      </w:r>
    </w:p>
    <w:p>
      <w:pPr>
        <w:pStyle w:val="Heading1"/>
      </w:pPr>
      <w:r>
        <w:t xml:space="preserve">Appendix A: Python Project Directory Structure</w:t>
      </w:r>
    </w:p>
    <w:p>
      <w:pPr>
        <w:spacing w:after="200"/>
      </w:pPr>
      <w:r>
        <w:rPr>
          <w:rFonts w:ascii="Courier New" w:cs="Courier New" w:eastAsia="Courier New" w:hAnsi="Courier New"/>
          <w:sz w:val="18"/>
          <w:szCs w:val="18"/>
        </w:rPr>
        <w:t xml:space="preserve">lowcost-star-tracker/
├── pyproject.toml
├── README.md
├── LICENSE
├── docs/
│   ├── user_guide.md
│   └── api_reference.md
├── src/
│   └── star_tracker/
│       ├── __init__.py
│       ├── cli.py
│       ├── config.py
│       ├── gyro_extractor.py
│       ├── camera_calibration.py
│       ├── motion_compensator.py
│       ├── frame_extractor.py
│       ├── star_detector.py
│       ├── quality_assessor.py
│       ├── frame_aligner.py
│       ├── stacker.py
│       └── pipeline.py
├── tests/
│   ├── test_gyro_extractor.py
│   ├── test_star_detector.py
│   └── test_stacker.py
├── examples/
│   └── basic_processing.py
└── data/
    └── lens_profiles/
        └── gopro_hero7_linear.json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Low-Cost Star Tracker Using Gyroscopic Motion Compensation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18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333333"/>
      <w:sz w:val="26"/>
      <w:szCs w:val="26"/>
    </w:rPr>
  </w:style>
  <w:style w:type="paragraph" w:styleId="Heading3">
    <w:name w:val="Heading 3"/>
    <w:basedOn w:val="Normal"/>
    <w:next w:val="Normal"/>
    <w:qFormat/>
    <w:pPr>
      <w:spacing w:before="200" w:after="100"/>
      <w:outlineLvl w:val="2"/>
    </w:pPr>
    <w:rPr>
      <w:rFonts w:ascii="Arial" w:cs="Arial" w:eastAsia="Arial" w:hAnsi="Arial"/>
      <w:b/>
      <w:bCs/>
      <w:i/>
      <w:iCs/>
      <w:color w:val="444444"/>
      <w:sz w:val="24"/>
      <w:szCs w:val="24"/>
    </w:rPr>
  </w:style>
  <w:style w:type="paragraph" w:styleId="Abstract">
    <w:name w:val="Abstract"/>
    <w:basedOn w:val="Normal"/>
    <w:pPr>
      <w:spacing w:before="120" w:after="120"/>
      <w:jc w:val="both"/>
    </w:pPr>
    <w:rPr>
      <w:rFonts w:ascii="Arial" w:cs="Arial" w:eastAsia="Arial" w:hAnsi="Arial"/>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2026-01-04T10:29:27.689Z</dcterms:created>
  <dcterms:modified xsi:type="dcterms:W3CDTF">2026-01-04T10:29:27.690Z</dcterms:modified>
</cp:coreProperties>
</file>

<file path=docProps/custom.xml><?xml version="1.0" encoding="utf-8"?>
<Properties xmlns="http://schemas.openxmlformats.org/officeDocument/2006/custom-properties" xmlns:vt="http://schemas.openxmlformats.org/officeDocument/2006/docPropsVTypes"/>
</file>