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A9D18E" w:themeColor="accent6" w:themeTint="99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2P/3P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为了保证事务的ACID（原子性、一致性、隔离性、持久性）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2P= Two Phase commit   二段提交（RDBMS经常就这种机制，保证强一致性）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3P= Three Phase commit  三段提交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2P- 阶段1：提交事务请求（投票阶段）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104775</wp:posOffset>
                </wp:positionV>
                <wp:extent cx="4426585" cy="1598930"/>
                <wp:effectExtent l="4445" t="0" r="0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6585" cy="1598930"/>
                          <a:chOff x="3741" y="126111"/>
                          <a:chExt cx="6971" cy="2518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3741" y="126246"/>
                            <a:ext cx="660" cy="236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事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务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管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圆柱形 6"/>
                        <wps:cNvSpPr/>
                        <wps:spPr>
                          <a:xfrm>
                            <a:off x="6231" y="126321"/>
                            <a:ext cx="1515" cy="85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资源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4671" y="126516"/>
                            <a:ext cx="13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4671" y="126756"/>
                            <a:ext cx="135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圆柱形 9"/>
                        <wps:cNvSpPr/>
                        <wps:spPr>
                          <a:xfrm>
                            <a:off x="6231" y="127761"/>
                            <a:ext cx="1515" cy="85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资源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4671" y="128046"/>
                            <a:ext cx="13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4671" y="128286"/>
                            <a:ext cx="135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4896" y="126111"/>
                            <a:ext cx="976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prepare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4896" y="126681"/>
                            <a:ext cx="976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4836" y="127641"/>
                            <a:ext cx="976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prepare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4836" y="128211"/>
                            <a:ext cx="976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7800" y="126510"/>
                            <a:ext cx="2912" cy="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写入undo和redo事务日志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7800" y="127950"/>
                            <a:ext cx="2912" cy="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写入undo和redo事务日志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65pt;margin-top:8.25pt;height:125.9pt;width:348.55pt;z-index:251658240;mso-width-relative:page;mso-height-relative:page;" coordorigin="3741,126111" coordsize="6971,2518" o:gfxdata="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">
                <o:lock v:ext="edit" aspectratio="f"/>
                <v:shape id="_x0000_s1026" o:spid="_x0000_s1026" o:spt="202" type="#_x0000_t202" style="position:absolute;left:3741;top:126246;height:2368;width:660;" fillcolor="#9DC3E6 [1940]" filled="t" stroked="t" coordsize="21600,21600" o:gfxdata="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LUl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事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务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管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理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器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231;top:126321;height:855;width:1515;v-text-anchor:middle;" fillcolor="#5B9BD5 [3204]" filled="t" stroked="t" coordsize="21600,21600" o:gfxdata="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VerG8AAAA&#10;2gAAAA8AAAAAAAAAAQAgAAAAIgAAAGRycy9kb3ducmV2LnhtbFBLAQIUABQAAAAIAIdO4kAzLwWe&#10;OwAAADkAAAAQAAAAAAAAAAEAIAAAAAsBAABkcnMvc2hhcGV4bWwueG1sUEsFBgAAAAAGAAYAWwEA&#10;ALUD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资源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671;top:126516;height:0;width:1350;" filled="f" stroked="t" coordsize="21600,21600" o:gfxdata="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E52Z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71;top:126756;height:0;width:1350;" filled="f" stroked="t" coordsize="21600,21600" o:gfxdata="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OzAr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shape id="_x0000_s1026" o:spid="_x0000_s1026" o:spt="22" type="#_x0000_t22" style="position:absolute;left:6231;top:127761;height:855;width:1515;v-text-anchor:middle;" fillcolor="#5B9BD5 [3204]" filled="t" stroked="t" coordsize="21600,21600" o:gfxdata="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Cu7DvQAA&#10;ANoAAAAPAAAAAAAAAAEAIAAAACIAAABkcnMvZG93bnJldi54bWxQSwECFAAUAAAACACHTuJAMy8F&#10;njsAAAA5AAAAEAAAAAAAAAABACAAAAAMAQAAZHJzL3NoYXBleG1sLnhtbFBLBQYAAAAABgAGAFsB&#10;AAC2AwAAAAA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资源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671;top:128046;height:0;width:1350;" filled="f" stroked="t" coordsize="21600,21600" o:gfxdata="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mTwN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71;top:128286;height:0;width:1350;" filled="f" stroked="t" coordsize="21600,21600" o:gfxdata="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BD/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shape id="_x0000_s1026" o:spid="_x0000_s1026" o:spt="202" type="#_x0000_t202" style="position:absolute;left:4896;top:126111;height:419;width:976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prepare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96;top:126681;height:419;width:976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ok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36;top:127641;height:419;width:976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prepare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36;top:128211;height:419;width:976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ok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00;top:126510;height:478;width:2912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写入undo和redo事务日志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00;top:127950;height:478;width:2912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写入undo和redo事务日志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2P- 阶段2：执行事务提交（commit、rollback）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10160</wp:posOffset>
                </wp:positionV>
                <wp:extent cx="2543175" cy="1599565"/>
                <wp:effectExtent l="4445" t="0" r="24130" b="63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1599565"/>
                          <a:chOff x="3741" y="126111"/>
                          <a:chExt cx="4005" cy="2519"/>
                        </a:xfrm>
                      </wpg:grpSpPr>
                      <wps:wsp>
                        <wps:cNvPr id="31" name="文本框 5"/>
                        <wps:cNvSpPr txBox="1"/>
                        <wps:spPr>
                          <a:xfrm>
                            <a:off x="3741" y="126246"/>
                            <a:ext cx="660" cy="236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事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务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管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圆柱形 6"/>
                        <wps:cNvSpPr/>
                        <wps:spPr>
                          <a:xfrm>
                            <a:off x="6231" y="126321"/>
                            <a:ext cx="1515" cy="85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资源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箭头连接符 7"/>
                        <wps:cNvCnPr/>
                        <wps:spPr>
                          <a:xfrm>
                            <a:off x="4671" y="126516"/>
                            <a:ext cx="13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8"/>
                        <wps:cNvCnPr/>
                        <wps:spPr>
                          <a:xfrm>
                            <a:off x="4671" y="126756"/>
                            <a:ext cx="135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圆柱形 9"/>
                        <wps:cNvSpPr/>
                        <wps:spPr>
                          <a:xfrm>
                            <a:off x="6231" y="127761"/>
                            <a:ext cx="1515" cy="85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资源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直接箭头连接符 10"/>
                        <wps:cNvCnPr/>
                        <wps:spPr>
                          <a:xfrm>
                            <a:off x="4671" y="128046"/>
                            <a:ext cx="13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11"/>
                        <wps:cNvCnPr/>
                        <wps:spPr>
                          <a:xfrm>
                            <a:off x="4671" y="128286"/>
                            <a:ext cx="135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12"/>
                        <wps:cNvSpPr txBox="1"/>
                        <wps:spPr>
                          <a:xfrm>
                            <a:off x="4896" y="126111"/>
                            <a:ext cx="976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rollback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13"/>
                        <wps:cNvSpPr txBox="1"/>
                        <wps:spPr>
                          <a:xfrm>
                            <a:off x="4896" y="126681"/>
                            <a:ext cx="976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14"/>
                        <wps:cNvSpPr txBox="1"/>
                        <wps:spPr>
                          <a:xfrm>
                            <a:off x="4836" y="127641"/>
                            <a:ext cx="976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rollback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15"/>
                        <wps:cNvSpPr txBox="1"/>
                        <wps:spPr>
                          <a:xfrm>
                            <a:off x="4836" y="128211"/>
                            <a:ext cx="976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failed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95pt;margin-top:0.8pt;height:125.95pt;width:200.25pt;z-index:251663360;mso-width-relative:page;mso-height-relative:page;" coordorigin="3741,126111" coordsize="4005,2519" o:gfxdata="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rDPA0toA&#10;AAAJAQAADwAAAAAAAAABACAAAAAiAAAAZHJzL2Rvd25yZXYueG1sUEsBAhQAFAAAAAgAh07iQK42&#10;s2YCBQAA3h4AAA4AAAAAAAAAAQAgAAAAKQEAAGRycy9lMm9Eb2MueG1sUEsFBgAAAAAGAAYAWQEA&#10;AJ0IAAAAAA==&#10;">
                <o:lock v:ext="edit" aspectratio="f"/>
                <v:shape id="文本框 5" o:spid="_x0000_s1026" o:spt="202" type="#_x0000_t202" style="position:absolute;left:3741;top:126246;height:2368;width:660;" fillcolor="#9DC3E6 [1940]" filled="t" stroked="t" coordsize="21600,21600" o:gfxdata="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5byD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事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务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管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理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器</w:t>
                        </w:r>
                      </w:p>
                    </w:txbxContent>
                  </v:textbox>
                </v:shape>
                <v:shape id="圆柱形 6" o:spid="_x0000_s1026" o:spt="22" type="#_x0000_t22" style="position:absolute;left:6231;top:126321;height:855;width:1515;v-text-anchor:middle;" fillcolor="#5B9BD5 [3204]" filled="t" stroked="t" coordsize="21600,21600" o:gfxdata="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BkrC8AAAA&#10;2wAAAA8AAAAAAAAAAQAgAAAAIgAAAGRycy9kb3ducmV2LnhtbFBLAQIUABQAAAAIAIdO4kAzLwWe&#10;OwAAADkAAAAQAAAAAAAAAAEAIAAAAAsBAABkcnMvc2hhcGV4bWwueG1sUEsFBgAAAAAGAAYAWwEA&#10;ALUD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资源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7" o:spid="_x0000_s1026" o:spt="32" type="#_x0000_t32" style="position:absolute;left:4671;top:126516;height:0;width:1350;" filled="f" stroked="t" coordsize="21600,21600" o:gfxdata="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B8s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8" o:spid="_x0000_s1026" o:spt="32" type="#_x0000_t32" style="position:absolute;left:4671;top:126756;height:0;width:1350;" filled="f" stroked="t" coordsize="21600,21600" o:gfxdata="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u4l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shape id="圆柱形 9" o:spid="_x0000_s1026" o:spt="22" type="#_x0000_t22" style="position:absolute;left:6231;top:127761;height:855;width:1515;v-text-anchor:middle;" fillcolor="#5B9BD5 [3204]" filled="t" stroked="t" coordsize="21600,21600" o:gfxdata="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wQlW8AAAA&#10;2wAAAA8AAAAAAAAAAQAgAAAAIgAAAGRycy9kb3ducmV2LnhtbFBLAQIUABQAAAAIAIdO4kAzLwWe&#10;OwAAADkAAAAQAAAAAAAAAAEAIAAAAAsBAABkcnMvc2hhcGV4bWwueG1sUEsFBgAAAAAGAAYAWwEA&#10;ALUD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资源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直接箭头连接符 10" o:spid="_x0000_s1026" o:spt="32" type="#_x0000_t32" style="position:absolute;left:4671;top:128046;height:0;width:1350;" filled="f" stroked="t" coordsize="21600,21600" o:gfxdata="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6HTL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1" o:spid="_x0000_s1026" o:spt="32" type="#_x0000_t32" style="position:absolute;left:4671;top:128286;height:0;width:1350;" filled="f" stroked="t" coordsize="21600,21600" o:gfxdata="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Qs5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shape id="文本框 12" o:spid="_x0000_s1026" o:spt="202" type="#_x0000_t202" style="position:absolute;left:4896;top:126111;height:419;width:976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rollback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4896;top:126681;height:419;width:976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ok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4836;top:127641;height:419;width:97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rollback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4836;top:128211;height:419;width:976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failed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10160</wp:posOffset>
                </wp:positionV>
                <wp:extent cx="2543175" cy="1599565"/>
                <wp:effectExtent l="4445" t="0" r="24130" b="63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1599565"/>
                          <a:chOff x="3741" y="126111"/>
                          <a:chExt cx="4005" cy="2519"/>
                        </a:xfrm>
                      </wpg:grpSpPr>
                      <wps:wsp>
                        <wps:cNvPr id="34" name="文本框 5"/>
                        <wps:cNvSpPr txBox="1"/>
                        <wps:spPr>
                          <a:xfrm>
                            <a:off x="3741" y="126246"/>
                            <a:ext cx="660" cy="236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事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务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管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圆柱形 6"/>
                        <wps:cNvSpPr/>
                        <wps:spPr>
                          <a:xfrm>
                            <a:off x="6231" y="126321"/>
                            <a:ext cx="1515" cy="85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资源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箭头连接符 7"/>
                        <wps:cNvCnPr/>
                        <wps:spPr>
                          <a:xfrm>
                            <a:off x="4671" y="126516"/>
                            <a:ext cx="13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8"/>
                        <wps:cNvCnPr/>
                        <wps:spPr>
                          <a:xfrm>
                            <a:off x="4671" y="126756"/>
                            <a:ext cx="135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圆柱形 9"/>
                        <wps:cNvSpPr/>
                        <wps:spPr>
                          <a:xfrm>
                            <a:off x="6231" y="127761"/>
                            <a:ext cx="1515" cy="85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资源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直接箭头连接符 10"/>
                        <wps:cNvCnPr/>
                        <wps:spPr>
                          <a:xfrm>
                            <a:off x="4671" y="128046"/>
                            <a:ext cx="13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11"/>
                        <wps:cNvCnPr/>
                        <wps:spPr>
                          <a:xfrm>
                            <a:off x="4671" y="128286"/>
                            <a:ext cx="135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12"/>
                        <wps:cNvSpPr txBox="1"/>
                        <wps:spPr>
                          <a:xfrm>
                            <a:off x="4896" y="126111"/>
                            <a:ext cx="976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3"/>
                        <wps:cNvSpPr txBox="1"/>
                        <wps:spPr>
                          <a:xfrm>
                            <a:off x="4896" y="126681"/>
                            <a:ext cx="976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14"/>
                        <wps:cNvSpPr txBox="1"/>
                        <wps:spPr>
                          <a:xfrm>
                            <a:off x="4836" y="127641"/>
                            <a:ext cx="976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15"/>
                        <wps:cNvSpPr txBox="1"/>
                        <wps:spPr>
                          <a:xfrm>
                            <a:off x="4836" y="128211"/>
                            <a:ext cx="976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45pt;margin-top:0.8pt;height:125.95pt;width:200.25pt;z-index:251660288;mso-width-relative:page;mso-height-relative:page;" coordorigin="3741,126111" coordsize="4005,2519" o:gfxdata="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5w4badkAAAAIAQAADwAAAAAAAAABACAAAAAiAAAAZHJzL2Rvd25yZXYueG1sUEsBAhQAFAAAAAgA&#10;h07iQKCsaioJBQAA3h4AAA4AAAAAAAAAAQAgAAAAKAEAAGRycy9lMm9Eb2MueG1sUEsFBgAAAAAG&#10;AAYAWQEAAKMIAAAAAA==&#10;">
                <o:lock v:ext="edit" aspectratio="f"/>
                <v:shape id="文本框 5" o:spid="_x0000_s1026" o:spt="202" type="#_x0000_t202" style="position:absolute;left:3741;top:126246;height:2368;width:660;" fillcolor="#9DC3E6 [1940]" filled="t" stroked="t" coordsize="21600,21600" o:gfxdata="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+FRl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事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务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管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理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器</w:t>
                        </w:r>
                      </w:p>
                    </w:txbxContent>
                  </v:textbox>
                </v:shape>
                <v:shape id="圆柱形 6" o:spid="_x0000_s1026" o:spt="22" type="#_x0000_t22" style="position:absolute;left:6231;top:126321;height:855;width:1515;v-text-anchor:middle;" fillcolor="#5B9BD5 [3204]" filled="t" stroked="t" coordsize="21600,21600" o:gfxdata="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gKxL4A&#10;AADbAAAADwAAAAAAAAABACAAAAAiAAAAZHJzL2Rvd25yZXYueG1sUEsBAhQAFAAAAAgAh07iQDMv&#10;BZ47AAAAOQAAABAAAAAAAAAAAQAgAAAADQEAAGRycy9zaGFwZXhtbC54bWxQSwUGAAAAAAYABgBb&#10;AQAAtwM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资源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7" o:spid="_x0000_s1026" o:spt="32" type="#_x0000_t32" style="position:absolute;left:4671;top:126516;height:0;width:1350;" filled="f" stroked="t" coordsize="21600,21600" o:gfxdata="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SRu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8" o:spid="_x0000_s1026" o:spt="32" type="#_x0000_t32" style="position:absolute;left:4671;top:126756;height:0;width:1350;" filled="f" stroked="t" coordsize="21600,21600" o:gfxdata="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Fuc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shape id="圆柱形 9" o:spid="_x0000_s1026" o:spt="22" type="#_x0000_t22" style="position:absolute;left:6231;top:127761;height:855;width:1515;v-text-anchor:middle;" fillcolor="#5B9BD5 [3204]" filled="t" stroked="t" coordsize="21600,21600" o:gfxdata="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qppVq5AAAA2wAA&#10;AA8AAAAAAAAAAQAgAAAAIgAAAGRycy9kb3ducmV2LnhtbFBLAQIUABQAAAAIAIdO4kAzLwWeOwAA&#10;ADkAAAAQAAAAAAAAAAEAIAAAAAgBAABkcnMvc2hhcGV4bWwueG1sUEsFBgAAAAAGAAYAWwEAALID&#10;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资源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直接箭头连接符 10" o:spid="_x0000_s1026" o:spt="32" type="#_x0000_t32" style="position:absolute;left:4671;top:128046;height:0;width:1350;" filled="f" stroked="t" coordsize="21600,21600" o:gfxdata="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OsFy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1" o:spid="_x0000_s1026" o:spt="32" type="#_x0000_t32" style="position:absolute;left:4671;top:128286;height:0;width:1350;" filled="f" stroked="t" coordsize="21600,21600" o:gfxdata="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+hX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shape id="文本框 12" o:spid="_x0000_s1026" o:spt="202" type="#_x0000_t202" style="position:absolute;left:4896;top:126111;height:419;width:976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commit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4896;top:126681;height:419;width:976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ok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4836;top:127641;height:419;width:976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commit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4836;top:128211;height:419;width:976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3P- 阶段1：是否提交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3P- 阶段2：预先提交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3P- 阶段3：提交（commit、rollback）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86225" cy="3086100"/>
            <wp:effectExtent l="0" t="0" r="9525" b="0"/>
            <wp:docPr id="8203" name="Picture 2" descr="http://images2015.cnblogs.com/blog/616953/201610/616953-20161026193835781-416773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" name="Picture 2" descr="http://images2015.cnblogs.com/blog/616953/201610/616953-20161026193835781-416773789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CAP理论（分布式系统遵循的理论）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一致性（Consistency）、可用性（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Availability</w:t>
      </w:r>
      <w:r>
        <w:rPr>
          <w:rFonts w:hint="eastAsia"/>
          <w:lang w:val="en-US" w:eastAsia="zh-CN"/>
        </w:rPr>
        <w:t>）、分区容错性（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Partition tolerance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130550" cy="2696845"/>
            <wp:effectExtent l="0" t="0" r="12700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CA(放弃P)：讲所有的数据放在一个节点。满足一致性、可用性。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AP(放弃C)：放弃强一致性，用最终一致性来保证。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CP(放弃A)：一旦系统遇见故障，受到影响的服务器需要等待一段时间，在恢复期间无法对外提供服务。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基本可用（bascially available）、软状态（soft state）、最终一致性（Eventually consistent）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基本可用：在分布式系统出现，允许损失部分可用性（服务降级、页面降级）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软状态：允许分布式系统出现中间状态。而且中间状态不影响系统的可用性。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最终一致性：data replications经过一段时间达到一致性。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拜占庭将军问题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拜占庭帝国就是5~15世纪的东罗马帝国，拜占庭即现在土耳其的伊斯坦布尔。我们可以想象，拜占庭军队有许多分支，驻扎在敌人城外，每一分支由各自的将军指挥。将军们智能靠通讯员进行通讯。在观察敌人以后，忠诚的将军们必须制订一个统一的行动计划——进攻或者撤退。然而，这些将军冢有叛徒，他们不希望忠诚的将军们能达成一致，因而影响统一行动计划的制订与传播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问题是：将军们必须有一个协议，使所有忠诚的将军们能够达成一致，而且少数几个叛徒不能使忠诚的将军们作出错误的计划——使有些将军进攻而另一些将军撤退。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如果这11位将军中有间谍呢? 假设有9位忠诚的将军，5位判断进攻，4位判断撤退，还有2个间谍恶意判断撤退，虽然结果是错误的撤退，但这种情况完全是允许的。因为这11位将军依然保持着状态一致性。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1.11位将军进攻城池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2.同时进攻（议案、决议）、同时撤退（议案、决议）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3.不管撤退还是进攻，必须半数的将军统一意见才可以执行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4.将军里面有叛徒，会干扰决议生成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在Paxos算法面前，其他（包括2P、3P）都是渣渣，都是残次品。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Google Chubby的作者Mike Burrows说过这个世界上只有一种一致性算法，那就是Paxos，其它的算法都是残次品。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Paxos：多数派决议（最终解决一致性问题）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三种角色：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Proposer：提交者（议案提交者）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提交议案(判断是否过半)，提交批准议案(判断是否过半)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Acceptor：接收者（议案接收者）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接受议案或者驳回议案，给proposer回应(promise)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Learner：学习者（打酱油的）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如果议案产生，学习议案。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设定1：</w:t>
      </w:r>
      <w:r>
        <w:rPr>
          <w:rFonts w:hint="eastAsia" w:asciiTheme="minorEastAsia" w:hAnsiTheme="minorEastAsia" w:cstheme="minorEastAsia"/>
          <w:lang w:val="en-US" w:eastAsia="zh-CN"/>
        </w:rPr>
        <w:t>如果Acceptor没有接受议案，那么他必须接受第一个议案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设定2：</w:t>
      </w:r>
      <w:r>
        <w:rPr>
          <w:rFonts w:hint="eastAsia" w:asciiTheme="minorEastAsia" w:hAnsiTheme="minorEastAsia" w:cstheme="minorEastAsia"/>
          <w:lang w:val="en-US" w:eastAsia="zh-CN"/>
        </w:rPr>
        <w:t>每个议案比必须有一个编号，并且编号只能增长，不能重复。越往后越大。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设定3：</w:t>
      </w:r>
      <w:r>
        <w:rPr>
          <w:rFonts w:hint="eastAsia" w:asciiTheme="minorEastAsia" w:hAnsiTheme="minorEastAsia" w:cstheme="minorEastAsia"/>
          <w:lang w:val="en-US" w:eastAsia="zh-CN"/>
        </w:rPr>
        <w:t>接受编号大的议案，如果小于之前接受议案编号，那么不接受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设定4：</w:t>
      </w:r>
      <w:r>
        <w:rPr>
          <w:rFonts w:hint="eastAsia" w:asciiTheme="minorEastAsia" w:hAnsiTheme="minorEastAsia" w:cstheme="minorEastAsia"/>
          <w:lang w:val="en-US" w:eastAsia="zh-CN"/>
        </w:rPr>
        <w:t>议案有2种(提交的议案，批准的议案)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9295" cy="4324350"/>
            <wp:effectExtent l="0" t="0" r="1460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Prepare阶段（决议提交）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Proposer希望议案V。首先发出Prepare请求至大多数Acceptor。Prepare请求内容为序列号K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Acceptor收到Prepare请求为编号K后，检查自己手里是否有处理过Prepare请求。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如果Acceptor没有接受过任何Prepare请求，那么用OK来回复Proposer，代表Acceptor必须接受收到的第一个议案（设定1）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否则，如果Acceptor之前接受过任何Prepare请求（如：MaxN），那么比较议案编号，如果K&lt;MaxN，则用reject或者error回复Proposer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如果K&gt;=MaxN，那么检查之前是否有</w:t>
      </w:r>
      <w:r>
        <w:rPr>
          <w:rFonts w:hint="eastAsia"/>
          <w:color w:val="FF0000"/>
          <w:lang w:val="en-US" w:eastAsia="zh-CN"/>
        </w:rPr>
        <w:t>批准</w:t>
      </w:r>
      <w:r>
        <w:rPr>
          <w:rFonts w:hint="eastAsia"/>
          <w:lang w:val="en-US" w:eastAsia="zh-CN"/>
        </w:rPr>
        <w:t>的议案，如果</w:t>
      </w:r>
      <w:r>
        <w:rPr>
          <w:rFonts w:hint="eastAsia"/>
          <w:color w:val="FF0000"/>
          <w:lang w:val="en-US" w:eastAsia="zh-CN"/>
        </w:rPr>
        <w:t>没有</w:t>
      </w:r>
      <w:r>
        <w:rPr>
          <w:rFonts w:hint="eastAsia"/>
          <w:lang w:val="en-US" w:eastAsia="zh-CN"/>
        </w:rPr>
        <w:t>则用OK来回复Proposer，并记录K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如果K&gt;=MaxN，那么检查之前是否有</w:t>
      </w:r>
      <w:r>
        <w:rPr>
          <w:rFonts w:hint="eastAsia"/>
          <w:color w:val="FF0000"/>
          <w:lang w:val="en-US" w:eastAsia="zh-CN"/>
        </w:rPr>
        <w:t>批准</w:t>
      </w:r>
      <w:r>
        <w:rPr>
          <w:rFonts w:hint="eastAsia"/>
          <w:lang w:val="en-US" w:eastAsia="zh-CN"/>
        </w:rPr>
        <w:t>的议案，如果</w:t>
      </w:r>
      <w:r>
        <w:rPr>
          <w:rFonts w:hint="eastAsia"/>
          <w:color w:val="FF0000"/>
          <w:lang w:val="en-US" w:eastAsia="zh-CN"/>
        </w:rPr>
        <w:t>有</w:t>
      </w:r>
      <w:r>
        <w:rPr>
          <w:rFonts w:hint="eastAsia"/>
          <w:lang w:val="en-US" w:eastAsia="zh-CN"/>
        </w:rPr>
        <w:t>则回复批准的议案编号和议案内容（如：&lt;AcceptN, AcceptV&gt;， AcceptN为批准的议案编号，AcceptV为批准的议案内容）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Accept阶段（批准阶段）</w:t>
      </w:r>
    </w:p>
    <w:p>
      <w:pPr>
        <w:numPr>
          <w:ilvl w:val="0"/>
          <w:numId w:val="4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Proposer收到过半Acceptor发来的回复，回复都是OK，且没有附带任何批准过的议案编号和议案内容。那么Proposer继续提交批准请求，不过此时会连议案编号K和议案内容V一起提交（&lt;K, V&gt;这种数据形式）</w:t>
      </w:r>
    </w:p>
    <w:p>
      <w:pPr>
        <w:numPr>
          <w:ilvl w:val="0"/>
          <w:numId w:val="4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er收到过半Acceptor发来的回复，回复都是OK，且附带批准过的议案编号和议案内容（&lt;pok，议案编号，议案内容&gt;）。那么Proposer找到所有回复中超过半数的那个（假设为&lt;pok，AcceptNx，AcceptVx&gt;）作为提交批准请求（请求为&lt;K，AcceptVx&gt;）发送给Acceptor。</w:t>
      </w:r>
    </w:p>
    <w:p>
      <w:pPr>
        <w:numPr>
          <w:ilvl w:val="0"/>
          <w:numId w:val="4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Proposer没有收到过半Acceptor发来的回复，则修改议案编号K为Kx，并将编号重新发送给Acceptors（重复Prepare阶段的过程）</w:t>
      </w:r>
    </w:p>
    <w:p>
      <w:pPr>
        <w:numPr>
          <w:ilvl w:val="0"/>
          <w:numId w:val="4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Acceptor收到Proposer发来的Accept请求，如果编号K&lt;MaxN则不回应或者reject。</w:t>
      </w:r>
    </w:p>
    <w:p>
      <w:pPr>
        <w:numPr>
          <w:ilvl w:val="0"/>
          <w:numId w:val="4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Acceptor收到Proposer发来的Accept请求，如果编号K&gt;=MaxN则批准该议案，并设置手里批准的议案为&lt;K，接受议案的编号，接受议案的内容&gt;，回复Proposer。</w:t>
      </w:r>
    </w:p>
    <w:p>
      <w:pPr>
        <w:numPr>
          <w:ilvl w:val="0"/>
          <w:numId w:val="4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经过一段时间Proposer对比手里收到的Accept回复，如果超过半数，则结束流程（代表议案被批准），同时通知Leaner可以学习议案。</w:t>
      </w:r>
    </w:p>
    <w:p>
      <w:pPr>
        <w:numPr>
          <w:ilvl w:val="0"/>
          <w:numId w:val="4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经过一段时间Proposer对比手里收到的Accept回复，如果未超过半数，则修改议案编号重新进入Prepare阶段。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Paxos例子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8960" cy="2668270"/>
            <wp:effectExtent l="0" t="0" r="8890" b="17780"/>
            <wp:docPr id="54" name="图片 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先后提议的场景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角色：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proposer：参谋1，参谋2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acceptor：将军1，将军2，将军3（决策者）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参谋1发起提议，派通信兵带信给3个将军，内容为（编号1）；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3个将军收到参谋1的提议，由于之前还没有保存任何编号，因此把（编号1）保存下来，避免遗忘；同时让通信兵带信回去，内容为（ok）；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参谋1收到至少2个将军的回复，再次派通信兵带信给3个将军，内容为（编号1，进攻时间1）；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3个将军收到参谋1的时间，把（编号1，进攻时间1）保存下来，避免遗忘；同时让通信兵带信回去，内容为（Accepted）；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参谋1收到至少2个将军的（Accepted）内容，确认进攻时间已经被大家接收；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参谋2发起提议，派通信兵带信给3个将军，内容为（编号2）；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3个将军收到参谋2的提议，由于（编号2）比（编号1）大，因此把（编号2）保存下来，避免遗忘；又由于之前已经接受参谋1的提议，因此让通信兵带信回去，内容为（编号1，进攻时间1）；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参谋2收到至少2个将军的回复，由于回复中带来了已接受的参谋1的提议内容，参谋2因此不再提出新的进攻时间，接受参谋1提出的时间；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1025" cy="2360930"/>
            <wp:effectExtent l="0" t="0" r="15875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交叉场景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proposer：参谋1，参谋2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acceptor：将军1，将军2，将军3（决策者）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参谋1发起提议，派通信兵带信给3个将军，内容为（编号1）；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3个将军的情况如下</w:t>
      </w:r>
    </w:p>
    <w:p>
      <w:pPr>
        <w:numPr>
          <w:ilvl w:val="0"/>
          <w:numId w:val="8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将军1和将军2收到参谋1的提议，将军1和将军2把（编号1）记录下来，如果有其他参谋提出更小的编号，将被拒绝；同时让通信兵带信回去，内容为（ok）；</w:t>
      </w:r>
    </w:p>
    <w:p>
      <w:pPr>
        <w:numPr>
          <w:ilvl w:val="0"/>
          <w:numId w:val="8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负责通知将军3的通信兵被抓，因此将军3没收到参谋1的提议；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参谋2在同一时间也发起了提议，派通信兵带信给3个将军，内容为（编号2）；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3个将军的情况如下</w:t>
      </w:r>
    </w:p>
    <w:p>
      <w:pPr>
        <w:numPr>
          <w:ilvl w:val="0"/>
          <w:numId w:val="9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将军2和将军3收到参谋2的提议，将军2和将军3把（编号2）记录下来，如果有其他参谋提出更小的编号，将被拒绝；同时让通信兵带信回去，内容为（ok）；</w:t>
      </w:r>
    </w:p>
    <w:p>
      <w:pPr>
        <w:numPr>
          <w:ilvl w:val="0"/>
          <w:numId w:val="9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负责通知将军1的通信兵被抓，因此将军1没收到参谋2的提议；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参谋1收到至少2个将军的回复，再次派通信兵带信给有答复的2个将军，内容为（编号1，进攻时间1）；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2个将军的情况如下</w:t>
      </w:r>
    </w:p>
    <w:p>
      <w:pPr>
        <w:numPr>
          <w:ilvl w:val="0"/>
          <w:numId w:val="10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将军1收到了（编号1，进攻时间1），和自己保存的编号相同，因此把（编号1，进攻时间1）保存下来；同时让通信兵带信回去，内容为（Accepted）；</w:t>
      </w:r>
    </w:p>
    <w:p>
      <w:pPr>
        <w:numPr>
          <w:ilvl w:val="0"/>
          <w:numId w:val="10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将军2收到了（编号1，进攻时间1），由于（编号1）小于已经保存的（编号2），因此让通信兵带信回去，内容为（Rejected，编号2）；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参谋2收到至少2个将军的回复，再次派通信兵带信给有答复的2个将军，内容为（编号2，进攻时间2）；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将军2和将军3收到了（编号2，进攻时间2），和自己保存的编号相同，因此把（编号2，进攻时间2）保存下来，同时让通信兵带信回去，内容为（Accepted）；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参谋2收到至少2个将军的（Accepted）内容，确认进攻时间已经被多数派接受；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参谋1只收到了1个将军的（Accepted）内容，同时收到一个（Rejected，编号2）；参谋1重新发起提议，派通信兵带信给3个将军，内容为（编号3）；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3个将军的情况如下</w:t>
      </w:r>
    </w:p>
    <w:p>
      <w:pPr>
        <w:numPr>
          <w:ilvl w:val="0"/>
          <w:numId w:val="11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将军1收到参谋1的提议，由于（编号3）大于之前保存的（编号1），因此把（编号3）保存下来；由于将军1已经接受参谋1前一次的提议，因此让通信兵带信回去，内容为（编号1，进攻时间1）；</w:t>
      </w:r>
    </w:p>
    <w:p>
      <w:pPr>
        <w:numPr>
          <w:ilvl w:val="0"/>
          <w:numId w:val="11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将军2收到参谋1的提议，由于（编号3）大于之前保存的（编号2），因此把（编号3）保存下来；由于将军2已经接受参谋2的提议，因此让通信兵带信回去，内容为（编号2，进攻时间2）；</w:t>
      </w:r>
    </w:p>
    <w:p>
      <w:pPr>
        <w:numPr>
          <w:ilvl w:val="0"/>
          <w:numId w:val="11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负责通知将军3的通信兵被抓，因此将军3没收到参谋1的提议；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参谋1收到了至少2个将军的回复，比较两个回复的编号大小，选择大编号对应的进攻时间作为最新的提议；参谋1再次派通信兵带信给有答复的2个将军，内容为（编号3，进攻时间2）；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将军1和将军2收到了（编号3，进攻时间2），和自己保存的编号相同，因此保存（编号3，进攻时间2），同时让通信兵带信回去，内容为（Accepted）；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参谋1收到了至少2个将军的（accepted）内容，确认进攻时间已经被多数派接受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6C51"/>
    <w:multiLevelType w:val="singleLevel"/>
    <w:tmpl w:val="59E86C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9E86CEB"/>
    <w:multiLevelType w:val="singleLevel"/>
    <w:tmpl w:val="59E86C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E86D22"/>
    <w:multiLevelType w:val="singleLevel"/>
    <w:tmpl w:val="59E86D22"/>
    <w:lvl w:ilvl="0" w:tentative="0">
      <w:start w:val="1"/>
      <w:numFmt w:val="lowerLetter"/>
      <w:suff w:val="nothing"/>
      <w:lvlText w:val="%1）"/>
      <w:lvlJc w:val="left"/>
      <w:pPr>
        <w:ind w:left="0" w:firstLine="420"/>
      </w:pPr>
      <w:rPr>
        <w:rFonts w:hint="default"/>
      </w:rPr>
    </w:lvl>
  </w:abstractNum>
  <w:abstractNum w:abstractNumId="3">
    <w:nsid w:val="59E86D48"/>
    <w:multiLevelType w:val="singleLevel"/>
    <w:tmpl w:val="59E86D48"/>
    <w:lvl w:ilvl="0" w:tentative="0">
      <w:start w:val="1"/>
      <w:numFmt w:val="lowerLetter"/>
      <w:suff w:val="nothing"/>
      <w:lvlText w:val="%1）"/>
      <w:lvlJc w:val="left"/>
      <w:pPr>
        <w:ind w:left="0" w:firstLine="420"/>
      </w:pPr>
      <w:rPr>
        <w:rFonts w:hint="default"/>
      </w:rPr>
    </w:lvl>
  </w:abstractNum>
  <w:abstractNum w:abstractNumId="4">
    <w:nsid w:val="59E86D66"/>
    <w:multiLevelType w:val="singleLevel"/>
    <w:tmpl w:val="59E86D66"/>
    <w:lvl w:ilvl="0" w:tentative="0">
      <w:start w:val="1"/>
      <w:numFmt w:val="lowerLetter"/>
      <w:suff w:val="nothing"/>
      <w:lvlText w:val="%1）"/>
      <w:lvlJc w:val="left"/>
      <w:pPr>
        <w:ind w:left="0" w:firstLine="420"/>
      </w:pPr>
      <w:rPr>
        <w:rFonts w:hint="default"/>
      </w:rPr>
    </w:lvl>
  </w:abstractNum>
  <w:abstractNum w:abstractNumId="5">
    <w:nsid w:val="59E86D95"/>
    <w:multiLevelType w:val="singleLevel"/>
    <w:tmpl w:val="59E86D95"/>
    <w:lvl w:ilvl="0" w:tentative="0">
      <w:start w:val="1"/>
      <w:numFmt w:val="lowerLetter"/>
      <w:suff w:val="nothing"/>
      <w:lvlText w:val="%1）"/>
      <w:lvlJc w:val="left"/>
      <w:pPr>
        <w:ind w:left="0" w:firstLine="420"/>
      </w:pPr>
      <w:rPr>
        <w:rFonts w:hint="default"/>
      </w:rPr>
    </w:lvl>
  </w:abstractNum>
  <w:abstractNum w:abstractNumId="6">
    <w:nsid w:val="59E8B023"/>
    <w:multiLevelType w:val="singleLevel"/>
    <w:tmpl w:val="59E8B0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9E8B6AD"/>
    <w:multiLevelType w:val="singleLevel"/>
    <w:tmpl w:val="59E8B6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9E8B997"/>
    <w:multiLevelType w:val="singleLevel"/>
    <w:tmpl w:val="59E8B99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E8B9EE"/>
    <w:multiLevelType w:val="singleLevel"/>
    <w:tmpl w:val="59E8B9EE"/>
    <w:lvl w:ilvl="0" w:tentative="0">
      <w:start w:val="1"/>
      <w:numFmt w:val="lowerLetter"/>
      <w:suff w:val="nothing"/>
      <w:lvlText w:val="%1）"/>
      <w:lvlJc w:val="left"/>
      <w:pPr>
        <w:ind w:left="0" w:firstLine="420"/>
      </w:pPr>
      <w:rPr>
        <w:rFonts w:hint="default"/>
      </w:rPr>
    </w:lvl>
  </w:abstractNum>
  <w:abstractNum w:abstractNumId="10">
    <w:nsid w:val="59E8BBE3"/>
    <w:multiLevelType w:val="singleLevel"/>
    <w:tmpl w:val="59E8BBE3"/>
    <w:lvl w:ilvl="0" w:tentative="0">
      <w:start w:val="1"/>
      <w:numFmt w:val="lowerLetter"/>
      <w:suff w:val="nothing"/>
      <w:lvlText w:val="%1）"/>
      <w:lvlJc w:val="left"/>
      <w:pPr>
        <w:ind w:left="0" w:firstLine="42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82147"/>
    <w:rsid w:val="01382147"/>
    <w:rsid w:val="01C45714"/>
    <w:rsid w:val="02CC79A9"/>
    <w:rsid w:val="041B5914"/>
    <w:rsid w:val="0A714294"/>
    <w:rsid w:val="0BAF601F"/>
    <w:rsid w:val="0C341143"/>
    <w:rsid w:val="0D597B91"/>
    <w:rsid w:val="0E092A81"/>
    <w:rsid w:val="0FD725D4"/>
    <w:rsid w:val="125C397F"/>
    <w:rsid w:val="130C3BA8"/>
    <w:rsid w:val="13176222"/>
    <w:rsid w:val="14D936CA"/>
    <w:rsid w:val="166659A2"/>
    <w:rsid w:val="1A480F2F"/>
    <w:rsid w:val="1A4C2E66"/>
    <w:rsid w:val="1BEF6AFD"/>
    <w:rsid w:val="1D081AFB"/>
    <w:rsid w:val="1D494011"/>
    <w:rsid w:val="1D772278"/>
    <w:rsid w:val="1EE80079"/>
    <w:rsid w:val="20D33F47"/>
    <w:rsid w:val="22292FF3"/>
    <w:rsid w:val="22613725"/>
    <w:rsid w:val="245C7F1A"/>
    <w:rsid w:val="24EF12F8"/>
    <w:rsid w:val="2587192E"/>
    <w:rsid w:val="27DA57E6"/>
    <w:rsid w:val="29E930A5"/>
    <w:rsid w:val="2CBA037A"/>
    <w:rsid w:val="34EE653B"/>
    <w:rsid w:val="38337043"/>
    <w:rsid w:val="3B8A1CF0"/>
    <w:rsid w:val="3BF94A12"/>
    <w:rsid w:val="3C454EF9"/>
    <w:rsid w:val="3F5D5393"/>
    <w:rsid w:val="410B5D1A"/>
    <w:rsid w:val="45096BD5"/>
    <w:rsid w:val="45BB16FE"/>
    <w:rsid w:val="467431C3"/>
    <w:rsid w:val="47925738"/>
    <w:rsid w:val="493C2888"/>
    <w:rsid w:val="49615028"/>
    <w:rsid w:val="4ACA5F47"/>
    <w:rsid w:val="4D7E2FE3"/>
    <w:rsid w:val="4DC573C6"/>
    <w:rsid w:val="4DD7181F"/>
    <w:rsid w:val="4E1638CE"/>
    <w:rsid w:val="4F590815"/>
    <w:rsid w:val="51FB7934"/>
    <w:rsid w:val="54431EA6"/>
    <w:rsid w:val="56567F30"/>
    <w:rsid w:val="56C06D20"/>
    <w:rsid w:val="582F239A"/>
    <w:rsid w:val="58EB6F0F"/>
    <w:rsid w:val="598F1F8E"/>
    <w:rsid w:val="59FD236E"/>
    <w:rsid w:val="5D5F79E2"/>
    <w:rsid w:val="5F9E5D39"/>
    <w:rsid w:val="5FCF4B09"/>
    <w:rsid w:val="611656FE"/>
    <w:rsid w:val="652527E8"/>
    <w:rsid w:val="658551F1"/>
    <w:rsid w:val="673833E4"/>
    <w:rsid w:val="6A263A0C"/>
    <w:rsid w:val="6A6E5282"/>
    <w:rsid w:val="6B050A73"/>
    <w:rsid w:val="6BA8357A"/>
    <w:rsid w:val="6C3C289B"/>
    <w:rsid w:val="6D6B0EEC"/>
    <w:rsid w:val="6F705831"/>
    <w:rsid w:val="706466D6"/>
    <w:rsid w:val="70CC04E6"/>
    <w:rsid w:val="72701AF2"/>
    <w:rsid w:val="73125ACC"/>
    <w:rsid w:val="74C73070"/>
    <w:rsid w:val="75B86857"/>
    <w:rsid w:val="760A0939"/>
    <w:rsid w:val="76FA7F30"/>
    <w:rsid w:val="77006423"/>
    <w:rsid w:val="797970CB"/>
    <w:rsid w:val="79AE5E34"/>
    <w:rsid w:val="7B3701CC"/>
    <w:rsid w:val="7B74407D"/>
    <w:rsid w:val="7C2D74B8"/>
    <w:rsid w:val="7D741239"/>
    <w:rsid w:val="7EAC1B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2017-10-19T11:58:00Z</dcterms:created>
  <dc:creator>Administrator</dc:creator>
  <cp:lastModifiedBy>Administrator</cp:lastModifiedBy>
  <dcterms:modified xsi:type="dcterms:W3CDTF">2017-10-20T03:48:11Z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