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FA7" w:rsidRPr="008256CB" w:rsidRDefault="008256CB" w:rsidP="00047516">
      <w:pPr>
        <w:wordWrap/>
        <w:spacing w:after="0" w:line="10" w:lineRule="atLeast"/>
        <w:jc w:val="center"/>
        <w:rPr>
          <w:rFonts w:ascii="맑은 고딕" w:eastAsia="맑은 고딕" w:hAnsi="맑은 고딕"/>
          <w:b/>
          <w:sz w:val="24"/>
          <w:szCs w:val="20"/>
        </w:rPr>
      </w:pPr>
      <w:r w:rsidRPr="008256CB">
        <w:rPr>
          <w:rFonts w:ascii="맑은 고딕" w:eastAsia="맑은 고딕" w:hAnsi="맑은 고딕"/>
          <w:b/>
          <w:sz w:val="24"/>
          <w:szCs w:val="20"/>
        </w:rPr>
        <w:t>관찰 기반 문제 정의 워크시트</w:t>
      </w:r>
    </w:p>
    <w:p w:rsidR="008256CB" w:rsidRPr="008256CB" w:rsidRDefault="008256CB" w:rsidP="00047516">
      <w:pPr>
        <w:widowControl/>
        <w:wordWrap/>
        <w:autoSpaceDE/>
        <w:autoSpaceDN/>
        <w:spacing w:before="100" w:beforeAutospacing="1" w:after="0" w:line="10" w:lineRule="atLeast"/>
        <w:jc w:val="left"/>
        <w:outlineLvl w:val="1"/>
        <w:rPr>
          <w:rFonts w:ascii="맑은 고딕" w:eastAsia="맑은 고딕" w:hAnsi="맑은 고딕" w:cs="굴림"/>
          <w:b/>
          <w:bCs/>
          <w:kern w:val="0"/>
          <w:szCs w:val="20"/>
        </w:rPr>
      </w:pPr>
      <w:r w:rsidRPr="008256CB">
        <w:rPr>
          <w:rFonts w:ascii="맑은 고딕" w:eastAsia="맑은 고딕" w:hAnsi="맑은 고딕" w:cs="굴림"/>
          <w:b/>
          <w:bCs/>
          <w:kern w:val="0"/>
          <w:szCs w:val="20"/>
        </w:rPr>
        <w:t>STEP 1. 내가 선택한 그래프</w:t>
      </w:r>
    </w:p>
    <w:p w:rsidR="008256CB" w:rsidRPr="008256CB" w:rsidRDefault="008256CB" w:rsidP="00047516">
      <w:pPr>
        <w:widowControl/>
        <w:wordWrap/>
        <w:autoSpaceDE/>
        <w:autoSpaceDN/>
        <w:spacing w:after="0" w:line="240" w:lineRule="atLeast"/>
        <w:jc w:val="left"/>
        <w:outlineLvl w:val="2"/>
        <w:rPr>
          <w:rFonts w:ascii="맑은 고딕" w:eastAsia="맑은 고딕" w:hAnsi="맑은 고딕" w:cs="굴림"/>
          <w:b/>
          <w:bCs/>
          <w:kern w:val="0"/>
          <w:szCs w:val="20"/>
        </w:rPr>
      </w:pPr>
      <w:r w:rsidRPr="008256CB">
        <w:rPr>
          <w:rFonts w:ascii="맑은 고딕" w:eastAsia="맑은 고딕" w:hAnsi="맑은 고딕" w:cs="굴림"/>
          <w:b/>
          <w:bCs/>
          <w:kern w:val="0"/>
          <w:szCs w:val="20"/>
        </w:rPr>
        <w:t>1-1. 그래프 정보</w:t>
      </w:r>
    </w:p>
    <w:p w:rsidR="008256CB" w:rsidRPr="008256CB" w:rsidRDefault="008256CB" w:rsidP="0004751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맑은 고딕" w:eastAsia="맑은 고딕" w:hAnsi="맑은 고딕" w:cs="굴림"/>
          <w:kern w:val="0"/>
          <w:szCs w:val="20"/>
        </w:rPr>
        <w:t>데이터 이름</w:t>
      </w:r>
      <w:r w:rsidR="00201311">
        <w:rPr>
          <w:rFonts w:ascii="맑은 고딕" w:eastAsia="맑은 고딕" w:hAnsi="맑은 고딕" w:cs="굴림"/>
          <w:kern w:val="0"/>
          <w:szCs w:val="20"/>
        </w:rPr>
        <w:t xml:space="preserve">: 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 xml:space="preserve">한국전력거래소_지역별 </w:t>
      </w:r>
      <w:proofErr w:type="spellStart"/>
      <w:r w:rsidR="00201311">
        <w:rPr>
          <w:rFonts w:ascii="맑은 고딕" w:eastAsia="맑은 고딕" w:hAnsi="맑은 고딕" w:cs="굴림" w:hint="eastAsia"/>
          <w:kern w:val="0"/>
          <w:szCs w:val="20"/>
        </w:rPr>
        <w:t>시간별</w:t>
      </w:r>
      <w:bookmarkStart w:id="0" w:name="_GoBack"/>
      <w:bookmarkEnd w:id="0"/>
      <w:proofErr w:type="spellEnd"/>
      <w:r w:rsidR="00201311">
        <w:rPr>
          <w:rFonts w:ascii="맑은 고딕" w:eastAsia="맑은 고딕" w:hAnsi="맑은 고딕" w:cs="굴림" w:hint="eastAsia"/>
          <w:kern w:val="0"/>
          <w:szCs w:val="20"/>
        </w:rPr>
        <w:t xml:space="preserve"> 태양광 및 풍력 </w:t>
      </w:r>
      <w:r w:rsidR="002B22D9">
        <w:rPr>
          <w:rFonts w:ascii="맑은 고딕" w:eastAsia="맑은 고딕" w:hAnsi="맑은 고딕" w:cs="굴림" w:hint="eastAsia"/>
          <w:kern w:val="0"/>
          <w:szCs w:val="20"/>
        </w:rPr>
        <w:t>발전량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>_</w:t>
      </w:r>
      <w:r w:rsidR="00201311">
        <w:rPr>
          <w:rFonts w:ascii="맑은 고딕" w:eastAsia="맑은 고딕" w:hAnsi="맑은 고딕" w:cs="굴림"/>
          <w:kern w:val="0"/>
          <w:szCs w:val="20"/>
        </w:rPr>
        <w:t>202412131</w:t>
      </w:r>
    </w:p>
    <w:p w:rsidR="008256CB" w:rsidRPr="008256CB" w:rsidRDefault="008256CB" w:rsidP="0004751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맑은 고딕" w:eastAsia="맑은 고딕" w:hAnsi="맑은 고딕" w:cs="굴림"/>
          <w:kern w:val="0"/>
          <w:szCs w:val="20"/>
        </w:rPr>
        <w:t>그래프 종류</w:t>
      </w:r>
      <w:r w:rsidR="00201311">
        <w:rPr>
          <w:rFonts w:ascii="맑은 고딕" w:eastAsia="맑은 고딕" w:hAnsi="맑은 고딕" w:cs="굴림"/>
          <w:kern w:val="0"/>
          <w:szCs w:val="20"/>
        </w:rPr>
        <w:t xml:space="preserve">: 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>선,</w:t>
      </w:r>
      <w:r w:rsidR="00201311">
        <w:rPr>
          <w:rFonts w:ascii="맑은 고딕" w:eastAsia="맑은 고딕" w:hAnsi="맑은 고딕" w:cs="굴림"/>
          <w:kern w:val="0"/>
          <w:szCs w:val="20"/>
        </w:rPr>
        <w:t xml:space="preserve"> 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>막대 그래프</w:t>
      </w:r>
    </w:p>
    <w:p w:rsidR="008256CB" w:rsidRPr="008256CB" w:rsidRDefault="008256CB" w:rsidP="0004751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맑은 고딕" w:eastAsia="맑은 고딕" w:hAnsi="맑은 고딕" w:cs="굴림"/>
          <w:kern w:val="0"/>
          <w:szCs w:val="20"/>
        </w:rPr>
        <w:t>비교 대상(변수):</w:t>
      </w:r>
      <w:r w:rsidR="00201311">
        <w:rPr>
          <w:rFonts w:ascii="맑은 고딕" w:eastAsia="맑은 고딕" w:hAnsi="맑은 고딕" w:cs="굴림"/>
          <w:kern w:val="0"/>
          <w:szCs w:val="20"/>
        </w:rPr>
        <w:t xml:space="preserve"> 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>시간대(</w:t>
      </w:r>
      <w:r w:rsidR="00201311">
        <w:rPr>
          <w:rFonts w:ascii="맑은 고딕" w:eastAsia="맑은 고딕" w:hAnsi="맑은 고딕" w:cs="굴림"/>
          <w:kern w:val="0"/>
          <w:szCs w:val="20"/>
        </w:rPr>
        <w:t>0~23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 xml:space="preserve">시)별 </w:t>
      </w:r>
      <w:proofErr w:type="spellStart"/>
      <w:r w:rsidR="002B22D9">
        <w:rPr>
          <w:rFonts w:ascii="맑은 고딕" w:eastAsia="맑은 고딕" w:hAnsi="맑은 고딕" w:cs="굴림" w:hint="eastAsia"/>
          <w:kern w:val="0"/>
          <w:szCs w:val="20"/>
        </w:rPr>
        <w:t>전력거래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>량</w:t>
      </w:r>
      <w:proofErr w:type="spellEnd"/>
      <w:r w:rsidR="00201311">
        <w:rPr>
          <w:rFonts w:ascii="맑은 고딕" w:eastAsia="맑은 고딕" w:hAnsi="맑은 고딕" w:cs="굴림" w:hint="eastAsia"/>
          <w:kern w:val="0"/>
          <w:szCs w:val="20"/>
        </w:rPr>
        <w:t xml:space="preserve"> 변화 </w:t>
      </w:r>
      <w:r w:rsidR="00201311">
        <w:rPr>
          <w:rFonts w:ascii="맑은 고딕" w:eastAsia="맑은 고딕" w:hAnsi="맑은 고딕" w:cs="굴림"/>
          <w:kern w:val="0"/>
          <w:szCs w:val="20"/>
        </w:rPr>
        <w:t xml:space="preserve">/ </w:t>
      </w:r>
      <w:r w:rsidR="00201311">
        <w:rPr>
          <w:rFonts w:ascii="맑은 고딕" w:eastAsia="맑은 고딕" w:hAnsi="맑은 고딕" w:cs="굴림" w:hint="eastAsia"/>
          <w:kern w:val="0"/>
          <w:szCs w:val="20"/>
        </w:rPr>
        <w:t xml:space="preserve">지역별 </w:t>
      </w:r>
      <w:proofErr w:type="spellStart"/>
      <w:r w:rsidR="00201311">
        <w:rPr>
          <w:rFonts w:ascii="맑은 고딕" w:eastAsia="맑은 고딕" w:hAnsi="맑은 고딕" w:cs="굴림" w:hint="eastAsia"/>
          <w:kern w:val="0"/>
          <w:szCs w:val="20"/>
        </w:rPr>
        <w:t>태양광·풍력</w:t>
      </w:r>
      <w:proofErr w:type="spellEnd"/>
      <w:r w:rsidR="00201311">
        <w:rPr>
          <w:rFonts w:ascii="맑은 고딕" w:eastAsia="맑은 고딕" w:hAnsi="맑은 고딕" w:cs="굴림" w:hint="eastAsia"/>
          <w:kern w:val="0"/>
          <w:szCs w:val="20"/>
        </w:rPr>
        <w:t xml:space="preserve"> </w:t>
      </w:r>
      <w:proofErr w:type="spellStart"/>
      <w:r w:rsidR="002B22D9">
        <w:rPr>
          <w:rFonts w:ascii="맑은 고딕" w:eastAsia="맑은 고딕" w:hAnsi="맑은 고딕" w:cs="굴림" w:hint="eastAsia"/>
          <w:kern w:val="0"/>
          <w:szCs w:val="20"/>
        </w:rPr>
        <w:t>전력거래량</w:t>
      </w:r>
      <w:proofErr w:type="spellEnd"/>
    </w:p>
    <w:p w:rsidR="008256CB" w:rsidRPr="008256CB" w:rsidRDefault="008256CB" w:rsidP="00047516">
      <w:pPr>
        <w:widowControl/>
        <w:wordWrap/>
        <w:autoSpaceDE/>
        <w:autoSpaceDN/>
        <w:spacing w:before="100" w:beforeAutospacing="1" w:after="0" w:line="10" w:lineRule="atLeast"/>
        <w:jc w:val="left"/>
        <w:outlineLvl w:val="1"/>
        <w:rPr>
          <w:rFonts w:ascii="맑은 고딕" w:eastAsia="맑은 고딕" w:hAnsi="맑은 고딕" w:cs="굴림"/>
          <w:b/>
          <w:bCs/>
          <w:kern w:val="0"/>
          <w:szCs w:val="20"/>
        </w:rPr>
      </w:pPr>
      <w:r w:rsidRPr="008256CB">
        <w:rPr>
          <w:rFonts w:ascii="맑은 고딕" w:eastAsia="맑은 고딕" w:hAnsi="맑은 고딕" w:cs="굴림"/>
          <w:b/>
          <w:bCs/>
          <w:kern w:val="0"/>
          <w:szCs w:val="20"/>
        </w:rPr>
        <w:t>STEP 2. 그래프에서 관찰한 사실 (Fact)</w:t>
      </w:r>
    </w:p>
    <w:p w:rsidR="0006746D" w:rsidRDefault="0006746D" w:rsidP="0004751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201311">
        <w:rPr>
          <w:rFonts w:ascii="맑은 고딕" w:eastAsia="맑은 고딕" w:hAnsi="맑은 고딕" w:cs="굴림" w:hint="eastAsia"/>
          <w:kern w:val="0"/>
          <w:szCs w:val="20"/>
        </w:rPr>
        <w:t xml:space="preserve">태양광 </w:t>
      </w:r>
      <w:r w:rsidR="002B22D9">
        <w:rPr>
          <w:rFonts w:ascii="맑은 고딕" w:eastAsia="맑은 고딕" w:hAnsi="맑은 고딕" w:cs="굴림" w:hint="eastAsia"/>
          <w:kern w:val="0"/>
          <w:szCs w:val="20"/>
        </w:rPr>
        <w:t>전력거래량</w:t>
      </w:r>
      <w:r w:rsidRPr="00201311">
        <w:rPr>
          <w:rFonts w:ascii="맑은 고딕" w:eastAsia="맑은 고딕" w:hAnsi="맑은 고딕" w:cs="굴림" w:hint="eastAsia"/>
          <w:kern w:val="0"/>
          <w:szCs w:val="20"/>
        </w:rPr>
        <w:t>은 대부분의 지역에서 일출 이후 증가하여 정오 전후에 최대값을 보인 뒤,</w:t>
      </w:r>
      <w:r w:rsidRPr="00201311">
        <w:rPr>
          <w:rFonts w:ascii="맑은 고딕" w:eastAsia="맑은 고딕" w:hAnsi="맑은 고딕" w:cs="굴림"/>
          <w:kern w:val="0"/>
          <w:szCs w:val="20"/>
        </w:rPr>
        <w:t xml:space="preserve"> </w:t>
      </w:r>
      <w:r w:rsidRPr="00201311">
        <w:rPr>
          <w:rFonts w:ascii="맑은 고딕" w:eastAsia="맑은 고딕" w:hAnsi="맑은 고딕" w:cs="굴림" w:hint="eastAsia"/>
          <w:kern w:val="0"/>
          <w:szCs w:val="20"/>
        </w:rPr>
        <w:t>해질 무렵 급격히 감소한다.</w:t>
      </w:r>
    </w:p>
    <w:p w:rsidR="0006746D" w:rsidRDefault="0006746D" w:rsidP="0004751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>
        <w:rPr>
          <w:rFonts w:ascii="맑은 고딕" w:eastAsia="맑은 고딕" w:hAnsi="맑은 고딕" w:cs="굴림" w:hint="eastAsia"/>
          <w:kern w:val="0"/>
          <w:szCs w:val="20"/>
        </w:rPr>
        <w:t xml:space="preserve">풍력 </w:t>
      </w:r>
      <w:r w:rsidR="002B22D9">
        <w:rPr>
          <w:rFonts w:ascii="맑은 고딕" w:eastAsia="맑은 고딕" w:hAnsi="맑은 고딕" w:cs="굴림" w:hint="eastAsia"/>
          <w:kern w:val="0"/>
          <w:szCs w:val="20"/>
        </w:rPr>
        <w:t>전력거래량</w:t>
      </w:r>
      <w:r>
        <w:rPr>
          <w:rFonts w:ascii="맑은 고딕" w:eastAsia="맑은 고딕" w:hAnsi="맑은 고딕" w:cs="굴림" w:hint="eastAsia"/>
          <w:kern w:val="0"/>
          <w:szCs w:val="20"/>
        </w:rPr>
        <w:t>은 시간대에 따른 변화가 태양광보다 완만하며,</w:t>
      </w:r>
      <w:r>
        <w:rPr>
          <w:rFonts w:ascii="맑은 고딕" w:eastAsia="맑은 고딕" w:hAnsi="맑은 고딕" w:cs="굴림"/>
          <w:kern w:val="0"/>
          <w:szCs w:val="20"/>
        </w:rPr>
        <w:t xml:space="preserve"> </w:t>
      </w:r>
      <w:r>
        <w:rPr>
          <w:rFonts w:ascii="맑은 고딕" w:eastAsia="맑은 고딕" w:hAnsi="맑은 고딕" w:cs="굴림" w:hint="eastAsia"/>
          <w:kern w:val="0"/>
          <w:szCs w:val="20"/>
        </w:rPr>
        <w:t xml:space="preserve">일부 지역에서는 야간 시간대에도 </w:t>
      </w:r>
      <w:r w:rsidR="002B22D9">
        <w:rPr>
          <w:rFonts w:ascii="맑은 고딕" w:eastAsia="맑은 고딕" w:hAnsi="맑은 고딕" w:cs="굴림" w:hint="eastAsia"/>
          <w:kern w:val="0"/>
          <w:szCs w:val="20"/>
        </w:rPr>
        <w:t>전력거래량</w:t>
      </w:r>
      <w:r>
        <w:rPr>
          <w:rFonts w:ascii="맑은 고딕" w:eastAsia="맑은 고딕" w:hAnsi="맑은 고딕" w:cs="굴림" w:hint="eastAsia"/>
          <w:kern w:val="0"/>
          <w:szCs w:val="20"/>
        </w:rPr>
        <w:t>이 유지된다.</w:t>
      </w:r>
    </w:p>
    <w:p w:rsidR="0006746D" w:rsidRPr="0006746D" w:rsidRDefault="0006746D" w:rsidP="0004751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>
        <w:rPr>
          <w:rFonts w:ascii="맑은 고딕" w:eastAsia="맑은 고딕" w:hAnsi="맑은 고딕" w:cs="굴림" w:hint="eastAsia"/>
          <w:kern w:val="0"/>
          <w:szCs w:val="20"/>
        </w:rPr>
        <w:t xml:space="preserve">동일한 시간대라도 지역별로 태양광 및 풍력 </w:t>
      </w:r>
      <w:r w:rsidR="002B22D9">
        <w:rPr>
          <w:rFonts w:ascii="맑은 고딕" w:eastAsia="맑은 고딕" w:hAnsi="맑은 고딕" w:cs="굴림" w:hint="eastAsia"/>
          <w:kern w:val="0"/>
          <w:szCs w:val="20"/>
        </w:rPr>
        <w:t>전력거래량</w:t>
      </w:r>
      <w:r>
        <w:rPr>
          <w:rFonts w:ascii="맑은 고딕" w:eastAsia="맑은 고딕" w:hAnsi="맑은 고딕" w:cs="굴림" w:hint="eastAsia"/>
          <w:kern w:val="0"/>
          <w:szCs w:val="20"/>
        </w:rPr>
        <w:t>의 크기와 변동 폭이 서로 다르게 나타난다</w:t>
      </w:r>
      <w:r>
        <w:rPr>
          <w:rFonts w:ascii="맑은 고딕" w:eastAsia="맑은 고딕" w:hAnsi="맑은 고딕" w:cs="굴림"/>
          <w:kern w:val="0"/>
          <w:szCs w:val="20"/>
        </w:rPr>
        <w:t>.</w:t>
      </w:r>
    </w:p>
    <w:p w:rsidR="008256CB" w:rsidRPr="008256CB" w:rsidRDefault="008256CB" w:rsidP="00047516">
      <w:pPr>
        <w:pStyle w:val="2"/>
        <w:spacing w:after="0" w:afterAutospacing="0" w:line="10" w:lineRule="atLeast"/>
        <w:rPr>
          <w:rFonts w:ascii="맑은 고딕" w:eastAsia="맑은 고딕" w:hAnsi="맑은 고딕"/>
          <w:sz w:val="20"/>
          <w:szCs w:val="20"/>
        </w:rPr>
      </w:pPr>
      <w:r w:rsidRPr="008256CB">
        <w:rPr>
          <w:rFonts w:ascii="맑은 고딕" w:eastAsia="맑은 고딕" w:hAnsi="맑은 고딕"/>
          <w:sz w:val="20"/>
          <w:szCs w:val="20"/>
        </w:rPr>
        <w:t>STEP 3. 관찰로부터 생긴 의문 (Question)</w:t>
      </w:r>
    </w:p>
    <w:p w:rsidR="0006746D" w:rsidRDefault="0006746D" w:rsidP="00047516">
      <w:pPr>
        <w:pStyle w:val="a3"/>
        <w:numPr>
          <w:ilvl w:val="0"/>
          <w:numId w:val="9"/>
        </w:numPr>
        <w:spacing w:after="0" w:afterAutospacing="0" w:line="10" w:lineRule="atLeast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왜 태양광 </w:t>
      </w:r>
      <w:r w:rsidR="002B22D9">
        <w:rPr>
          <w:rFonts w:ascii="맑은 고딕" w:eastAsia="맑은 고딕" w:hAnsi="맑은 고딕" w:hint="eastAsia"/>
          <w:sz w:val="20"/>
          <w:szCs w:val="20"/>
        </w:rPr>
        <w:t>전력거래량</w:t>
      </w:r>
      <w:r>
        <w:rPr>
          <w:rFonts w:ascii="맑은 고딕" w:eastAsia="맑은 고딕" w:hAnsi="맑은 고딕" w:hint="eastAsia"/>
          <w:sz w:val="20"/>
          <w:szCs w:val="20"/>
        </w:rPr>
        <w:t>은 모든 지역에서 유사한 시간대 패턴을 보이지만,</w:t>
      </w:r>
      <w:r>
        <w:rPr>
          <w:rFonts w:ascii="맑은 고딕" w:eastAsia="맑은 고딕" w:hAnsi="맑은 고딕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 xml:space="preserve">최대 </w:t>
      </w:r>
      <w:r w:rsidR="002B22D9">
        <w:rPr>
          <w:rFonts w:ascii="맑은 고딕" w:eastAsia="맑은 고딕" w:hAnsi="맑은 고딕" w:hint="eastAsia"/>
          <w:sz w:val="20"/>
          <w:szCs w:val="20"/>
        </w:rPr>
        <w:t>전력거래량</w:t>
      </w:r>
      <w:r>
        <w:rPr>
          <w:rFonts w:ascii="맑은 고딕" w:eastAsia="맑은 고딕" w:hAnsi="맑은 고딕" w:hint="eastAsia"/>
          <w:sz w:val="20"/>
          <w:szCs w:val="20"/>
        </w:rPr>
        <w:t>의 크기는 지역별로 차이가 나는 걸까?</w:t>
      </w:r>
    </w:p>
    <w:p w:rsidR="0006746D" w:rsidRDefault="0006746D" w:rsidP="00047516">
      <w:pPr>
        <w:pStyle w:val="a3"/>
        <w:numPr>
          <w:ilvl w:val="0"/>
          <w:numId w:val="9"/>
        </w:numPr>
        <w:spacing w:after="0" w:afterAutospacing="0" w:line="10" w:lineRule="atLeast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풍력 </w:t>
      </w:r>
      <w:r w:rsidR="002B22D9">
        <w:rPr>
          <w:rFonts w:ascii="맑은 고딕" w:eastAsia="맑은 고딕" w:hAnsi="맑은 고딕" w:hint="eastAsia"/>
          <w:sz w:val="20"/>
          <w:szCs w:val="20"/>
        </w:rPr>
        <w:t>전력거래량</w:t>
      </w:r>
      <w:r>
        <w:rPr>
          <w:rFonts w:ascii="맑은 고딕" w:eastAsia="맑은 고딕" w:hAnsi="맑은 고딕" w:hint="eastAsia"/>
          <w:sz w:val="20"/>
          <w:szCs w:val="20"/>
        </w:rPr>
        <w:t>이 특정 지역에서 야간에도 상대적으로 높게 유지되는 이유는 무엇일까?</w:t>
      </w:r>
    </w:p>
    <w:p w:rsidR="0006746D" w:rsidRDefault="0006746D" w:rsidP="00047516">
      <w:pPr>
        <w:pStyle w:val="a3"/>
        <w:numPr>
          <w:ilvl w:val="0"/>
          <w:numId w:val="9"/>
        </w:numPr>
        <w:spacing w:after="0" w:afterAutospacing="0" w:line="10" w:lineRule="atLeast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같은 지역이라도 계절별로 시간대별 발전 패턴이 달라질 가능성은 없을까?</w:t>
      </w:r>
    </w:p>
    <w:p w:rsidR="002B22D9" w:rsidRPr="008256CB" w:rsidRDefault="002B22D9" w:rsidP="00047516">
      <w:pPr>
        <w:pStyle w:val="2"/>
        <w:spacing w:after="0" w:afterAutospacing="0" w:line="10" w:lineRule="atLeast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STEP 4</w:t>
      </w:r>
      <w:r w:rsidRPr="008256CB">
        <w:rPr>
          <w:rFonts w:ascii="맑은 고딕" w:eastAsia="맑은 고딕" w:hAnsi="맑은 고딕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sz w:val="20"/>
          <w:szCs w:val="20"/>
        </w:rPr>
        <w:t xml:space="preserve">분석 문제로 재정의하기 </w:t>
      </w:r>
      <w:r>
        <w:rPr>
          <w:rFonts w:ascii="맑은 고딕" w:eastAsia="맑은 고딕" w:hAnsi="맑은 고딕"/>
          <w:sz w:val="20"/>
          <w:szCs w:val="20"/>
        </w:rPr>
        <w:t>(Problem Definition)</w:t>
      </w:r>
    </w:p>
    <w:p w:rsidR="002B22D9" w:rsidRPr="00047516" w:rsidRDefault="00BA113E" w:rsidP="00047516">
      <w:pPr>
        <w:pStyle w:val="a3"/>
        <w:numPr>
          <w:ilvl w:val="0"/>
          <w:numId w:val="9"/>
        </w:numPr>
        <w:spacing w:after="0" w:afterAutospacing="0" w:line="10" w:lineRule="atLeast"/>
        <w:rPr>
          <w:rFonts w:ascii="맑은 고딕" w:eastAsia="맑은 고딕" w:hAnsi="맑은 고딕" w:hint="eastAsia"/>
          <w:sz w:val="20"/>
          <w:szCs w:val="20"/>
        </w:rPr>
      </w:pPr>
      <w:proofErr w:type="spellStart"/>
      <w:r>
        <w:rPr>
          <w:rFonts w:ascii="맑은 고딕" w:eastAsia="맑은 고딕" w:hAnsi="맑은 고딕" w:hint="eastAsia"/>
          <w:sz w:val="20"/>
          <w:szCs w:val="20"/>
        </w:rPr>
        <w:t>지역별·시간대별</w:t>
      </w:r>
      <w:proofErr w:type="spellEnd"/>
      <w:r>
        <w:rPr>
          <w:rFonts w:ascii="맑은 고딕" w:eastAsia="맑은 고딕" w:hAnsi="맑은 고딕" w:hint="eastAsia"/>
          <w:sz w:val="20"/>
          <w:szCs w:val="20"/>
        </w:rPr>
        <w:t xml:space="preserve"> 태양광 및 풍력 </w:t>
      </w:r>
      <w:proofErr w:type="spellStart"/>
      <w:r>
        <w:rPr>
          <w:rFonts w:ascii="맑은 고딕" w:eastAsia="맑은 고딕" w:hAnsi="맑은 고딕" w:hint="eastAsia"/>
          <w:sz w:val="20"/>
          <w:szCs w:val="20"/>
        </w:rPr>
        <w:t>전력거래량</w:t>
      </w:r>
      <w:proofErr w:type="spellEnd"/>
      <w:r>
        <w:rPr>
          <w:rFonts w:ascii="맑은 고딕" w:eastAsia="맑은 고딕" w:hAnsi="맑은 고딕" w:hint="eastAsia"/>
          <w:sz w:val="20"/>
          <w:szCs w:val="20"/>
        </w:rPr>
        <w:t xml:space="preserve"> 데이터를 활용하여,</w:t>
      </w:r>
      <w:r>
        <w:rPr>
          <w:rFonts w:ascii="맑은 고딕" w:eastAsia="맑은 고딕" w:hAnsi="맑은 고딕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재생에너지 발전의 시간대 공백과 지역 간 변동성을 정량적으로 파악하고,</w:t>
      </w:r>
      <w:r>
        <w:rPr>
          <w:rFonts w:ascii="맑은 고딕" w:eastAsia="맑은 고딕" w:hAnsi="맑은 고딕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 xml:space="preserve">두 </w:t>
      </w:r>
      <w:proofErr w:type="spellStart"/>
      <w:r>
        <w:rPr>
          <w:rFonts w:ascii="맑은 고딕" w:eastAsia="맑은 고딕" w:hAnsi="맑은 고딕" w:hint="eastAsia"/>
          <w:sz w:val="20"/>
          <w:szCs w:val="20"/>
        </w:rPr>
        <w:t>발전원의</w:t>
      </w:r>
      <w:proofErr w:type="spellEnd"/>
      <w:r>
        <w:rPr>
          <w:rFonts w:ascii="맑은 고딕" w:eastAsia="맑은 고딕" w:hAnsi="맑은 고딕" w:hint="eastAsia"/>
          <w:sz w:val="20"/>
          <w:szCs w:val="20"/>
        </w:rPr>
        <w:t xml:space="preserve"> 조합이 전력 공급 안정성에 기여할 수 있는지를 분석한다.</w:t>
      </w:r>
    </w:p>
    <w:p w:rsidR="008256CB" w:rsidRPr="008256CB" w:rsidRDefault="002B22D9" w:rsidP="00047516">
      <w:pPr>
        <w:widowControl/>
        <w:wordWrap/>
        <w:autoSpaceDE/>
        <w:autoSpaceDN/>
        <w:spacing w:before="100" w:beforeAutospacing="1" w:after="0" w:line="10" w:lineRule="atLeast"/>
        <w:jc w:val="left"/>
        <w:outlineLvl w:val="1"/>
        <w:rPr>
          <w:rFonts w:ascii="맑은 고딕" w:eastAsia="맑은 고딕" w:hAnsi="맑은 고딕" w:cs="굴림"/>
          <w:b/>
          <w:bCs/>
          <w:kern w:val="0"/>
          <w:szCs w:val="20"/>
        </w:rPr>
      </w:pPr>
      <w:r>
        <w:rPr>
          <w:rFonts w:ascii="맑은 고딕" w:eastAsia="맑은 고딕" w:hAnsi="맑은 고딕" w:cs="굴림"/>
          <w:b/>
          <w:bCs/>
          <w:kern w:val="0"/>
          <w:szCs w:val="20"/>
        </w:rPr>
        <w:t>STEP 5</w:t>
      </w:r>
      <w:r w:rsidR="008256CB" w:rsidRPr="008256CB">
        <w:rPr>
          <w:rFonts w:ascii="맑은 고딕" w:eastAsia="맑은 고딕" w:hAnsi="맑은 고딕" w:cs="굴림"/>
          <w:b/>
          <w:bCs/>
          <w:kern w:val="0"/>
          <w:szCs w:val="20"/>
        </w:rPr>
        <w:t>. 다음 분석 방향 (선택)</w:t>
      </w:r>
    </w:p>
    <w:p w:rsidR="008256CB" w:rsidRPr="008256CB" w:rsidRDefault="008256CB" w:rsidP="00047516">
      <w:pPr>
        <w:widowControl/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맑은 고딕" w:eastAsia="맑은 고딕" w:hAnsi="맑은 고딕" w:cs="굴림"/>
          <w:kern w:val="0"/>
          <w:szCs w:val="20"/>
        </w:rPr>
        <w:t xml:space="preserve">이 문제를 풀기 위해 </w:t>
      </w:r>
      <w:r w:rsidRPr="008256CB">
        <w:rPr>
          <w:rFonts w:ascii="맑은 고딕" w:eastAsia="맑은 고딕" w:hAnsi="맑은 고딕" w:cs="굴림"/>
          <w:b/>
          <w:bCs/>
          <w:kern w:val="0"/>
          <w:szCs w:val="20"/>
        </w:rPr>
        <w:t>다음에 무엇을 해볼 수 있을지</w:t>
      </w:r>
      <w:r w:rsidRPr="008256CB">
        <w:rPr>
          <w:rFonts w:ascii="맑은 고딕" w:eastAsia="맑은 고딕" w:hAnsi="맑은 고딕" w:cs="굴림"/>
          <w:kern w:val="0"/>
          <w:szCs w:val="20"/>
        </w:rPr>
        <w:t xml:space="preserve"> 적어보세요.</w:t>
      </w:r>
    </w:p>
    <w:p w:rsidR="0006746D" w:rsidRPr="0006746D" w:rsidRDefault="0006746D" w:rsidP="0004751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지역별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설치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용량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(M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Wh)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데이터를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결합</w:t>
      </w:r>
      <w:r w:rsidR="002B22D9">
        <w:rPr>
          <w:rFonts w:ascii="Segoe UI Symbol" w:eastAsia="맑은 고딕" w:hAnsi="Segoe UI Symbol" w:cs="Segoe UI Symbol"/>
          <w:kern w:val="0"/>
          <w:szCs w:val="20"/>
        </w:rPr>
        <w:t xml:space="preserve"> -&gt; </w:t>
      </w:r>
      <w:proofErr w:type="spellStart"/>
      <w:r w:rsidR="002B22D9">
        <w:rPr>
          <w:rFonts w:ascii="Segoe UI Symbol" w:eastAsia="맑은 고딕" w:hAnsi="Segoe UI Symbol" w:cs="Segoe UI Symbol" w:hint="eastAsia"/>
          <w:kern w:val="0"/>
          <w:szCs w:val="20"/>
        </w:rPr>
        <w:t>전력거래량</w:t>
      </w:r>
      <w:proofErr w:type="spellEnd"/>
      <w:r w:rsidR="002B22D9"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 w:rsidR="002B22D9">
        <w:rPr>
          <w:rFonts w:ascii="Segoe UI Symbol" w:eastAsia="맑은 고딕" w:hAnsi="Segoe UI Symbol" w:cs="Segoe UI Symbol" w:hint="eastAsia"/>
          <w:kern w:val="0"/>
          <w:szCs w:val="20"/>
        </w:rPr>
        <w:t>절대값</w:t>
      </w:r>
    </w:p>
    <w:p w:rsidR="0006746D" w:rsidRPr="002B22D9" w:rsidRDefault="002B22D9" w:rsidP="0004751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 w:rsidR="0006746D"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기상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데이터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(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일사량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,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평균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풍속</w:t>
      </w:r>
      <w:r>
        <w:rPr>
          <w:rFonts w:ascii="Segoe UI Symbol" w:eastAsia="맑은 고딕" w:hAnsi="Segoe UI Symbol" w:cs="Segoe UI Symbol"/>
          <w:kern w:val="0"/>
          <w:szCs w:val="20"/>
        </w:rPr>
        <w:t>)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를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추가</w:t>
      </w:r>
    </w:p>
    <w:p w:rsidR="002B22D9" w:rsidRPr="002B22D9" w:rsidRDefault="002B22D9" w:rsidP="0004751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태양광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+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풍력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전력거래량을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합산한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시간대별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총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재생에너지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전력거래량을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계산</w:t>
      </w:r>
    </w:p>
    <w:p w:rsidR="002B22D9" w:rsidRPr="008256CB" w:rsidRDefault="002B22D9" w:rsidP="0004751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계절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(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월별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)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단위로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데이터를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분리</w:t>
      </w:r>
    </w:p>
    <w:p w:rsidR="008256CB" w:rsidRPr="008256CB" w:rsidRDefault="008256CB" w:rsidP="00047516">
      <w:pPr>
        <w:widowControl/>
        <w:wordWrap/>
        <w:autoSpaceDE/>
        <w:autoSpaceDN/>
        <w:spacing w:before="100" w:beforeAutospacing="1" w:after="0" w:line="10" w:lineRule="atLeast"/>
        <w:jc w:val="left"/>
        <w:outlineLvl w:val="1"/>
        <w:rPr>
          <w:rFonts w:ascii="맑은 고딕" w:eastAsia="맑은 고딕" w:hAnsi="맑은 고딕" w:cs="굴림"/>
          <w:b/>
          <w:bCs/>
          <w:kern w:val="0"/>
          <w:szCs w:val="20"/>
        </w:rPr>
      </w:pPr>
      <w:r w:rsidRPr="008256CB">
        <w:rPr>
          <w:rFonts w:ascii="맑은 고딕" w:eastAsia="맑은 고딕" w:hAnsi="맑은 고딕" w:cs="굴림"/>
          <w:b/>
          <w:bCs/>
          <w:kern w:val="0"/>
          <w:szCs w:val="20"/>
        </w:rPr>
        <w:t>스스로 점검하기 (체크)</w:t>
      </w:r>
    </w:p>
    <w:p w:rsidR="008256CB" w:rsidRDefault="008256CB" w:rsidP="0004751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 w:rsidRPr="008256CB">
        <w:rPr>
          <w:rFonts w:ascii="맑은 고딕" w:eastAsia="맑은 고딕" w:hAnsi="맑은 고딕" w:cs="굴림"/>
          <w:kern w:val="0"/>
          <w:szCs w:val="20"/>
        </w:rPr>
        <w:t xml:space="preserve"> </w:t>
      </w:r>
      <w:r w:rsidR="00BA113E">
        <w:rPr>
          <w:rFonts w:ascii="맑은 고딕" w:eastAsia="맑은 고딕" w:hAnsi="맑은 고딕" w:cs="굴림" w:hint="eastAsia"/>
          <w:kern w:val="0"/>
          <w:szCs w:val="20"/>
        </w:rPr>
        <w:t>관찰 단계에서는 그래프에서 보이는 사실만 사용했는가?</w:t>
      </w:r>
    </w:p>
    <w:p w:rsidR="00BA113E" w:rsidRPr="00BA113E" w:rsidRDefault="00BA113E" w:rsidP="0004751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분석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문제는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하나의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명확한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분석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목표로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정리되었는가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?</w:t>
      </w:r>
    </w:p>
    <w:p w:rsidR="00BA113E" w:rsidRPr="00BA113E" w:rsidRDefault="00BA113E" w:rsidP="0004751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문제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정의가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추가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분석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없이는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바로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답할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수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없는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형태인가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?</w:t>
      </w:r>
    </w:p>
    <w:p w:rsidR="00BA113E" w:rsidRPr="00BA113E" w:rsidRDefault="00BA113E" w:rsidP="0004751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결과가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실제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전력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proofErr w:type="spellStart"/>
      <w:r>
        <w:rPr>
          <w:rFonts w:ascii="Segoe UI Symbol" w:eastAsia="맑은 고딕" w:hAnsi="Segoe UI Symbol" w:cs="Segoe UI Symbol" w:hint="eastAsia"/>
          <w:kern w:val="0"/>
          <w:szCs w:val="20"/>
        </w:rPr>
        <w:t>운영·재생에너지</w:t>
      </w:r>
      <w:proofErr w:type="spellEnd"/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정책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맥락에서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의미가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있는가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?</w:t>
      </w:r>
    </w:p>
    <w:p w:rsidR="00BA113E" w:rsidRPr="008256CB" w:rsidRDefault="00BA113E" w:rsidP="0004751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10" w:lineRule="atLeast"/>
        <w:jc w:val="left"/>
        <w:rPr>
          <w:rFonts w:ascii="맑은 고딕" w:eastAsia="맑은 고딕" w:hAnsi="맑은 고딕" w:cs="굴림"/>
          <w:kern w:val="0"/>
          <w:szCs w:val="20"/>
        </w:rPr>
      </w:pPr>
      <w:r w:rsidRPr="008256CB">
        <w:rPr>
          <w:rFonts w:ascii="Segoe UI Symbol" w:eastAsia="맑은 고딕" w:hAnsi="Segoe UI Symbol" w:cs="Segoe UI Symbol"/>
          <w:kern w:val="0"/>
          <w:szCs w:val="20"/>
        </w:rPr>
        <w:t>☐</w:t>
      </w:r>
      <w:r>
        <w:rPr>
          <w:rFonts w:ascii="Segoe UI Symbol" w:eastAsia="맑은 고딕" w:hAnsi="Segoe UI Symbol" w:cs="Segoe UI Symbol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단순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시각화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요약이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아니라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분석으로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확장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가능한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 xml:space="preserve"> 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질문인가</w:t>
      </w:r>
      <w:r>
        <w:rPr>
          <w:rFonts w:ascii="Segoe UI Symbol" w:eastAsia="맑은 고딕" w:hAnsi="Segoe UI Symbol" w:cs="Segoe UI Symbol" w:hint="eastAsia"/>
          <w:kern w:val="0"/>
          <w:szCs w:val="20"/>
        </w:rPr>
        <w:t>?</w:t>
      </w:r>
    </w:p>
    <w:sectPr w:rsidR="00BA113E" w:rsidRPr="008256CB" w:rsidSect="000475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F599C"/>
    <w:multiLevelType w:val="multilevel"/>
    <w:tmpl w:val="21B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2531"/>
    <w:multiLevelType w:val="multilevel"/>
    <w:tmpl w:val="FC3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74ACE"/>
    <w:multiLevelType w:val="multilevel"/>
    <w:tmpl w:val="E4D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15CF8"/>
    <w:multiLevelType w:val="hybridMultilevel"/>
    <w:tmpl w:val="4926CC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96F37C0"/>
    <w:multiLevelType w:val="multilevel"/>
    <w:tmpl w:val="EFA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25AEB"/>
    <w:multiLevelType w:val="multilevel"/>
    <w:tmpl w:val="81B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E33D9"/>
    <w:multiLevelType w:val="multilevel"/>
    <w:tmpl w:val="74E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1432A"/>
    <w:multiLevelType w:val="multilevel"/>
    <w:tmpl w:val="BE6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7FE0"/>
    <w:multiLevelType w:val="multilevel"/>
    <w:tmpl w:val="2FA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A234E"/>
    <w:multiLevelType w:val="multilevel"/>
    <w:tmpl w:val="547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66538"/>
    <w:multiLevelType w:val="multilevel"/>
    <w:tmpl w:val="C88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A56BF"/>
    <w:multiLevelType w:val="multilevel"/>
    <w:tmpl w:val="6D3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90CE8"/>
    <w:multiLevelType w:val="multilevel"/>
    <w:tmpl w:val="B83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7450A"/>
    <w:multiLevelType w:val="multilevel"/>
    <w:tmpl w:val="C67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92D47"/>
    <w:multiLevelType w:val="multilevel"/>
    <w:tmpl w:val="92C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770CF"/>
    <w:multiLevelType w:val="multilevel"/>
    <w:tmpl w:val="EF1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C5897"/>
    <w:multiLevelType w:val="multilevel"/>
    <w:tmpl w:val="B78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7"/>
  </w:num>
  <w:num w:numId="4">
    <w:abstractNumId w:val="10"/>
  </w:num>
  <w:num w:numId="5">
    <w:abstractNumId w:val="16"/>
  </w:num>
  <w:num w:numId="6">
    <w:abstractNumId w:val="5"/>
  </w:num>
  <w:num w:numId="7">
    <w:abstractNumId w:val="2"/>
  </w:num>
  <w:num w:numId="8">
    <w:abstractNumId w:val="1"/>
  </w:num>
  <w:num w:numId="9">
    <w:abstractNumId w:val="6"/>
  </w:num>
  <w:num w:numId="10">
    <w:abstractNumId w:val="14"/>
  </w:num>
  <w:num w:numId="11">
    <w:abstractNumId w:val="0"/>
  </w:num>
  <w:num w:numId="12">
    <w:abstractNumId w:val="8"/>
  </w:num>
  <w:num w:numId="13">
    <w:abstractNumId w:val="9"/>
  </w:num>
  <w:num w:numId="14">
    <w:abstractNumId w:val="4"/>
  </w:num>
  <w:num w:numId="15">
    <w:abstractNumId w:val="12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CB"/>
    <w:rsid w:val="00047516"/>
    <w:rsid w:val="0006746D"/>
    <w:rsid w:val="00153FA7"/>
    <w:rsid w:val="00201311"/>
    <w:rsid w:val="002B22D9"/>
    <w:rsid w:val="008256CB"/>
    <w:rsid w:val="0096793F"/>
    <w:rsid w:val="00BA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DAB3"/>
  <w15:chartTrackingRefBased/>
  <w15:docId w15:val="{F71C70D8-3CB2-433B-B571-3D0CA66E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256C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256C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256C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256C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256C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256CB"/>
    <w:rPr>
      <w:b/>
      <w:bCs/>
    </w:rPr>
  </w:style>
  <w:style w:type="paragraph" w:styleId="a5">
    <w:name w:val="List Paragraph"/>
    <w:basedOn w:val="a"/>
    <w:uiPriority w:val="34"/>
    <w:qFormat/>
    <w:rsid w:val="002013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5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DCU13</cp:lastModifiedBy>
  <cp:revision>4</cp:revision>
  <dcterms:created xsi:type="dcterms:W3CDTF">2026-02-04T01:09:00Z</dcterms:created>
  <dcterms:modified xsi:type="dcterms:W3CDTF">2026-02-04T01:19:00Z</dcterms:modified>
</cp:coreProperties>
</file>