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A3 v0.4 数值封版准备包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2"/>
        </w:rPr>
        <w:t>N=8 / Xi_k(alpha,beta) / D_eff / 工程阈值 / 区域分类</w:t>
      </w:r>
    </w:p>
    <w:p>
      <w:r>
        <w:rPr>
          <w:rFonts w:ascii="Noto Sans CJK SC" w:hAnsi="Noto Sans CJK SC" w:eastAsia="Noto Sans CJK SC"/>
          <w:sz w:val="20"/>
        </w:rPr>
        <w:t>版本定位：v0.4 是数值封版准备包，不是最终数值封版。它把 A2 冻结源包拆成可回填、可审计、可验收的最小单元。未取得 A2 原始数值、完整 Xi_k 公式和正式区域标签前，不允许补写、猜测或经验拟合。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文档状态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准备包 / 施工封口版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继承对象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 v0.3 实填施工版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目标输出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 v0.5 数值实填版的回填源包与验收门控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冻结纪律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 只压缩和承接 A2，不修改 A2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状态优先级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 &gt; 未决 &gt; 通过</w:t>
            </w:r>
          </w:p>
        </w:tc>
      </w:tr>
    </w:tbl>
    <w:p>
      <w:pPr>
        <w:pStyle w:val="Heading1"/>
      </w:pPr>
      <w:r>
        <w:t>A3.0 v0.4 的封版目标</w:t>
      </w:r>
    </w:p>
    <w:p>
      <w:r>
        <w:rPr>
          <w:rFonts w:ascii="Noto Sans CJK SC" w:hAnsi="Noto Sans CJK SC" w:eastAsia="Noto Sans CJK SC"/>
        </w:rPr>
        <w:t>A3 v0.4 的任务是把 A2 已冻结内容整理成六个可回填源包，并给出每个源包的字段、入口、出口、证据链和验收门控。v0.4 不产生新阈值，不新增区域，不改写 Xi_k(alpha,beta)，不替换 D_eff 默认算法。</w:t>
      </w:r>
    </w:p>
    <w:p>
      <w:r>
        <w:rPr>
          <w:rFonts w:ascii="Noto Sans CJK SC" w:hAnsi="Noto Sans CJK SC" w:eastAsia="Noto Sans CJK SC"/>
        </w:rPr>
        <w:t>v0.4 完成后，A3 v0.5 可以直接按包回填：先填 N=8 索引，再填 Xi_8 逐槽定义，再填 D_eff 默认算法，再填 A2 工程阈值，再填区域树，最后填证据项和审计结果。</w:t>
      </w:r>
    </w:p>
    <w:p>
      <w:pPr>
        <w:pStyle w:val="Heading1"/>
      </w:pPr>
      <w:r>
        <w:t>A3.1 六个 A2 冻结源包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08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源包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名称</w:t>
            </w:r>
          </w:p>
        </w:tc>
        <w:tc>
          <w:tcPr>
            <w:tcW w:type="dxa" w:w="295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必须包含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回填位置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通过口径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A2-N8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默认 N=8 模板包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K_8 索引约定、槽位名称、槽位顺序、模板合法性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A3.1.1 / A3.3 / A3.7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N=8 可直接固化；非 N=8 有合法切换说明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A2-XI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 定义包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完整公式、定义域、归一化、异常条件、边界带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A3.1.2 / A3.3 / A3.7 / A3.8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Xi_8 八槽全部可计算或明示未决/回退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A2-DEFF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D_eff 默认算法包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算法步骤、输入输出、前置条件、失败条件、稳定性检查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A3.3 / A3.6 / A3.7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默认算法可执行；替代算法未授权不得使用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A2-TH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工程阈值包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通过阈值、未决带、强制回退阈值、单位、容差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A3.4 / A3.8 / A3.10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阈值可追溯且无缺口；冲突项进入未决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A2-REGION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区域分类包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区域标签、区域含义、分支条件、边界处理、多候选处理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A3.5 / A3.9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区域全集闭合；通过态只能输出唯一区域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A2-EVIDENCE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证据与审计包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来源编号、冻结版本、回填责任、复核记录、变更记录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A3.11 / A3.12 / A3.13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每个结论均有证据项；无证据不得通过</w:t>
            </w:r>
          </w:p>
        </w:tc>
      </w:tr>
    </w:tbl>
    <w:p>
      <w:pPr>
        <w:pStyle w:val="Heading1"/>
      </w:pPr>
      <w:r>
        <w:t>A3.2 回填总流程</w:t>
      </w:r>
    </w:p>
    <w:p>
      <w:pPr>
        <w:spacing w:before="40" w:after="80"/>
        <w:ind w:left="259"/>
      </w:pPr>
      <w:r>
        <w:rPr>
          <w:rFonts w:ascii="Noto Sans Mono CJK SC" w:hAnsi="Noto Sans Mono CJK SC" w:eastAsia="Noto Sans Mono CJK SC"/>
          <w:sz w:val="17"/>
        </w:rPr>
        <w:t>A2 冻结源包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-&gt; A2-N8：确认 K_8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-&gt; A2-XI：填写 Xi_8 八槽公式与有效域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-&gt; A2-DEFF：填写 D_eff 默认算法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-&gt; A2-TH：填写通过 / 未决 / 回退阈值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-&gt; A2-REGION：填写区域标签与决策树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-&gt; A2-EVIDENCE：绑定来源、版本和复核记录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-&gt; G0-G10 门控审计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-&gt; A3 v0.5 数值实填版</w:t>
      </w:r>
      <w:r>
        <w:br/>
      </w:r>
    </w:p>
    <w:p>
      <w:r>
        <w:rPr>
          <w:rFonts w:ascii="Noto Sans CJK SC" w:hAnsi="Noto Sans CJK SC" w:eastAsia="Noto Sans CJK SC"/>
        </w:rPr>
        <w:t>该流程的约束是：任何源包缺失均不允许用经验判断补齐；任何数值冲突均先进入未决；任何强制回退条件优先于未决和通过。</w:t>
      </w:r>
    </w:p>
    <w:p>
      <w:pPr>
        <w:pStyle w:val="Heading1"/>
      </w:pPr>
      <w:r>
        <w:t>A3.3 A2-N8 模板包回填卡</w:t>
      </w:r>
    </w:p>
    <w:p>
      <w:r>
        <w:rPr>
          <w:rFonts w:ascii="Noto Sans CJK SC" w:hAnsi="Noto Sans CJK SC" w:eastAsia="Noto Sans CJK SC"/>
        </w:rPr>
        <w:t>A2-N8 包只解决一个问题：默认 N=8 模板在 A3 中如何被固定、引用和验证。若 A2 已冻结 k=0..7，则 A3 全文使用 k=0..7；若 A2 已冻结 k=1..8，则 A3 全文使用 k=1..8。A3 v0.4 不重新编号。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86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槽位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A2 索引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名称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Xi_k 接入规则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异常处理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k_1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槽位索引】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【待回填：槽位名称/通道】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【待回填：该槽位进入 Xi_k 的规则】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【待回填：异常/缺失处理】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k_2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槽位索引】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【待回填：槽位名称/通道】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【待回填：该槽位进入 Xi_k 的规则】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【待回填：异常/缺失处理】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k_3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槽位索引】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【待回填：槽位名称/通道】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【待回填：该槽位进入 Xi_k 的规则】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【待回填：异常/缺失处理】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k_4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槽位索引】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【待回填：槽位名称/通道】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【待回填：该槽位进入 Xi_k 的规则】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【待回填：异常/缺失处理】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k_5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槽位索引】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【待回填：槽位名称/通道】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【待回填：该槽位进入 Xi_k 的规则】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【待回填：异常/缺失处理】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k_6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槽位索引】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【待回填：槽位名称/通道】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【待回填：该槽位进入 Xi_k 的规则】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【待回填：异常/缺失处理】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k_7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槽位索引】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【待回填：槽位名称/通道】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【待回填：该槽位进入 Xi_k 的规则】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【待回填：异常/缺失处理】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k_8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槽位索引】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【待回填：槽位名称/通道】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【待回填：该槽位进入 Xi_k 的规则】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【待回填：异常/缺失处理】</w:t>
            </w:r>
          </w:p>
        </w:tc>
      </w:tr>
    </w:tbl>
    <w:p>
      <w:r>
        <w:rPr>
          <w:rFonts w:ascii="Noto Sans CJK SC" w:hAnsi="Noto Sans CJK SC" w:eastAsia="Noto Sans CJK SC"/>
        </w:rPr>
        <w:t>A2-N8 包通过条件：八个槽位均有索引、名称、顺序、接入规则和异常处理；模板来源有 A2 冻结编号；非 N=8 输入的处理路径已明确。</w:t>
      </w:r>
    </w:p>
    <w:p>
      <w:pPr>
        <w:pStyle w:val="Heading1"/>
      </w:pPr>
      <w:r>
        <w:t>A3.4 A2-XI 定义包回填卡</w:t>
      </w:r>
    </w:p>
    <w:p>
      <w:r>
        <w:rPr>
          <w:rFonts w:ascii="Noto Sans CJK SC" w:hAnsi="Noto Sans CJK SC" w:eastAsia="Noto Sans CJK SC"/>
        </w:rPr>
        <w:t>A2-XI 包必须提供 Xi_k(alpha,beta) 的冻结定义。A3 只接受该定义，不允许替换为近似式、经验式或重命名版本。每个 k 槽都要填公式、定义域、归一化和异常条件。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必须填写内容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通过条件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公式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Xi_k(alpha,beta) 的完整冻结公式或 A2 精确引用编号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可复算，无歧义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定义域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alpha、beta 与辅助量的有效域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越界时能明确未决或回退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归一化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量纲、尺度、符号方向、截断/限幅规则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 A2 一致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有限性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非有限、奇异、NaN、Inf 的判定规则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触发路径明确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边界带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 落入未决带的阈值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不得强行通过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回退触发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 不可定义或与 A2 冲突时的处理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立即回退或明示不可修复</w:t>
            </w:r>
          </w:p>
        </w:tc>
      </w:tr>
    </w:tbl>
    <w:p>
      <w:pPr>
        <w:pStyle w:val="Heading2"/>
      </w:pPr>
      <w:r>
        <w:t>A3.4.1 Xi_8 逐槽回填表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槽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公式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定义域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归一化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未决带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回退触发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Xi_1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【待回填：公式】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【待回填：定义域】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【待回填：归一化】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【待回填：未决带】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【待回填：回退触发】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Xi_2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【待回填：公式】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【待回填：定义域】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【待回填：归一化】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【待回填：未决带】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【待回填：回退触发】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Xi_3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【待回填：公式】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【待回填：定义域】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【待回填：归一化】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【待回填：未决带】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【待回填：回退触发】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Xi_4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【待回填：公式】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【待回填：定义域】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【待回填：归一化】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【待回填：未决带】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【待回填：回退触发】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Xi_5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【待回填：公式】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【待回填：定义域】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【待回填：归一化】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【待回填：未决带】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【待回填：回退触发】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Xi_6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【待回填：公式】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【待回填：定义域】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【待回填：归一化】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【待回填：未决带】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【待回填：回退触发】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Xi_7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【待回填：公式】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【待回填：定义域】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【待回填：归一化】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【待回填：未决带】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【待回填：回退触发】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Xi_8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【待回填：公式】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【待回填：定义域】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【待回填：归一化】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【待回填：未决带】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【待回填：回退触发】</w:t>
            </w:r>
          </w:p>
        </w:tc>
      </w:tr>
    </w:tbl>
    <w:p>
      <w:pPr>
        <w:pStyle w:val="Heading1"/>
      </w:pPr>
      <w:r>
        <w:t>A3.5 A2-DEFF 默认算法包回填卡</w:t>
      </w:r>
    </w:p>
    <w:p>
      <w:r>
        <w:rPr>
          <w:rFonts w:ascii="Noto Sans CJK SC" w:hAnsi="Noto Sans CJK SC" w:eastAsia="Noto Sans CJK SC"/>
        </w:rPr>
        <w:t>A2-DEFF 包必须把 D_eff 默认算法写成可执行契约：输入是什么，前置条件是什么，步骤如何排列，何时输出，何时未决，何时回退。A3 v0.4 不允许引入替代 D_eff 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步骤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名称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输入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通过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未决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回退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DEFF-0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输入检查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Xi_8、A2-N8、A2-TH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Xi_8 完整且有限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输入不全但可补齐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Xi_8 不可定义或不可修复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DEFF-1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默认聚合/计算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Xi_8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 A2 默认算法执行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算法参数待核验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算法前提失败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DEFF-2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稳定性检查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D_eff 候选值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满足 A2 稳定阈值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接近边界带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非有限、奇异或失稳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DEFF-3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输出约束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D_eff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单位/范围/精度均满足 A2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精度或单位待确认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输出与 A2 约束冲突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DEFF-4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证据绑定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计算记录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可复算且可追溯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缺少复核记录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无法复现</w:t>
            </w:r>
          </w:p>
        </w:tc>
      </w:tr>
    </w:tbl>
    <w:p>
      <w:pPr>
        <w:spacing w:before="40" w:after="80"/>
        <w:ind w:left="259"/>
      </w:pPr>
      <w:r>
        <w:rPr>
          <w:rFonts w:ascii="Noto Sans Mono CJK SC" w:hAnsi="Noto Sans Mono CJK SC" w:eastAsia="Noto Sans Mono CJK SC"/>
          <w:sz w:val="17"/>
        </w:rPr>
        <w:t>D_eff_DEFAULT_CONTRACT(Xi_8):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require N == 8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require Xi_8 is complete under A2-XI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if any forced fallback in Xi_8: return fallback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if any pending band in Xi_8: mark pending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compute D_eff by A2-DEFF default algorithm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apply A2-TH stability and validity gates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if any fallback gate: return fallback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if any pending gate: return pending with D_eff?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return pass with D_eff</w:t>
      </w:r>
      <w:r>
        <w:br/>
      </w:r>
    </w:p>
    <w:p>
      <w:pPr>
        <w:pStyle w:val="Heading1"/>
      </w:pPr>
      <w:r>
        <w:t>A3.6 A2-TH 工程阈值包回填卡</w:t>
      </w:r>
    </w:p>
    <w:p>
      <w:r>
        <w:rPr>
          <w:rFonts w:ascii="Noto Sans CJK SC" w:hAnsi="Noto Sans CJK SC" w:eastAsia="Noto Sans CJK SC"/>
        </w:rPr>
        <w:t>A2-TH 包负责把所有阈值分成三类：通过阈值、未决带、强制回退阈值。每个阈值必须绑定单位、来源编号、适用对象和比较方向。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含义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示例格式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threshold_id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阈值编号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TH-XI-STAB-01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target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作用对象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 / Xi_8 / D_eff / 区域树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operator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比较方向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&lt;=, &gt;=, in band, finite, unique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pass_value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通过条件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数值】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pending_band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未决带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边界带】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fallback_value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强制回退条件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【待回填：A2 回退阈值】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unit_precision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单位与精度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【待回填：单位、有效位、舍入规则】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source_ref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 来源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【待回填：章节/表号/版本】</w:t>
            </w:r>
          </w:p>
        </w:tc>
      </w:tr>
    </w:tbl>
    <w:p>
      <w:pPr>
        <w:pStyle w:val="Heading2"/>
      </w:pPr>
      <w:r>
        <w:t>A3.6.1 G0-G10 门控阈值矩阵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79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门控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检查项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对象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通过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未决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回退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G0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模板一致性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N, K_8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G1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参数有效域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alpha, beta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G2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 完整性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Xi_8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G3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 有限性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Xi_k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G4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 稳定性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Xi_k / Xi_8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G5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D_eff 可计算性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Xi_8 -&gt; D_eff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G6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D_eff 稳定性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D_eff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G7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阈值一致性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A2-TH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G8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区域唯一性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region tree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G9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证据完整性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evidence ledger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【待回填】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G10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三态纪律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status aggregation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无未决/回退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存在未决项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存在强制回退项</w:t>
            </w:r>
          </w:p>
        </w:tc>
      </w:tr>
    </w:tbl>
    <w:p>
      <w:pPr>
        <w:pStyle w:val="Heading1"/>
      </w:pPr>
      <w:r>
        <w:t>A3.7 A2-REGION 区域分类包回填卡</w:t>
      </w:r>
    </w:p>
    <w:p>
      <w:r>
        <w:rPr>
          <w:rFonts w:ascii="Noto Sans CJK SC" w:hAnsi="Noto Sans CJK SC" w:eastAsia="Noto Sans CJK SC"/>
        </w:rPr>
        <w:t>A2-REGION 包必须给出区域全集、区域标签、每个区域的进入条件、退出条件和边界处理。A3 不新增区域名，也不允许把多候选区域压成唯一区域。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区域编号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标签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含义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进入条件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边界处理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【待回填：A2 区域标签】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【待回填：区域含义】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【待回填：进入条件】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【待回填：边界/多候选处理】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R2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【待回填：A2 区域标签】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【待回填：区域含义】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【待回填：进入条件】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【待回填：边界/多候选处理】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R3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【待回填：A2 区域标签】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【待回填：区域含义】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【待回填：进入条件】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【待回填：边界/多候选处理】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R4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【待回填：A2 区域标签】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【待回填：区域含义】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【待回填：进入条件】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【待回填：边界/多候选处理】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R5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【待回填：A2 区域标签】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【待回填：区域含义】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【待回填：进入条件】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【待回填：边界/多候选处理】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R6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【待回填：A2 区域标签】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【待回填：区域含义】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【待回填：进入条件】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【待回填：边界/多候选处理】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R7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【待回填：A2 区域标签】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【待回填：区域含义】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【待回填：进入条件】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【待回填：边界/多候选处理】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R8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【待回填：A2 区域标签】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【待回填：区域含义】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【待回填：进入条件】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【待回填：边界/多候选处理】</w:t>
            </w:r>
          </w:p>
        </w:tc>
      </w:tr>
    </w:tbl>
    <w:p>
      <w:pPr>
        <w:spacing w:before="40" w:after="80"/>
        <w:ind w:left="259"/>
      </w:pPr>
      <w:r>
        <w:rPr>
          <w:rFonts w:ascii="Noto Sans Mono CJK SC" w:hAnsi="Noto Sans Mono CJK SC" w:eastAsia="Noto Sans Mono CJK SC"/>
          <w:sz w:val="17"/>
        </w:rPr>
        <w:t>REGION_TREE(Xi_8, D_eff):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if forced fallback flag exists: return fallback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if pending flag exists before classification: return pending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evaluate A2 frozen region branches in frozen order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if exactly one region matches: return pass(region)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if more than one region matches: return pending(candidate_regions)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if no region matches: return fallback</w:t>
      </w:r>
      <w:r>
        <w:br/>
      </w:r>
    </w:p>
    <w:p>
      <w:pPr>
        <w:pStyle w:val="Heading1"/>
      </w:pPr>
      <w:r>
        <w:t>A3.8 A2-EVIDENCE 证据与审计包</w:t>
      </w:r>
    </w:p>
    <w:p>
      <w:r>
        <w:rPr>
          <w:rFonts w:ascii="Noto Sans CJK SC" w:hAnsi="Noto Sans CJK SC" w:eastAsia="Noto Sans CJK SC"/>
        </w:rPr>
        <w:t>A2-EVIDENCE 包确保每个回填项都有来源、版本、责任和复核状态。没有证据链的数值或规则不得进入通过态。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格式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evidence_id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证据编号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EV-A2-XI-001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source_ref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来源位置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 章节、表号、页码或冻结记录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frozen_text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冻结内容摘要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公式/阈值/区域条件的最小摘录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applied_to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应用位置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 章节、门控编号、表格行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review_status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复核状态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 / 未决 / 回退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change_rule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变更纪律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 A2 解冻记录不得修改</w:t>
            </w:r>
          </w:p>
        </w:tc>
      </w:tr>
    </w:tbl>
    <w:p>
      <w:pPr>
        <w:pStyle w:val="Heading1"/>
      </w:pPr>
      <w:r>
        <w:t>A3.9 状态聚合规则</w:t>
      </w:r>
    </w:p>
    <w:p>
      <w:r>
        <w:rPr>
          <w:rFonts w:ascii="Noto Sans CJK SC" w:hAnsi="Noto Sans CJK SC" w:eastAsia="Noto Sans CJK SC"/>
        </w:rPr>
        <w:t>v0.4 固化三态聚合纪律：回退优先于未决，未决优先于通过。只有当所有门控均通过，且区域分类唯一时，最终状态才允许写作通过。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输出纪律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存在任一强制回退项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最终状态 = 回退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不得继续给出正式 D_eff 或正式区域标签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不存在回退，但存在任一未决项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最终状态 = 未决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可列候选值，但不得写成结论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所有门控通过且区域唯一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最终状态 = 通过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 D_eff、区域标签与证据项</w:t>
            </w:r>
          </w:p>
        </w:tc>
      </w:tr>
    </w:tbl>
    <w:p>
      <w:pPr>
        <w:pStyle w:val="Heading1"/>
      </w:pPr>
      <w:r>
        <w:t>A3.10 A3 v0.5 数值实填版施工顺序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顺序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动作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内容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出口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填 A2-N8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K_8 的索引、顺序、槽位名称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G0 通过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填 A2-XI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写入 Xi_1..Xi_8 的公式、定义域、边界和异常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G1-G4 可运行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填 A2-DEFF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写入 D_eff 默认算法步骤与失败条件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G5-G6 可运行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填 A2-TH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写入所有通过/未决/回退阈值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G7 可运行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填 A2-REGION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写入区域标签与决策树分支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G8 可运行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填 A2-EVIDENCE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绑定证据编号、来源、复核状态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G9 可运行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跑 G0-G10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执行冻结一致性审计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无回退/未决后进入封版候选</w:t>
            </w:r>
          </w:p>
        </w:tc>
      </w:tr>
    </w:tbl>
    <w:p>
      <w:pPr>
        <w:pStyle w:val="Heading1"/>
      </w:pPr>
      <w:r>
        <w:t>A3.11 未决项台账</w:t>
      </w:r>
    </w:p>
    <w:p>
      <w:r>
        <w:rPr>
          <w:rFonts w:ascii="Noto Sans CJK SC" w:hAnsi="Noto Sans CJK SC" w:eastAsia="Noto Sans CJK SC"/>
        </w:rPr>
        <w:t>以下台账用于 v0.4 到 v0.5 的交接。所有待回填项在 v0.5 中必须被真实 A2 内容替换，或保留为明确未决且说明缺失来源。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编号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源包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缺失项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原因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P-N8-01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A2-N8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K_8 具体索引约定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未提供 A2 原始冻结文本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待回填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P-XI-01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A2-XI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Xi_k(alpha,beta) 完整公式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未提供 A2 原始冻结文本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待回填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P-XI-02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A2-XI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 定义域、归一化和异常条件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未提供 A2 原始冻结文本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待回填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P-DEFF-01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A2-DEFF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D_eff 默认算法的真实步骤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未提供 A2 原始冻结文本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待回填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P-TH-01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A2-TH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工程阈值具体数值和未决带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未提供 A2 原始冻结文本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待回填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P-REG-01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A2-REGION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正式区域标签与分支条件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未提供 A2 原始冻结文本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待回填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P-EV-01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A2-EVIDENCE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证据编号和来源位置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未提供 A2 原始冻结文本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待回填</w:t>
            </w:r>
          </w:p>
        </w:tc>
      </w:tr>
    </w:tbl>
    <w:p>
      <w:pPr>
        <w:pStyle w:val="Heading1"/>
      </w:pPr>
      <w:r>
        <w:t>A3.12 冻结一致性审计表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75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审计项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对应源包/门控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A3 是否仍默认 N=8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A2-N8 / G0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/ 未决 / 回退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Xi_k 是否仅引用 A2 冻结定义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A2-XI / G1-G4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/ 未决 / 回退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D_eff 是否只走默认算法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A2-DEFF / G5-G6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/ 未决 / 回退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工程阈值是否完整继承 A2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A2-TH / G7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/ 未决 / 回退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区域分类是否只使用 A2 标签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A2-REGION / G8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/ 未决 / 回退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证据链是否覆盖所有结论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A2-EVIDENCE / G9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/ 未决 / 回退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是否保持 回退 &gt; 未决 &gt; 通过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G10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/ 未决 / 回退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是否无回退后继续分类的情况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G10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/ 未决 / 回退</w:t>
            </w:r>
          </w:p>
        </w:tc>
      </w:tr>
    </w:tbl>
    <w:p>
      <w:pPr>
        <w:pStyle w:val="Heading1"/>
      </w:pPr>
      <w:r>
        <w:t>A3.13 v0.4 停止条件与交付口径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763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口径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v0.4 可停止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六个源包字段已定义，G0-G10 门控已列出，未决项台账已生成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v0.5 可启动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A2 冻结源文本可逐项贴入 v0.4 的源包字段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v0.5 不可通过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任一 A2 数值、公式、区域标签或证据编号缺失且未标未决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v1.0 可考虑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A3 v0.5 数值实填通过，A4 样例验证至少覆盖通过/未决/回退/边界</w:t>
            </w:r>
          </w:p>
        </w:tc>
      </w:tr>
    </w:tbl>
    <w:p>
      <w:r>
        <w:rPr>
          <w:rFonts w:ascii="Noto Sans CJK SC" w:hAnsi="Noto Sans CJK SC" w:eastAsia="Noto Sans CJK SC"/>
        </w:rPr>
        <w:t>v0.4 的交付结论：可以进入 A3 v0.5 数值实填，但不能跳过 A2 源包直接进入 A4。A4 必须建立在 A3 v0.5 至少完成一次可执行判定之后。</w:t>
      </w:r>
    </w:p>
    <w:p>
      <w:pPr>
        <w:pStyle w:val="Heading1"/>
      </w:pPr>
      <w:r>
        <w:t>附录 A：v0.3 占位符替换地图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v0.3 占位符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v0.4 源包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回填位置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替换内容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【A2-N8】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A2-N8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A3.1.1 / G0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K_8 索引、顺序、槽位名称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【A2-XI-DEF】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A2-XI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A3.1.2 / G1-G4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 完整定义与 Xi_8 槽位表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【A2-DEFF-ALG】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A2-DEFF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A3.3 / G5-G6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D_eff 默认算法步骤与失败条件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【A2-THRESHOLD】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A2-TH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A3.4 / G7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工程阈值、未决带、回退阈值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【A2-REGION-TREE】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A2-REGION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A3.5 / G8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区域全集、标签、分支条件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【A2-FALLBACK】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A2-TH / A2-DEFF / A2-REGION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A3.6 / G10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强制回退触发项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【A2-PENDING】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A2-TH / A2-REGION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A3.6 / G10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未决带与多候选处理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【A2-EVIDENCE】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A2-EVIDENCE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A3.11 / G9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来源编号、版本、复核记录</w:t>
            </w:r>
          </w:p>
        </w:tc>
      </w:tr>
    </w:tbl>
    <w:p>
      <w:pPr>
        <w:pStyle w:val="Heading1"/>
      </w:pPr>
      <w:r>
        <w:t>附录 B：A3 v0.5 最小报告头</w:t>
      </w:r>
    </w:p>
    <w:p>
      <w:pPr>
        <w:spacing w:before="40" w:after="80"/>
        <w:ind w:left="259"/>
      </w:pPr>
      <w:r>
        <w:rPr>
          <w:rFonts w:ascii="Noto Sans Mono CJK SC" w:hAnsi="Noto Sans Mono CJK SC" w:eastAsia="Noto Sans Mono CJK SC"/>
          <w:sz w:val="17"/>
        </w:rPr>
        <w:t>A3 v0.5 数值实填报告头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输入：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alpha = ...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beta  = ...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N     = 8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冻结源包：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A2-N8      = 已填 / 未决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A2-XI      = 已填 / 未决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A2-DEFF    = 已填 / 未决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A2-TH      = 已填 / 未决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A2-REGION  = 已填 / 未决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A2-EVIDENCE= 已填 / 未决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门控状态：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G0..G10 = ...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最终状态：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通过 / 未决 / 回退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证据：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evidence_id = ...</w:t>
      </w:r>
      <w:r>
        <w:br/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A3 v0.4 numeric freeze preparation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