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编译器专题实验报告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实验一:词法部分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实验内容（必做）：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【问题描述】：请根据给定的文法设计并实现词法分析程序，从源程序中识别出单词，记录其单词类别和单词值，输入输出及处理要求如下：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单词类别码 单词的字符/字符串形式(中间仅用一个空格间隔)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单词的类别码请统一按如下形式定义：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词法分析类别码定义如下：</w:t>
      </w:r>
    </w:p>
    <w:tbl>
      <w:tblPr>
        <w:tblStyle w:val="8"/>
        <w:tblpPr w:leftFromText="180" w:rightFromText="180" w:vertAnchor="text" w:horzAnchor="page" w:tblpX="193" w:tblpY="28"/>
        <w:tblOverlap w:val="never"/>
        <w:tblW w:w="1200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7"/>
        <w:gridCol w:w="1706"/>
        <w:gridCol w:w="1452"/>
        <w:gridCol w:w="1448"/>
        <w:gridCol w:w="1452"/>
        <w:gridCol w:w="1194"/>
        <w:gridCol w:w="1452"/>
        <w:gridCol w:w="13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Ident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IDENFR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NOT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MULT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ASSIGN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IntConst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INTCON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DIV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SEMICN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FormatString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STRCON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COMMA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main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MAINTK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LSS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LPARENT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CONSTTK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getint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GETINTTK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LEQ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RPARENT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printf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PRINTFTK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LBRACK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BREAKTK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GEQ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RBRACK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continue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CONTINUETK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PLUS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EQL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LBRACE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MINU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NEQ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RBRACE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else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ELSETK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VOIDTK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【输入形式】testfile.txt中的符合文法要求的测试程序。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 </w:t>
      </w:r>
    </w:p>
    <w:p>
      <w:pPr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【输出形式】要求将词法分析结果输出至output.txt中。</w:t>
      </w:r>
    </w:p>
    <w:p>
      <w:pPr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【特别提醒】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读取的字符串要原样保留着便于输出，特别是数字，这里输出的并不是真正的单词值，其实是读入的字符串，单词值需另行记录。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（存储时直接复制字符串来保存）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本次作业只考核对正确程序的处理，但需要为今后可能出现的错误情况预留接口。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（错误情况目前考虑了错误的标识符和不可识别的符号）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在今后的错误处理作业中，需要输出错误的行号，在词法分析的时候注意记录该信息。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（行号用line来记录，设置了一个变量决定输出的时候是否输出行号）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单词的类别和单词值以及其他关注的信息，在词法分析阶段获取后，后续的分析阶段会使用，请注意记录；当前要求的输出只是为了便于评测，完成编译器中无需出现这些信息，请设计为方便打开/关闭这些输出的方案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（用一个链表来存储所有词法单元，在测试时选择用输出函数来显示，可以决定是否显示）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实验内容（选做）：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实验结果： </w:t>
      </w:r>
      <w:r>
        <w:rPr>
          <w:rFonts w:hint="eastAsia"/>
          <w:lang w:val="en-US" w:eastAsia="zh-CN"/>
        </w:rPr>
        <w:t>（截图。实验结束截图提供实验完成时间，这一点也比较重要，截图中体现提示符，提示符揭示了自己是否独立完成，是合作模式还是独立模式等等。）：</w:t>
      </w:r>
    </w:p>
    <w:p>
      <w:r>
        <w:drawing>
          <wp:inline distT="0" distB="0" distL="114300" distR="114300">
            <wp:extent cx="5272405" cy="9048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以上是命令行输入，显示了完成实验的时间</w:t>
      </w:r>
    </w:p>
    <w:p>
      <w:r>
        <w:drawing>
          <wp:inline distT="0" distB="0" distL="114300" distR="114300">
            <wp:extent cx="4533900" cy="273367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以上是testfile.txt文件的内容，为实验的样例输入。</w:t>
      </w:r>
    </w:p>
    <w:p>
      <w:r>
        <w:drawing>
          <wp:inline distT="0" distB="0" distL="114300" distR="114300">
            <wp:extent cx="3672840" cy="8856345"/>
            <wp:effectExtent l="0" t="0" r="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以上是实验的output.txt的内容，与实验样例输出完全一致。</w:t>
      </w:r>
    </w:p>
    <w:p>
      <w:r>
        <w:drawing>
          <wp:inline distT="0" distB="0" distL="114300" distR="114300">
            <wp:extent cx="5271135" cy="946150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以上是输出行数的结果。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另外遇到的问题和解决思路（可选）：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解决思路：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用链表来存储每一个词法单元，保存下来了具体的字符串（输入）的值。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首先用正则式去定义每一个词法单元，之后再在模式匹配规则区域，去写匹配后的操作，存入链表（结构体）+调用输出函数+对nchar、nword，nline进行处理。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考虑的错误情况：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错误的标识符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43205"/>
            <wp:effectExtent l="0" t="0" r="762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错误处理情况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397760"/>
            <wp:effectExtent l="0" t="0" r="63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概念问题：在定义全局变量时只能定义静态变量。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代码很原创（√）：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    #include 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    #include &lt;string.h&gt;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lineon = 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line=1;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nchar,nword;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token_name[50][20];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head,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NCHAR,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letter,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digit,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IDENFR,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INTCON,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STRCON,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MAINTK,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CONSTTK,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INTTK,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BREAKTK,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CONTINUETK,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IFTK,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ELSETK,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WHILETK,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GETINTTK,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PRINTFTK,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RETURNTK,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PLUS,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MINU,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VOIDTK,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NOT,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AND,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OR,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MULT,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DIV,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MOD,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LSS,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LEQ,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GRE,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GEQ,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EQL,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NEQ,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ASSIGN,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SEMICN,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COMMA,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LPARENT,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RPARENT,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LBRACK,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RBRACK,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LBRACE,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RBRACE,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il_identifier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TokenType;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Token{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TokenType type;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 value;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line;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Token *next;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Token;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 * head_node;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 * last_node;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token_new(TokenType type,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* value,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line,Token* 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token_free(Token* token);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token_print(Token* token);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addLine(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line_comment    (\/\/.*\n)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'[^'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]'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letter  [A-Za-z_]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digit   [0-9]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IDENFR  {letter}({letter}|{digit})*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INTCON  {digit}+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STRCON   \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"[^\"]*\"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MAINTK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"main"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CONSTTK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"const"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INTTK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"int"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BREAKTK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"break"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CONTINUETK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"continue"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IFTK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"if"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ELSETK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"else"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WHILETK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"while"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GETINTTK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"getint"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PRINTFTK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"printf"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RETURNTK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"return"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PLUS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"+"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MINU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VOIDTK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"void"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NOT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AND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"&amp;&amp;"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OR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"||"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MULT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DIV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MOD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"%"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LSS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"&lt;"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LEQ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"&lt;="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GRE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GEQ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"&gt;="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EQL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"=="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NEQ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"!="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ASSIGN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SEMICN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COMMA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LPARENT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RPARENT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LBRACK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"["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RBRACK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"]"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LBRACE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"{"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RBRACE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{digit}*(\.{digit}+)?(e|E[+\-]?{digit}+)?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il_identifier          ({digit}|{digit}*(\.{digit}+)?(e|E[+\-]?{digit}+)?)({letter}|{digit})*{letter}({letter}|{digit})*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%%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{line_comment}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(lineon)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"Line=%3d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,line);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"line_comment %s"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,yytext);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addLine(1);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=token_new(NCHAR,yytext,line,NULL);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{STRCON}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=token_new(STRCON,yytext,line,NULL);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{MAINTK}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=token_new(MAINTK,yytext,line,NULL);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{CONSTTK}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=token_new(CONSTTK,yytext,line,NULL);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{INTTK}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=token_new(INTTK,yytext,line,NULL);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{BREAKTK}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=token_new(BREAKTK,yytext,line,NULL);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{CONTINUETK}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=token_new(CONTINUETK,yytext,line,NULL);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{IFTK}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=token_new(IFTK,yytext,line,NULL);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{ELSETK}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=token_new(ELSETK,yytext,line,NULL);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{WHILETK}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=token_new(WHILETK,yytext,line,NULL);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{GETINTTK}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=token_new(GETINTTK,yytext,line,NULL);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{PRINTFTK}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=token_new(PRINTFTK,yytext,line,NULL);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{RETURNTK}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=token_new(RETURNTK,yytext,line,NULL);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{VOIDTK}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=token_new(VOIDTK,yytext,line,NULL);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{IDENFR}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Token* Tnode =token_new(IDENFR,yytext,line,NULL);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{INTCON}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=token_new(INTCON,yytext,line,NULL);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{NOT}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=token_new(NOT,yytext,line,NULL);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{AND}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=token_new(AND,yytext,line,NULL);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{OR}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=token_new(OR,yytext,line,NULL);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{PLUS}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=token_new(PLUS,yytext,line,NULL);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{MINU}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=token_new(MINU,yytext,line,NULL);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{MULT}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=token_new(MULT,yytext,line,NULL);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{DIV}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=token_new(DIV,yytext,line,NULL);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{MOD}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=token_new(MOD,yytext,line,NULL);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{LSS}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=token_new(LSS,yytext,line,NULL);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{LEQ}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=token_new(LEQ,yytext,line,NULL);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{GRE}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=token_new(GRE,yytext,line,NULL);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{GEQ}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=token_new(GEQ,yytext,line,NULL);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{EQL}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=token_new(EQL,yytext,line,NULL);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{NEQ}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=token_new(NEQ,yytext,line,NULL);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{ASSIGN}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=token_new(ASSIGN,yytext,line,NULL);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{SEMICN}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=token_new(SEMICN,yytext,line,NULL);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{COMMA}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=token_new(COMMA,yytext,line,NULL);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{LPARENT}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=token_new(LPARENT,yytext,line,NULL);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{RPARENT}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=token_new(RPARENT,yytext,line,NULL);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{LBRACK}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=token_new(LBRACK,yytext,line,NULL);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{RBRACK}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=token_new(RBRACK,yytext,line,NULL);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{LBRACE}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=token_new(LBRACE,yytext,line,NULL);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{RBRACE}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Tnode =token_new(RBRACE,yytext,line,NULL);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token_print(Tnode);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last_node-&gt;next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last_node = Tnode;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nchar+=yyleng;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nword++;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{il_identifier}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(lineon)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"Line=%3d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,line);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"错误: 错误的标识符: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,yytext);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\n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addLine(1);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(lineon)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"Line=%3d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,line);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"错误: 不可识别的输入: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,yytext);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%%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head_node = token_new(head,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"begin"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,0,NULL);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last_node = head_node;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strcpy(token_name[0],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"head"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strcpy(token_name[1],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"NCHAR"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strcpy(token_name[2],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"letter"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strcpy(token_name[3],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"digit"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strcpy(token_name[4],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"IDENFR"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strcpy(token_name[5],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"INTCON"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strcpy(token_name[6],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"STRCON"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strcpy(token_name[7],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"MAINTK"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strcpy(token_name[8],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"CONSTTK"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strcpy(token_name[9],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"INTTK"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strcpy(token_name[10],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"BREAKTK"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strcpy(token_name[11],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"CONTINUETK"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strcpy(token_name[12],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"IFTK"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strcpy(token_name[13],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"ELSETK"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strcpy(token_name[14],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"WHILETK"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strcpy(token_name[15],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"GETINTTK"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strcpy(token_name[16],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"PRINTFTK"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strcpy(token_name[17],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"RETURNTK"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strcpy(token_name[18],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"PLUS"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strcpy(token_name[19],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"MINU"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strcpy(token_name[20],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"VOIDTK"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strcpy(token_name[21],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"NOT"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strcpy(token_name[22],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"AND"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strcpy(token_name[23],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strcpy(token_name[24],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"MULT"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strcpy(token_name[25],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"DIV"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strcpy(token_name[26],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"MOD"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strcpy(token_name[27],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"LSS"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strcpy(token_name[28],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"LEQ"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strcpy(token_name[29],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"GRE"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strcpy(token_name[30],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"GEQ"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strcpy(token_name[31],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"EQL"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strcpy(token_name[32],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"NEQ"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strcpy(token_name[33],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"ASSIGN"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strcpy(token_name[34],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"SEMICN"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strcpy(token_name[35],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"COMMA"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strcpy(token_name[36],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"LPARENT"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strcpy(token_name[37],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"RPARENT"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strcpy(token_name[38],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"LBRACK"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strcpy(token_name[39],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"RBRACK"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strcpy(token_name[40],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"LBRACE"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strcpy(token_name[41],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"RBRACE"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strcpy(token_name[42],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"FLOAT"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strcpy(token_name[43],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"il_identifier"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yylex();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"nchar=%d, nword=%d, nline=%d\n"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,nchar, nword, line);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yywrap()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addLine(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cnt)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line += cnt;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Token* token_new(TokenType type,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* value,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line,Token* node)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Token* token = (Token*)malloc(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(Token));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token-&gt;type = type;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token-&gt;value = strdup(value);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使用strdup分配内存并复制字符串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token-&gt;line = line;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token-&gt;next = node;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token;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token_free(Token* token)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(token != NULL)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free(token-&gt;value);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free(token);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token_print(Token* token)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(token != NULL)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(lineon)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"Line=%3d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,token-&gt;line);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"%s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token_name[token-&gt;type], token-&gt;value);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4B8091"/>
    <w:multiLevelType w:val="singleLevel"/>
    <w:tmpl w:val="E54B8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87EF33"/>
    <w:multiLevelType w:val="singleLevel"/>
    <w:tmpl w:val="1087EF33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">
    <w:nsid w:val="4FEC7129"/>
    <w:multiLevelType w:val="singleLevel"/>
    <w:tmpl w:val="4FEC71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C4637BF"/>
    <w:multiLevelType w:val="multilevel"/>
    <w:tmpl w:val="7C463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1YTg5OGJiZWI4NDUzNTE4MzFhZDRmZWI0OTFlYTMifQ=="/>
  </w:docVars>
  <w:rsids>
    <w:rsidRoot w:val="00000000"/>
    <w:rsid w:val="153E0A4F"/>
    <w:rsid w:val="1AE17EB2"/>
    <w:rsid w:val="1ED63AA6"/>
    <w:rsid w:val="24736D00"/>
    <w:rsid w:val="26A5600A"/>
    <w:rsid w:val="34931DC5"/>
    <w:rsid w:val="350902DA"/>
    <w:rsid w:val="37F36C95"/>
    <w:rsid w:val="4E721C6A"/>
    <w:rsid w:val="4EE31744"/>
    <w:rsid w:val="55A20349"/>
    <w:rsid w:val="58D04AE7"/>
    <w:rsid w:val="5DAA158A"/>
    <w:rsid w:val="5FF61656"/>
    <w:rsid w:val="60C03693"/>
    <w:rsid w:val="6239194F"/>
    <w:rsid w:val="72D45706"/>
    <w:rsid w:val="74406B6D"/>
    <w:rsid w:val="75DC28C5"/>
    <w:rsid w:val="76375D4D"/>
    <w:rsid w:val="77660F94"/>
    <w:rsid w:val="7847671C"/>
    <w:rsid w:val="7CE86E2D"/>
    <w:rsid w:val="7D3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0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1"/>
    <w:autoRedefine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6 Char"/>
    <w:link w:val="6"/>
    <w:autoRedefine/>
    <w:qFormat/>
    <w:uiPriority w:val="0"/>
    <w:rPr>
      <w:rFonts w:ascii="Arial" w:hAnsi="Arial" w:eastAsia="黑体"/>
      <w:b/>
      <w:sz w:val="24"/>
    </w:rPr>
  </w:style>
  <w:style w:type="character" w:customStyle="1" w:styleId="11">
    <w:name w:val="标题 7 Char"/>
    <w:link w:val="7"/>
    <w:autoRedefine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2024-04-17T12:21:00Z</dcterms:created>
  <dc:creator>lenovo</dc:creator>
  <cp:lastModifiedBy>杜建宇</cp:lastModifiedBy>
  <dcterms:modified xsi:type="dcterms:W3CDTF">2024-04-23T07:20:39Z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F2DC633457A445A6BA96CA35B7742BC6_13</vt:lpwstr>
  </property>
</Properties>
</file>