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eastAsia="黑体"/>
          <w:sz w:val="44"/>
        </w:rPr>
      </w:pPr>
      <w:r>
        <mc:AlternateContent>
          <mc:Choice Requires="wps">
            <w:drawing>
              <wp:anchor distT="0" distB="0" distL="114300" distR="114300" simplePos="0" relativeHeight="102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68"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1024;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fVi0QkQEAACUDAAAOAAAAZHJzL2Uyb0RvYy54bWytUsFuGyEQ&#10;vVfqPyDuNWu3iaqV1zkkSi9uaynJB4xZ8KICg4B413/fAXvdpr1VvYxgmHm8eW/Wd5Oz7KhiMug7&#10;vlw0nCkvsTf+0PGX58cPnzlLGXwPFr3q+Eklfrd5/249hlatcEDbq8gIxKd2DB0fcg6tEEkOykFa&#10;YFCeHjVGB5mu8SD6CCOhOytWTXMrRox9iChVSpR9OD/yTcXXWsn8XeukMrMdJ265xljjvkSxWUN7&#10;iBAGIy804B9YODCePr1CPUAG9hrNX1DOyIgJdV5IdAK1NlLVGWiaZfPHNE8DBFVnIXFSuMqU/h+s&#10;/HbcRWb6jq9uySoPjkzaGq/YqmgzhtRSyb3fxTKdnPxT2KL8kZjH+wH8QVWOz6dAbcvSId60lEsK&#10;9MN+/Io91cBrxirUpKMrkCQBm6ofp6sfaspMUvJm+enjTUO2yflNQDs3hpjyF4WOlUPHLXGuwHDc&#10;plyIQDuXlH88Phprq93Wv0lQ4Tmj6r5cumfmZw322J92cR6PvKj4l70pZv9+ryL82u7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Mh8B1zUAAAABgEAAA8AAAAAAAAAAQAgAAAAIgAAAGRycy9kb3du&#10;cmV2LnhtbFBLAQIUABQAAAAIAIdO4kCfVi0QkQEAACUDAAAOAAAAAAAAAAEAIAAAACMBAABkcnMv&#10;ZTJvRG9jLnhtbFBLBQYAAAAABgAGAFkBAAAmBQAAAAA=&#10;">
                <v:fill on="f" focussize="0,0"/>
                <v:stroke on="f"/>
                <v:imagedata o:title=""/>
                <o:lock v:ext="edit" aspectratio="f"/>
                <w10:wrap type="topAndBottom"/>
              </v:line>
            </w:pict>
          </mc:Fallback>
        </mc:AlternateContent>
      </w:r>
      <w:r>
        <w:rPr>
          <w:rFonts w:hint="eastAsia" w:eastAsia="黑体"/>
          <w:sz w:val="44"/>
        </w:rPr>
        <w:t>健身房管理</w:t>
      </w:r>
      <w:r>
        <w:rPr>
          <w:rFonts w:eastAsia="黑体"/>
          <w:sz w:val="44"/>
        </w:rPr>
        <w:t>系统</w:t>
      </w:r>
    </w:p>
    <w:p>
      <w:pPr>
        <w:jc w:val="center"/>
        <w:rPr>
          <w:rFonts w:eastAsia="黑体"/>
          <w:sz w:val="44"/>
        </w:rPr>
      </w:pPr>
    </w:p>
    <w:p>
      <w:pPr>
        <w:jc w:val="center"/>
        <w:outlineLvl w:val="0"/>
        <w:rPr>
          <w:rFonts w:eastAsia="黑体"/>
          <w:sz w:val="44"/>
        </w:rPr>
      </w:pPr>
      <w:bookmarkStart w:id="0" w:name="_Toc30958"/>
      <w:r>
        <w:rPr>
          <w:rFonts w:hint="eastAsia" w:eastAsia="黑体"/>
          <w:sz w:val="44"/>
        </w:rPr>
        <w:t>需求分析说明书</w:t>
      </w:r>
      <w:bookmarkEnd w:id="0"/>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tbl>
      <w:tblPr>
        <w:tblStyle w:val="54"/>
        <w:tblW w:w="7371" w:type="dxa"/>
        <w:jc w:val="center"/>
        <w:tblInd w:w="0" w:type="dxa"/>
        <w:tblLayout w:type="fixed"/>
        <w:tblCellMar>
          <w:top w:w="0" w:type="dxa"/>
          <w:left w:w="108" w:type="dxa"/>
          <w:bottom w:w="0" w:type="dxa"/>
          <w:right w:w="108" w:type="dxa"/>
        </w:tblCellMar>
      </w:tblPr>
      <w:tblGrid>
        <w:gridCol w:w="1417"/>
        <w:gridCol w:w="2451"/>
        <w:gridCol w:w="1518"/>
        <w:gridCol w:w="1985"/>
      </w:tblGrid>
      <w:tr>
        <w:tblPrEx>
          <w:tblLayout w:type="fixed"/>
          <w:tblCellMar>
            <w:top w:w="0" w:type="dxa"/>
            <w:left w:w="108" w:type="dxa"/>
            <w:bottom w:w="0" w:type="dxa"/>
            <w:right w:w="108" w:type="dxa"/>
          </w:tblCellMar>
        </w:tblPrEx>
        <w:trPr>
          <w:jc w:val="center"/>
        </w:trPr>
        <w:tc>
          <w:tcPr>
            <w:tcW w:w="1417" w:type="dxa"/>
          </w:tcPr>
          <w:p>
            <w:pPr>
              <w:rPr>
                <w:rFonts w:ascii="楷体_GB2312" w:eastAsia="楷体_GB2312"/>
                <w:sz w:val="24"/>
              </w:rPr>
            </w:pPr>
            <w:r>
              <w:rPr>
                <w:rFonts w:hint="eastAsia" w:ascii="楷体_GB2312" w:eastAsia="楷体_GB2312"/>
                <w:sz w:val="24"/>
              </w:rPr>
              <w:t>编    写：</w:t>
            </w:r>
          </w:p>
        </w:tc>
        <w:tc>
          <w:tcPr>
            <w:tcW w:w="2451" w:type="dxa"/>
          </w:tcPr>
          <w:p>
            <w:pPr>
              <w:ind w:firstLine="199" w:firstLineChars="83"/>
              <w:rPr>
                <w:rFonts w:ascii="楷体_GB2312" w:eastAsia="楷体_GB2312"/>
                <w:sz w:val="24"/>
              </w:rPr>
            </w:pPr>
            <w:r>
              <w:rPr>
                <w:rFonts w:hint="eastAsia" w:ascii="楷体_GB2312" w:eastAsia="楷体_GB2312"/>
                <w:sz w:val="24"/>
              </w:rPr>
              <w:t>肖勇军</w:t>
            </w:r>
          </w:p>
        </w:tc>
        <w:tc>
          <w:tcPr>
            <w:tcW w:w="1518" w:type="dxa"/>
          </w:tcPr>
          <w:p>
            <w:pPr>
              <w:rPr>
                <w:rFonts w:ascii="楷体_GB2312" w:eastAsia="楷体_GB2312"/>
                <w:sz w:val="24"/>
              </w:rPr>
            </w:pPr>
            <w:r>
              <w:rPr>
                <w:rFonts w:hint="eastAsia" w:ascii="楷体_GB2312" w:eastAsia="楷体_GB2312"/>
                <w:sz w:val="24"/>
              </w:rPr>
              <w:t>编写日期：</w:t>
            </w:r>
          </w:p>
        </w:tc>
        <w:tc>
          <w:tcPr>
            <w:tcW w:w="1985" w:type="dxa"/>
          </w:tcPr>
          <w:p>
            <w:pPr>
              <w:ind w:firstLine="199" w:firstLineChars="83"/>
              <w:rPr>
                <w:rFonts w:ascii="楷体_GB2312" w:eastAsia="楷体_GB2312"/>
                <w:sz w:val="24"/>
              </w:rPr>
            </w:pPr>
            <w:r>
              <w:rPr>
                <w:rFonts w:ascii="楷体_GB2312" w:eastAsia="楷体_GB2312"/>
                <w:sz w:val="24"/>
              </w:rPr>
              <w:t>201</w:t>
            </w:r>
            <w:r>
              <w:rPr>
                <w:rFonts w:hint="eastAsia" w:ascii="楷体_GB2312" w:eastAsia="楷体_GB2312"/>
                <w:sz w:val="24"/>
              </w:rPr>
              <w:t>9</w:t>
            </w:r>
            <w:r>
              <w:rPr>
                <w:rFonts w:ascii="楷体_GB2312" w:eastAsia="楷体_GB2312"/>
                <w:sz w:val="24"/>
              </w:rPr>
              <w:t>-</w:t>
            </w:r>
            <w:r>
              <w:rPr>
                <w:rFonts w:hint="eastAsia" w:ascii="楷体_GB2312" w:eastAsia="楷体_GB2312"/>
                <w:sz w:val="24"/>
              </w:rPr>
              <w:t>04</w:t>
            </w:r>
            <w:r>
              <w:rPr>
                <w:rFonts w:ascii="楷体_GB2312" w:eastAsia="楷体_GB2312"/>
                <w:sz w:val="24"/>
              </w:rPr>
              <w:t>-</w:t>
            </w:r>
            <w:r>
              <w:rPr>
                <w:rFonts w:hint="eastAsia" w:ascii="楷体_GB2312" w:eastAsia="楷体_GB2312"/>
                <w:sz w:val="24"/>
              </w:rPr>
              <w:t>04</w:t>
            </w:r>
          </w:p>
        </w:tc>
      </w:tr>
      <w:tr>
        <w:tblPrEx>
          <w:tblLayout w:type="fixed"/>
          <w:tblCellMar>
            <w:top w:w="0" w:type="dxa"/>
            <w:left w:w="108" w:type="dxa"/>
            <w:bottom w:w="0" w:type="dxa"/>
            <w:right w:w="108" w:type="dxa"/>
          </w:tblCellMar>
        </w:tblPrEx>
        <w:trPr>
          <w:jc w:val="center"/>
        </w:trPr>
        <w:tc>
          <w:tcPr>
            <w:tcW w:w="1417" w:type="dxa"/>
          </w:tcPr>
          <w:p>
            <w:pPr>
              <w:rPr>
                <w:rFonts w:ascii="楷体_GB2312" w:eastAsia="楷体_GB2312"/>
                <w:sz w:val="24"/>
              </w:rPr>
            </w:pPr>
            <w:r>
              <w:rPr>
                <w:rFonts w:hint="eastAsia" w:ascii="楷体_GB2312" w:eastAsia="楷体_GB2312"/>
                <w:sz w:val="24"/>
              </w:rPr>
              <w:t>审    核：</w:t>
            </w:r>
          </w:p>
        </w:tc>
        <w:tc>
          <w:tcPr>
            <w:tcW w:w="2451" w:type="dxa"/>
          </w:tcPr>
          <w:p>
            <w:pPr>
              <w:ind w:firstLine="199" w:firstLineChars="83"/>
              <w:rPr>
                <w:rFonts w:ascii="楷体_GB2312" w:eastAsia="楷体_GB2312"/>
                <w:sz w:val="24"/>
              </w:rPr>
            </w:pPr>
          </w:p>
        </w:tc>
        <w:tc>
          <w:tcPr>
            <w:tcW w:w="1518" w:type="dxa"/>
          </w:tcPr>
          <w:p>
            <w:pPr>
              <w:rPr>
                <w:rFonts w:ascii="楷体_GB2312" w:eastAsia="楷体_GB2312"/>
                <w:sz w:val="24"/>
              </w:rPr>
            </w:pPr>
            <w:r>
              <w:rPr>
                <w:rFonts w:hint="eastAsia" w:ascii="楷体_GB2312" w:eastAsia="楷体_GB2312"/>
                <w:sz w:val="24"/>
              </w:rPr>
              <w:t>审核日期：</w:t>
            </w:r>
          </w:p>
        </w:tc>
        <w:tc>
          <w:tcPr>
            <w:tcW w:w="1985" w:type="dxa"/>
          </w:tcPr>
          <w:p>
            <w:pPr>
              <w:ind w:firstLine="199" w:firstLineChars="83"/>
              <w:rPr>
                <w:rFonts w:ascii="楷体_GB2312" w:eastAsia="楷体_GB2312"/>
                <w:sz w:val="24"/>
              </w:rPr>
            </w:pPr>
          </w:p>
        </w:tc>
      </w:tr>
    </w:tbl>
    <w:p>
      <w:pPr>
        <w:jc w:val="center"/>
        <w:rPr>
          <w:sz w:val="28"/>
        </w:rPr>
      </w:pPr>
    </w:p>
    <w:p>
      <w:pPr>
        <w:jc w:val="center"/>
        <w:rPr>
          <w:sz w:val="28"/>
        </w:rPr>
      </w:pPr>
    </w:p>
    <w:p>
      <w:pPr>
        <w:jc w:val="center"/>
        <w:rPr>
          <w:sz w:val="28"/>
        </w:rPr>
      </w:pPr>
    </w:p>
    <w:p>
      <w:pPr>
        <w:jc w:val="center"/>
        <w:rPr>
          <w:sz w:val="28"/>
        </w:rPr>
      </w:pPr>
    </w:p>
    <w:p>
      <w:pPr>
        <w:jc w:val="center"/>
        <w:rPr>
          <w:sz w:val="28"/>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38"/>
        <w:outlineLvl w:val="0"/>
        <w:rPr>
          <w:b/>
          <w:sz w:val="30"/>
        </w:rPr>
      </w:pPr>
      <w:bookmarkStart w:id="1" w:name="_Toc18883"/>
      <w:r>
        <w:rPr>
          <w:rFonts w:hint="eastAsia"/>
          <w:b/>
          <w:sz w:val="30"/>
        </w:rPr>
        <w:t>文档修订记录</w:t>
      </w:r>
      <w:bookmarkEnd w:id="1"/>
    </w:p>
    <w:tbl>
      <w:tblPr>
        <w:tblStyle w:val="54"/>
        <w:tblW w:w="8520" w:type="dxa"/>
        <w:jc w:val="right"/>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8"/>
        <w:gridCol w:w="1440"/>
        <w:gridCol w:w="1260"/>
        <w:gridCol w:w="1260"/>
        <w:gridCol w:w="3552"/>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shd w:val="pct20" w:color="auto" w:fill="FFFFFF"/>
          </w:tcPr>
          <w:p>
            <w:pPr>
              <w:pStyle w:val="20"/>
              <w:rPr>
                <w:rFonts w:eastAsia="楷体_GB2312"/>
                <w:sz w:val="24"/>
              </w:rPr>
            </w:pPr>
            <w:r>
              <w:rPr>
                <w:rFonts w:hint="eastAsia" w:eastAsia="楷体_GB2312"/>
                <w:sz w:val="24"/>
              </w:rPr>
              <w:t>序</w:t>
            </w:r>
            <w:r>
              <w:rPr>
                <w:rFonts w:eastAsia="楷体_GB2312"/>
                <w:sz w:val="24"/>
              </w:rPr>
              <w:t xml:space="preserve">  </w:t>
            </w:r>
            <w:r>
              <w:rPr>
                <w:rFonts w:hint="eastAsia" w:eastAsia="楷体_GB2312"/>
                <w:sz w:val="24"/>
              </w:rPr>
              <w:t>号</w:t>
            </w:r>
          </w:p>
        </w:tc>
        <w:tc>
          <w:tcPr>
            <w:tcW w:w="1440" w:type="dxa"/>
            <w:shd w:val="pct20" w:color="auto" w:fill="FFFFFF"/>
          </w:tcPr>
          <w:p>
            <w:pPr>
              <w:pStyle w:val="20"/>
              <w:rPr>
                <w:rFonts w:eastAsia="楷体_GB2312"/>
                <w:sz w:val="24"/>
              </w:rPr>
            </w:pPr>
            <w:r>
              <w:rPr>
                <w:rFonts w:hint="eastAsia" w:eastAsia="楷体_GB2312"/>
                <w:sz w:val="24"/>
              </w:rPr>
              <w:t>修改时间</w:t>
            </w:r>
          </w:p>
        </w:tc>
        <w:tc>
          <w:tcPr>
            <w:tcW w:w="1260" w:type="dxa"/>
            <w:shd w:val="pct20" w:color="auto" w:fill="FFFFFF"/>
          </w:tcPr>
          <w:p>
            <w:pPr>
              <w:pStyle w:val="20"/>
              <w:rPr>
                <w:rFonts w:eastAsia="楷体_GB2312"/>
                <w:sz w:val="24"/>
              </w:rPr>
            </w:pPr>
            <w:r>
              <w:rPr>
                <w:rFonts w:hint="eastAsia" w:eastAsia="楷体_GB2312"/>
                <w:sz w:val="24"/>
              </w:rPr>
              <w:t>修</w:t>
            </w:r>
            <w:r>
              <w:rPr>
                <w:rFonts w:eastAsia="楷体_GB2312"/>
                <w:sz w:val="24"/>
              </w:rPr>
              <w:t xml:space="preserve"> </w:t>
            </w:r>
            <w:r>
              <w:rPr>
                <w:rFonts w:hint="eastAsia" w:eastAsia="楷体_GB2312"/>
                <w:sz w:val="24"/>
              </w:rPr>
              <w:t>改</w:t>
            </w:r>
            <w:r>
              <w:rPr>
                <w:rFonts w:eastAsia="楷体_GB2312"/>
                <w:sz w:val="24"/>
              </w:rPr>
              <w:t xml:space="preserve"> </w:t>
            </w:r>
            <w:r>
              <w:rPr>
                <w:rFonts w:hint="eastAsia" w:eastAsia="楷体_GB2312"/>
                <w:sz w:val="24"/>
              </w:rPr>
              <w:t>人</w:t>
            </w:r>
          </w:p>
        </w:tc>
        <w:tc>
          <w:tcPr>
            <w:tcW w:w="1260" w:type="dxa"/>
            <w:shd w:val="pct20" w:color="auto" w:fill="FFFFFF"/>
          </w:tcPr>
          <w:p>
            <w:pPr>
              <w:pStyle w:val="20"/>
              <w:rPr>
                <w:rFonts w:eastAsia="楷体_GB2312"/>
                <w:sz w:val="24"/>
              </w:rPr>
            </w:pPr>
            <w:r>
              <w:rPr>
                <w:rFonts w:hint="eastAsia" w:eastAsia="楷体_GB2312"/>
                <w:sz w:val="24"/>
              </w:rPr>
              <w:t>审</w:t>
            </w:r>
            <w:r>
              <w:rPr>
                <w:rFonts w:eastAsia="楷体_GB2312"/>
                <w:sz w:val="24"/>
              </w:rPr>
              <w:t xml:space="preserve"> </w:t>
            </w:r>
            <w:r>
              <w:rPr>
                <w:rFonts w:hint="eastAsia" w:eastAsia="楷体_GB2312"/>
                <w:sz w:val="24"/>
              </w:rPr>
              <w:t>核</w:t>
            </w:r>
            <w:r>
              <w:rPr>
                <w:rFonts w:eastAsia="楷体_GB2312"/>
                <w:sz w:val="24"/>
              </w:rPr>
              <w:t xml:space="preserve"> </w:t>
            </w:r>
            <w:r>
              <w:rPr>
                <w:rFonts w:hint="eastAsia" w:eastAsia="楷体_GB2312"/>
                <w:sz w:val="24"/>
              </w:rPr>
              <w:t>人</w:t>
            </w:r>
          </w:p>
        </w:tc>
        <w:tc>
          <w:tcPr>
            <w:tcW w:w="3552" w:type="dxa"/>
            <w:shd w:val="pct20" w:color="auto" w:fill="FFFFFF"/>
          </w:tcPr>
          <w:p>
            <w:pPr>
              <w:pStyle w:val="20"/>
              <w:rPr>
                <w:rFonts w:eastAsia="楷体_GB2312"/>
                <w:sz w:val="24"/>
              </w:rPr>
            </w:pPr>
            <w:r>
              <w:rPr>
                <w:rFonts w:hint="eastAsia" w:eastAsia="楷体_GB2312"/>
                <w:sz w:val="24"/>
              </w:rPr>
              <w:t>备</w:t>
            </w:r>
            <w:r>
              <w:rPr>
                <w:rFonts w:eastAsia="楷体_GB2312"/>
                <w:sz w:val="24"/>
              </w:rPr>
              <w:t xml:space="preserve">            </w:t>
            </w:r>
            <w:r>
              <w:rPr>
                <w:rFonts w:hint="eastAsia" w:eastAsia="楷体_GB2312"/>
                <w:sz w:val="24"/>
              </w:rPr>
              <w:t>注</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w:t>
            </w:r>
          </w:p>
        </w:tc>
        <w:tc>
          <w:tcPr>
            <w:tcW w:w="1440" w:type="dxa"/>
          </w:tcPr>
          <w:p>
            <w:pPr>
              <w:pStyle w:val="20"/>
            </w:pPr>
            <w:r>
              <w:rPr>
                <w:rFonts w:hint="eastAsia"/>
              </w:rPr>
              <w:t>2</w:t>
            </w:r>
            <w:r>
              <w:t>019-4-9</w:t>
            </w:r>
          </w:p>
        </w:tc>
        <w:tc>
          <w:tcPr>
            <w:tcW w:w="1260" w:type="dxa"/>
          </w:tcPr>
          <w:p>
            <w:pPr>
              <w:pStyle w:val="20"/>
            </w:pPr>
            <w:r>
              <w:rPr>
                <w:rFonts w:hint="eastAsia"/>
              </w:rPr>
              <w:t>胡奉瑜</w:t>
            </w: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43" w:hRule="atLeast"/>
          <w:jc w:val="right"/>
        </w:trPr>
        <w:tc>
          <w:tcPr>
            <w:tcW w:w="1008" w:type="dxa"/>
          </w:tcPr>
          <w:p>
            <w:pPr>
              <w:pStyle w:val="20"/>
            </w:pPr>
            <w:r>
              <w:rPr>
                <w:rFonts w:hint="eastAsia"/>
              </w:rPr>
              <w:t>2</w:t>
            </w:r>
          </w:p>
        </w:tc>
        <w:tc>
          <w:tcPr>
            <w:tcW w:w="1440" w:type="dxa"/>
          </w:tcPr>
          <w:p>
            <w:pPr>
              <w:pStyle w:val="20"/>
            </w:pPr>
            <w:r>
              <w:rPr>
                <w:rFonts w:hint="eastAsia"/>
              </w:rPr>
              <w:t>2019-4-9</w:t>
            </w:r>
          </w:p>
        </w:tc>
        <w:tc>
          <w:tcPr>
            <w:tcW w:w="1260" w:type="dxa"/>
          </w:tcPr>
          <w:p>
            <w:pPr>
              <w:pStyle w:val="20"/>
            </w:pPr>
            <w:r>
              <w:rPr>
                <w:rFonts w:hint="eastAsia"/>
              </w:rPr>
              <w:t>盘军</w:t>
            </w:r>
          </w:p>
        </w:tc>
        <w:tc>
          <w:tcPr>
            <w:tcW w:w="1260" w:type="dxa"/>
          </w:tcPr>
          <w:p>
            <w:pPr>
              <w:pStyle w:val="20"/>
            </w:pPr>
            <w:r>
              <w:rPr>
                <w:rFonts w:hint="eastAsia"/>
              </w:rPr>
              <w:t>root</w:t>
            </w: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14" w:hRule="atLeast"/>
          <w:jc w:val="right"/>
        </w:trPr>
        <w:tc>
          <w:tcPr>
            <w:tcW w:w="1008" w:type="dxa"/>
          </w:tcPr>
          <w:p>
            <w:pPr>
              <w:pStyle w:val="20"/>
            </w:pPr>
            <w:r>
              <w:rPr>
                <w:rFonts w:hint="eastAsia"/>
              </w:rPr>
              <w:t>3</w:t>
            </w:r>
          </w:p>
        </w:tc>
        <w:tc>
          <w:tcPr>
            <w:tcW w:w="1440" w:type="dxa"/>
          </w:tcPr>
          <w:p>
            <w:pPr>
              <w:pStyle w:val="20"/>
            </w:pPr>
            <w:r>
              <w:rPr>
                <w:rFonts w:hint="eastAsia"/>
              </w:rPr>
              <w:t>2</w:t>
            </w:r>
            <w:r>
              <w:t>019</w:t>
            </w:r>
            <w:r>
              <w:rPr>
                <w:rFonts w:hint="eastAsia"/>
              </w:rPr>
              <w:t>-</w:t>
            </w:r>
            <w:r>
              <w:t>04</w:t>
            </w:r>
            <w:r>
              <w:rPr>
                <w:rFonts w:hint="eastAsia"/>
              </w:rPr>
              <w:t>-</w:t>
            </w:r>
            <w:r>
              <w:t>09</w:t>
            </w:r>
          </w:p>
        </w:tc>
        <w:tc>
          <w:tcPr>
            <w:tcW w:w="1260" w:type="dxa"/>
          </w:tcPr>
          <w:p>
            <w:pPr>
              <w:pStyle w:val="20"/>
            </w:pPr>
            <w:r>
              <w:rPr>
                <w:rFonts w:hint="eastAsia"/>
              </w:rPr>
              <w:t>邹盼</w:t>
            </w:r>
          </w:p>
        </w:tc>
        <w:tc>
          <w:tcPr>
            <w:tcW w:w="1260" w:type="dxa"/>
          </w:tcPr>
          <w:p>
            <w:pPr>
              <w:pStyle w:val="20"/>
            </w:pPr>
            <w:r>
              <w:t>R</w:t>
            </w:r>
            <w:r>
              <w:rPr>
                <w:rFonts w:hint="eastAsia"/>
              </w:rPr>
              <w:t>oot</w:t>
            </w: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4</w:t>
            </w:r>
          </w:p>
        </w:tc>
        <w:tc>
          <w:tcPr>
            <w:tcW w:w="1440" w:type="dxa"/>
          </w:tcPr>
          <w:p>
            <w:pPr>
              <w:pStyle w:val="20"/>
              <w:rPr>
                <w:rFonts w:hint="default" w:eastAsia="宋体"/>
                <w:lang w:val="en-US" w:eastAsia="zh-CN"/>
              </w:rPr>
            </w:pPr>
            <w:r>
              <w:rPr>
                <w:rFonts w:hint="eastAsia"/>
                <w:lang w:val="en-US" w:eastAsia="zh-CN"/>
              </w:rPr>
              <w:t>2019-04-09</w:t>
            </w:r>
          </w:p>
        </w:tc>
        <w:tc>
          <w:tcPr>
            <w:tcW w:w="1260" w:type="dxa"/>
          </w:tcPr>
          <w:p>
            <w:pPr>
              <w:pStyle w:val="20"/>
              <w:rPr>
                <w:rFonts w:hint="eastAsia" w:eastAsia="宋体"/>
                <w:lang w:val="en-US" w:eastAsia="zh-CN"/>
              </w:rPr>
            </w:pPr>
            <w:r>
              <w:rPr>
                <w:rFonts w:hint="eastAsia"/>
                <w:lang w:val="en-US" w:eastAsia="zh-CN"/>
              </w:rPr>
              <w:t>肖勇军</w:t>
            </w:r>
            <w:bookmarkStart w:id="34" w:name="_GoBack"/>
            <w:bookmarkEnd w:id="34"/>
          </w:p>
        </w:tc>
        <w:tc>
          <w:tcPr>
            <w:tcW w:w="1260" w:type="dxa"/>
          </w:tcPr>
          <w:p>
            <w:pPr>
              <w:pStyle w:val="20"/>
            </w:pPr>
          </w:p>
        </w:tc>
        <w:tc>
          <w:tcPr>
            <w:tcW w:w="3552" w:type="dxa"/>
          </w:tcPr>
          <w:p>
            <w:pPr>
              <w:pStyle w:val="20"/>
              <w:rPr>
                <w:lang w:val="en-GB"/>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5</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pPr>
            <w:r>
              <w:rPr>
                <w:rFonts w:hint="eastAsia"/>
              </w:rPr>
              <w:t>6</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7</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8</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9</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10</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11</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12</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pPr>
            <w:r>
              <w:rPr>
                <w:rFonts w:hint="eastAsia"/>
              </w:rPr>
              <w:t>13</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14</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15</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16</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17</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18</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19</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pPr>
            <w:r>
              <w:rPr>
                <w:rFonts w:hint="eastAsia"/>
              </w:rPr>
              <w:t>20</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bl>
    <w:p>
      <w:pPr>
        <w:rPr>
          <w:sz w:val="28"/>
        </w:rPr>
      </w:pPr>
    </w:p>
    <w:p>
      <w:pPr>
        <w:rPr>
          <w:sz w:val="28"/>
        </w:rPr>
      </w:pPr>
    </w:p>
    <w:p>
      <w:pPr>
        <w:rPr>
          <w:sz w:val="28"/>
        </w:rPr>
      </w:pPr>
    </w:p>
    <w:p>
      <w:pPr>
        <w:rPr>
          <w:sz w:val="28"/>
        </w:rPr>
      </w:pPr>
    </w:p>
    <w:p>
      <w:pPr>
        <w:pStyle w:val="49"/>
        <w:shd w:val="clear" w:color="auto" w:fill="FFFFFF"/>
        <w:spacing w:before="0" w:beforeAutospacing="0" w:after="150" w:afterAutospacing="0"/>
        <w:rPr>
          <w:rFonts w:ascii="Arial" w:hAnsi="Arial" w:cs="Arial"/>
          <w:color w:val="333333"/>
          <w:sz w:val="21"/>
          <w:szCs w:val="21"/>
        </w:rPr>
      </w:pPr>
    </w:p>
    <w:sdt>
      <w:sdtPr>
        <w:rPr>
          <w:rFonts w:ascii="宋体" w:hAnsi="宋体" w:cs="宋体"/>
          <w:kern w:val="0"/>
          <w:sz w:val="24"/>
        </w:rPr>
        <w:id w:val="147455855"/>
        <w15:color w:val="DBDBDB"/>
        <w:docPartObj>
          <w:docPartGallery w:val="Table of Contents"/>
          <w:docPartUnique/>
        </w:docPartObj>
      </w:sdtPr>
      <w:sdtEndPr>
        <w:rPr>
          <w:rFonts w:ascii="Arial" w:hAnsi="Arial" w:cs="Arial"/>
          <w:color w:val="333333"/>
          <w:kern w:val="0"/>
          <w:sz w:val="24"/>
          <w:szCs w:val="21"/>
        </w:rPr>
      </w:sdtEndPr>
      <w:sdtContent>
        <w:p>
          <w:pPr>
            <w:jc w:val="center"/>
          </w:pPr>
          <w:r>
            <w:rPr>
              <w:rFonts w:ascii="宋体" w:hAnsi="宋体"/>
            </w:rPr>
            <w:t>目录</w:t>
          </w:r>
        </w:p>
        <w:p>
          <w:pPr>
            <w:pStyle w:val="34"/>
            <w:tabs>
              <w:tab w:val="right" w:leader="dot" w:pos="8951"/>
            </w:tabs>
          </w:pPr>
          <w:r>
            <w:rPr>
              <w:rFonts w:ascii="Arial" w:hAnsi="Arial" w:cs="Arial"/>
              <w:color w:val="333333"/>
              <w:sz w:val="21"/>
              <w:szCs w:val="21"/>
            </w:rPr>
            <w:fldChar w:fldCharType="begin"/>
          </w:r>
          <w:r>
            <w:rPr>
              <w:rFonts w:ascii="Arial" w:hAnsi="Arial" w:cs="Arial"/>
              <w:color w:val="333333"/>
              <w:sz w:val="21"/>
              <w:szCs w:val="21"/>
            </w:rPr>
            <w:instrText xml:space="preserve">TOC \o "1-3" \h \u </w:instrText>
          </w:r>
          <w:r>
            <w:rPr>
              <w:rFonts w:ascii="Arial" w:hAnsi="Arial" w:cs="Arial"/>
              <w:color w:val="333333"/>
              <w:sz w:val="21"/>
              <w:szCs w:val="21"/>
            </w:rPr>
            <w:fldChar w:fldCharType="separate"/>
          </w:r>
          <w:r>
            <w:fldChar w:fldCharType="begin"/>
          </w:r>
          <w:r>
            <w:instrText xml:space="preserve"> HYPERLINK \l "_Toc30958" </w:instrText>
          </w:r>
          <w:r>
            <w:fldChar w:fldCharType="separate"/>
          </w:r>
          <w:r>
            <w:rPr>
              <w:rFonts w:hint="eastAsia" w:eastAsia="黑体"/>
            </w:rPr>
            <w:t>需求分析说明书</w:t>
          </w:r>
          <w:r>
            <w:tab/>
          </w:r>
          <w:r>
            <w:fldChar w:fldCharType="begin"/>
          </w:r>
          <w:r>
            <w:instrText xml:space="preserve"> PAGEREF _Toc30958 </w:instrText>
          </w:r>
          <w:r>
            <w:fldChar w:fldCharType="separate"/>
          </w:r>
          <w:r>
            <w:t>1</w:t>
          </w:r>
          <w:r>
            <w:fldChar w:fldCharType="end"/>
          </w:r>
          <w:r>
            <w:fldChar w:fldCharType="end"/>
          </w:r>
        </w:p>
        <w:p>
          <w:pPr>
            <w:pStyle w:val="34"/>
            <w:tabs>
              <w:tab w:val="right" w:leader="dot" w:pos="8951"/>
            </w:tabs>
          </w:pPr>
          <w:r>
            <w:fldChar w:fldCharType="begin"/>
          </w:r>
          <w:r>
            <w:instrText xml:space="preserve"> HYPERLINK \l "_Toc18883" </w:instrText>
          </w:r>
          <w:r>
            <w:fldChar w:fldCharType="separate"/>
          </w:r>
          <w:r>
            <w:rPr>
              <w:rFonts w:hint="eastAsia"/>
            </w:rPr>
            <w:t>文档修订记录</w:t>
          </w:r>
          <w:r>
            <w:tab/>
          </w:r>
          <w:r>
            <w:fldChar w:fldCharType="begin"/>
          </w:r>
          <w:r>
            <w:instrText xml:space="preserve"> PAGEREF _Toc18883 </w:instrText>
          </w:r>
          <w:r>
            <w:fldChar w:fldCharType="separate"/>
          </w:r>
          <w:r>
            <w:t>2</w:t>
          </w:r>
          <w:r>
            <w:fldChar w:fldCharType="end"/>
          </w:r>
          <w:r>
            <w:fldChar w:fldCharType="end"/>
          </w:r>
        </w:p>
        <w:p>
          <w:pPr>
            <w:pStyle w:val="34"/>
            <w:tabs>
              <w:tab w:val="right" w:leader="dot" w:pos="8951"/>
            </w:tabs>
          </w:pPr>
          <w:r>
            <w:fldChar w:fldCharType="begin"/>
          </w:r>
          <w:r>
            <w:instrText xml:space="preserve"> HYPERLINK \l "_Toc28136" </w:instrText>
          </w:r>
          <w:r>
            <w:fldChar w:fldCharType="separate"/>
          </w:r>
          <w:r>
            <w:rPr>
              <w:rFonts w:ascii="Arial" w:hAnsi="Arial" w:cs="Arial"/>
              <w:szCs w:val="21"/>
            </w:rPr>
            <w:t>1概述</w:t>
          </w:r>
          <w:r>
            <w:tab/>
          </w:r>
          <w:r>
            <w:fldChar w:fldCharType="begin"/>
          </w:r>
          <w:r>
            <w:instrText xml:space="preserve"> PAGEREF _Toc28136 </w:instrText>
          </w:r>
          <w:r>
            <w:fldChar w:fldCharType="separate"/>
          </w:r>
          <w:r>
            <w:t>3</w:t>
          </w:r>
          <w:r>
            <w:fldChar w:fldCharType="end"/>
          </w:r>
          <w:r>
            <w:fldChar w:fldCharType="end"/>
          </w:r>
        </w:p>
        <w:p>
          <w:pPr>
            <w:pStyle w:val="34"/>
            <w:tabs>
              <w:tab w:val="right" w:leader="dot" w:pos="8951"/>
            </w:tabs>
          </w:pPr>
          <w:r>
            <w:fldChar w:fldCharType="begin"/>
          </w:r>
          <w:r>
            <w:instrText xml:space="preserve"> HYPERLINK \l "_Toc16509" </w:instrText>
          </w:r>
          <w:r>
            <w:fldChar w:fldCharType="separate"/>
          </w:r>
          <w:r>
            <w:rPr>
              <w:rFonts w:ascii="Arial" w:hAnsi="Arial" w:cs="Arial"/>
              <w:szCs w:val="21"/>
            </w:rPr>
            <w:t>2基本流程</w:t>
          </w:r>
          <w:r>
            <w:tab/>
          </w:r>
          <w:r>
            <w:fldChar w:fldCharType="begin"/>
          </w:r>
          <w:r>
            <w:instrText xml:space="preserve"> PAGEREF _Toc16509 </w:instrText>
          </w:r>
          <w:r>
            <w:fldChar w:fldCharType="separate"/>
          </w:r>
          <w:r>
            <w:t>4</w:t>
          </w:r>
          <w:r>
            <w:fldChar w:fldCharType="end"/>
          </w:r>
          <w:r>
            <w:fldChar w:fldCharType="end"/>
          </w:r>
        </w:p>
        <w:p>
          <w:pPr>
            <w:pStyle w:val="34"/>
            <w:tabs>
              <w:tab w:val="right" w:leader="dot" w:pos="8951"/>
            </w:tabs>
          </w:pPr>
          <w:r>
            <w:fldChar w:fldCharType="begin"/>
          </w:r>
          <w:r>
            <w:instrText xml:space="preserve"> HYPERLINK \l "_Toc17122" </w:instrText>
          </w:r>
          <w:r>
            <w:fldChar w:fldCharType="separate"/>
          </w:r>
          <w:r>
            <w:rPr>
              <w:rFonts w:ascii="Arial" w:hAnsi="Arial" w:cs="Arial"/>
              <w:szCs w:val="21"/>
            </w:rPr>
            <w:t>3</w:t>
          </w:r>
          <w:r>
            <w:rPr>
              <w:rFonts w:hint="eastAsia" w:ascii="Arial" w:hAnsi="Arial" w:cs="Arial"/>
              <w:szCs w:val="21"/>
            </w:rPr>
            <w:t>基本</w:t>
          </w:r>
          <w:r>
            <w:rPr>
              <w:rFonts w:ascii="Arial" w:hAnsi="Arial" w:cs="Arial"/>
              <w:szCs w:val="21"/>
            </w:rPr>
            <w:t>功能</w:t>
          </w:r>
          <w:r>
            <w:tab/>
          </w:r>
          <w:r>
            <w:fldChar w:fldCharType="begin"/>
          </w:r>
          <w:r>
            <w:instrText xml:space="preserve"> PAGEREF _Toc17122 </w:instrText>
          </w:r>
          <w:r>
            <w:fldChar w:fldCharType="separate"/>
          </w:r>
          <w:r>
            <w:t>4</w:t>
          </w:r>
          <w:r>
            <w:fldChar w:fldCharType="end"/>
          </w:r>
          <w:r>
            <w:fldChar w:fldCharType="end"/>
          </w:r>
        </w:p>
        <w:p>
          <w:pPr>
            <w:pStyle w:val="45"/>
            <w:tabs>
              <w:tab w:val="right" w:leader="dot" w:pos="8951"/>
            </w:tabs>
          </w:pPr>
          <w:r>
            <w:fldChar w:fldCharType="begin"/>
          </w:r>
          <w:r>
            <w:instrText xml:space="preserve"> HYPERLINK \l "_Toc26552" </w:instrText>
          </w:r>
          <w:r>
            <w:fldChar w:fldCharType="separate"/>
          </w:r>
          <w:r>
            <w:rPr>
              <w:rFonts w:ascii="Arial" w:hAnsi="Arial" w:cs="Arial"/>
              <w:szCs w:val="21"/>
            </w:rPr>
            <w:t>3.1</w:t>
          </w:r>
          <w:r>
            <w:rPr>
              <w:rFonts w:hint="eastAsia" w:ascii="Arial" w:hAnsi="Arial" w:cs="Arial"/>
              <w:szCs w:val="21"/>
            </w:rPr>
            <w:t>会员管理</w:t>
          </w:r>
          <w:r>
            <w:tab/>
          </w:r>
          <w:r>
            <w:fldChar w:fldCharType="begin"/>
          </w:r>
          <w:r>
            <w:instrText xml:space="preserve"> PAGEREF _Toc26552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"_Toc26070" </w:instrText>
          </w:r>
          <w:r>
            <w:fldChar w:fldCharType="separate"/>
          </w:r>
          <w:r>
            <w:rPr>
              <w:rFonts w:ascii="Arial" w:hAnsi="Arial" w:cs="Arial"/>
              <w:szCs w:val="21"/>
              <w:shd w:val="clear" w:color="auto" w:fill="FFFFFF"/>
            </w:rPr>
            <w:t>3.1.1</w:t>
          </w:r>
          <w:r>
            <w:rPr>
              <w:rFonts w:hint="eastAsia" w:ascii="Arial" w:hAnsi="Arial" w:cs="Arial"/>
              <w:szCs w:val="21"/>
              <w:shd w:val="clear" w:color="auto" w:fill="FFFFFF"/>
            </w:rPr>
            <w:t xml:space="preserve"> 会员开卡</w:t>
          </w:r>
          <w:r>
            <w:tab/>
          </w:r>
          <w:r>
            <w:fldChar w:fldCharType="begin"/>
          </w:r>
          <w:r>
            <w:instrText xml:space="preserve"> PAGEREF _Toc26070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"_Toc4996" </w:instrText>
          </w:r>
          <w:r>
            <w:fldChar w:fldCharType="separate"/>
          </w:r>
          <w:r>
            <w:rPr>
              <w:rFonts w:ascii="Arial" w:hAnsi="Arial" w:cs="Arial"/>
              <w:szCs w:val="21"/>
            </w:rPr>
            <w:t>3.1.2</w:t>
          </w:r>
          <w:r>
            <w:rPr>
              <w:rFonts w:hint="eastAsia" w:ascii="Arial" w:hAnsi="Arial" w:cs="Arial"/>
              <w:szCs w:val="21"/>
            </w:rPr>
            <w:t xml:space="preserve"> 来访登记</w:t>
          </w:r>
          <w:r>
            <w:tab/>
          </w:r>
          <w:r>
            <w:fldChar w:fldCharType="begin"/>
          </w:r>
          <w:r>
            <w:instrText xml:space="preserve"> PAGEREF _Toc4996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"_Toc2195" </w:instrText>
          </w:r>
          <w:r>
            <w:fldChar w:fldCharType="separate"/>
          </w:r>
          <w:r>
            <w:rPr>
              <w:rFonts w:ascii="Arial" w:hAnsi="Arial" w:cs="Arial"/>
              <w:szCs w:val="21"/>
            </w:rPr>
            <w:t>3.1.3</w:t>
          </w:r>
          <w:r>
            <w:rPr>
              <w:rFonts w:hint="eastAsia" w:ascii="Arial" w:hAnsi="Arial" w:cs="Arial"/>
              <w:szCs w:val="21"/>
            </w:rPr>
            <w:t xml:space="preserve"> 查看会员信息</w:t>
          </w:r>
          <w:r>
            <w:tab/>
          </w:r>
          <w:r>
            <w:fldChar w:fldCharType="begin"/>
          </w:r>
          <w:r>
            <w:instrText xml:space="preserve"> PAGEREF _Toc2195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"_Toc3214" </w:instrText>
          </w:r>
          <w:r>
            <w:fldChar w:fldCharType="separate"/>
          </w:r>
          <w:r>
            <w:rPr>
              <w:rFonts w:hint="eastAsia" w:ascii="Arial" w:hAnsi="Arial" w:cs="Arial"/>
              <w:szCs w:val="21"/>
            </w:rPr>
            <w:t>3.1.4会员卡管理</w:t>
          </w:r>
          <w:r>
            <w:tab/>
          </w:r>
          <w:r>
            <w:fldChar w:fldCharType="begin"/>
          </w:r>
          <w:r>
            <w:instrText xml:space="preserve"> PAGEREF _Toc3214 </w:instrText>
          </w:r>
          <w:r>
            <w:fldChar w:fldCharType="separate"/>
          </w:r>
          <w:r>
            <w:t>5</w:t>
          </w:r>
          <w:r>
            <w:fldChar w:fldCharType="end"/>
          </w:r>
          <w:r>
            <w:fldChar w:fldCharType="end"/>
          </w:r>
        </w:p>
        <w:p>
          <w:pPr>
            <w:pStyle w:val="45"/>
            <w:tabs>
              <w:tab w:val="right" w:leader="dot" w:pos="8951"/>
            </w:tabs>
          </w:pPr>
          <w:r>
            <w:fldChar w:fldCharType="begin"/>
          </w:r>
          <w:r>
            <w:instrText xml:space="preserve"> HYPERLINK \l "_Toc32474" </w:instrText>
          </w:r>
          <w:r>
            <w:fldChar w:fldCharType="separate"/>
          </w:r>
          <w:r>
            <w:rPr>
              <w:rFonts w:ascii="Arial" w:hAnsi="Arial" w:cs="Arial"/>
              <w:szCs w:val="21"/>
            </w:rPr>
            <w:t>3.2</w:t>
          </w:r>
          <w:r>
            <w:rPr>
              <w:rFonts w:hint="eastAsia" w:ascii="Arial" w:hAnsi="Arial" w:cs="Arial"/>
              <w:szCs w:val="21"/>
            </w:rPr>
            <w:t>商品管理</w:t>
          </w:r>
          <w:r>
            <w:tab/>
          </w:r>
          <w:r>
            <w:fldChar w:fldCharType="begin"/>
          </w:r>
          <w:r>
            <w:instrText xml:space="preserve"> PAGEREF _Toc32474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"_Toc30253" </w:instrText>
          </w:r>
          <w:r>
            <w:fldChar w:fldCharType="separate"/>
          </w:r>
          <w:r>
            <w:rPr>
              <w:rFonts w:hint="eastAsia" w:ascii="Arial" w:hAnsi="Arial" w:cs="Arial"/>
              <w:szCs w:val="21"/>
            </w:rPr>
            <w:t>3.2.1 分类管理</w:t>
          </w:r>
          <w:r>
            <w:tab/>
          </w:r>
          <w:r>
            <w:fldChar w:fldCharType="begin"/>
          </w:r>
          <w:r>
            <w:instrText xml:space="preserve"> PAGEREF _Toc30253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"_Toc2750" </w:instrText>
          </w:r>
          <w:r>
            <w:fldChar w:fldCharType="separate"/>
          </w:r>
          <w:r>
            <w:rPr>
              <w:rFonts w:hint="eastAsia" w:ascii="Arial" w:hAnsi="Arial" w:cs="Arial"/>
              <w:szCs w:val="21"/>
            </w:rPr>
            <w:t>3.2.2 商品管理</w:t>
          </w:r>
          <w:r>
            <w:tab/>
          </w:r>
          <w:r>
            <w:fldChar w:fldCharType="begin"/>
          </w:r>
          <w:r>
            <w:instrText xml:space="preserve"> PAGEREF _Toc2750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"_Toc28128" </w:instrText>
          </w:r>
          <w:r>
            <w:fldChar w:fldCharType="separate"/>
          </w:r>
          <w:r>
            <w:rPr>
              <w:rFonts w:hint="eastAsia" w:ascii="Arial" w:hAnsi="Arial" w:cs="Arial"/>
              <w:szCs w:val="21"/>
            </w:rPr>
            <w:t>3.2.3 出售商品</w:t>
          </w:r>
          <w:r>
            <w:tab/>
          </w:r>
          <w:r>
            <w:fldChar w:fldCharType="begin"/>
          </w:r>
          <w:r>
            <w:instrText xml:space="preserve"> PAGEREF _Toc28128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"_Toc28844" </w:instrText>
          </w:r>
          <w:r>
            <w:fldChar w:fldCharType="separate"/>
          </w:r>
          <w:r>
            <w:rPr>
              <w:rFonts w:hint="eastAsia" w:ascii="Arial" w:hAnsi="Arial" w:cs="Arial"/>
              <w:szCs w:val="21"/>
            </w:rPr>
            <w:t>3.2.4 商品出售记录</w:t>
          </w:r>
          <w:r>
            <w:tab/>
          </w:r>
          <w:r>
            <w:fldChar w:fldCharType="begin"/>
          </w:r>
          <w:r>
            <w:instrText xml:space="preserve"> PAGEREF _Toc28844 </w:instrText>
          </w:r>
          <w:r>
            <w:fldChar w:fldCharType="separate"/>
          </w:r>
          <w:r>
            <w:t>5</w:t>
          </w:r>
          <w:r>
            <w:fldChar w:fldCharType="end"/>
          </w:r>
          <w:r>
            <w:fldChar w:fldCharType="end"/>
          </w:r>
        </w:p>
        <w:p>
          <w:pPr>
            <w:pStyle w:val="45"/>
            <w:tabs>
              <w:tab w:val="right" w:leader="dot" w:pos="8951"/>
            </w:tabs>
          </w:pPr>
          <w:r>
            <w:fldChar w:fldCharType="begin"/>
          </w:r>
          <w:r>
            <w:instrText xml:space="preserve"> HYPERLINK \l "_Toc30619" </w:instrText>
          </w:r>
          <w:r>
            <w:fldChar w:fldCharType="separate"/>
          </w:r>
          <w:r>
            <w:rPr>
              <w:rFonts w:ascii="Arial" w:hAnsi="Arial" w:cs="Arial"/>
              <w:szCs w:val="21"/>
            </w:rPr>
            <w:t>3.3</w:t>
          </w:r>
          <w:r>
            <w:rPr>
              <w:rFonts w:hint="eastAsia" w:ascii="Arial" w:hAnsi="Arial" w:cs="Arial"/>
              <w:szCs w:val="21"/>
            </w:rPr>
            <w:t>人事管理</w:t>
          </w:r>
          <w:r>
            <w:tab/>
          </w:r>
          <w:r>
            <w:fldChar w:fldCharType="begin"/>
          </w:r>
          <w:r>
            <w:instrText xml:space="preserve"> PAGEREF _Toc30619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"_Toc14598" </w:instrText>
          </w:r>
          <w:r>
            <w:fldChar w:fldCharType="separate"/>
          </w:r>
          <w:r>
            <w:rPr>
              <w:rFonts w:hint="eastAsia" w:ascii="Arial" w:hAnsi="Arial" w:cs="Arial"/>
              <w:szCs w:val="21"/>
            </w:rPr>
            <w:t>3.3.1 部门管理</w:t>
          </w:r>
          <w:r>
            <w:tab/>
          </w:r>
          <w:r>
            <w:fldChar w:fldCharType="begin"/>
          </w:r>
          <w:r>
            <w:instrText xml:space="preserve"> PAGEREF _Toc14598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"_Toc9619" </w:instrText>
          </w:r>
          <w:r>
            <w:fldChar w:fldCharType="separate"/>
          </w:r>
          <w:r>
            <w:rPr>
              <w:rFonts w:hint="eastAsia" w:ascii="Arial" w:hAnsi="Arial" w:cs="Arial"/>
              <w:szCs w:val="21"/>
            </w:rPr>
            <w:t>3.3.2 员工管理</w:t>
          </w:r>
          <w:r>
            <w:tab/>
          </w:r>
          <w:r>
            <w:fldChar w:fldCharType="begin"/>
          </w:r>
          <w:r>
            <w:instrText xml:space="preserve"> PAGEREF _Toc9619 </w:instrText>
          </w:r>
          <w:r>
            <w:fldChar w:fldCharType="separate"/>
          </w:r>
          <w:r>
            <w:t>5</w:t>
          </w:r>
          <w:r>
            <w:fldChar w:fldCharType="end"/>
          </w:r>
          <w:r>
            <w:fldChar w:fldCharType="end"/>
          </w:r>
        </w:p>
        <w:p>
          <w:pPr>
            <w:pStyle w:val="45"/>
            <w:tabs>
              <w:tab w:val="right" w:leader="dot" w:pos="8951"/>
            </w:tabs>
          </w:pPr>
          <w:r>
            <w:fldChar w:fldCharType="begin"/>
          </w:r>
          <w:r>
            <w:instrText xml:space="preserve"> HYPERLINK \l "_Toc29489" </w:instrText>
          </w:r>
          <w:r>
            <w:fldChar w:fldCharType="separate"/>
          </w:r>
          <w:r>
            <w:rPr>
              <w:rFonts w:ascii="Arial" w:hAnsi="Arial" w:cs="Arial"/>
              <w:szCs w:val="21"/>
            </w:rPr>
            <w:t>3.4</w:t>
          </w:r>
          <w:r>
            <w:rPr>
              <w:rFonts w:hint="eastAsia" w:ascii="Arial" w:hAnsi="Arial" w:cs="Arial"/>
              <w:szCs w:val="21"/>
            </w:rPr>
            <w:t>衣柜管理</w:t>
          </w:r>
          <w:r>
            <w:tab/>
          </w:r>
          <w:r>
            <w:fldChar w:fldCharType="begin"/>
          </w:r>
          <w:r>
            <w:instrText xml:space="preserve"> PAGEREF _Toc29489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"_Toc8051" </w:instrText>
          </w:r>
          <w:r>
            <w:fldChar w:fldCharType="separate"/>
          </w:r>
          <w:r>
            <w:rPr>
              <w:rFonts w:hint="eastAsia" w:ascii="Arial" w:hAnsi="Arial" w:cs="Arial"/>
              <w:szCs w:val="21"/>
            </w:rPr>
            <w:t>3.4.1 查看衣柜使用状况</w:t>
          </w:r>
          <w:r>
            <w:tab/>
          </w:r>
          <w:r>
            <w:fldChar w:fldCharType="begin"/>
          </w:r>
          <w:r>
            <w:instrText xml:space="preserve"> PAGEREF _Toc8051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"_Toc11915" </w:instrText>
          </w:r>
          <w:r>
            <w:fldChar w:fldCharType="separate"/>
          </w:r>
          <w:r>
            <w:rPr>
              <w:rFonts w:ascii="Arial" w:hAnsi="Arial" w:cs="Arial"/>
              <w:szCs w:val="21"/>
            </w:rPr>
            <w:t>3.4.</w:t>
          </w:r>
          <w:r>
            <w:rPr>
              <w:rFonts w:hint="eastAsia" w:ascii="Arial" w:hAnsi="Arial" w:cs="Arial"/>
              <w:szCs w:val="21"/>
            </w:rPr>
            <w:t>2 衣柜出租记录</w:t>
          </w:r>
          <w:r>
            <w:tab/>
          </w:r>
          <w:r>
            <w:fldChar w:fldCharType="begin"/>
          </w:r>
          <w:r>
            <w:instrText xml:space="preserve"> PAGEREF _Toc11915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"_Toc3095" </w:instrText>
          </w:r>
          <w:r>
            <w:fldChar w:fldCharType="separate"/>
          </w:r>
          <w:r>
            <w:rPr>
              <w:rFonts w:hint="eastAsia" w:ascii="Arial" w:hAnsi="Arial" w:cs="Arial"/>
              <w:szCs w:val="21"/>
            </w:rPr>
            <w:t>3.4.3 退柜</w:t>
          </w:r>
          <w:r>
            <w:tab/>
          </w:r>
          <w:r>
            <w:fldChar w:fldCharType="begin"/>
          </w:r>
          <w:r>
            <w:instrText xml:space="preserve"> PAGEREF _Toc3095 </w:instrText>
          </w:r>
          <w:r>
            <w:fldChar w:fldCharType="separate"/>
          </w:r>
          <w:r>
            <w:t>6</w:t>
          </w:r>
          <w:r>
            <w:fldChar w:fldCharType="end"/>
          </w:r>
          <w:r>
            <w:fldChar w:fldCharType="end"/>
          </w:r>
        </w:p>
        <w:p>
          <w:pPr>
            <w:pStyle w:val="45"/>
            <w:tabs>
              <w:tab w:val="right" w:leader="dot" w:pos="8951"/>
            </w:tabs>
          </w:pPr>
          <w:r>
            <w:fldChar w:fldCharType="begin"/>
          </w:r>
          <w:r>
            <w:instrText xml:space="preserve"> HYPERLINK \l "_Toc16297" </w:instrText>
          </w:r>
          <w:r>
            <w:fldChar w:fldCharType="separate"/>
          </w:r>
          <w:r>
            <w:rPr>
              <w:rFonts w:ascii="Arial" w:hAnsi="Arial" w:cs="Arial"/>
              <w:szCs w:val="21"/>
            </w:rPr>
            <w:t>3.5</w:t>
          </w:r>
          <w:r>
            <w:rPr>
              <w:rFonts w:hint="eastAsia" w:ascii="Arial" w:hAnsi="Arial" w:cs="Arial"/>
              <w:szCs w:val="21"/>
            </w:rPr>
            <w:t>课程管理</w:t>
          </w:r>
          <w:r>
            <w:tab/>
          </w:r>
          <w:r>
            <w:fldChar w:fldCharType="begin"/>
          </w:r>
          <w:r>
            <w:instrText xml:space="preserve"> PAGEREF _Toc16297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"_Toc14913" </w:instrText>
          </w:r>
          <w:r>
            <w:fldChar w:fldCharType="separate"/>
          </w:r>
          <w:r>
            <w:rPr>
              <w:rFonts w:hint="eastAsia" w:ascii="Arial" w:hAnsi="Arial" w:cs="Arial"/>
              <w:szCs w:val="21"/>
            </w:rPr>
            <w:t>3.5.1 课程设置</w:t>
          </w:r>
          <w:r>
            <w:tab/>
          </w:r>
          <w:r>
            <w:fldChar w:fldCharType="begin"/>
          </w:r>
          <w:r>
            <w:instrText xml:space="preserve"> PAGEREF _Toc14913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"_Toc23743" </w:instrText>
          </w:r>
          <w:r>
            <w:fldChar w:fldCharType="separate"/>
          </w:r>
          <w:r>
            <w:rPr>
              <w:rFonts w:hint="eastAsia" w:ascii="Arial" w:hAnsi="Arial" w:cs="Arial"/>
              <w:szCs w:val="21"/>
            </w:rPr>
            <w:t>3.5.2 会员购课</w:t>
          </w:r>
          <w:r>
            <w:tab/>
          </w:r>
          <w:r>
            <w:fldChar w:fldCharType="begin"/>
          </w:r>
          <w:r>
            <w:instrText xml:space="preserve"> PAGEREF _Toc23743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"_Toc2025" </w:instrText>
          </w:r>
          <w:r>
            <w:fldChar w:fldCharType="separate"/>
          </w:r>
          <w:r>
            <w:rPr>
              <w:rFonts w:hint="eastAsia" w:ascii="Arial" w:hAnsi="Arial" w:cs="Arial"/>
              <w:szCs w:val="21"/>
            </w:rPr>
            <w:t>3.5.3 购课记录</w:t>
          </w:r>
          <w:r>
            <w:tab/>
          </w:r>
          <w:r>
            <w:fldChar w:fldCharType="begin"/>
          </w:r>
          <w:r>
            <w:instrText xml:space="preserve"> PAGEREF _Toc2025 </w:instrText>
          </w:r>
          <w:r>
            <w:fldChar w:fldCharType="separate"/>
          </w:r>
          <w:r>
            <w:t>7</w:t>
          </w:r>
          <w:r>
            <w:fldChar w:fldCharType="end"/>
          </w:r>
          <w:r>
            <w:fldChar w:fldCharType="end"/>
          </w:r>
        </w:p>
        <w:p>
          <w:pPr>
            <w:pStyle w:val="45"/>
            <w:tabs>
              <w:tab w:val="right" w:leader="dot" w:pos="8951"/>
            </w:tabs>
          </w:pPr>
          <w:r>
            <w:fldChar w:fldCharType="begin"/>
          </w:r>
          <w:r>
            <w:instrText xml:space="preserve"> HYPERLINK \l "_Toc12842" </w:instrText>
          </w:r>
          <w:r>
            <w:fldChar w:fldCharType="separate"/>
          </w:r>
          <w:r>
            <w:rPr>
              <w:rFonts w:ascii="Arial" w:hAnsi="Arial" w:cs="Arial"/>
              <w:szCs w:val="21"/>
            </w:rPr>
            <w:t>3.6</w:t>
          </w:r>
          <w:r>
            <w:rPr>
              <w:rFonts w:hint="eastAsia" w:ascii="Arial" w:hAnsi="Arial" w:cs="Arial"/>
              <w:szCs w:val="21"/>
            </w:rPr>
            <w:t>统计分析</w:t>
          </w:r>
          <w:r>
            <w:tab/>
          </w:r>
          <w:r>
            <w:fldChar w:fldCharType="begin"/>
          </w:r>
          <w:r>
            <w:instrText xml:space="preserve"> PAGEREF _Toc12842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"_Toc17687" </w:instrText>
          </w:r>
          <w:r>
            <w:fldChar w:fldCharType="separate"/>
          </w:r>
          <w:r>
            <w:rPr>
              <w:rFonts w:hint="eastAsia" w:ascii="Arial" w:hAnsi="Arial" w:cs="Arial"/>
              <w:szCs w:val="21"/>
            </w:rPr>
            <w:t>3.6.1 营业额分析</w:t>
          </w:r>
          <w:r>
            <w:tab/>
          </w:r>
          <w:r>
            <w:fldChar w:fldCharType="begin"/>
          </w:r>
          <w:r>
            <w:instrText xml:space="preserve"> PAGEREF _Toc17687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"_Toc22645" </w:instrText>
          </w:r>
          <w:r>
            <w:fldChar w:fldCharType="separate"/>
          </w:r>
          <w:r>
            <w:rPr>
              <w:rFonts w:hint="eastAsia" w:ascii="Arial" w:hAnsi="Arial" w:cs="Arial"/>
              <w:szCs w:val="21"/>
            </w:rPr>
            <w:t>3.6.2员工业绩统计</w:t>
          </w:r>
          <w:r>
            <w:tab/>
          </w:r>
          <w:r>
            <w:fldChar w:fldCharType="begin"/>
          </w:r>
          <w:r>
            <w:instrText xml:space="preserve"> PAGEREF _Toc22645 </w:instrText>
          </w:r>
          <w:r>
            <w:fldChar w:fldCharType="separate"/>
          </w:r>
          <w:r>
            <w:t>7</w:t>
          </w:r>
          <w:r>
            <w:fldChar w:fldCharType="end"/>
          </w:r>
          <w:r>
            <w:fldChar w:fldCharType="end"/>
          </w:r>
        </w:p>
        <w:p>
          <w:pPr>
            <w:pStyle w:val="45"/>
            <w:tabs>
              <w:tab w:val="right" w:leader="dot" w:pos="8951"/>
            </w:tabs>
          </w:pPr>
          <w:r>
            <w:fldChar w:fldCharType="begin"/>
          </w:r>
          <w:r>
            <w:instrText xml:space="preserve"> HYPERLINK \l "_Toc30301" </w:instrText>
          </w:r>
          <w:r>
            <w:fldChar w:fldCharType="separate"/>
          </w:r>
          <w:r>
            <w:rPr>
              <w:rFonts w:ascii="Arial" w:hAnsi="Arial" w:cs="Arial"/>
              <w:szCs w:val="21"/>
            </w:rPr>
            <w:t>3.7</w:t>
          </w:r>
          <w:r>
            <w:rPr>
              <w:rFonts w:hint="eastAsia" w:ascii="Arial" w:hAnsi="Arial" w:cs="Arial"/>
              <w:szCs w:val="21"/>
            </w:rPr>
            <w:t>系统功能</w:t>
          </w:r>
          <w:r>
            <w:tab/>
          </w:r>
          <w:r>
            <w:fldChar w:fldCharType="begin"/>
          </w:r>
          <w:r>
            <w:instrText xml:space="preserve"> PAGEREF _Toc30301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"_Toc8013" </w:instrText>
          </w:r>
          <w:r>
            <w:fldChar w:fldCharType="separate"/>
          </w:r>
          <w:r>
            <w:rPr>
              <w:rFonts w:hint="eastAsia" w:ascii="Arial" w:hAnsi="Arial" w:cs="Arial"/>
              <w:szCs w:val="21"/>
            </w:rPr>
            <w:t>3.7.1事件通知</w:t>
          </w:r>
          <w:r>
            <w:tab/>
          </w:r>
          <w:r>
            <w:fldChar w:fldCharType="begin"/>
          </w:r>
          <w:r>
            <w:instrText xml:space="preserve"> PAGEREF _Toc8013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"_Toc15479" </w:instrText>
          </w:r>
          <w:r>
            <w:fldChar w:fldCharType="separate"/>
          </w:r>
          <w:r>
            <w:rPr>
              <w:rFonts w:hint="eastAsia" w:ascii="Arial" w:hAnsi="Arial" w:cs="Arial"/>
              <w:szCs w:val="21"/>
            </w:rPr>
            <w:t>3.7.2日志管理</w:t>
          </w:r>
          <w:r>
            <w:tab/>
          </w:r>
          <w:r>
            <w:fldChar w:fldCharType="begin"/>
          </w:r>
          <w:r>
            <w:instrText xml:space="preserve"> PAGEREF _Toc15479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"_Toc32059" </w:instrText>
          </w:r>
          <w:r>
            <w:fldChar w:fldCharType="separate"/>
          </w:r>
          <w:r>
            <w:rPr>
              <w:rFonts w:hint="eastAsia" w:ascii="Arial" w:hAnsi="Arial" w:cs="Arial"/>
              <w:szCs w:val="21"/>
            </w:rPr>
            <w:t>3.7.3管理员设置</w:t>
          </w:r>
          <w:r>
            <w:tab/>
          </w:r>
          <w:r>
            <w:fldChar w:fldCharType="begin"/>
          </w:r>
          <w:r>
            <w:instrText xml:space="preserve"> PAGEREF _Toc32059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"_Toc4506" </w:instrText>
          </w:r>
          <w:r>
            <w:fldChar w:fldCharType="separate"/>
          </w:r>
          <w:r>
            <w:rPr>
              <w:rFonts w:hint="eastAsia" w:ascii="Arial" w:hAnsi="Arial" w:cs="Arial"/>
              <w:szCs w:val="21"/>
            </w:rPr>
            <w:t>3.7.4 登录注销</w:t>
          </w:r>
          <w:r>
            <w:tab/>
          </w:r>
          <w:r>
            <w:fldChar w:fldCharType="begin"/>
          </w:r>
          <w:r>
            <w:instrText xml:space="preserve"> PAGEREF _Toc4506 </w:instrText>
          </w:r>
          <w:r>
            <w:fldChar w:fldCharType="separate"/>
          </w:r>
          <w:r>
            <w:t>7</w:t>
          </w:r>
          <w:r>
            <w:fldChar w:fldCharType="end"/>
          </w:r>
          <w:r>
            <w:fldChar w:fldCharType="end"/>
          </w:r>
        </w:p>
        <w:p>
          <w:pPr>
            <w:pStyle w:val="49"/>
            <w:shd w:val="clear" w:color="auto" w:fill="FFFFFF"/>
            <w:spacing w:before="0" w:beforeAutospacing="0" w:after="150" w:afterAutospacing="0"/>
            <w:ind w:firstLine="210"/>
            <w:rPr>
              <w:rFonts w:ascii="Arial" w:hAnsi="Arial" w:cs="Arial"/>
              <w:color w:val="333333"/>
              <w:sz w:val="21"/>
              <w:szCs w:val="21"/>
            </w:rPr>
          </w:pPr>
          <w:r>
            <w:rPr>
              <w:rFonts w:ascii="Arial" w:hAnsi="Arial" w:cs="Arial"/>
              <w:color w:val="333333"/>
              <w:szCs w:val="21"/>
            </w:rPr>
            <w:fldChar w:fldCharType="end"/>
          </w:r>
        </w:p>
      </w:sdtContent>
    </w:sdt>
    <w:p>
      <w:pPr>
        <w:pStyle w:val="49"/>
        <w:shd w:val="clear" w:color="auto" w:fill="FFFFFF"/>
        <w:spacing w:before="0" w:beforeAutospacing="0" w:after="150" w:afterAutospacing="0"/>
        <w:ind w:firstLine="210"/>
        <w:outlineLvl w:val="0"/>
        <w:rPr>
          <w:sz w:val="21"/>
          <w:szCs w:val="21"/>
        </w:rPr>
      </w:pPr>
      <w:bookmarkStart w:id="2" w:name="_Toc28136"/>
      <w:r>
        <w:rPr>
          <w:rFonts w:ascii="Arial" w:hAnsi="Arial" w:cs="Arial"/>
          <w:color w:val="333333"/>
          <w:sz w:val="21"/>
          <w:szCs w:val="21"/>
        </w:rPr>
        <w:t>1概述</w:t>
      </w:r>
      <w:bookmarkEnd w:id="2"/>
    </w:p>
    <w:p>
      <w:pPr>
        <w:pStyle w:val="49"/>
        <w:spacing w:line="240" w:lineRule="exact"/>
        <w:ind w:firstLine="420" w:firstLineChars="200"/>
        <w:rPr>
          <w:sz w:val="21"/>
          <w:szCs w:val="21"/>
        </w:rPr>
      </w:pPr>
      <w:r>
        <w:rPr>
          <w:rFonts w:hint="eastAsia"/>
          <w:sz w:val="21"/>
          <w:szCs w:val="21"/>
        </w:rPr>
        <w:t>健身房管理系统是指健身房前台管理人员利用计算机管理场馆日常事物的系统。</w:t>
      </w:r>
    </w:p>
    <w:p>
      <w:pPr>
        <w:pStyle w:val="49"/>
        <w:shd w:val="clear" w:color="auto" w:fill="FFFFFF"/>
        <w:spacing w:before="0" w:beforeAutospacing="0" w:after="150" w:afterAutospacing="0"/>
        <w:ind w:firstLine="420" w:firstLineChars="200"/>
        <w:rPr>
          <w:rFonts w:ascii="Arial" w:hAnsi="Arial" w:cs="Arial"/>
          <w:color w:val="333333"/>
          <w:sz w:val="21"/>
          <w:szCs w:val="21"/>
        </w:rPr>
      </w:pPr>
      <w:r>
        <w:rPr>
          <w:sz w:val="21"/>
          <w:szCs w:val="21"/>
        </w:rPr>
        <w:t>计算机在体育运动领域的应用越来越深入，健身房的计算机管理是提高健身房管理效率，推动体育事业的发展的重要手段。目前健身房的管理一-般采用人工操作，这些事务人工处理起来费时费力，并且数据量大，易出差错，而健身房管理系统具有强大的信息处理功能,维护起来或者使用起来不用多少成本</w:t>
      </w:r>
      <w:r>
        <w:rPr>
          <w:rFonts w:hint="eastAsia"/>
          <w:sz w:val="21"/>
          <w:szCs w:val="21"/>
        </w:rPr>
        <w:t>。</w:t>
      </w:r>
      <w:r>
        <w:rPr>
          <w:rFonts w:hint="eastAsia" w:ascii="Arial" w:hAnsi="Arial" w:cs="Arial"/>
          <w:color w:val="0D0D0D" w:themeColor="text1" w:themeTint="F2"/>
          <w:sz w:val="21"/>
          <w:szCs w:val="21"/>
          <w14:textFill>
            <w14:solidFill>
              <w14:schemeClr w14:val="tx1">
                <w14:lumMod w14:val="95000"/>
                <w14:lumOff w14:val="5000"/>
              </w14:schemeClr>
            </w14:solidFill>
          </w14:textFill>
        </w:rPr>
        <w:t>从商家的角度来讲商家可以通过信息化之后的系统更便捷准确的故那里用户的诸多信息。从用户角度来说，不仅仅可以提高时效性，更可以保证他的个人信息的安全。</w:t>
      </w:r>
    </w:p>
    <w:p>
      <w:pPr>
        <w:pStyle w:val="49"/>
        <w:shd w:val="clear" w:color="auto" w:fill="FFFFFF"/>
        <w:spacing w:before="0" w:beforeAutospacing="0" w:after="150" w:afterAutospacing="0"/>
        <w:ind w:firstLine="210"/>
        <w:outlineLvl w:val="0"/>
        <w:rPr>
          <w:rFonts w:ascii="Arial" w:hAnsi="Arial" w:cs="Arial"/>
          <w:color w:val="333333"/>
          <w:sz w:val="21"/>
          <w:szCs w:val="21"/>
        </w:rPr>
      </w:pPr>
      <w:bookmarkStart w:id="3" w:name="_Toc16509"/>
      <w:r>
        <w:rPr>
          <w:rFonts w:ascii="Arial" w:hAnsi="Arial" w:cs="Arial"/>
          <w:color w:val="333333"/>
          <w:sz w:val="21"/>
          <w:szCs w:val="21"/>
        </w:rPr>
        <w:t>2基本流程</w:t>
      </w:r>
      <w:bookmarkEnd w:id="3"/>
    </w:p>
    <w:p>
      <w:pPr>
        <w:ind w:firstLine="420"/>
      </w:pPr>
      <w:r>
        <w:rPr>
          <w:rFonts w:hint="eastAsia"/>
        </w:rPr>
        <w:t>略......</w:t>
      </w:r>
    </w:p>
    <w:p>
      <w:pPr>
        <w:pStyle w:val="49"/>
        <w:shd w:val="clear" w:color="auto" w:fill="FFFFFF"/>
        <w:spacing w:before="0" w:beforeAutospacing="0" w:after="150" w:afterAutospacing="0"/>
        <w:ind w:firstLine="210"/>
        <w:outlineLvl w:val="0"/>
        <w:rPr>
          <w:rFonts w:ascii="Arial" w:hAnsi="Arial" w:cs="Arial"/>
          <w:color w:val="333333"/>
          <w:sz w:val="21"/>
          <w:szCs w:val="21"/>
        </w:rPr>
      </w:pPr>
      <w:bookmarkStart w:id="4" w:name="_Toc17122"/>
      <w:r>
        <w:rPr>
          <w:rFonts w:ascii="Arial" w:hAnsi="Arial" w:cs="Arial"/>
          <w:color w:val="333333"/>
          <w:sz w:val="21"/>
          <w:szCs w:val="21"/>
        </w:rPr>
        <w:t>3</w:t>
      </w:r>
      <w:r>
        <w:rPr>
          <w:rFonts w:hint="eastAsia" w:ascii="Arial" w:hAnsi="Arial" w:cs="Arial"/>
          <w:color w:val="333333"/>
          <w:sz w:val="21"/>
          <w:szCs w:val="21"/>
        </w:rPr>
        <w:t>基本</w:t>
      </w:r>
      <w:r>
        <w:rPr>
          <w:rFonts w:ascii="Arial" w:hAnsi="Arial" w:cs="Arial"/>
          <w:color w:val="333333"/>
          <w:sz w:val="21"/>
          <w:szCs w:val="21"/>
        </w:rPr>
        <w:t>功能</w:t>
      </w:r>
      <w:bookmarkEnd w:id="4"/>
    </w:p>
    <w:p>
      <w:pPr>
        <w:pStyle w:val="49"/>
        <w:shd w:val="clear" w:color="auto" w:fill="FFFFFF"/>
        <w:spacing w:before="0" w:beforeAutospacing="0" w:after="150" w:afterAutospacing="0"/>
        <w:ind w:firstLine="210" w:firstLineChars="100"/>
        <w:outlineLvl w:val="1"/>
        <w:rPr>
          <w:rFonts w:ascii="Arial" w:hAnsi="Arial" w:cs="Arial"/>
          <w:color w:val="333333"/>
          <w:sz w:val="21"/>
          <w:szCs w:val="21"/>
        </w:rPr>
      </w:pPr>
      <w:bookmarkStart w:id="5" w:name="_Toc26552"/>
      <w:r>
        <w:rPr>
          <w:rFonts w:ascii="Arial" w:hAnsi="Arial" w:cs="Arial"/>
          <w:color w:val="333333"/>
          <w:sz w:val="21"/>
          <w:szCs w:val="21"/>
        </w:rPr>
        <w:t>3.1</w:t>
      </w:r>
      <w:r>
        <w:rPr>
          <w:rFonts w:hint="eastAsia" w:ascii="Arial" w:hAnsi="Arial" w:cs="Arial"/>
          <w:color w:val="333333"/>
          <w:sz w:val="21"/>
          <w:szCs w:val="21"/>
        </w:rPr>
        <w:t>会员管理</w:t>
      </w:r>
      <w:bookmarkEnd w:id="5"/>
    </w:p>
    <w:p>
      <w:pPr>
        <w:ind w:firstLine="218" w:firstLineChars="104"/>
        <w:outlineLvl w:val="2"/>
        <w:rPr>
          <w:rFonts w:ascii="Arial" w:hAnsi="Arial" w:cs="Arial"/>
          <w:color w:val="333333"/>
          <w:szCs w:val="21"/>
          <w:shd w:val="clear" w:color="auto" w:fill="FFFFFF"/>
        </w:rPr>
      </w:pPr>
      <w:bookmarkStart w:id="6" w:name="_Toc26070"/>
      <w:r>
        <w:rPr>
          <w:rFonts w:ascii="Arial" w:hAnsi="Arial" w:cs="Arial"/>
          <w:color w:val="333333"/>
          <w:szCs w:val="21"/>
          <w:shd w:val="clear" w:color="auto" w:fill="FFFFFF"/>
        </w:rPr>
        <w:t>3.1.1</w:t>
      </w:r>
      <w:r>
        <w:rPr>
          <w:rFonts w:hint="eastAsia" w:ascii="Arial" w:hAnsi="Arial" w:cs="Arial"/>
          <w:color w:val="333333"/>
          <w:szCs w:val="21"/>
          <w:shd w:val="clear" w:color="auto" w:fill="FFFFFF"/>
        </w:rPr>
        <w:t xml:space="preserve"> 会员开卡</w:t>
      </w:r>
      <w:bookmarkEnd w:id="6"/>
    </w:p>
    <w:p>
      <w:pPr>
        <w:spacing w:line="360" w:lineRule="auto"/>
        <w:ind w:firstLine="420" w:firstLineChars="200"/>
        <w:rPr>
          <w:color w:val="262626" w:themeColor="text1" w:themeTint="D9"/>
          <w14:textFill>
            <w14:solidFill>
              <w14:schemeClr w14:val="tx1">
                <w14:lumMod w14:val="85000"/>
                <w14:lumOff w14:val="15000"/>
              </w14:schemeClr>
            </w14:solidFill>
          </w14:textFill>
        </w:rPr>
      </w:pPr>
      <w:r>
        <w:rPr>
          <w:rFonts w:hint="eastAsia"/>
          <w:color w:val="262626" w:themeColor="text1" w:themeTint="D9"/>
          <w14:textFill>
            <w14:solidFill>
              <w14:schemeClr w14:val="tx1">
                <w14:lumMod w14:val="85000"/>
                <w14:lumOff w14:val="15000"/>
              </w14:schemeClr>
            </w14:solidFill>
          </w14:textFill>
        </w:rPr>
        <w:t>录入会员基本信息：会员姓名，身份证号码、手机号码、分配教练、开卡类型信息</w:t>
      </w:r>
    </w:p>
    <w:p>
      <w:pPr>
        <w:spacing w:line="360" w:lineRule="auto"/>
        <w:ind w:firstLine="420" w:firstLineChars="200"/>
        <w:rPr>
          <w:color w:val="262626" w:themeColor="text1" w:themeTint="D9"/>
          <w14:textFill>
            <w14:solidFill>
              <w14:schemeClr w14:val="tx1">
                <w14:lumMod w14:val="85000"/>
                <w14:lumOff w14:val="15000"/>
              </w14:schemeClr>
            </w14:solidFill>
          </w14:textFill>
        </w:rPr>
      </w:pPr>
      <w:r>
        <w:drawing>
          <wp:inline distT="0" distB="0" distL="114300" distR="114300">
            <wp:extent cx="2332990" cy="2247900"/>
            <wp:effectExtent l="0" t="0" r="1016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332990" cy="2247900"/>
                    </a:xfrm>
                    <a:prstGeom prst="rect">
                      <a:avLst/>
                    </a:prstGeom>
                    <a:noFill/>
                    <a:ln>
                      <a:noFill/>
                    </a:ln>
                  </pic:spPr>
                </pic:pic>
              </a:graphicData>
            </a:graphic>
          </wp:inline>
        </w:drawing>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7" w:name="_Toc4996"/>
      <w:r>
        <w:rPr>
          <w:rFonts w:ascii="Arial" w:hAnsi="Arial" w:cs="Arial"/>
          <w:color w:val="333333"/>
          <w:sz w:val="21"/>
          <w:szCs w:val="21"/>
        </w:rPr>
        <w:t>3.1.2</w:t>
      </w:r>
      <w:r>
        <w:rPr>
          <w:rFonts w:hint="eastAsia" w:ascii="Arial" w:hAnsi="Arial" w:cs="Arial"/>
          <w:color w:val="333333"/>
          <w:sz w:val="21"/>
          <w:szCs w:val="21"/>
        </w:rPr>
        <w:t xml:space="preserve"> 来访登记</w:t>
      </w:r>
      <w:bookmarkEnd w:id="7"/>
    </w:p>
    <w:p>
      <w:pPr>
        <w:pStyle w:val="49"/>
        <w:shd w:val="clear" w:color="auto" w:fill="FFFFFF"/>
        <w:spacing w:before="0" w:beforeAutospacing="0" w:after="150" w:afterAutospacing="0"/>
        <w:ind w:firstLine="210" w:firstLineChars="100"/>
        <w:outlineLvl w:val="3"/>
        <w:rPr>
          <w:rFonts w:ascii="Arial" w:hAnsi="Arial" w:cs="Arial"/>
          <w:color w:val="333333"/>
          <w:sz w:val="21"/>
          <w:szCs w:val="21"/>
        </w:rPr>
      </w:pPr>
      <w:r>
        <w:rPr>
          <w:rFonts w:hint="eastAsia" w:ascii="Arial" w:hAnsi="Arial" w:cs="Arial"/>
          <w:color w:val="333333"/>
          <w:sz w:val="21"/>
          <w:szCs w:val="21"/>
        </w:rPr>
        <w:t>（1）会员来访登记</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会员每次到店需进行登记。</w:t>
      </w:r>
    </w:p>
    <w:p>
      <w:pPr>
        <w:pStyle w:val="49"/>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首次体验登记</w:t>
      </w:r>
    </w:p>
    <w:p>
      <w:pPr>
        <w:pStyle w:val="49"/>
        <w:shd w:val="clear" w:color="auto" w:fill="FFFFFF"/>
        <w:spacing w:before="0" w:beforeAutospacing="0" w:after="150" w:afterAutospacing="0"/>
        <w:ind w:left="420" w:firstLine="420" w:firstLineChars="200"/>
        <w:rPr>
          <w:rFonts w:ascii="Arial" w:hAnsi="Arial" w:cs="Arial"/>
          <w:color w:val="333333"/>
          <w:sz w:val="21"/>
          <w:szCs w:val="21"/>
        </w:rPr>
      </w:pPr>
      <w:r>
        <w:rPr>
          <w:rFonts w:hint="eastAsia" w:ascii="Arial" w:hAnsi="Arial" w:cs="Arial"/>
          <w:color w:val="333333"/>
          <w:sz w:val="21"/>
          <w:szCs w:val="21"/>
        </w:rPr>
        <w:t>未办理会员的用户首次到店免费体验，记录用户姓名、联系方式，方便后续发展意向用户，也能防止用户多次以免费体验的名义到店体验。</w:t>
      </w:r>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（3）查看体验记录</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以分页的形式按时间由近及远显示用户的体验记录，同时提供筛选功能，如按照会员编号、时间段内等条件进行过滤。</w:t>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8" w:name="_Toc2195"/>
      <w:r>
        <w:rPr>
          <w:rFonts w:ascii="Arial" w:hAnsi="Arial" w:cs="Arial"/>
          <w:color w:val="333333"/>
          <w:sz w:val="21"/>
          <w:szCs w:val="21"/>
        </w:rPr>
        <w:t>3.1.3</w:t>
      </w:r>
      <w:r>
        <w:rPr>
          <w:rFonts w:hint="eastAsia" w:ascii="Arial" w:hAnsi="Arial" w:cs="Arial"/>
          <w:color w:val="333333"/>
          <w:sz w:val="21"/>
          <w:szCs w:val="21"/>
        </w:rPr>
        <w:t xml:space="preserve"> 查看会员信息</w:t>
      </w:r>
      <w:bookmarkEnd w:id="8"/>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color w:val="333333"/>
          <w:sz w:val="21"/>
          <w:szCs w:val="21"/>
        </w:rPr>
        <w:t>（1）</w:t>
      </w:r>
      <w:r>
        <w:rPr>
          <w:rFonts w:hint="eastAsia" w:ascii="Arial" w:hAnsi="Arial" w:cs="Arial"/>
          <w:color w:val="333333"/>
          <w:sz w:val="21"/>
          <w:szCs w:val="21"/>
        </w:rPr>
        <w:t>查看会员列表</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以分页的形式显示会员信息，同时提供筛选功能，如按照姓名、手机号码、会员卡号、性别等条件进行过滤，会员列表有删除、修改按钮，以便删除或修改会员信息。</w:t>
      </w:r>
    </w:p>
    <w:p>
      <w:pPr>
        <w:pStyle w:val="49"/>
        <w:shd w:val="clear" w:color="auto" w:fill="FFFFFF"/>
        <w:spacing w:before="0" w:beforeAutospacing="0" w:after="150" w:afterAutospacing="0"/>
        <w:ind w:left="417" w:leftChars="104" w:hanging="199" w:hangingChars="95"/>
        <w:outlineLvl w:val="3"/>
        <w:rPr>
          <w:rFonts w:ascii="Arial" w:hAnsi="Arial" w:cs="Arial"/>
          <w:color w:val="333333"/>
          <w:sz w:val="21"/>
          <w:szCs w:val="21"/>
        </w:rPr>
      </w:pPr>
      <w:r>
        <w:rPr>
          <w:rFonts w:hint="eastAsia" w:ascii="Arial" w:hAnsi="Arial" w:cs="Arial"/>
          <w:color w:val="333333"/>
          <w:sz w:val="21"/>
          <w:szCs w:val="21"/>
        </w:rPr>
        <w:t>（2）查看来访信息</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以分页的形式以时间由近及远显示会员的历史到访记录，同时提供筛选功能，如按照会员编号，时间段等条件进行过滤</w:t>
      </w:r>
      <w:r>
        <w:rPr>
          <w:rFonts w:ascii="Arial" w:hAnsi="Arial" w:cs="Arial"/>
          <w:color w:val="333333"/>
          <w:sz w:val="21"/>
          <w:szCs w:val="21"/>
        </w:rPr>
        <w:t>。</w:t>
      </w:r>
    </w:p>
    <w:p>
      <w:pPr>
        <w:pStyle w:val="49"/>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会员事件记录</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商品购买记录、衣柜租用记录、其他。</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9" w:name="_Toc3214"/>
      <w:r>
        <w:rPr>
          <w:rFonts w:hint="eastAsia" w:ascii="Arial" w:hAnsi="Arial" w:cs="Arial"/>
          <w:color w:val="333333"/>
          <w:sz w:val="21"/>
          <w:szCs w:val="21"/>
        </w:rPr>
        <w:t>3.1.4会员卡管理</w:t>
      </w:r>
      <w:bookmarkEnd w:id="9"/>
    </w:p>
    <w:p>
      <w:pPr>
        <w:pStyle w:val="49"/>
        <w:numPr>
          <w:ilvl w:val="0"/>
          <w:numId w:val="13"/>
        </w:numPr>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会员卡类型管理</w:t>
      </w:r>
    </w:p>
    <w:p>
      <w:pPr>
        <w:pStyle w:val="49"/>
        <w:shd w:val="clear" w:color="auto" w:fill="FFFFFF"/>
        <w:spacing w:before="0" w:beforeAutospacing="0" w:after="150" w:afterAutospacing="0"/>
        <w:ind w:left="634" w:leftChars="302"/>
        <w:rPr>
          <w:rFonts w:ascii="Arial" w:hAnsi="Arial" w:cs="Arial"/>
          <w:color w:val="333333"/>
          <w:sz w:val="21"/>
          <w:szCs w:val="21"/>
        </w:rPr>
      </w:pPr>
      <w:r>
        <w:rPr>
          <w:rFonts w:hint="eastAsia" w:ascii="Arial" w:hAnsi="Arial" w:cs="Arial"/>
          <w:color w:val="333333"/>
          <w:sz w:val="21"/>
          <w:szCs w:val="21"/>
        </w:rPr>
        <w:t>示例数据：周卡、月卡、季卡、年卡</w:t>
      </w:r>
    </w:p>
    <w:p>
      <w:pPr>
        <w:pStyle w:val="49"/>
        <w:numPr>
          <w:ilvl w:val="0"/>
          <w:numId w:val="13"/>
        </w:numPr>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会员卡余额</w:t>
      </w:r>
    </w:p>
    <w:p>
      <w:pPr>
        <w:pStyle w:val="49"/>
        <w:numPr>
          <w:ilvl w:val="0"/>
          <w:numId w:val="13"/>
        </w:numPr>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会员充值</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10" w:name="_Toc32474"/>
      <w:r>
        <w:rPr>
          <w:rFonts w:ascii="Arial" w:hAnsi="Arial" w:cs="Arial"/>
          <w:color w:val="333333"/>
          <w:sz w:val="21"/>
          <w:szCs w:val="21"/>
        </w:rPr>
        <w:t>3.2</w:t>
      </w:r>
      <w:r>
        <w:rPr>
          <w:rFonts w:hint="eastAsia" w:ascii="Arial" w:hAnsi="Arial" w:cs="Arial"/>
          <w:color w:val="333333"/>
          <w:sz w:val="21"/>
          <w:szCs w:val="21"/>
        </w:rPr>
        <w:t>商品管理</w:t>
      </w:r>
      <w:bookmarkEnd w:id="10"/>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1" w:name="_Toc30253"/>
      <w:r>
        <w:rPr>
          <w:rFonts w:hint="eastAsia" w:ascii="Arial" w:hAnsi="Arial" w:cs="Arial"/>
          <w:color w:val="333333"/>
          <w:sz w:val="21"/>
          <w:szCs w:val="21"/>
        </w:rPr>
        <w:t>3.2.1 分类管理</w:t>
      </w:r>
      <w:bookmarkEnd w:id="11"/>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展示商品分类,以分页的形式查看商品类别，列表页应显示删除、修改按钮，以更改商品类别信息。</w:t>
      </w:r>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数据示例：营养品、运动装备、健身器械、其他。</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2" w:name="_Toc2750"/>
      <w:r>
        <w:rPr>
          <w:rFonts w:hint="eastAsia" w:ascii="Arial" w:hAnsi="Arial" w:cs="Arial"/>
          <w:color w:val="333333"/>
          <w:sz w:val="21"/>
          <w:szCs w:val="21"/>
        </w:rPr>
        <w:t>3.2.2 商品管理</w:t>
      </w:r>
      <w:bookmarkEnd w:id="12"/>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以分页的形式查看商品列表，列表页应显示删除、修改按钮，以更改商品信息。</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3" w:name="_Toc28128"/>
      <w:r>
        <w:rPr>
          <w:rFonts w:hint="eastAsia" w:ascii="Arial" w:hAnsi="Arial" w:cs="Arial"/>
          <w:color w:val="333333"/>
          <w:sz w:val="21"/>
          <w:szCs w:val="21"/>
        </w:rPr>
        <w:t>3.2.3 出售商品</w:t>
      </w:r>
      <w:bookmarkEnd w:id="13"/>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会员出示会员卡，记录一次购买商品记录。</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4" w:name="_Toc28844"/>
      <w:r>
        <w:rPr>
          <w:rFonts w:hint="eastAsia" w:ascii="Arial" w:hAnsi="Arial" w:cs="Arial"/>
          <w:color w:val="333333"/>
          <w:sz w:val="21"/>
          <w:szCs w:val="21"/>
        </w:rPr>
        <w:t>3.2.4 商品出售记录</w:t>
      </w:r>
      <w:bookmarkEnd w:id="14"/>
    </w:p>
    <w:p>
      <w:pPr>
        <w:pStyle w:val="49"/>
        <w:shd w:val="clear" w:color="auto" w:fill="FFFFFF"/>
        <w:spacing w:before="0" w:beforeAutospacing="0" w:after="150" w:afterAutospacing="0"/>
        <w:ind w:firstLine="627" w:firstLineChars="299"/>
      </w:pPr>
      <w:r>
        <w:rPr>
          <w:rFonts w:hint="eastAsia" w:ascii="Arial" w:hAnsi="Arial" w:cs="Arial"/>
          <w:color w:val="333333"/>
          <w:sz w:val="21"/>
          <w:szCs w:val="21"/>
        </w:rPr>
        <w:t>以分页的形式按时间由近及远展示出售记录，同时提供筛选功能，如按照姓名、会员卡号等等条件进行过滤。</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15" w:name="_Toc30619"/>
      <w:r>
        <w:rPr>
          <w:rFonts w:ascii="Arial" w:hAnsi="Arial" w:cs="Arial"/>
          <w:color w:val="333333"/>
          <w:sz w:val="21"/>
          <w:szCs w:val="21"/>
        </w:rPr>
        <w:t>3.3</w:t>
      </w:r>
      <w:r>
        <w:rPr>
          <w:rFonts w:hint="eastAsia" w:ascii="Arial" w:hAnsi="Arial" w:cs="Arial"/>
          <w:color w:val="333333"/>
          <w:sz w:val="21"/>
          <w:szCs w:val="21"/>
        </w:rPr>
        <w:t>人事管理</w:t>
      </w:r>
      <w:bookmarkEnd w:id="15"/>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16" w:name="_Toc14598"/>
      <w:r>
        <w:rPr>
          <w:rFonts w:hint="eastAsia" w:ascii="Arial" w:hAnsi="Arial" w:cs="Arial"/>
          <w:color w:val="333333"/>
          <w:sz w:val="21"/>
          <w:szCs w:val="21"/>
        </w:rPr>
        <w:t>3.3.1 部门管理</w:t>
      </w:r>
      <w:bookmarkEnd w:id="16"/>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以分页的形式展示部门列表，列表页应显示添加、删除、修改按钮，以更改部门信息。</w:t>
      </w:r>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数据示例：市场部、教练部、人事部。</w:t>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17" w:name="_Toc9619"/>
      <w:r>
        <w:rPr>
          <w:rFonts w:hint="eastAsia" w:ascii="Arial" w:hAnsi="Arial" w:cs="Arial"/>
          <w:color w:val="333333"/>
          <w:sz w:val="21"/>
          <w:szCs w:val="21"/>
        </w:rPr>
        <w:t>3.3.2 员工管理</w:t>
      </w:r>
      <w:bookmarkEnd w:id="17"/>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以分页的形式按入职时间由近及远展示员工列表，列表页应显示添加、删除、修改按钮，以更改部门信息。</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18" w:name="_Toc29489"/>
      <w:r>
        <w:rPr>
          <w:rFonts w:ascii="Arial" w:hAnsi="Arial" w:cs="Arial"/>
          <w:color w:val="333333"/>
          <w:sz w:val="21"/>
          <w:szCs w:val="21"/>
        </w:rPr>
        <w:t>3.4</w:t>
      </w:r>
      <w:r>
        <w:rPr>
          <w:rFonts w:hint="eastAsia" w:ascii="Arial" w:hAnsi="Arial" w:cs="Arial"/>
          <w:color w:val="333333"/>
          <w:sz w:val="21"/>
          <w:szCs w:val="21"/>
        </w:rPr>
        <w:t>衣柜管理</w:t>
      </w:r>
      <w:bookmarkEnd w:id="18"/>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19" w:name="_Toc8051"/>
      <w:r>
        <w:rPr>
          <w:rFonts w:hint="eastAsia" w:ascii="Arial" w:hAnsi="Arial" w:cs="Arial"/>
          <w:color w:val="333333"/>
          <w:sz w:val="21"/>
          <w:szCs w:val="21"/>
        </w:rPr>
        <w:t>3.4.1 查看衣柜使用状况</w:t>
      </w:r>
      <w:bookmarkEnd w:id="19"/>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（1）图标显示</w:t>
      </w:r>
    </w:p>
    <w:p>
      <w:pPr>
        <w:pStyle w:val="49"/>
        <w:shd w:val="clear" w:color="auto" w:fill="FFFFFF"/>
        <w:spacing w:before="0" w:beforeAutospacing="0" w:after="150" w:afterAutospacing="0"/>
        <w:ind w:firstLine="220"/>
        <w:jc w:val="both"/>
        <w:outlineLvl w:val="3"/>
        <w:rPr>
          <w:rFonts w:ascii="Arial" w:hAnsi="Arial" w:cs="Arial"/>
          <w:color w:val="333333"/>
          <w:sz w:val="21"/>
          <w:szCs w:val="21"/>
        </w:rPr>
      </w:pPr>
      <w:r>
        <w:rPr>
          <w:rFonts w:hint="eastAsia" w:ascii="Arial" w:hAnsi="Arial" w:cs="Arial"/>
          <w:color w:val="333333"/>
          <w:sz w:val="21"/>
          <w:szCs w:val="21"/>
        </w:rPr>
        <w:t>（2）列表显示</w:t>
      </w:r>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（3）条件过滤</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衣柜状态、衣柜编号查询</w:t>
      </w:r>
    </w:p>
    <w:p>
      <w:pPr>
        <w:pStyle w:val="49"/>
        <w:shd w:val="clear" w:color="auto" w:fill="FFFFFF"/>
        <w:spacing w:before="0" w:beforeAutospacing="0" w:after="150" w:afterAutospacing="0"/>
        <w:ind w:left="420" w:firstLine="420"/>
        <w:rPr>
          <w:rFonts w:ascii="Arial" w:hAnsi="Arial" w:cs="Arial"/>
          <w:color w:val="333333"/>
          <w:sz w:val="21"/>
          <w:szCs w:val="21"/>
        </w:rPr>
      </w:pPr>
      <w:r>
        <w:drawing>
          <wp:inline distT="0" distB="0" distL="114300" distR="114300">
            <wp:extent cx="4472305" cy="2349500"/>
            <wp:effectExtent l="0" t="0" r="444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472305" cy="2349500"/>
                    </a:xfrm>
                    <a:prstGeom prst="rect">
                      <a:avLst/>
                    </a:prstGeom>
                    <a:noFill/>
                    <a:ln>
                      <a:noFill/>
                    </a:ln>
                  </pic:spPr>
                </pic:pic>
              </a:graphicData>
            </a:graphic>
          </wp:inline>
        </w:drawing>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20" w:name="_Toc11915"/>
      <w:r>
        <w:rPr>
          <w:rFonts w:ascii="Arial" w:hAnsi="Arial" w:cs="Arial"/>
          <w:color w:val="333333"/>
          <w:sz w:val="21"/>
          <w:szCs w:val="21"/>
        </w:rPr>
        <w:t>3.4.</w:t>
      </w:r>
      <w:r>
        <w:rPr>
          <w:rFonts w:hint="eastAsia" w:ascii="Arial" w:hAnsi="Arial" w:cs="Arial"/>
          <w:color w:val="333333"/>
          <w:sz w:val="21"/>
          <w:szCs w:val="21"/>
        </w:rPr>
        <w:t>2 衣柜出租记录</w:t>
      </w:r>
      <w:bookmarkEnd w:id="20"/>
    </w:p>
    <w:p>
      <w:pPr>
        <w:pStyle w:val="49"/>
        <w:shd w:val="clear" w:color="auto" w:fill="FFFFFF"/>
        <w:spacing w:before="0" w:beforeAutospacing="0" w:after="150" w:afterAutospacing="0"/>
        <w:ind w:firstLine="634" w:firstLineChars="302"/>
        <w:rPr>
          <w:rFonts w:ascii="Arial" w:hAnsi="Arial" w:cs="Arial"/>
          <w:color w:val="333333"/>
          <w:sz w:val="21"/>
          <w:szCs w:val="21"/>
        </w:rPr>
      </w:pPr>
      <w:r>
        <w:rPr>
          <w:rFonts w:hint="eastAsia" w:ascii="Arial" w:hAnsi="Arial" w:cs="Arial"/>
          <w:color w:val="333333"/>
          <w:sz w:val="21"/>
          <w:szCs w:val="21"/>
        </w:rPr>
        <w:t>以分页的形式按时间由近及远展示。包括租用、退柜两种情况。同时提供筛选功能，如按照出租状态、衣柜编号等等条件进行过滤。</w:t>
      </w:r>
    </w:p>
    <w:p>
      <w:pPr>
        <w:pStyle w:val="49"/>
        <w:shd w:val="clear" w:color="auto" w:fill="FFFFFF"/>
        <w:spacing w:before="0" w:beforeAutospacing="0" w:after="150" w:afterAutospacing="0"/>
        <w:ind w:firstLine="724" w:firstLineChars="302"/>
        <w:rPr>
          <w:rFonts w:ascii="Arial" w:hAnsi="Arial" w:cs="Arial"/>
          <w:color w:val="333333"/>
          <w:sz w:val="21"/>
          <w:szCs w:val="21"/>
        </w:rPr>
      </w:pPr>
      <w:r>
        <w:drawing>
          <wp:inline distT="0" distB="0" distL="114300" distR="114300">
            <wp:extent cx="5681345" cy="1016635"/>
            <wp:effectExtent l="0" t="0" r="1460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681345" cy="1016635"/>
                    </a:xfrm>
                    <a:prstGeom prst="rect">
                      <a:avLst/>
                    </a:prstGeom>
                    <a:noFill/>
                    <a:ln>
                      <a:noFill/>
                    </a:ln>
                  </pic:spPr>
                </pic:pic>
              </a:graphicData>
            </a:graphic>
          </wp:inline>
        </w:drawing>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21" w:name="_Toc3095"/>
      <w:r>
        <w:rPr>
          <w:rFonts w:hint="eastAsia" w:ascii="Arial" w:hAnsi="Arial" w:cs="Arial"/>
          <w:color w:val="333333"/>
          <w:sz w:val="21"/>
          <w:szCs w:val="21"/>
        </w:rPr>
        <w:t>3.4.3 退柜</w:t>
      </w:r>
      <w:bookmarkEnd w:id="21"/>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会员健身完离开前需归还衣柜卡以进行退柜操作，记录一次衣柜记录。</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22" w:name="_Toc16297"/>
      <w:r>
        <w:rPr>
          <w:rFonts w:ascii="Arial" w:hAnsi="Arial" w:cs="Arial"/>
          <w:color w:val="333333"/>
          <w:sz w:val="21"/>
          <w:szCs w:val="21"/>
        </w:rPr>
        <w:t>3.5</w:t>
      </w:r>
      <w:r>
        <w:rPr>
          <w:rFonts w:hint="eastAsia" w:ascii="Arial" w:hAnsi="Arial" w:cs="Arial"/>
          <w:color w:val="333333"/>
          <w:sz w:val="21"/>
          <w:szCs w:val="21"/>
        </w:rPr>
        <w:t>课程管理</w:t>
      </w:r>
      <w:bookmarkEnd w:id="22"/>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23" w:name="_Toc14913"/>
      <w:r>
        <w:rPr>
          <w:rFonts w:hint="eastAsia" w:ascii="Arial" w:hAnsi="Arial" w:cs="Arial"/>
          <w:color w:val="333333"/>
          <w:sz w:val="21"/>
          <w:szCs w:val="21"/>
        </w:rPr>
        <w:t>3.5.1 课程设置</w:t>
      </w:r>
      <w:bookmarkEnd w:id="23"/>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以分页的形式展示课程列表，列表页应显示添加（课程类别，教练姓名、课程节数）、删除、修改按钮，以更改课程信息。</w:t>
      </w:r>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示例数据：</w:t>
      </w:r>
      <w:r>
        <w:rPr>
          <w:rFonts w:hint="eastAsia" w:asciiTheme="minorEastAsia" w:hAnsiTheme="minorEastAsia" w:eastAsiaTheme="minorEastAsia" w:cstheme="minorEastAsia"/>
          <w:color w:val="333333"/>
          <w:sz w:val="21"/>
          <w:szCs w:val="21"/>
          <w:shd w:val="clear" w:color="auto" w:fill="FFFFFF"/>
        </w:rPr>
        <w:t>健美操、民族舞、拉丁舞、拳击</w:t>
      </w:r>
      <w:r>
        <w:rPr>
          <w:rFonts w:hint="eastAsia" w:asciiTheme="minorEastAsia" w:hAnsiTheme="minorEastAsia" w:eastAsiaTheme="minorEastAsia" w:cstheme="minorEastAsia"/>
          <w:color w:val="000000"/>
          <w:sz w:val="21"/>
          <w:szCs w:val="21"/>
          <w:lang w:bidi="ar"/>
        </w:rPr>
        <w:t>、瑜伽、</w:t>
      </w:r>
      <w:r>
        <w:rPr>
          <w:rFonts w:hint="eastAsia"/>
          <w:color w:val="000000"/>
          <w:sz w:val="21"/>
          <w:szCs w:val="21"/>
          <w:lang w:bidi="ar"/>
        </w:rPr>
        <w:t>普拉提</w:t>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24" w:name="_Toc23743"/>
      <w:r>
        <w:rPr>
          <w:rFonts w:hint="eastAsia" w:ascii="Arial" w:hAnsi="Arial" w:cs="Arial"/>
          <w:color w:val="333333"/>
          <w:sz w:val="21"/>
          <w:szCs w:val="21"/>
        </w:rPr>
        <w:t>3.5.2 会员购课</w:t>
      </w:r>
      <w:bookmarkEnd w:id="24"/>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会员购买私教、专业课程，提供表单形式提交报名信息。包括课程名称，教练姓名、课程价格、购买时间等等。</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25" w:name="_Toc2025"/>
      <w:r>
        <w:rPr>
          <w:rFonts w:hint="eastAsia" w:ascii="Arial" w:hAnsi="Arial" w:cs="Arial"/>
          <w:color w:val="333333"/>
          <w:sz w:val="21"/>
          <w:szCs w:val="21"/>
        </w:rPr>
        <w:t>3.5.3 购课记录</w:t>
      </w:r>
      <w:bookmarkEnd w:id="25"/>
    </w:p>
    <w:p>
      <w:pPr>
        <w:pStyle w:val="49"/>
        <w:shd w:val="clear" w:color="auto" w:fill="FFFFFF"/>
        <w:spacing w:before="0" w:beforeAutospacing="0" w:after="150" w:afterAutospacing="0"/>
        <w:ind w:firstLine="634" w:firstLineChars="302"/>
        <w:rPr>
          <w:rFonts w:ascii="Arial" w:hAnsi="Arial" w:cs="Arial"/>
          <w:color w:val="333333"/>
          <w:sz w:val="21"/>
          <w:szCs w:val="21"/>
        </w:rPr>
      </w:pPr>
      <w:r>
        <w:rPr>
          <w:rFonts w:hint="eastAsia" w:ascii="Arial" w:hAnsi="Arial" w:cs="Arial"/>
          <w:color w:val="333333"/>
          <w:sz w:val="21"/>
          <w:szCs w:val="21"/>
        </w:rPr>
        <w:t>以分页的形式按时间由近及远展示课程列表，同时提供筛选功能，如按照课程名、教练员姓名、会员姓名、会员卡号等条件进行过滤。</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26" w:name="_Toc12842"/>
      <w:r>
        <w:rPr>
          <w:rFonts w:ascii="Arial" w:hAnsi="Arial" w:cs="Arial"/>
          <w:color w:val="333333"/>
          <w:sz w:val="21"/>
          <w:szCs w:val="21"/>
        </w:rPr>
        <w:t>3.6</w:t>
      </w:r>
      <w:r>
        <w:rPr>
          <w:rFonts w:hint="eastAsia" w:ascii="Arial" w:hAnsi="Arial" w:cs="Arial"/>
          <w:color w:val="333333"/>
          <w:sz w:val="21"/>
          <w:szCs w:val="21"/>
        </w:rPr>
        <w:t>统计分析</w:t>
      </w:r>
      <w:bookmarkEnd w:id="26"/>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27" w:name="_Toc17687"/>
      <w:r>
        <w:rPr>
          <w:rFonts w:hint="eastAsia" w:ascii="Arial" w:hAnsi="Arial" w:cs="Arial"/>
          <w:color w:val="333333"/>
          <w:sz w:val="21"/>
          <w:szCs w:val="21"/>
        </w:rPr>
        <w:t>3.6.1 营业额分析</w:t>
      </w:r>
      <w:bookmarkEnd w:id="27"/>
      <w:r>
        <w:rPr>
          <w:rFonts w:hint="eastAsia" w:ascii="Arial" w:hAnsi="Arial" w:cs="Arial"/>
          <w:color w:val="333333"/>
          <w:sz w:val="21"/>
          <w:szCs w:val="21"/>
        </w:rPr>
        <w:tab/>
      </w:r>
    </w:p>
    <w:p>
      <w:pPr>
        <w:pStyle w:val="49"/>
        <w:shd w:val="clear" w:color="auto" w:fill="FFFFFF"/>
        <w:spacing w:before="0" w:beforeAutospacing="0" w:after="150" w:afterAutospacing="0"/>
        <w:ind w:firstLine="634" w:firstLineChars="302"/>
        <w:rPr>
          <w:rFonts w:ascii="Arial" w:hAnsi="Arial" w:cs="Arial"/>
          <w:color w:val="333333"/>
          <w:sz w:val="21"/>
          <w:szCs w:val="21"/>
        </w:rPr>
      </w:pPr>
      <w:r>
        <w:rPr>
          <w:rFonts w:hint="eastAsia" w:ascii="Arial" w:hAnsi="Arial" w:cs="Arial"/>
          <w:color w:val="333333"/>
          <w:sz w:val="21"/>
          <w:szCs w:val="21"/>
        </w:rPr>
        <w:t>分别显示月度、季度、年度营业额图表</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28" w:name="_Toc22645"/>
      <w:r>
        <w:rPr>
          <w:rFonts w:hint="eastAsia" w:ascii="Arial" w:hAnsi="Arial" w:cs="Arial"/>
          <w:color w:val="333333"/>
          <w:sz w:val="21"/>
          <w:szCs w:val="21"/>
        </w:rPr>
        <w:t>3.6.2 员工业绩统计</w:t>
      </w:r>
      <w:bookmarkEnd w:id="28"/>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统计市场部会籍顾问售卡业绩、教练部教练员售课业绩。</w:t>
      </w:r>
    </w:p>
    <w:p>
      <w:pPr>
        <w:pStyle w:val="49"/>
        <w:shd w:val="clear" w:color="auto" w:fill="FFFFFF"/>
        <w:spacing w:before="0" w:beforeAutospacing="0" w:after="150" w:afterAutospacing="0"/>
        <w:ind w:firstLine="218" w:firstLineChars="104"/>
        <w:outlineLvl w:val="1"/>
        <w:rPr>
          <w:rFonts w:ascii="Arial" w:hAnsi="Arial" w:cs="Arial"/>
          <w:color w:val="333333"/>
          <w:sz w:val="21"/>
          <w:szCs w:val="21"/>
        </w:rPr>
      </w:pPr>
      <w:bookmarkStart w:id="29" w:name="_Toc30301"/>
      <w:r>
        <w:rPr>
          <w:rFonts w:ascii="Arial" w:hAnsi="Arial" w:cs="Arial"/>
          <w:color w:val="333333"/>
          <w:sz w:val="21"/>
          <w:szCs w:val="21"/>
        </w:rPr>
        <w:t>3.7</w:t>
      </w:r>
      <w:r>
        <w:rPr>
          <w:rFonts w:hint="eastAsia" w:ascii="Arial" w:hAnsi="Arial" w:cs="Arial"/>
          <w:color w:val="333333"/>
          <w:sz w:val="21"/>
          <w:szCs w:val="21"/>
        </w:rPr>
        <w:t>系统功能</w:t>
      </w:r>
      <w:bookmarkEnd w:id="29"/>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0" w:name="_Toc8013"/>
      <w:r>
        <w:rPr>
          <w:rFonts w:hint="eastAsia" w:ascii="Arial" w:hAnsi="Arial" w:cs="Arial"/>
          <w:color w:val="333333"/>
          <w:sz w:val="21"/>
          <w:szCs w:val="21"/>
        </w:rPr>
        <w:t>3.7.1事件通知</w:t>
      </w:r>
      <w:bookmarkEnd w:id="30"/>
    </w:p>
    <w:p>
      <w:pPr>
        <w:pStyle w:val="49"/>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（1）发布通知</w:t>
      </w:r>
    </w:p>
    <w:p>
      <w:pPr>
        <w:pStyle w:val="49"/>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（2）查看通知</w:t>
      </w:r>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会员到期提醒、活动提醒、生日提醒、会员余额等。</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1" w:name="_Toc15479"/>
      <w:r>
        <w:rPr>
          <w:rFonts w:hint="eastAsia" w:ascii="Arial" w:hAnsi="Arial" w:cs="Arial"/>
          <w:color w:val="333333"/>
          <w:sz w:val="21"/>
          <w:szCs w:val="21"/>
        </w:rPr>
        <w:t>3.7.2日志管理</w:t>
      </w:r>
      <w:bookmarkEnd w:id="31"/>
    </w:p>
    <w:p>
      <w:pPr>
        <w:pStyle w:val="49"/>
        <w:shd w:val="clear" w:color="auto" w:fill="FFFFFF"/>
        <w:spacing w:before="0" w:beforeAutospacing="0" w:after="150" w:afterAutospacing="0"/>
        <w:ind w:left="216" w:leftChars="103"/>
        <w:outlineLvl w:val="3"/>
        <w:rPr>
          <w:rFonts w:ascii="Arial" w:hAnsi="Arial" w:cs="Arial"/>
          <w:color w:val="333333"/>
          <w:sz w:val="21"/>
          <w:szCs w:val="21"/>
        </w:rPr>
      </w:pPr>
      <w:r>
        <w:rPr>
          <w:rFonts w:hint="eastAsia" w:ascii="Arial" w:hAnsi="Arial" w:cs="Arial"/>
          <w:color w:val="333333"/>
          <w:sz w:val="21"/>
          <w:szCs w:val="21"/>
        </w:rPr>
        <w:t>（1）记录日志</w:t>
      </w:r>
    </w:p>
    <w:p>
      <w:pPr>
        <w:pStyle w:val="49"/>
        <w:shd w:val="clear" w:color="auto" w:fill="FFFFFF"/>
        <w:spacing w:before="0" w:beforeAutospacing="0" w:after="150" w:afterAutospacing="0"/>
        <w:ind w:left="218" w:leftChars="104" w:firstLine="418"/>
        <w:rPr>
          <w:rFonts w:ascii="Arial" w:hAnsi="Arial" w:cs="Arial"/>
          <w:color w:val="333333"/>
          <w:sz w:val="21"/>
          <w:szCs w:val="21"/>
        </w:rPr>
      </w:pPr>
      <w:r>
        <w:rPr>
          <w:rFonts w:hint="eastAsia" w:ascii="Arial" w:hAnsi="Arial" w:cs="Arial"/>
          <w:color w:val="333333"/>
          <w:sz w:val="21"/>
          <w:szCs w:val="21"/>
        </w:rPr>
        <w:t>登录操作，增删改操作。</w:t>
      </w:r>
    </w:p>
    <w:p>
      <w:pPr>
        <w:pStyle w:val="49"/>
        <w:shd w:val="clear" w:color="auto" w:fill="FFFFFF"/>
        <w:spacing w:before="0" w:beforeAutospacing="0" w:after="150" w:afterAutospacing="0"/>
        <w:ind w:left="216" w:leftChars="103"/>
        <w:outlineLvl w:val="3"/>
        <w:rPr>
          <w:rFonts w:ascii="Arial" w:hAnsi="Arial" w:cs="Arial"/>
          <w:color w:val="333333"/>
          <w:sz w:val="21"/>
          <w:szCs w:val="21"/>
        </w:rPr>
      </w:pPr>
      <w:r>
        <w:rPr>
          <w:rFonts w:hint="eastAsia" w:ascii="Arial" w:hAnsi="Arial" w:cs="Arial"/>
          <w:color w:val="333333"/>
          <w:sz w:val="21"/>
          <w:szCs w:val="21"/>
        </w:rPr>
        <w:t>（2）查看日志</w:t>
      </w:r>
    </w:p>
    <w:p>
      <w:pPr>
        <w:pStyle w:val="49"/>
        <w:shd w:val="clear" w:color="auto" w:fill="FFFFFF"/>
        <w:spacing w:before="0" w:beforeAutospacing="0" w:after="150" w:afterAutospacing="0"/>
        <w:ind w:firstLine="420"/>
        <w:rPr>
          <w:rFonts w:ascii="Arial" w:hAnsi="Arial" w:cs="Arial"/>
          <w:color w:val="333333"/>
          <w:sz w:val="21"/>
          <w:szCs w:val="21"/>
        </w:rPr>
      </w:pPr>
      <w:r>
        <w:rPr>
          <w:rFonts w:hint="eastAsia" w:ascii="Arial" w:hAnsi="Arial" w:cs="Arial"/>
          <w:color w:val="333333"/>
          <w:sz w:val="21"/>
          <w:szCs w:val="21"/>
        </w:rPr>
        <w:t>以分页的形式按时间由近及远展示课程列表，同时提供筛选功能，如按照操作类别、操作人等等条件进行过滤。</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2" w:name="_Toc32059"/>
      <w:r>
        <w:rPr>
          <w:rFonts w:hint="eastAsia" w:ascii="Arial" w:hAnsi="Arial" w:cs="Arial"/>
          <w:color w:val="333333"/>
          <w:sz w:val="21"/>
          <w:szCs w:val="21"/>
        </w:rPr>
        <w:t>3.7.3管理员设置</w:t>
      </w:r>
      <w:bookmarkEnd w:id="32"/>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以分页的形式展示管理员列表，列表页应显示添加、删除、修改按钮，以更改管理员信息。</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3" w:name="_Toc4506"/>
      <w:r>
        <w:rPr>
          <w:rFonts w:hint="eastAsia" w:ascii="Arial" w:hAnsi="Arial" w:cs="Arial"/>
          <w:color w:val="333333"/>
          <w:sz w:val="21"/>
          <w:szCs w:val="21"/>
        </w:rPr>
        <w:t>3.7.4 登录注销</w:t>
      </w:r>
      <w:bookmarkEnd w:id="33"/>
    </w:p>
    <w:p>
      <w:pPr>
        <w:pStyle w:val="49"/>
        <w:shd w:val="clear" w:color="auto" w:fill="FFFFFF"/>
        <w:spacing w:before="0" w:beforeAutospacing="0" w:after="150" w:afterAutospacing="0"/>
        <w:jc w:val="both"/>
        <w:rPr>
          <w:rFonts w:ascii="Arial" w:hAnsi="Arial" w:cs="Arial"/>
          <w:color w:val="333333"/>
          <w:sz w:val="21"/>
          <w:szCs w:val="21"/>
        </w:rPr>
      </w:pPr>
    </w:p>
    <w:sectPr>
      <w:headerReference r:id="rId3" w:type="default"/>
      <w:footerReference r:id="rId4" w:type="default"/>
      <w:pgSz w:w="11906" w:h="16838"/>
      <w:pgMar w:top="1440" w:right="1800" w:bottom="1440" w:left="115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603F01FF" w:csb1="FFFF0000"/>
  </w:font>
  <w:font w:name="汉鼎简中黑">
    <w:altName w:val="宋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pStyle w:val="3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r>
      <w:drawing>
        <wp:inline distT="0" distB="0" distL="114300" distR="114300">
          <wp:extent cx="6057900" cy="552450"/>
          <wp:effectExtent l="0" t="0" r="762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jc w:val="both"/>
    </w:pPr>
    <w:r>
      <w:drawing>
        <wp:inline distT="0" distB="0" distL="114300" distR="114300">
          <wp:extent cx="5876925" cy="47625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0F929"/>
    <w:multiLevelType w:val="singleLevel"/>
    <w:tmpl w:val="9F70F929"/>
    <w:lvl w:ilvl="0" w:tentative="0">
      <w:start w:val="1"/>
      <w:numFmt w:val="decimal"/>
      <w:suff w:val="nothing"/>
      <w:lvlText w:val="（%1）"/>
      <w:lvlJc w:val="left"/>
    </w:lvl>
  </w:abstractNum>
  <w:abstractNum w:abstractNumId="1">
    <w:nsid w:val="DB84D237"/>
    <w:multiLevelType w:val="multilevel"/>
    <w:tmpl w:val="DB84D237"/>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029D78EF"/>
    <w:multiLevelType w:val="multilevel"/>
    <w:tmpl w:val="029D78EF"/>
    <w:lvl w:ilvl="0" w:tentative="0">
      <w:start w:val="1"/>
      <w:numFmt w:val="bullet"/>
      <w:pStyle w:val="94"/>
      <w:lvlText w:val=""/>
      <w:lvlJc w:val="left"/>
      <w:pPr>
        <w:tabs>
          <w:tab w:val="left" w:pos="958"/>
        </w:tabs>
        <w:ind w:left="958" w:hanging="391"/>
      </w:pPr>
      <w:rPr>
        <w:rFonts w:hint="default" w:ascii="Wingdings" w:hAnsi="Wingdings"/>
      </w:rPr>
    </w:lvl>
    <w:lvl w:ilvl="1" w:tentative="0">
      <w:start w:val="1"/>
      <w:numFmt w:val="decimal"/>
      <w:lvlText w:val="%2."/>
      <w:lvlJc w:val="left"/>
      <w:pPr>
        <w:tabs>
          <w:tab w:val="left" w:pos="1500"/>
        </w:tabs>
        <w:ind w:left="1500" w:hanging="42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32A23AE"/>
    <w:multiLevelType w:val="multilevel"/>
    <w:tmpl w:val="032A23AE"/>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
      <w:lvlJc w:val="left"/>
      <w:pPr>
        <w:tabs>
          <w:tab w:val="left" w:pos="567"/>
        </w:tabs>
        <w:ind w:left="567" w:hanging="567"/>
      </w:pPr>
      <w:rPr>
        <w:rFonts w:hint="eastAsia"/>
        <w:b/>
        <w:sz w:val="30"/>
        <w:szCs w:val="30"/>
      </w:rPr>
    </w:lvl>
    <w:lvl w:ilvl="2" w:tentative="0">
      <w:start w:val="1"/>
      <w:numFmt w:val="decimal"/>
      <w:pStyle w:val="5"/>
      <w:lvlText w:val="%1.%2.%3 "/>
      <w:lvlJc w:val="left"/>
      <w:pPr>
        <w:tabs>
          <w:tab w:val="left" w:pos="709"/>
        </w:tabs>
        <w:ind w:left="709" w:hanging="709"/>
      </w:pPr>
      <w:rPr>
        <w:rFonts w:hint="eastAsia"/>
      </w:rPr>
    </w:lvl>
    <w:lvl w:ilvl="3" w:tentative="0">
      <w:start w:val="1"/>
      <w:numFmt w:val="decimal"/>
      <w:pStyle w:val="6"/>
      <w:lvlText w:val="%1.%2.%3.%4 "/>
      <w:lvlJc w:val="left"/>
      <w:pPr>
        <w:tabs>
          <w:tab w:val="left" w:pos="851"/>
        </w:tabs>
        <w:ind w:left="851" w:hanging="851"/>
      </w:pPr>
      <w:rPr>
        <w:rFonts w:hint="eastAsia"/>
      </w:rPr>
    </w:lvl>
    <w:lvl w:ilvl="4" w:tentative="0">
      <w:start w:val="1"/>
      <w:numFmt w:val="decimal"/>
      <w:pStyle w:val="7"/>
      <w:lvlText w:val="%1.%2.%3.%4.%5 "/>
      <w:lvlJc w:val="left"/>
      <w:pPr>
        <w:tabs>
          <w:tab w:val="left" w:pos="992"/>
        </w:tabs>
        <w:ind w:left="992" w:hanging="992"/>
      </w:pPr>
      <w:rPr>
        <w:rFonts w:hint="eastAsia"/>
      </w:rPr>
    </w:lvl>
    <w:lvl w:ilvl="5" w:tentative="0">
      <w:start w:val="1"/>
      <w:numFmt w:val="decimal"/>
      <w:pStyle w:val="8"/>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08FB3E87"/>
    <w:multiLevelType w:val="multilevel"/>
    <w:tmpl w:val="08FB3E87"/>
    <w:lvl w:ilvl="0" w:tentative="0">
      <w:start w:val="1"/>
      <w:numFmt w:val="decimal"/>
      <w:lvlText w:val="(%1)"/>
      <w:lvlJc w:val="left"/>
      <w:pPr>
        <w:tabs>
          <w:tab w:val="left" w:pos="360"/>
        </w:tabs>
        <w:ind w:left="360" w:hanging="360"/>
      </w:pPr>
      <w:rPr>
        <w:rFonts w:hint="eastAsia"/>
      </w:rPr>
    </w:lvl>
    <w:lvl w:ilvl="1" w:tentative="0">
      <w:start w:val="1"/>
      <w:numFmt w:val="bullet"/>
      <w:pStyle w:val="93"/>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86660E0"/>
    <w:multiLevelType w:val="multilevel"/>
    <w:tmpl w:val="386660E0"/>
    <w:lvl w:ilvl="0" w:tentative="0">
      <w:start w:val="1"/>
      <w:numFmt w:val="chineseCountingThousand"/>
      <w:pStyle w:val="81"/>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6">
    <w:nsid w:val="4AB9700D"/>
    <w:multiLevelType w:val="multilevel"/>
    <w:tmpl w:val="4AB9700D"/>
    <w:lvl w:ilvl="0" w:tentative="0">
      <w:start w:val="1"/>
      <w:numFmt w:val="bullet"/>
      <w:pStyle w:val="91"/>
      <w:lvlText w:val=""/>
      <w:lvlJc w:val="left"/>
      <w:pPr>
        <w:tabs>
          <w:tab w:val="left" w:pos="927"/>
        </w:tabs>
        <w:ind w:left="927" w:hanging="360"/>
      </w:pPr>
      <w:rPr>
        <w:rFonts w:hint="default" w:ascii="Symbol" w:hAnsi="Symbol"/>
      </w:rPr>
    </w:lvl>
    <w:lvl w:ilvl="1" w:tentative="0">
      <w:start w:val="1"/>
      <w:numFmt w:val="lowerLetter"/>
      <w:lvlText w:val="%2."/>
      <w:lvlJc w:val="left"/>
      <w:pPr>
        <w:tabs>
          <w:tab w:val="left" w:pos="1647"/>
        </w:tabs>
        <w:ind w:left="1647" w:hanging="360"/>
      </w:pPr>
    </w:lvl>
    <w:lvl w:ilvl="2" w:tentative="0">
      <w:start w:val="1"/>
      <w:numFmt w:val="lowerRoman"/>
      <w:lvlText w:val="%3."/>
      <w:lvlJc w:val="right"/>
      <w:pPr>
        <w:tabs>
          <w:tab w:val="left" w:pos="2367"/>
        </w:tabs>
        <w:ind w:left="2367" w:hanging="180"/>
      </w:pPr>
    </w:lvl>
    <w:lvl w:ilvl="3" w:tentative="0">
      <w:start w:val="1"/>
      <w:numFmt w:val="decimal"/>
      <w:lvlText w:val="%4."/>
      <w:lvlJc w:val="left"/>
      <w:pPr>
        <w:tabs>
          <w:tab w:val="left" w:pos="3087"/>
        </w:tabs>
        <w:ind w:left="3087" w:hanging="360"/>
      </w:pPr>
    </w:lvl>
    <w:lvl w:ilvl="4" w:tentative="0">
      <w:start w:val="1"/>
      <w:numFmt w:val="lowerLetter"/>
      <w:lvlText w:val="%5."/>
      <w:lvlJc w:val="left"/>
      <w:pPr>
        <w:tabs>
          <w:tab w:val="left" w:pos="3807"/>
        </w:tabs>
        <w:ind w:left="3807" w:hanging="360"/>
      </w:pPr>
    </w:lvl>
    <w:lvl w:ilvl="5" w:tentative="0">
      <w:start w:val="1"/>
      <w:numFmt w:val="lowerRoman"/>
      <w:lvlText w:val="%6."/>
      <w:lvlJc w:val="right"/>
      <w:pPr>
        <w:tabs>
          <w:tab w:val="left" w:pos="4527"/>
        </w:tabs>
        <w:ind w:left="4527" w:hanging="180"/>
      </w:pPr>
    </w:lvl>
    <w:lvl w:ilvl="6" w:tentative="0">
      <w:start w:val="1"/>
      <w:numFmt w:val="decimal"/>
      <w:lvlText w:val="%7."/>
      <w:lvlJc w:val="left"/>
      <w:pPr>
        <w:tabs>
          <w:tab w:val="left" w:pos="5247"/>
        </w:tabs>
        <w:ind w:left="5247" w:hanging="360"/>
      </w:pPr>
    </w:lvl>
    <w:lvl w:ilvl="7" w:tentative="0">
      <w:start w:val="1"/>
      <w:numFmt w:val="lowerLetter"/>
      <w:lvlText w:val="%8."/>
      <w:lvlJc w:val="left"/>
      <w:pPr>
        <w:tabs>
          <w:tab w:val="left" w:pos="5967"/>
        </w:tabs>
        <w:ind w:left="5967" w:hanging="360"/>
      </w:pPr>
    </w:lvl>
    <w:lvl w:ilvl="8" w:tentative="0">
      <w:start w:val="1"/>
      <w:numFmt w:val="lowerRoman"/>
      <w:lvlText w:val="%9."/>
      <w:lvlJc w:val="right"/>
      <w:pPr>
        <w:tabs>
          <w:tab w:val="left" w:pos="6687"/>
        </w:tabs>
        <w:ind w:left="6687" w:hanging="180"/>
      </w:pPr>
    </w:lvl>
  </w:abstractNum>
  <w:abstractNum w:abstractNumId="7">
    <w:nsid w:val="4CE10B75"/>
    <w:multiLevelType w:val="multilevel"/>
    <w:tmpl w:val="4CE10B7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9"/>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4F652371"/>
    <w:multiLevelType w:val="multilevel"/>
    <w:tmpl w:val="4F652371"/>
    <w:lvl w:ilvl="0" w:tentative="0">
      <w:start w:val="1"/>
      <w:numFmt w:val="bullet"/>
      <w:pStyle w:val="82"/>
      <w:lvlText w:val=""/>
      <w:lvlJc w:val="left"/>
      <w:pPr>
        <w:tabs>
          <w:tab w:val="left" w:pos="1200"/>
        </w:tabs>
        <w:ind w:left="1200" w:hanging="360"/>
      </w:pPr>
      <w:rPr>
        <w:rFonts w:hint="default" w:ascii="Symbol" w:hAnsi="Symbol"/>
      </w:rPr>
    </w:lvl>
    <w:lvl w:ilvl="1" w:tentative="0">
      <w:start w:val="1"/>
      <w:numFmt w:val="lowerLetter"/>
      <w:lvlText w:val="%2."/>
      <w:lvlJc w:val="left"/>
      <w:pPr>
        <w:tabs>
          <w:tab w:val="left" w:pos="1920"/>
        </w:tabs>
        <w:ind w:left="1920" w:hanging="360"/>
      </w:pPr>
    </w:lvl>
    <w:lvl w:ilvl="2" w:tentative="0">
      <w:start w:val="1"/>
      <w:numFmt w:val="lowerRoman"/>
      <w:lvlText w:val="%3."/>
      <w:lvlJc w:val="right"/>
      <w:pPr>
        <w:tabs>
          <w:tab w:val="left" w:pos="2640"/>
        </w:tabs>
        <w:ind w:left="2640" w:hanging="180"/>
      </w:pPr>
    </w:lvl>
    <w:lvl w:ilvl="3" w:tentative="0">
      <w:start w:val="1"/>
      <w:numFmt w:val="decimal"/>
      <w:lvlText w:val="%4."/>
      <w:lvlJc w:val="left"/>
      <w:pPr>
        <w:tabs>
          <w:tab w:val="left" w:pos="3360"/>
        </w:tabs>
        <w:ind w:left="3360" w:hanging="360"/>
      </w:pPr>
    </w:lvl>
    <w:lvl w:ilvl="4" w:tentative="0">
      <w:start w:val="1"/>
      <w:numFmt w:val="lowerLetter"/>
      <w:lvlText w:val="%5."/>
      <w:lvlJc w:val="left"/>
      <w:pPr>
        <w:tabs>
          <w:tab w:val="left" w:pos="4080"/>
        </w:tabs>
        <w:ind w:left="4080" w:hanging="360"/>
      </w:pPr>
    </w:lvl>
    <w:lvl w:ilvl="5" w:tentative="0">
      <w:start w:val="1"/>
      <w:numFmt w:val="lowerRoman"/>
      <w:lvlText w:val="%6."/>
      <w:lvlJc w:val="right"/>
      <w:pPr>
        <w:tabs>
          <w:tab w:val="left" w:pos="4800"/>
        </w:tabs>
        <w:ind w:left="4800" w:hanging="180"/>
      </w:pPr>
    </w:lvl>
    <w:lvl w:ilvl="6" w:tentative="0">
      <w:start w:val="1"/>
      <w:numFmt w:val="decimal"/>
      <w:lvlText w:val="%7."/>
      <w:lvlJc w:val="left"/>
      <w:pPr>
        <w:tabs>
          <w:tab w:val="left" w:pos="5520"/>
        </w:tabs>
        <w:ind w:left="5520" w:hanging="360"/>
      </w:pPr>
    </w:lvl>
    <w:lvl w:ilvl="7" w:tentative="0">
      <w:start w:val="1"/>
      <w:numFmt w:val="lowerLetter"/>
      <w:lvlText w:val="%8."/>
      <w:lvlJc w:val="left"/>
      <w:pPr>
        <w:tabs>
          <w:tab w:val="left" w:pos="6240"/>
        </w:tabs>
        <w:ind w:left="6240" w:hanging="360"/>
      </w:pPr>
    </w:lvl>
    <w:lvl w:ilvl="8" w:tentative="0">
      <w:start w:val="1"/>
      <w:numFmt w:val="lowerRoman"/>
      <w:lvlText w:val="%9."/>
      <w:lvlJc w:val="right"/>
      <w:pPr>
        <w:tabs>
          <w:tab w:val="left" w:pos="6960"/>
        </w:tabs>
        <w:ind w:left="6960" w:hanging="180"/>
      </w:pPr>
    </w:lvl>
  </w:abstractNum>
  <w:abstractNum w:abstractNumId="9">
    <w:nsid w:val="55CF2DD4"/>
    <w:multiLevelType w:val="multilevel"/>
    <w:tmpl w:val="55CF2DD4"/>
    <w:lvl w:ilvl="0" w:tentative="0">
      <w:start w:val="1"/>
      <w:numFmt w:val="decimal"/>
      <w:pStyle w:val="71"/>
      <w:lvlText w:val="(%1)"/>
      <w:lvlJc w:val="left"/>
      <w:pPr>
        <w:tabs>
          <w:tab w:val="left" w:pos="420"/>
        </w:tabs>
        <w:ind w:left="42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A3F78AE"/>
    <w:multiLevelType w:val="multilevel"/>
    <w:tmpl w:val="5A3F78AE"/>
    <w:lvl w:ilvl="0" w:tentative="0">
      <w:start w:val="1"/>
      <w:numFmt w:val="bullet"/>
      <w:pStyle w:val="66"/>
      <w:lvlText w:val=""/>
      <w:lvlJc w:val="left"/>
      <w:pPr>
        <w:tabs>
          <w:tab w:val="left" w:pos="2100"/>
        </w:tabs>
        <w:ind w:left="2100" w:hanging="420"/>
      </w:pPr>
      <w:rPr>
        <w:rFonts w:hint="default" w:ascii="Wingdings" w:hAnsi="Wingdings"/>
      </w:rPr>
    </w:lvl>
    <w:lvl w:ilvl="1" w:tentative="0">
      <w:start w:val="1"/>
      <w:numFmt w:val="bullet"/>
      <w:pStyle w:val="67"/>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abstractNum w:abstractNumId="11">
    <w:nsid w:val="61C8745E"/>
    <w:multiLevelType w:val="multilevel"/>
    <w:tmpl w:val="61C8745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pStyle w:val="64"/>
      <w:lvlText w:val="o"/>
      <w:lvlJc w:val="left"/>
      <w:pPr>
        <w:tabs>
          <w:tab w:val="left" w:pos="1260"/>
        </w:tabs>
        <w:ind w:left="1260" w:hanging="360"/>
      </w:pPr>
      <w:rPr>
        <w:rFonts w:hint="default" w:ascii="Courier New" w:hAnsi="Courier New" w:cs="Courier New"/>
      </w:rPr>
    </w:lvl>
    <w:lvl w:ilvl="2" w:tentative="0">
      <w:start w:val="1"/>
      <w:numFmt w:val="bullet"/>
      <w:lvlText w:val=""/>
      <w:lvlJc w:val="left"/>
      <w:pPr>
        <w:tabs>
          <w:tab w:val="left" w:pos="2225"/>
        </w:tabs>
        <w:ind w:left="2225" w:hanging="360"/>
      </w:pPr>
      <w:rPr>
        <w:rFonts w:hint="default" w:ascii="Wingdings" w:hAnsi="Wingdings"/>
      </w:rPr>
    </w:lvl>
    <w:lvl w:ilvl="3" w:tentative="0">
      <w:start w:val="1"/>
      <w:numFmt w:val="bullet"/>
      <w:lvlText w:val=""/>
      <w:lvlJc w:val="left"/>
      <w:pPr>
        <w:tabs>
          <w:tab w:val="left" w:pos="2945"/>
        </w:tabs>
        <w:ind w:left="2945" w:hanging="360"/>
      </w:pPr>
      <w:rPr>
        <w:rFonts w:hint="default" w:ascii="Symbol" w:hAnsi="Symbol"/>
      </w:rPr>
    </w:lvl>
    <w:lvl w:ilvl="4" w:tentative="0">
      <w:start w:val="1"/>
      <w:numFmt w:val="bullet"/>
      <w:lvlText w:val="o"/>
      <w:lvlJc w:val="left"/>
      <w:pPr>
        <w:tabs>
          <w:tab w:val="left" w:pos="3665"/>
        </w:tabs>
        <w:ind w:left="3665" w:hanging="360"/>
      </w:pPr>
      <w:rPr>
        <w:rFonts w:hint="default" w:ascii="Courier New" w:hAnsi="Courier New" w:cs="Courier New"/>
      </w:rPr>
    </w:lvl>
    <w:lvl w:ilvl="5" w:tentative="0">
      <w:start w:val="1"/>
      <w:numFmt w:val="bullet"/>
      <w:lvlText w:val=""/>
      <w:lvlJc w:val="left"/>
      <w:pPr>
        <w:tabs>
          <w:tab w:val="left" w:pos="4385"/>
        </w:tabs>
        <w:ind w:left="4385" w:hanging="360"/>
      </w:pPr>
      <w:rPr>
        <w:rFonts w:hint="default" w:ascii="Wingdings" w:hAnsi="Wingdings"/>
      </w:rPr>
    </w:lvl>
    <w:lvl w:ilvl="6" w:tentative="0">
      <w:start w:val="1"/>
      <w:numFmt w:val="bullet"/>
      <w:lvlText w:val=""/>
      <w:lvlJc w:val="left"/>
      <w:pPr>
        <w:tabs>
          <w:tab w:val="left" w:pos="5105"/>
        </w:tabs>
        <w:ind w:left="5105" w:hanging="360"/>
      </w:pPr>
      <w:rPr>
        <w:rFonts w:hint="default" w:ascii="Symbol" w:hAnsi="Symbol"/>
      </w:rPr>
    </w:lvl>
    <w:lvl w:ilvl="7" w:tentative="0">
      <w:start w:val="1"/>
      <w:numFmt w:val="bullet"/>
      <w:lvlText w:val="o"/>
      <w:lvlJc w:val="left"/>
      <w:pPr>
        <w:tabs>
          <w:tab w:val="left" w:pos="5825"/>
        </w:tabs>
        <w:ind w:left="5825" w:hanging="360"/>
      </w:pPr>
      <w:rPr>
        <w:rFonts w:hint="default" w:ascii="Courier New" w:hAnsi="Courier New" w:cs="Courier New"/>
      </w:rPr>
    </w:lvl>
    <w:lvl w:ilvl="8" w:tentative="0">
      <w:start w:val="1"/>
      <w:numFmt w:val="bullet"/>
      <w:lvlText w:val=""/>
      <w:lvlJc w:val="left"/>
      <w:pPr>
        <w:tabs>
          <w:tab w:val="left" w:pos="6545"/>
        </w:tabs>
        <w:ind w:left="6545" w:hanging="360"/>
      </w:pPr>
      <w:rPr>
        <w:rFonts w:hint="default" w:ascii="Wingdings" w:hAnsi="Wingdings"/>
      </w:rPr>
    </w:lvl>
  </w:abstractNum>
  <w:abstractNum w:abstractNumId="12">
    <w:nsid w:val="78954F56"/>
    <w:multiLevelType w:val="multilevel"/>
    <w:tmpl w:val="78954F56"/>
    <w:lvl w:ilvl="0" w:tentative="0">
      <w:start w:val="1"/>
      <w:numFmt w:val="decimal"/>
      <w:pStyle w:val="99"/>
      <w:lvlText w:val="%1."/>
      <w:lvlJc w:val="left"/>
      <w:pPr>
        <w:tabs>
          <w:tab w:val="left" w:pos="420"/>
        </w:tabs>
        <w:ind w:left="420" w:hanging="420"/>
      </w:pPr>
      <w:rPr>
        <w:rFonts w:hint="eastAsia"/>
        <w:spacing w:val="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7"/>
  </w:num>
  <w:num w:numId="3">
    <w:abstractNumId w:val="11"/>
  </w:num>
  <w:num w:numId="4">
    <w:abstractNumId w:val="10"/>
  </w:num>
  <w:num w:numId="5">
    <w:abstractNumId w:val="9"/>
  </w:num>
  <w:num w:numId="6">
    <w:abstractNumId w:val="5"/>
  </w:num>
  <w:num w:numId="7">
    <w:abstractNumId w:val="8"/>
  </w:num>
  <w:num w:numId="8">
    <w:abstractNumId w:val="6"/>
  </w:num>
  <w:num w:numId="9">
    <w:abstractNumId w:val="4"/>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D8E"/>
    <w:rsid w:val="00143A51"/>
    <w:rsid w:val="00172A27"/>
    <w:rsid w:val="001E1C52"/>
    <w:rsid w:val="002F3AD7"/>
    <w:rsid w:val="00491EB6"/>
    <w:rsid w:val="00497126"/>
    <w:rsid w:val="008263F1"/>
    <w:rsid w:val="009C681C"/>
    <w:rsid w:val="009E17D4"/>
    <w:rsid w:val="00B26AC9"/>
    <w:rsid w:val="00CC4477"/>
    <w:rsid w:val="00E547EE"/>
    <w:rsid w:val="01054534"/>
    <w:rsid w:val="01CB07DD"/>
    <w:rsid w:val="01D66557"/>
    <w:rsid w:val="030F4AD8"/>
    <w:rsid w:val="0497037F"/>
    <w:rsid w:val="05D674EF"/>
    <w:rsid w:val="05F55AC9"/>
    <w:rsid w:val="06934A6D"/>
    <w:rsid w:val="074B4001"/>
    <w:rsid w:val="08831481"/>
    <w:rsid w:val="09871E43"/>
    <w:rsid w:val="0996206A"/>
    <w:rsid w:val="09D5798F"/>
    <w:rsid w:val="09FC00E8"/>
    <w:rsid w:val="09FE0C84"/>
    <w:rsid w:val="0A464E94"/>
    <w:rsid w:val="0B750D79"/>
    <w:rsid w:val="0BAD2644"/>
    <w:rsid w:val="0BB2740E"/>
    <w:rsid w:val="0BEE700C"/>
    <w:rsid w:val="0C004896"/>
    <w:rsid w:val="0C782893"/>
    <w:rsid w:val="0CAD274D"/>
    <w:rsid w:val="0CF8747E"/>
    <w:rsid w:val="0D547FD2"/>
    <w:rsid w:val="0D9D3DAA"/>
    <w:rsid w:val="0DBC3508"/>
    <w:rsid w:val="0EE54DE8"/>
    <w:rsid w:val="0EFE76B5"/>
    <w:rsid w:val="0F0220D6"/>
    <w:rsid w:val="0F594A6C"/>
    <w:rsid w:val="0FC627D8"/>
    <w:rsid w:val="101B3375"/>
    <w:rsid w:val="10310DB2"/>
    <w:rsid w:val="10642A2E"/>
    <w:rsid w:val="1096659B"/>
    <w:rsid w:val="10B44F79"/>
    <w:rsid w:val="11AA6230"/>
    <w:rsid w:val="12184AEA"/>
    <w:rsid w:val="12640DF6"/>
    <w:rsid w:val="13CD5653"/>
    <w:rsid w:val="14970078"/>
    <w:rsid w:val="14CA7B4B"/>
    <w:rsid w:val="1562312B"/>
    <w:rsid w:val="16334ED3"/>
    <w:rsid w:val="16A05B1D"/>
    <w:rsid w:val="16B50E52"/>
    <w:rsid w:val="177B4482"/>
    <w:rsid w:val="186425AB"/>
    <w:rsid w:val="1A1041C0"/>
    <w:rsid w:val="1A1A1691"/>
    <w:rsid w:val="1AB30953"/>
    <w:rsid w:val="1BB64EBF"/>
    <w:rsid w:val="1BE82EB6"/>
    <w:rsid w:val="1C100B42"/>
    <w:rsid w:val="1C3D4715"/>
    <w:rsid w:val="1D38046A"/>
    <w:rsid w:val="1D9D1E1E"/>
    <w:rsid w:val="1DCD1090"/>
    <w:rsid w:val="1F006A3B"/>
    <w:rsid w:val="1F046078"/>
    <w:rsid w:val="1F1A5E69"/>
    <w:rsid w:val="20EB332D"/>
    <w:rsid w:val="21186229"/>
    <w:rsid w:val="216D7FAC"/>
    <w:rsid w:val="224827B2"/>
    <w:rsid w:val="22C32407"/>
    <w:rsid w:val="22CA753E"/>
    <w:rsid w:val="232B556D"/>
    <w:rsid w:val="23DC73B6"/>
    <w:rsid w:val="23DF3D36"/>
    <w:rsid w:val="23F23895"/>
    <w:rsid w:val="25C05E6C"/>
    <w:rsid w:val="265F03CF"/>
    <w:rsid w:val="268664BB"/>
    <w:rsid w:val="269A1A63"/>
    <w:rsid w:val="26C224EF"/>
    <w:rsid w:val="27712D6D"/>
    <w:rsid w:val="2816157E"/>
    <w:rsid w:val="28763286"/>
    <w:rsid w:val="28A778DA"/>
    <w:rsid w:val="28E26AFA"/>
    <w:rsid w:val="294800EB"/>
    <w:rsid w:val="29D62E82"/>
    <w:rsid w:val="2A636267"/>
    <w:rsid w:val="2AAA53AB"/>
    <w:rsid w:val="2AD16896"/>
    <w:rsid w:val="2AE30CF6"/>
    <w:rsid w:val="2B3C0A9A"/>
    <w:rsid w:val="2B564393"/>
    <w:rsid w:val="2B5F1856"/>
    <w:rsid w:val="2D7C4530"/>
    <w:rsid w:val="2E9A30B8"/>
    <w:rsid w:val="2EA96310"/>
    <w:rsid w:val="2ECF541D"/>
    <w:rsid w:val="2F1E6017"/>
    <w:rsid w:val="2F5717B1"/>
    <w:rsid w:val="2F5F2EF2"/>
    <w:rsid w:val="2FB21506"/>
    <w:rsid w:val="2FEB504F"/>
    <w:rsid w:val="31044801"/>
    <w:rsid w:val="311A3766"/>
    <w:rsid w:val="31D52908"/>
    <w:rsid w:val="32F03862"/>
    <w:rsid w:val="33473C73"/>
    <w:rsid w:val="34304847"/>
    <w:rsid w:val="3440248D"/>
    <w:rsid w:val="34D004D7"/>
    <w:rsid w:val="35024256"/>
    <w:rsid w:val="35DD15E7"/>
    <w:rsid w:val="36951465"/>
    <w:rsid w:val="36955D16"/>
    <w:rsid w:val="369F4921"/>
    <w:rsid w:val="383123F8"/>
    <w:rsid w:val="389C7914"/>
    <w:rsid w:val="38CC5091"/>
    <w:rsid w:val="38EF7F51"/>
    <w:rsid w:val="398C720D"/>
    <w:rsid w:val="3ACC7D2A"/>
    <w:rsid w:val="3B481572"/>
    <w:rsid w:val="3B761859"/>
    <w:rsid w:val="3B795137"/>
    <w:rsid w:val="3B8B373B"/>
    <w:rsid w:val="3BAE0CE9"/>
    <w:rsid w:val="3C0538D6"/>
    <w:rsid w:val="3C367310"/>
    <w:rsid w:val="3D0C69C0"/>
    <w:rsid w:val="3D7E79C7"/>
    <w:rsid w:val="3E154CC7"/>
    <w:rsid w:val="3ED66130"/>
    <w:rsid w:val="3F097FB6"/>
    <w:rsid w:val="4061759D"/>
    <w:rsid w:val="40742467"/>
    <w:rsid w:val="40895F8A"/>
    <w:rsid w:val="40A04ED1"/>
    <w:rsid w:val="41101917"/>
    <w:rsid w:val="411A330A"/>
    <w:rsid w:val="42E029C4"/>
    <w:rsid w:val="42EB5F34"/>
    <w:rsid w:val="43092891"/>
    <w:rsid w:val="43095A96"/>
    <w:rsid w:val="43225F91"/>
    <w:rsid w:val="432401B4"/>
    <w:rsid w:val="439E6A8F"/>
    <w:rsid w:val="43E25753"/>
    <w:rsid w:val="442E0347"/>
    <w:rsid w:val="444978B8"/>
    <w:rsid w:val="449A1B11"/>
    <w:rsid w:val="44D11671"/>
    <w:rsid w:val="44FB346F"/>
    <w:rsid w:val="4567057C"/>
    <w:rsid w:val="45884DE5"/>
    <w:rsid w:val="45F40583"/>
    <w:rsid w:val="47267DF7"/>
    <w:rsid w:val="474933B8"/>
    <w:rsid w:val="476036C7"/>
    <w:rsid w:val="47F85E3A"/>
    <w:rsid w:val="484C5BEE"/>
    <w:rsid w:val="485F0ED5"/>
    <w:rsid w:val="489A35B7"/>
    <w:rsid w:val="48CD6616"/>
    <w:rsid w:val="49756F49"/>
    <w:rsid w:val="49942AED"/>
    <w:rsid w:val="49CF5C7C"/>
    <w:rsid w:val="4A701369"/>
    <w:rsid w:val="4A8A77AF"/>
    <w:rsid w:val="4AC63D19"/>
    <w:rsid w:val="4C263DC0"/>
    <w:rsid w:val="4C3B79C0"/>
    <w:rsid w:val="4D1B26A1"/>
    <w:rsid w:val="4D2C57C8"/>
    <w:rsid w:val="4D9E443C"/>
    <w:rsid w:val="4DB819E6"/>
    <w:rsid w:val="4E4335C4"/>
    <w:rsid w:val="4E8038A3"/>
    <w:rsid w:val="4E97591B"/>
    <w:rsid w:val="4ED152C8"/>
    <w:rsid w:val="4ED82921"/>
    <w:rsid w:val="4F5102AA"/>
    <w:rsid w:val="4F5739FA"/>
    <w:rsid w:val="4F6B7EFC"/>
    <w:rsid w:val="4FAB4C4B"/>
    <w:rsid w:val="500415CD"/>
    <w:rsid w:val="504F2A11"/>
    <w:rsid w:val="506849A3"/>
    <w:rsid w:val="50847A4F"/>
    <w:rsid w:val="50C44584"/>
    <w:rsid w:val="5103401F"/>
    <w:rsid w:val="510C0D54"/>
    <w:rsid w:val="511922B2"/>
    <w:rsid w:val="51744FD1"/>
    <w:rsid w:val="51807710"/>
    <w:rsid w:val="519B7EAC"/>
    <w:rsid w:val="51C03916"/>
    <w:rsid w:val="51CA6329"/>
    <w:rsid w:val="52883975"/>
    <w:rsid w:val="53AD1782"/>
    <w:rsid w:val="54973128"/>
    <w:rsid w:val="5498269E"/>
    <w:rsid w:val="55426F82"/>
    <w:rsid w:val="55570E33"/>
    <w:rsid w:val="561C0EBC"/>
    <w:rsid w:val="561F0E9A"/>
    <w:rsid w:val="567D21C9"/>
    <w:rsid w:val="56B877AE"/>
    <w:rsid w:val="574F700D"/>
    <w:rsid w:val="578F44D9"/>
    <w:rsid w:val="57AF2CED"/>
    <w:rsid w:val="57B9550E"/>
    <w:rsid w:val="58721A73"/>
    <w:rsid w:val="58821F87"/>
    <w:rsid w:val="589320CE"/>
    <w:rsid w:val="58CB709B"/>
    <w:rsid w:val="58DC44D3"/>
    <w:rsid w:val="58E656E9"/>
    <w:rsid w:val="590C31F6"/>
    <w:rsid w:val="59C80864"/>
    <w:rsid w:val="59EA0EF5"/>
    <w:rsid w:val="5A2925D4"/>
    <w:rsid w:val="5AA43E7D"/>
    <w:rsid w:val="5BB77B04"/>
    <w:rsid w:val="5BE067CE"/>
    <w:rsid w:val="5C9A2F38"/>
    <w:rsid w:val="5CA4155D"/>
    <w:rsid w:val="5CB10F35"/>
    <w:rsid w:val="5D4B6A65"/>
    <w:rsid w:val="5D845117"/>
    <w:rsid w:val="5E983707"/>
    <w:rsid w:val="5F2E036A"/>
    <w:rsid w:val="5F4C04BB"/>
    <w:rsid w:val="5F587050"/>
    <w:rsid w:val="602C6B00"/>
    <w:rsid w:val="60956A73"/>
    <w:rsid w:val="61565538"/>
    <w:rsid w:val="623E5AC7"/>
    <w:rsid w:val="64D20BB7"/>
    <w:rsid w:val="652143DF"/>
    <w:rsid w:val="654D07D7"/>
    <w:rsid w:val="66402E11"/>
    <w:rsid w:val="667B030F"/>
    <w:rsid w:val="6694677A"/>
    <w:rsid w:val="66C82239"/>
    <w:rsid w:val="66D43C4E"/>
    <w:rsid w:val="68335663"/>
    <w:rsid w:val="685C7F09"/>
    <w:rsid w:val="69C359D7"/>
    <w:rsid w:val="69CF3587"/>
    <w:rsid w:val="6C2070E0"/>
    <w:rsid w:val="6D0D54C9"/>
    <w:rsid w:val="6D614F12"/>
    <w:rsid w:val="6DE05E56"/>
    <w:rsid w:val="6EFA2607"/>
    <w:rsid w:val="707D7ADF"/>
    <w:rsid w:val="722C655A"/>
    <w:rsid w:val="72833679"/>
    <w:rsid w:val="72996A64"/>
    <w:rsid w:val="731B7BCE"/>
    <w:rsid w:val="748751E0"/>
    <w:rsid w:val="74E17084"/>
    <w:rsid w:val="759800FF"/>
    <w:rsid w:val="766145FA"/>
    <w:rsid w:val="76677DA5"/>
    <w:rsid w:val="766C79B3"/>
    <w:rsid w:val="769D5761"/>
    <w:rsid w:val="77077A83"/>
    <w:rsid w:val="77B81051"/>
    <w:rsid w:val="7896286E"/>
    <w:rsid w:val="79537D3C"/>
    <w:rsid w:val="7966147D"/>
    <w:rsid w:val="799750B2"/>
    <w:rsid w:val="7A563F5B"/>
    <w:rsid w:val="7A833BBF"/>
    <w:rsid w:val="7A962765"/>
    <w:rsid w:val="7B8F146F"/>
    <w:rsid w:val="7CB43242"/>
    <w:rsid w:val="7D8A4402"/>
    <w:rsid w:val="7DC17890"/>
    <w:rsid w:val="7ED2156B"/>
    <w:rsid w:val="7ED55D98"/>
    <w:rsid w:val="7EF0486B"/>
    <w:rsid w:val="7F8A1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pacing w:before="340" w:after="330"/>
      <w:textAlignment w:val="baseline"/>
      <w:outlineLvl w:val="0"/>
    </w:pPr>
    <w:rPr>
      <w:rFonts w:ascii="黑体" w:eastAsia="黑体"/>
      <w:b/>
      <w:bCs/>
      <w:sz w:val="36"/>
      <w:szCs w:val="44"/>
    </w:rPr>
  </w:style>
  <w:style w:type="paragraph" w:styleId="3">
    <w:name w:val="heading 2"/>
    <w:basedOn w:val="1"/>
    <w:next w:val="4"/>
    <w:link w:val="117"/>
    <w:qFormat/>
    <w:uiPriority w:val="0"/>
    <w:pPr>
      <w:keepNext/>
      <w:keepLines/>
      <w:numPr>
        <w:ilvl w:val="1"/>
        <w:numId w:val="1"/>
      </w:numPr>
      <w:tabs>
        <w:tab w:val="left" w:pos="425"/>
      </w:tabs>
      <w:spacing w:before="260" w:after="260"/>
      <w:outlineLvl w:val="1"/>
    </w:pPr>
    <w:rPr>
      <w:rFonts w:ascii="黑体" w:hAnsi="Arial" w:eastAsia="黑体"/>
      <w:b/>
      <w:sz w:val="30"/>
      <w:szCs w:val="20"/>
    </w:rPr>
  </w:style>
  <w:style w:type="paragraph" w:styleId="5">
    <w:name w:val="heading 3"/>
    <w:basedOn w:val="1"/>
    <w:next w:val="1"/>
    <w:qFormat/>
    <w:uiPriority w:val="0"/>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6">
    <w:name w:val="heading 4"/>
    <w:basedOn w:val="1"/>
    <w:next w:val="1"/>
    <w:qFormat/>
    <w:uiPriority w:val="0"/>
    <w:pPr>
      <w:keepNext/>
      <w:keepLines/>
      <w:numPr>
        <w:ilvl w:val="3"/>
        <w:numId w:val="1"/>
      </w:numPr>
      <w:tabs>
        <w:tab w:val="left" w:pos="425"/>
      </w:tabs>
      <w:spacing w:before="280" w:after="290" w:line="376" w:lineRule="auto"/>
      <w:outlineLvl w:val="3"/>
    </w:pPr>
    <w:rPr>
      <w:rFonts w:ascii="仿宋_GB2312" w:hAnsi="Arial" w:eastAsia="仿宋_GB2312"/>
      <w:b/>
      <w:bCs/>
      <w:sz w:val="24"/>
      <w:szCs w:val="28"/>
    </w:rPr>
  </w:style>
  <w:style w:type="paragraph" w:styleId="7">
    <w:name w:val="heading 5"/>
    <w:basedOn w:val="1"/>
    <w:next w:val="1"/>
    <w:qFormat/>
    <w:uiPriority w:val="0"/>
    <w:pPr>
      <w:keepNext/>
      <w:keepLines/>
      <w:numPr>
        <w:ilvl w:val="4"/>
        <w:numId w:val="1"/>
      </w:numPr>
      <w:tabs>
        <w:tab w:val="left" w:pos="425"/>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425"/>
      </w:tab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2"/>
      </w:numPr>
      <w:tabs>
        <w:tab w:val="left" w:pos="425"/>
      </w:tabs>
      <w:spacing w:before="240" w:after="64" w:line="320" w:lineRule="auto"/>
      <w:outlineLvl w:val="6"/>
    </w:pPr>
    <w:rPr>
      <w:bCs/>
      <w:i/>
      <w:sz w:val="24"/>
    </w:rPr>
  </w:style>
  <w:style w:type="paragraph" w:styleId="10">
    <w:name w:val="heading 8"/>
    <w:basedOn w:val="1"/>
    <w:next w:val="1"/>
    <w:qFormat/>
    <w:uiPriority w:val="0"/>
    <w:pPr>
      <w:keepNext/>
      <w:keepLines/>
      <w:tabs>
        <w:tab w:val="left" w:pos="1440"/>
      </w:tabs>
      <w:spacing w:beforeLines="50" w:afterLines="50" w:line="320" w:lineRule="auto"/>
      <w:ind w:left="1440" w:hanging="1440"/>
      <w:outlineLvl w:val="7"/>
    </w:pPr>
    <w:rPr>
      <w:rFonts w:ascii="Arial" w:hAnsi="Arial" w:eastAsia="黑体"/>
      <w:sz w:val="24"/>
    </w:rPr>
  </w:style>
  <w:style w:type="paragraph" w:styleId="11">
    <w:name w:val="heading 9"/>
    <w:basedOn w:val="1"/>
    <w:next w:val="1"/>
    <w:qFormat/>
    <w:uiPriority w:val="0"/>
    <w:pPr>
      <w:keepNext/>
      <w:keepLines/>
      <w:tabs>
        <w:tab w:val="left" w:pos="1584"/>
      </w:tabs>
      <w:spacing w:beforeLines="50" w:afterLines="50" w:line="320" w:lineRule="auto"/>
      <w:ind w:left="1584" w:hanging="1584"/>
      <w:outlineLvl w:val="8"/>
    </w:pPr>
    <w:rPr>
      <w:rFonts w:ascii="Arial" w:hAnsi="Arial" w:eastAsia="黑体"/>
      <w:szCs w:val="21"/>
    </w:rPr>
  </w:style>
  <w:style w:type="character" w:default="1" w:styleId="56">
    <w:name w:val="Default Paragraph Font"/>
    <w:semiHidden/>
    <w:unhideWhenUsed/>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12">
    <w:name w:val="toc 7"/>
    <w:basedOn w:val="1"/>
    <w:next w:val="1"/>
    <w:semiHidden/>
    <w:qFormat/>
    <w:uiPriority w:val="0"/>
    <w:pPr>
      <w:ind w:left="1260"/>
      <w:jc w:val="left"/>
    </w:pPr>
    <w:rPr>
      <w:sz w:val="18"/>
      <w:szCs w:val="18"/>
    </w:rPr>
  </w:style>
  <w:style w:type="paragraph" w:styleId="13">
    <w:name w:val="index 8"/>
    <w:basedOn w:val="1"/>
    <w:next w:val="1"/>
    <w:semiHidden/>
    <w:qFormat/>
    <w:uiPriority w:val="0"/>
    <w:pPr>
      <w:ind w:left="1680" w:hanging="210"/>
      <w:jc w:val="left"/>
    </w:pPr>
    <w:rPr>
      <w:sz w:val="20"/>
      <w:szCs w:val="20"/>
    </w:rPr>
  </w:style>
  <w:style w:type="paragraph" w:styleId="14">
    <w:name w:val="caption"/>
    <w:basedOn w:val="1"/>
    <w:next w:val="1"/>
    <w:qFormat/>
    <w:uiPriority w:val="0"/>
    <w:pPr>
      <w:adjustRightInd w:val="0"/>
      <w:spacing w:before="152" w:after="160" w:line="360" w:lineRule="auto"/>
    </w:pPr>
    <w:rPr>
      <w:rFonts w:ascii="Arial" w:hAnsi="Arial" w:eastAsia="黑体" w:cs="Arial"/>
      <w:kern w:val="0"/>
      <w:sz w:val="20"/>
      <w:szCs w:val="20"/>
    </w:rPr>
  </w:style>
  <w:style w:type="paragraph" w:styleId="15">
    <w:name w:val="index 5"/>
    <w:basedOn w:val="1"/>
    <w:next w:val="1"/>
    <w:semiHidden/>
    <w:qFormat/>
    <w:uiPriority w:val="0"/>
    <w:pPr>
      <w:ind w:left="1050" w:hanging="210"/>
      <w:jc w:val="left"/>
    </w:pPr>
    <w:rPr>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index 6"/>
    <w:basedOn w:val="1"/>
    <w:next w:val="1"/>
    <w:semiHidden/>
    <w:qFormat/>
    <w:uiPriority w:val="0"/>
    <w:pPr>
      <w:ind w:left="1260" w:hanging="210"/>
      <w:jc w:val="left"/>
    </w:pPr>
    <w:rPr>
      <w:sz w:val="20"/>
      <w:szCs w:val="20"/>
    </w:rPr>
  </w:style>
  <w:style w:type="paragraph" w:styleId="19">
    <w:name w:val="Body Text 3"/>
    <w:basedOn w:val="1"/>
    <w:qFormat/>
    <w:uiPriority w:val="0"/>
    <w:pPr>
      <w:spacing w:after="120"/>
    </w:pPr>
    <w:rPr>
      <w:sz w:val="16"/>
      <w:szCs w:val="16"/>
    </w:rPr>
  </w:style>
  <w:style w:type="paragraph" w:styleId="20">
    <w:name w:val="Body Text"/>
    <w:basedOn w:val="1"/>
    <w:qFormat/>
    <w:uiPriority w:val="0"/>
    <w:pPr>
      <w:spacing w:after="120"/>
    </w:pPr>
  </w:style>
  <w:style w:type="paragraph" w:styleId="21">
    <w:name w:val="Body Text Indent"/>
    <w:basedOn w:val="1"/>
    <w:qFormat/>
    <w:uiPriority w:val="0"/>
    <w:pPr>
      <w:spacing w:after="120"/>
      <w:ind w:left="420" w:leftChars="200"/>
    </w:pPr>
  </w:style>
  <w:style w:type="paragraph" w:styleId="22">
    <w:name w:val="List 2"/>
    <w:basedOn w:val="1"/>
    <w:qFormat/>
    <w:uiPriority w:val="0"/>
    <w:pPr>
      <w:spacing w:line="400" w:lineRule="exact"/>
      <w:ind w:left="100" w:leftChars="200" w:hanging="200" w:hangingChars="200"/>
    </w:pPr>
  </w:style>
  <w:style w:type="paragraph" w:styleId="23">
    <w:name w:val="List Continue"/>
    <w:basedOn w:val="1"/>
    <w:qFormat/>
    <w:uiPriority w:val="0"/>
    <w:pPr>
      <w:spacing w:after="120" w:line="400" w:lineRule="exact"/>
      <w:ind w:left="420" w:leftChars="200"/>
    </w:pPr>
  </w:style>
  <w:style w:type="paragraph" w:styleId="24">
    <w:name w:val="index 4"/>
    <w:basedOn w:val="1"/>
    <w:next w:val="1"/>
    <w:semiHidden/>
    <w:qFormat/>
    <w:uiPriority w:val="0"/>
    <w:pPr>
      <w:ind w:left="840" w:hanging="210"/>
      <w:jc w:val="left"/>
    </w:pPr>
    <w:rPr>
      <w:sz w:val="20"/>
      <w:szCs w:val="20"/>
    </w:rPr>
  </w:style>
  <w:style w:type="paragraph" w:styleId="25">
    <w:name w:val="toc 5"/>
    <w:basedOn w:val="1"/>
    <w:next w:val="1"/>
    <w:semiHidden/>
    <w:qFormat/>
    <w:uiPriority w:val="0"/>
    <w:pPr>
      <w:ind w:left="840"/>
      <w:jc w:val="left"/>
    </w:pPr>
    <w:rPr>
      <w:sz w:val="18"/>
      <w:szCs w:val="18"/>
    </w:rPr>
  </w:style>
  <w:style w:type="paragraph" w:styleId="26">
    <w:name w:val="toc 3"/>
    <w:basedOn w:val="1"/>
    <w:next w:val="1"/>
    <w:qFormat/>
    <w:uiPriority w:val="39"/>
    <w:pPr>
      <w:ind w:left="420"/>
      <w:jc w:val="left"/>
    </w:pPr>
    <w:rPr>
      <w:i/>
      <w:iCs/>
      <w:sz w:val="20"/>
      <w:szCs w:val="20"/>
    </w:rPr>
  </w:style>
  <w:style w:type="paragraph" w:styleId="27">
    <w:name w:val="toc 8"/>
    <w:basedOn w:val="1"/>
    <w:next w:val="1"/>
    <w:semiHidden/>
    <w:qFormat/>
    <w:uiPriority w:val="0"/>
    <w:pPr>
      <w:ind w:left="1470"/>
      <w:jc w:val="left"/>
    </w:pPr>
    <w:rPr>
      <w:sz w:val="18"/>
      <w:szCs w:val="18"/>
    </w:rPr>
  </w:style>
  <w:style w:type="paragraph" w:styleId="28">
    <w:name w:val="index 3"/>
    <w:basedOn w:val="1"/>
    <w:next w:val="1"/>
    <w:semiHidden/>
    <w:qFormat/>
    <w:uiPriority w:val="0"/>
    <w:pPr>
      <w:ind w:left="630" w:hanging="210"/>
      <w:jc w:val="left"/>
    </w:pPr>
    <w:rPr>
      <w:sz w:val="20"/>
      <w:szCs w:val="20"/>
    </w:rPr>
  </w:style>
  <w:style w:type="paragraph" w:styleId="29">
    <w:name w:val="Date"/>
    <w:basedOn w:val="1"/>
    <w:next w:val="1"/>
    <w:qFormat/>
    <w:uiPriority w:val="0"/>
    <w:pPr>
      <w:widowControl/>
      <w:spacing w:line="360" w:lineRule="auto"/>
      <w:ind w:left="100" w:leftChars="2500"/>
      <w:jc w:val="left"/>
    </w:pPr>
    <w:rPr>
      <w:rFonts w:ascii="Verdana" w:hAnsi="Verdana"/>
      <w:kern w:val="0"/>
      <w:sz w:val="24"/>
      <w:szCs w:val="21"/>
    </w:rPr>
  </w:style>
  <w:style w:type="paragraph" w:styleId="30">
    <w:name w:val="Body Text Indent 2"/>
    <w:basedOn w:val="1"/>
    <w:qFormat/>
    <w:uiPriority w:val="0"/>
    <w:pPr>
      <w:spacing w:after="120" w:line="480" w:lineRule="auto"/>
      <w:ind w:left="420" w:leftChars="200"/>
    </w:pPr>
  </w:style>
  <w:style w:type="paragraph" w:styleId="31">
    <w:name w:val="Balloon Text"/>
    <w:basedOn w:val="1"/>
    <w:semiHidden/>
    <w:qFormat/>
    <w:uiPriority w:val="0"/>
    <w:rPr>
      <w:sz w:val="18"/>
      <w:szCs w:val="18"/>
    </w:rPr>
  </w:style>
  <w:style w:type="paragraph" w:styleId="32">
    <w:name w:val="footer"/>
    <w:basedOn w:val="1"/>
    <w:qFormat/>
    <w:uiPriority w:val="0"/>
    <w:pPr>
      <w:tabs>
        <w:tab w:val="center" w:pos="4153"/>
        <w:tab w:val="right" w:pos="8306"/>
      </w:tabs>
      <w:snapToGrid w:val="0"/>
      <w:jc w:val="left"/>
    </w:pPr>
    <w:rPr>
      <w:sz w:val="18"/>
      <w:szCs w:val="18"/>
    </w:rPr>
  </w:style>
  <w:style w:type="paragraph" w:styleId="3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jc w:val="left"/>
    </w:pPr>
    <w:rPr>
      <w:b/>
      <w:bCs/>
      <w:caps/>
      <w:sz w:val="20"/>
      <w:szCs w:val="20"/>
    </w:rPr>
  </w:style>
  <w:style w:type="paragraph" w:styleId="35">
    <w:name w:val="toc 4"/>
    <w:basedOn w:val="1"/>
    <w:next w:val="1"/>
    <w:semiHidden/>
    <w:qFormat/>
    <w:uiPriority w:val="0"/>
    <w:pPr>
      <w:ind w:left="630"/>
      <w:jc w:val="left"/>
    </w:pPr>
    <w:rPr>
      <w:sz w:val="18"/>
      <w:szCs w:val="18"/>
    </w:rPr>
  </w:style>
  <w:style w:type="paragraph" w:styleId="36">
    <w:name w:val="index heading"/>
    <w:basedOn w:val="1"/>
    <w:next w:val="37"/>
    <w:semiHidden/>
    <w:qFormat/>
    <w:uiPriority w:val="0"/>
    <w:pPr>
      <w:spacing w:before="120" w:after="120"/>
      <w:jc w:val="left"/>
    </w:pPr>
    <w:rPr>
      <w:b/>
      <w:bCs/>
      <w:i/>
      <w:iCs/>
      <w:sz w:val="20"/>
      <w:szCs w:val="20"/>
    </w:rPr>
  </w:style>
  <w:style w:type="paragraph" w:styleId="37">
    <w:name w:val="index 1"/>
    <w:basedOn w:val="1"/>
    <w:next w:val="1"/>
    <w:qFormat/>
    <w:uiPriority w:val="0"/>
    <w:pPr>
      <w:ind w:left="210" w:hanging="210"/>
      <w:jc w:val="left"/>
    </w:pPr>
    <w:rPr>
      <w:sz w:val="20"/>
      <w:szCs w:val="20"/>
    </w:rPr>
  </w:style>
  <w:style w:type="paragraph" w:styleId="38">
    <w:name w:val="Subtitle"/>
    <w:basedOn w:val="39"/>
    <w:next w:val="20"/>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39">
    <w:name w:val="Title"/>
    <w:basedOn w:val="1"/>
    <w:qFormat/>
    <w:uiPriority w:val="0"/>
    <w:pPr>
      <w:spacing w:before="240" w:after="60" w:line="360" w:lineRule="auto"/>
      <w:jc w:val="center"/>
      <w:outlineLvl w:val="0"/>
    </w:pPr>
    <w:rPr>
      <w:rFonts w:ascii="Arial" w:hAnsi="Arial" w:cs="Arial"/>
      <w:b/>
      <w:bCs/>
      <w:sz w:val="48"/>
      <w:szCs w:val="32"/>
    </w:rPr>
  </w:style>
  <w:style w:type="paragraph" w:styleId="40">
    <w:name w:val="toc 6"/>
    <w:basedOn w:val="1"/>
    <w:next w:val="1"/>
    <w:semiHidden/>
    <w:qFormat/>
    <w:uiPriority w:val="0"/>
    <w:pPr>
      <w:ind w:left="1050"/>
      <w:jc w:val="left"/>
    </w:pPr>
    <w:rPr>
      <w:sz w:val="18"/>
      <w:szCs w:val="18"/>
    </w:rPr>
  </w:style>
  <w:style w:type="paragraph" w:styleId="41">
    <w:name w:val="Body Text Indent 3"/>
    <w:basedOn w:val="1"/>
    <w:qFormat/>
    <w:uiPriority w:val="0"/>
    <w:pPr>
      <w:spacing w:after="120"/>
      <w:ind w:left="420" w:leftChars="200"/>
    </w:pPr>
    <w:rPr>
      <w:sz w:val="16"/>
      <w:szCs w:val="16"/>
    </w:rPr>
  </w:style>
  <w:style w:type="paragraph" w:styleId="42">
    <w:name w:val="index 7"/>
    <w:basedOn w:val="1"/>
    <w:next w:val="1"/>
    <w:semiHidden/>
    <w:qFormat/>
    <w:uiPriority w:val="0"/>
    <w:pPr>
      <w:ind w:left="1470" w:hanging="210"/>
      <w:jc w:val="left"/>
    </w:pPr>
    <w:rPr>
      <w:sz w:val="20"/>
      <w:szCs w:val="20"/>
    </w:rPr>
  </w:style>
  <w:style w:type="paragraph" w:styleId="43">
    <w:name w:val="index 9"/>
    <w:basedOn w:val="1"/>
    <w:next w:val="1"/>
    <w:semiHidden/>
    <w:qFormat/>
    <w:uiPriority w:val="0"/>
    <w:pPr>
      <w:ind w:left="1890" w:hanging="210"/>
      <w:jc w:val="left"/>
    </w:pPr>
    <w:rPr>
      <w:sz w:val="20"/>
      <w:szCs w:val="20"/>
    </w:rPr>
  </w:style>
  <w:style w:type="paragraph" w:styleId="44">
    <w:name w:val="table of figures"/>
    <w:basedOn w:val="1"/>
    <w:next w:val="1"/>
    <w:semiHidden/>
    <w:qFormat/>
    <w:uiPriority w:val="0"/>
    <w:pPr>
      <w:ind w:left="840" w:leftChars="200" w:hanging="420" w:hangingChars="200"/>
      <w:jc w:val="left"/>
    </w:pPr>
  </w:style>
  <w:style w:type="paragraph" w:styleId="45">
    <w:name w:val="toc 2"/>
    <w:basedOn w:val="1"/>
    <w:next w:val="1"/>
    <w:qFormat/>
    <w:uiPriority w:val="39"/>
    <w:pPr>
      <w:ind w:left="210"/>
      <w:jc w:val="left"/>
    </w:pPr>
    <w:rPr>
      <w:smallCaps/>
      <w:sz w:val="20"/>
      <w:szCs w:val="20"/>
    </w:rPr>
  </w:style>
  <w:style w:type="paragraph" w:styleId="46">
    <w:name w:val="toc 9"/>
    <w:basedOn w:val="1"/>
    <w:next w:val="1"/>
    <w:semiHidden/>
    <w:qFormat/>
    <w:uiPriority w:val="0"/>
    <w:pPr>
      <w:ind w:left="1680"/>
      <w:jc w:val="left"/>
    </w:pPr>
    <w:rPr>
      <w:sz w:val="18"/>
      <w:szCs w:val="18"/>
    </w:rPr>
  </w:style>
  <w:style w:type="paragraph" w:styleId="47">
    <w:name w:val="Body Text 2"/>
    <w:basedOn w:val="1"/>
    <w:qFormat/>
    <w:uiPriority w:val="0"/>
    <w:pPr>
      <w:spacing w:after="120" w:line="480" w:lineRule="auto"/>
    </w:pPr>
  </w:style>
  <w:style w:type="paragraph" w:styleId="4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50">
    <w:name w:val="index 2"/>
    <w:basedOn w:val="1"/>
    <w:next w:val="1"/>
    <w:semiHidden/>
    <w:qFormat/>
    <w:uiPriority w:val="0"/>
    <w:pPr>
      <w:ind w:left="420" w:hanging="210"/>
      <w:jc w:val="left"/>
    </w:pPr>
    <w:rPr>
      <w:sz w:val="20"/>
      <w:szCs w:val="20"/>
    </w:rPr>
  </w:style>
  <w:style w:type="paragraph" w:styleId="51">
    <w:name w:val="annotation subject"/>
    <w:basedOn w:val="17"/>
    <w:next w:val="17"/>
    <w:semiHidden/>
    <w:qFormat/>
    <w:uiPriority w:val="0"/>
    <w:rPr>
      <w:b/>
      <w:bCs/>
    </w:rPr>
  </w:style>
  <w:style w:type="paragraph" w:styleId="52">
    <w:name w:val="Body Text First Indent"/>
    <w:basedOn w:val="20"/>
    <w:qFormat/>
    <w:uiPriority w:val="0"/>
    <w:pPr>
      <w:ind w:firstLine="420" w:firstLineChars="100"/>
    </w:pPr>
  </w:style>
  <w:style w:type="paragraph" w:styleId="53">
    <w:name w:val="Body Text First Indent 2"/>
    <w:basedOn w:val="21"/>
    <w:qFormat/>
    <w:uiPriority w:val="0"/>
    <w:pPr>
      <w:ind w:firstLine="420" w:firstLineChars="200"/>
    </w:pPr>
  </w:style>
  <w:style w:type="table" w:styleId="55">
    <w:name w:val="Table Grid"/>
    <w:basedOn w:val="54"/>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7">
    <w:name w:val="Strong"/>
    <w:qFormat/>
    <w:uiPriority w:val="0"/>
    <w:rPr>
      <w:rFonts w:hint="default" w:ascii="Arial" w:hAnsi="Arial" w:cs="Arial"/>
      <w:b/>
      <w:bCs/>
      <w:sz w:val="18"/>
      <w:szCs w:val="18"/>
    </w:rPr>
  </w:style>
  <w:style w:type="character" w:styleId="58">
    <w:name w:val="page number"/>
    <w:basedOn w:val="56"/>
    <w:qFormat/>
    <w:uiPriority w:val="0"/>
  </w:style>
  <w:style w:type="character" w:styleId="59">
    <w:name w:val="Emphasis"/>
    <w:qFormat/>
    <w:uiPriority w:val="0"/>
    <w:rPr>
      <w:i/>
      <w:iCs/>
    </w:rPr>
  </w:style>
  <w:style w:type="character" w:styleId="60">
    <w:name w:val="Hyperlink"/>
    <w:qFormat/>
    <w:uiPriority w:val="99"/>
    <w:rPr>
      <w:color w:val="0000FF"/>
      <w:u w:val="single"/>
    </w:rPr>
  </w:style>
  <w:style w:type="character" w:styleId="61">
    <w:name w:val="HTML Code"/>
    <w:qFormat/>
    <w:uiPriority w:val="0"/>
    <w:rPr>
      <w:rFonts w:hint="default" w:ascii="Courier New" w:hAnsi="Courier New" w:eastAsia="宋体" w:cs="Courier New"/>
      <w:sz w:val="24"/>
      <w:szCs w:val="24"/>
    </w:rPr>
  </w:style>
  <w:style w:type="character" w:styleId="62">
    <w:name w:val="annotation reference"/>
    <w:semiHidden/>
    <w:qFormat/>
    <w:uiPriority w:val="0"/>
    <w:rPr>
      <w:sz w:val="21"/>
      <w:szCs w:val="21"/>
    </w:rPr>
  </w:style>
  <w:style w:type="character" w:styleId="63">
    <w:name w:val="HTML Cite"/>
    <w:qFormat/>
    <w:uiPriority w:val="0"/>
    <w:rPr>
      <w:i/>
      <w:iCs/>
    </w:rPr>
  </w:style>
  <w:style w:type="paragraph" w:customStyle="1" w:styleId="64">
    <w:name w:val="Circle Bullet"/>
    <w:basedOn w:val="1"/>
    <w:qFormat/>
    <w:uiPriority w:val="0"/>
    <w:pPr>
      <w:numPr>
        <w:ilvl w:val="1"/>
        <w:numId w:val="3"/>
      </w:numPr>
      <w:tabs>
        <w:tab w:val="left" w:pos="845"/>
      </w:tabs>
      <w:adjustRightInd w:val="0"/>
      <w:snapToGrid w:val="0"/>
    </w:pPr>
    <w:rPr>
      <w:rFonts w:eastAsia="仿宋_GB2312"/>
      <w:sz w:val="24"/>
      <w:szCs w:val="20"/>
    </w:rPr>
  </w:style>
  <w:style w:type="paragraph" w:customStyle="1" w:styleId="65">
    <w:name w:val="Square Bullet"/>
    <w:basedOn w:val="64"/>
    <w:qFormat/>
    <w:uiPriority w:val="0"/>
    <w:pPr>
      <w:numPr>
        <w:numId w:val="0"/>
      </w:numPr>
      <w:tabs>
        <w:tab w:val="clear" w:pos="845"/>
      </w:tabs>
      <w:ind w:left="1260" w:hanging="420"/>
    </w:pPr>
  </w:style>
  <w:style w:type="paragraph" w:customStyle="1" w:styleId="66">
    <w:name w:val="board lv1"/>
    <w:basedOn w:val="1"/>
    <w:uiPriority w:val="0"/>
    <w:pPr>
      <w:numPr>
        <w:ilvl w:val="0"/>
        <w:numId w:val="4"/>
      </w:numPr>
      <w:spacing w:line="360" w:lineRule="exact"/>
    </w:pPr>
    <w:rPr>
      <w:sz w:val="24"/>
    </w:rPr>
  </w:style>
  <w:style w:type="paragraph" w:customStyle="1" w:styleId="67">
    <w:name w:val="board lv2"/>
    <w:basedOn w:val="1"/>
    <w:uiPriority w:val="0"/>
    <w:pPr>
      <w:numPr>
        <w:ilvl w:val="1"/>
        <w:numId w:val="4"/>
      </w:numPr>
      <w:spacing w:line="360" w:lineRule="exact"/>
    </w:pPr>
    <w:rPr>
      <w:sz w:val="24"/>
    </w:rPr>
  </w:style>
  <w:style w:type="paragraph" w:customStyle="1" w:styleId="68">
    <w:name w:val="4"/>
    <w:basedOn w:val="1"/>
    <w:next w:val="19"/>
    <w:uiPriority w:val="0"/>
    <w:pPr>
      <w:adjustRightInd w:val="0"/>
      <w:spacing w:line="360" w:lineRule="auto"/>
      <w:jc w:val="center"/>
    </w:pPr>
    <w:rPr>
      <w:kern w:val="0"/>
      <w:szCs w:val="20"/>
    </w:rPr>
  </w:style>
  <w:style w:type="paragraph" w:customStyle="1" w:styleId="69">
    <w:name w:val="5"/>
    <w:basedOn w:val="1"/>
    <w:next w:val="21"/>
    <w:uiPriority w:val="0"/>
    <w:pPr>
      <w:spacing w:after="120"/>
      <w:ind w:left="420" w:leftChars="200"/>
    </w:pPr>
  </w:style>
  <w:style w:type="paragraph" w:customStyle="1" w:styleId="70">
    <w:name w:val="正文1"/>
    <w:basedOn w:val="1"/>
    <w:qFormat/>
    <w:uiPriority w:val="0"/>
    <w:pPr>
      <w:adjustRightInd w:val="0"/>
      <w:spacing w:line="360" w:lineRule="auto"/>
    </w:pPr>
    <w:rPr>
      <w:kern w:val="0"/>
      <w:sz w:val="24"/>
      <w:szCs w:val="20"/>
    </w:rPr>
  </w:style>
  <w:style w:type="paragraph" w:customStyle="1" w:styleId="71">
    <w:name w:val="board with Number"/>
    <w:basedOn w:val="1"/>
    <w:uiPriority w:val="0"/>
    <w:pPr>
      <w:numPr>
        <w:ilvl w:val="0"/>
        <w:numId w:val="5"/>
      </w:numPr>
      <w:spacing w:line="360" w:lineRule="exact"/>
    </w:pPr>
    <w:rPr>
      <w:sz w:val="24"/>
    </w:rPr>
  </w:style>
  <w:style w:type="paragraph" w:customStyle="1" w:styleId="72">
    <w:name w:val="样式 标题 3 + 首行缩进:  2 字符"/>
    <w:basedOn w:val="5"/>
    <w:next w:val="73"/>
    <w:uiPriority w:val="0"/>
    <w:pPr>
      <w:tabs>
        <w:tab w:val="left" w:pos="180"/>
        <w:tab w:val="left" w:pos="1260"/>
        <w:tab w:val="clear" w:pos="425"/>
        <w:tab w:val="clear" w:pos="709"/>
      </w:tabs>
      <w:adjustRightInd/>
      <w:spacing w:line="416" w:lineRule="auto"/>
      <w:ind w:left="1260" w:hanging="420"/>
      <w:jc w:val="both"/>
      <w:textAlignment w:val="auto"/>
    </w:pPr>
    <w:rPr>
      <w:rFonts w:ascii="Times New Roman" w:cs="宋体"/>
      <w:szCs w:val="20"/>
    </w:rPr>
  </w:style>
  <w:style w:type="paragraph" w:customStyle="1" w:styleId="73">
    <w:name w:val="样式 正文文本 + 首行缩进:  2 字符"/>
    <w:basedOn w:val="1"/>
    <w:qFormat/>
    <w:uiPriority w:val="0"/>
    <w:pPr>
      <w:spacing w:beforeLines="100" w:afterLines="100" w:line="360" w:lineRule="auto"/>
      <w:ind w:firstLine="480" w:firstLineChars="200"/>
    </w:pPr>
    <w:rPr>
      <w:rFonts w:eastAsia="仿宋_GB2312" w:cs="宋体"/>
      <w:sz w:val="24"/>
      <w:szCs w:val="20"/>
    </w:rPr>
  </w:style>
  <w:style w:type="paragraph" w:customStyle="1" w:styleId="74">
    <w:name w:val="纯文本1"/>
    <w:basedOn w:val="1"/>
    <w:qFormat/>
    <w:uiPriority w:val="0"/>
    <w:pPr>
      <w:adjustRightInd w:val="0"/>
      <w:spacing w:line="360" w:lineRule="auto"/>
      <w:textAlignment w:val="baseline"/>
    </w:pPr>
    <w:rPr>
      <w:rFonts w:ascii="宋体" w:hAnsi="Courier New"/>
      <w:szCs w:val="20"/>
    </w:rPr>
  </w:style>
  <w:style w:type="paragraph" w:customStyle="1" w:styleId="75">
    <w:name w:val="正文（首行缩进两字） Char"/>
    <w:basedOn w:val="1"/>
    <w:next w:val="4"/>
    <w:qFormat/>
    <w:uiPriority w:val="0"/>
    <w:pPr>
      <w:ind w:firstLine="420"/>
    </w:pPr>
    <w:rPr>
      <w:szCs w:val="20"/>
    </w:rPr>
  </w:style>
  <w:style w:type="paragraph" w:customStyle="1" w:styleId="76">
    <w:name w:val="样式 正文首行缩进 + 宋体 五号 首行缩进:  0 厘米 行距: 最小值 20 磅"/>
    <w:basedOn w:val="52"/>
    <w:qFormat/>
    <w:uiPriority w:val="0"/>
    <w:pPr>
      <w:adjustRightInd w:val="0"/>
      <w:spacing w:after="40" w:line="400" w:lineRule="atLeast"/>
      <w:ind w:firstLine="0" w:firstLineChars="0"/>
      <w:jc w:val="left"/>
      <w:textAlignment w:val="baseline"/>
    </w:pPr>
    <w:rPr>
      <w:rFonts w:ascii="宋体" w:hAnsi="宋体"/>
      <w:kern w:val="0"/>
      <w:szCs w:val="20"/>
    </w:rPr>
  </w:style>
  <w:style w:type="paragraph" w:customStyle="1" w:styleId="77">
    <w:name w:val="Style Heading 3H3sect1.2.3BOD 0Heading 3 - oldh3l3CTLevel 3... Char"/>
    <w:basedOn w:val="5"/>
    <w:qFormat/>
    <w:uiPriority w:val="0"/>
    <w:rPr>
      <w:b w:val="0"/>
      <w:bCs w:val="0"/>
    </w:rPr>
  </w:style>
  <w:style w:type="paragraph" w:customStyle="1" w:styleId="78">
    <w:name w:val="方案标题2"/>
    <w:basedOn w:val="1"/>
    <w:qFormat/>
    <w:uiPriority w:val="0"/>
    <w:pPr>
      <w:tabs>
        <w:tab w:val="left" w:pos="360"/>
      </w:tabs>
      <w:jc w:val="left"/>
    </w:pPr>
  </w:style>
  <w:style w:type="paragraph" w:customStyle="1" w:styleId="79">
    <w:name w:val="标题4，h4"/>
    <w:basedOn w:val="6"/>
    <w:next w:val="30"/>
    <w:qFormat/>
    <w:uiPriority w:val="0"/>
    <w:pPr>
      <w:spacing w:before="240" w:after="60" w:line="360" w:lineRule="auto"/>
    </w:pPr>
    <w:rPr>
      <w:rFonts w:hAnsi="Times New Roman"/>
      <w:bCs w:val="0"/>
    </w:rPr>
  </w:style>
  <w:style w:type="paragraph" w:customStyle="1" w:styleId="80">
    <w:name w:val="样式 标题 3SectionH3l3CTsect1.2.3h3BOD 0Heading 3 - oldLeve..."/>
    <w:basedOn w:val="5"/>
    <w:qFormat/>
    <w:uiPriority w:val="0"/>
    <w:pPr>
      <w:widowControl/>
      <w:adjustRightInd/>
      <w:spacing w:beforeLines="50" w:afterLines="50"/>
      <w:textAlignment w:val="auto"/>
    </w:pPr>
    <w:rPr>
      <w:rFonts w:hAnsi="宋体" w:cs="Arial"/>
      <w:szCs w:val="26"/>
    </w:rPr>
  </w:style>
  <w:style w:type="paragraph" w:customStyle="1" w:styleId="81">
    <w:name w:val="样式3"/>
    <w:basedOn w:val="1"/>
    <w:qFormat/>
    <w:uiPriority w:val="0"/>
    <w:pPr>
      <w:numPr>
        <w:ilvl w:val="0"/>
        <w:numId w:val="6"/>
      </w:numPr>
      <w:spacing w:line="360" w:lineRule="auto"/>
    </w:pPr>
    <w:rPr>
      <w:rFonts w:ascii="Verdana" w:hAnsi="Verdana"/>
      <w:sz w:val="24"/>
    </w:rPr>
  </w:style>
  <w:style w:type="paragraph" w:customStyle="1" w:styleId="82">
    <w:name w:val="Solid Bullet"/>
    <w:basedOn w:val="21"/>
    <w:qFormat/>
    <w:uiPriority w:val="0"/>
    <w:pPr>
      <w:numPr>
        <w:ilvl w:val="0"/>
        <w:numId w:val="7"/>
      </w:numPr>
      <w:tabs>
        <w:tab w:val="left" w:pos="900"/>
      </w:tabs>
      <w:adjustRightInd w:val="0"/>
      <w:snapToGrid w:val="0"/>
      <w:spacing w:after="0"/>
      <w:ind w:left="0" w:leftChars="0"/>
    </w:pPr>
    <w:rPr>
      <w:rFonts w:eastAsia="仿宋_GB2312"/>
      <w:sz w:val="24"/>
      <w:szCs w:val="20"/>
    </w:rPr>
  </w:style>
  <w:style w:type="paragraph" w:customStyle="1" w:styleId="83">
    <w:name w:val="Style Style Body Text Indent正文文字首行缩进 + Times New Roman Line spacing... Char Char Char Char"/>
    <w:basedOn w:val="1"/>
    <w:qFormat/>
    <w:uiPriority w:val="0"/>
    <w:pPr>
      <w:tabs>
        <w:tab w:val="left" w:pos="420"/>
      </w:tabs>
      <w:adjustRightInd w:val="0"/>
      <w:snapToGrid w:val="0"/>
      <w:spacing w:beforeLines="100"/>
      <w:ind w:firstLine="480" w:firstLineChars="200"/>
    </w:pPr>
    <w:rPr>
      <w:rFonts w:eastAsia="仿宋_GB2312"/>
      <w:sz w:val="24"/>
      <w:szCs w:val="20"/>
    </w:rPr>
  </w:style>
  <w:style w:type="paragraph" w:customStyle="1" w:styleId="84">
    <w:name w:val="xl38"/>
    <w:basedOn w:val="1"/>
    <w:qFormat/>
    <w:uiPriority w:val="0"/>
    <w:pPr>
      <w:widowControl/>
      <w:pBdr>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b/>
      <w:bCs/>
      <w:kern w:val="0"/>
      <w:sz w:val="24"/>
      <w:lang w:eastAsia="en-US"/>
    </w:rPr>
  </w:style>
  <w:style w:type="paragraph" w:customStyle="1" w:styleId="85">
    <w:name w:val="表题"/>
    <w:basedOn w:val="1"/>
    <w:qFormat/>
    <w:uiPriority w:val="0"/>
    <w:pPr>
      <w:autoSpaceDE w:val="0"/>
      <w:autoSpaceDN w:val="0"/>
      <w:adjustRightInd w:val="0"/>
      <w:snapToGrid w:val="0"/>
    </w:pPr>
    <w:rPr>
      <w:rFonts w:ascii="Arial" w:hAnsi="Arial" w:eastAsia="汉鼎简中黑"/>
      <w:kern w:val="0"/>
      <w:szCs w:val="20"/>
    </w:rPr>
  </w:style>
  <w:style w:type="paragraph" w:customStyle="1" w:styleId="86">
    <w:name w:val="Bold Subtitle"/>
    <w:basedOn w:val="1"/>
    <w:qFormat/>
    <w:uiPriority w:val="0"/>
    <w:pPr>
      <w:tabs>
        <w:tab w:val="left" w:pos="420"/>
      </w:tabs>
      <w:adjustRightInd w:val="0"/>
      <w:snapToGrid w:val="0"/>
      <w:spacing w:beforeLines="100"/>
    </w:pPr>
    <w:rPr>
      <w:rFonts w:eastAsia="仿宋_GB2312"/>
      <w:b/>
      <w:sz w:val="24"/>
      <w:szCs w:val="20"/>
    </w:rPr>
  </w:style>
  <w:style w:type="paragraph" w:customStyle="1" w:styleId="87">
    <w:name w:val="正文文本11"/>
    <w:basedOn w:val="1"/>
    <w:next w:val="20"/>
    <w:qFormat/>
    <w:uiPriority w:val="0"/>
    <w:pPr>
      <w:spacing w:line="300" w:lineRule="atLeast"/>
      <w:jc w:val="left"/>
    </w:pPr>
    <w:rPr>
      <w:szCs w:val="20"/>
    </w:rPr>
  </w:style>
  <w:style w:type="paragraph" w:customStyle="1" w:styleId="88">
    <w:name w:val="textnoblank"/>
    <w:basedOn w:val="1"/>
    <w:qFormat/>
    <w:uiPriority w:val="0"/>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89">
    <w:name w:val="??"/>
    <w:qFormat/>
    <w:uiPriority w:val="0"/>
    <w:pPr>
      <w:widowControl w:val="0"/>
      <w:overflowPunct w:val="0"/>
      <w:autoSpaceDE w:val="0"/>
      <w:autoSpaceDN w:val="0"/>
      <w:adjustRightInd w:val="0"/>
      <w:jc w:val="both"/>
      <w:textAlignment w:val="baseline"/>
    </w:pPr>
    <w:rPr>
      <w:rFonts w:ascii="Times New Roman" w:hAnsi="Times New Roman" w:eastAsia="宋体" w:cs="Times New Roman"/>
      <w:kern w:val="2"/>
      <w:sz w:val="21"/>
      <w:lang w:val="en-US" w:eastAsia="zh-CN" w:bidi="ar-SA"/>
    </w:rPr>
  </w:style>
  <w:style w:type="paragraph" w:customStyle="1" w:styleId="90">
    <w:name w:val="Doc Info"/>
    <w:basedOn w:val="1"/>
    <w:qFormat/>
    <w:uiPriority w:val="0"/>
    <w:pPr>
      <w:widowControl/>
      <w:spacing w:before="120" w:after="120"/>
      <w:ind w:right="-35"/>
      <w:jc w:val="right"/>
    </w:pPr>
    <w:rPr>
      <w:rFonts w:ascii="Arial" w:hAnsi="Arial" w:eastAsia="Times New Roman"/>
      <w:b/>
      <w:kern w:val="0"/>
      <w:sz w:val="36"/>
      <w:szCs w:val="20"/>
      <w:lang w:eastAsia="en-US"/>
    </w:rPr>
  </w:style>
  <w:style w:type="paragraph" w:customStyle="1" w:styleId="91">
    <w:name w:val="Bullet 1"/>
    <w:basedOn w:val="1"/>
    <w:qFormat/>
    <w:uiPriority w:val="0"/>
    <w:pPr>
      <w:widowControl/>
      <w:numPr>
        <w:ilvl w:val="0"/>
        <w:numId w:val="8"/>
      </w:numPr>
      <w:tabs>
        <w:tab w:val="left" w:pos="5387"/>
      </w:tabs>
      <w:autoSpaceDE w:val="0"/>
      <w:autoSpaceDN w:val="0"/>
      <w:adjustRightInd w:val="0"/>
    </w:pPr>
    <w:rPr>
      <w:kern w:val="0"/>
      <w:sz w:val="24"/>
      <w:szCs w:val="18"/>
    </w:rPr>
  </w:style>
  <w:style w:type="paragraph" w:customStyle="1" w:styleId="92">
    <w:name w:val="标准正文"/>
    <w:basedOn w:val="1"/>
    <w:qFormat/>
    <w:uiPriority w:val="0"/>
    <w:pPr>
      <w:snapToGrid w:val="0"/>
      <w:spacing w:afterLines="50" w:line="360" w:lineRule="auto"/>
      <w:ind w:firstLine="480" w:firstLineChars="200"/>
    </w:pPr>
    <w:rPr>
      <w:sz w:val="24"/>
      <w:szCs w:val="20"/>
    </w:rPr>
  </w:style>
  <w:style w:type="paragraph" w:customStyle="1" w:styleId="93">
    <w:name w:val="样式 样式 样式 标题 2 + 宋体 五号 非加粗 黑色 + 段前: 6 磅 段后: 0 磅 行距: 单倍行距 + 段前: 12..."/>
    <w:basedOn w:val="1"/>
    <w:qFormat/>
    <w:uiPriority w:val="0"/>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94">
    <w:name w:val="Bullets"/>
    <w:basedOn w:val="1"/>
    <w:qFormat/>
    <w:uiPriority w:val="0"/>
    <w:pPr>
      <w:widowControl/>
      <w:numPr>
        <w:ilvl w:val="0"/>
        <w:numId w:val="10"/>
      </w:numPr>
      <w:adjustRightInd w:val="0"/>
      <w:snapToGrid w:val="0"/>
      <w:spacing w:before="60" w:after="60"/>
    </w:pPr>
    <w:rPr>
      <w:kern w:val="0"/>
      <w:sz w:val="24"/>
    </w:rPr>
  </w:style>
  <w:style w:type="paragraph" w:customStyle="1" w:styleId="95">
    <w:name w:val="Numbering"/>
    <w:basedOn w:val="1"/>
    <w:qFormat/>
    <w:uiPriority w:val="0"/>
    <w:pPr>
      <w:widowControl/>
      <w:adjustRightInd w:val="0"/>
      <w:snapToGrid w:val="0"/>
      <w:spacing w:before="60" w:after="60"/>
    </w:pPr>
    <w:rPr>
      <w:kern w:val="0"/>
      <w:sz w:val="24"/>
    </w:rPr>
  </w:style>
  <w:style w:type="paragraph" w:customStyle="1" w:styleId="96">
    <w:name w:val="1)"/>
    <w:basedOn w:val="1"/>
    <w:qFormat/>
    <w:uiPriority w:val="0"/>
    <w:pPr>
      <w:tabs>
        <w:tab w:val="left" w:pos="900"/>
      </w:tabs>
      <w:spacing w:line="360" w:lineRule="auto"/>
      <w:ind w:left="900" w:hanging="420"/>
    </w:pPr>
    <w:rPr>
      <w:sz w:val="24"/>
    </w:rPr>
  </w:style>
  <w:style w:type="paragraph" w:customStyle="1" w:styleId="97">
    <w:name w:val="大标题"/>
    <w:basedOn w:val="39"/>
    <w:qFormat/>
    <w:uiPriority w:val="0"/>
    <w:rPr>
      <w:rFonts w:cs="宋体"/>
      <w:szCs w:val="20"/>
    </w:rPr>
  </w:style>
  <w:style w:type="paragraph" w:customStyle="1" w:styleId="98">
    <w:name w:val="样式 加粗"/>
    <w:basedOn w:val="2"/>
    <w:next w:val="1"/>
    <w:qFormat/>
    <w:uiPriority w:val="0"/>
    <w:pPr>
      <w:numPr>
        <w:numId w:val="0"/>
      </w:numPr>
      <w:adjustRightInd/>
      <w:spacing w:line="578" w:lineRule="auto"/>
      <w:textAlignment w:val="auto"/>
    </w:pPr>
    <w:rPr>
      <w:rFonts w:ascii="Times New Roman" w:eastAsia="宋体"/>
      <w:kern w:val="44"/>
      <w:sz w:val="24"/>
    </w:rPr>
  </w:style>
  <w:style w:type="paragraph" w:customStyle="1" w:styleId="99">
    <w:name w:val="纪要标题1"/>
    <w:basedOn w:val="1"/>
    <w:next w:val="1"/>
    <w:qFormat/>
    <w:uiPriority w:val="0"/>
    <w:pPr>
      <w:numPr>
        <w:ilvl w:val="0"/>
        <w:numId w:val="11"/>
      </w:numPr>
      <w:spacing w:line="360" w:lineRule="auto"/>
    </w:pPr>
    <w:rPr>
      <w:sz w:val="24"/>
    </w:rPr>
  </w:style>
  <w:style w:type="paragraph" w:customStyle="1" w:styleId="100">
    <w:name w:val="正文加粗"/>
    <w:basedOn w:val="1"/>
    <w:next w:val="20"/>
    <w:qFormat/>
    <w:uiPriority w:val="0"/>
    <w:pPr>
      <w:spacing w:after="120"/>
    </w:pPr>
  </w:style>
  <w:style w:type="paragraph" w:customStyle="1" w:styleId="101">
    <w:name w:val="标题5"/>
    <w:basedOn w:val="36"/>
    <w:next w:val="53"/>
    <w:qFormat/>
    <w:uiPriority w:val="0"/>
    <w:pPr>
      <w:spacing w:before="0" w:after="0"/>
      <w:jc w:val="both"/>
    </w:pPr>
    <w:rPr>
      <w:rFonts w:ascii="Arial" w:hAnsi="Arial" w:eastAsia="仿宋_GB2312" w:cs="Arial"/>
      <w:i w:val="0"/>
      <w:iCs w:val="0"/>
      <w:sz w:val="28"/>
      <w:szCs w:val="24"/>
    </w:rPr>
  </w:style>
  <w:style w:type="paragraph" w:customStyle="1" w:styleId="102">
    <w:name w:val="BEA 正文 Char"/>
    <w:basedOn w:val="1"/>
    <w:qFormat/>
    <w:uiPriority w:val="0"/>
    <w:pPr>
      <w:spacing w:line="360" w:lineRule="auto"/>
      <w:ind w:firstLine="454"/>
    </w:pPr>
    <w:rPr>
      <w:rFonts w:ascii="Arial" w:hAnsi="Arial"/>
      <w:spacing w:val="8"/>
      <w:sz w:val="24"/>
    </w:rPr>
  </w:style>
  <w:style w:type="paragraph" w:customStyle="1" w:styleId="103">
    <w:name w:val="样式 Arial 小四 行距: 1.5 倍行距 首行缩进:  2 字符 Char Char Char"/>
    <w:basedOn w:val="1"/>
    <w:qFormat/>
    <w:uiPriority w:val="0"/>
    <w:pPr>
      <w:spacing w:line="360" w:lineRule="auto"/>
      <w:ind w:firstLine="480" w:firstLineChars="200"/>
    </w:pPr>
    <w:rPr>
      <w:rFonts w:ascii="Arial" w:hAnsi="Arial"/>
      <w:sz w:val="24"/>
    </w:rPr>
  </w:style>
  <w:style w:type="paragraph" w:customStyle="1" w:styleId="104">
    <w:name w:val="BEA 正文 Char Char"/>
    <w:basedOn w:val="1"/>
    <w:qFormat/>
    <w:uiPriority w:val="0"/>
    <w:pPr>
      <w:spacing w:line="360" w:lineRule="auto"/>
      <w:ind w:firstLine="454"/>
    </w:pPr>
    <w:rPr>
      <w:rFonts w:ascii="Arial" w:hAnsi="Arial"/>
      <w:spacing w:val="8"/>
      <w:sz w:val="24"/>
    </w:rPr>
  </w:style>
  <w:style w:type="paragraph" w:customStyle="1" w:styleId="105">
    <w:name w:val="Style BEA 正文 + 宋体"/>
    <w:basedOn w:val="102"/>
    <w:next w:val="102"/>
    <w:qFormat/>
    <w:uiPriority w:val="0"/>
    <w:rPr>
      <w:rFonts w:ascii="宋体" w:hAnsi="宋体"/>
    </w:rPr>
  </w:style>
  <w:style w:type="paragraph" w:customStyle="1" w:styleId="106">
    <w:name w:val="Style BEA 正文 + Bold"/>
    <w:basedOn w:val="104"/>
    <w:next w:val="104"/>
    <w:link w:val="115"/>
    <w:qFormat/>
    <w:uiPriority w:val="0"/>
    <w:rPr>
      <w:b/>
      <w:bCs/>
    </w:rPr>
  </w:style>
  <w:style w:type="paragraph" w:customStyle="1" w:styleId="107">
    <w:name w:val="Style BEA 正文 + 宋体 Char"/>
    <w:basedOn w:val="104"/>
    <w:next w:val="104"/>
    <w:link w:val="116"/>
    <w:qFormat/>
    <w:uiPriority w:val="0"/>
    <w:rPr>
      <w:rFonts w:ascii="宋体" w:hAnsi="宋体"/>
    </w:rPr>
  </w:style>
  <w:style w:type="paragraph" w:customStyle="1" w:styleId="108">
    <w:name w:val="普通(Web)10"/>
    <w:basedOn w:val="1"/>
    <w:qFormat/>
    <w:uiPriority w:val="0"/>
    <w:pPr>
      <w:widowControl/>
      <w:spacing w:after="240" w:line="312" w:lineRule="atLeast"/>
      <w:jc w:val="left"/>
    </w:pPr>
    <w:rPr>
      <w:rFonts w:ascii="宋体" w:hAnsi="宋体" w:cs="宋体"/>
      <w:kern w:val="0"/>
      <w:sz w:val="24"/>
    </w:rPr>
  </w:style>
  <w:style w:type="paragraph" w:customStyle="1" w:styleId="109">
    <w:name w:val="列出段落1"/>
    <w:basedOn w:val="1"/>
    <w:qFormat/>
    <w:uiPriority w:val="34"/>
    <w:pPr>
      <w:ind w:firstLine="420" w:firstLineChars="200"/>
    </w:pPr>
  </w:style>
  <w:style w:type="paragraph" w:customStyle="1" w:styleId="110">
    <w:name w:val="TOC 标题1"/>
    <w:basedOn w:val="2"/>
    <w:next w:val="1"/>
    <w:qFormat/>
    <w:uiPriority w:val="39"/>
    <w:pPr>
      <w:widowControl/>
      <w:numPr>
        <w:numId w:val="0"/>
      </w:numPr>
      <w:adjustRightInd/>
      <w:spacing w:before="480" w:after="0" w:line="276" w:lineRule="auto"/>
      <w:jc w:val="left"/>
      <w:textAlignment w:val="auto"/>
      <w:outlineLvl w:val="9"/>
    </w:pPr>
    <w:rPr>
      <w:rFonts w:ascii="Cambria" w:hAnsi="Cambria" w:eastAsia="宋体"/>
      <w:color w:val="365F91"/>
      <w:kern w:val="0"/>
      <w:sz w:val="28"/>
      <w:szCs w:val="28"/>
    </w:rPr>
  </w:style>
  <w:style w:type="character" w:customStyle="1" w:styleId="111">
    <w:name w:val="content021"/>
    <w:qFormat/>
    <w:uiPriority w:val="0"/>
    <w:rPr>
      <w:color w:val="444444"/>
      <w:spacing w:val="368"/>
      <w:sz w:val="23"/>
      <w:szCs w:val="23"/>
      <w:u w:val="none"/>
    </w:rPr>
  </w:style>
  <w:style w:type="character" w:customStyle="1" w:styleId="112">
    <w:name w:val="标题 1 Char"/>
    <w:basedOn w:val="56"/>
    <w:qFormat/>
    <w:uiPriority w:val="0"/>
  </w:style>
  <w:style w:type="character" w:customStyle="1" w:styleId="113">
    <w:name w:val="search1"/>
    <w:qFormat/>
    <w:uiPriority w:val="0"/>
    <w:rPr>
      <w:rFonts w:hint="default"/>
      <w:spacing w:val="351"/>
      <w:sz w:val="21"/>
      <w:szCs w:val="21"/>
    </w:rPr>
  </w:style>
  <w:style w:type="character" w:customStyle="1" w:styleId="114">
    <w:name w:val="BEA 正文 Char2"/>
    <w:qFormat/>
    <w:uiPriority w:val="0"/>
    <w:rPr>
      <w:rFonts w:ascii="Arial" w:hAnsi="Arial" w:eastAsia="宋体"/>
      <w:spacing w:val="8"/>
      <w:kern w:val="2"/>
      <w:sz w:val="24"/>
      <w:szCs w:val="24"/>
      <w:lang w:val="en-US" w:eastAsia="zh-CN" w:bidi="ar-SA"/>
    </w:rPr>
  </w:style>
  <w:style w:type="character" w:customStyle="1" w:styleId="115">
    <w:name w:val="Style BEA 正文 + Bold Char"/>
    <w:link w:val="106"/>
    <w:qFormat/>
    <w:uiPriority w:val="0"/>
    <w:rPr>
      <w:rFonts w:ascii="Arial" w:hAnsi="Arial" w:eastAsia="宋体"/>
      <w:b/>
      <w:bCs/>
      <w:spacing w:val="8"/>
      <w:kern w:val="2"/>
      <w:sz w:val="24"/>
      <w:szCs w:val="24"/>
      <w:lang w:val="en-US" w:eastAsia="zh-CN" w:bidi="ar-SA"/>
    </w:rPr>
  </w:style>
  <w:style w:type="character" w:customStyle="1" w:styleId="116">
    <w:name w:val="Style BEA 正文 + 宋体 Char Char"/>
    <w:link w:val="107"/>
    <w:qFormat/>
    <w:uiPriority w:val="0"/>
    <w:rPr>
      <w:rFonts w:ascii="宋体" w:hAnsi="宋体" w:eastAsia="宋体"/>
      <w:spacing w:val="8"/>
      <w:kern w:val="2"/>
      <w:sz w:val="24"/>
      <w:szCs w:val="24"/>
      <w:lang w:val="en-US" w:eastAsia="zh-CN" w:bidi="ar-SA"/>
    </w:rPr>
  </w:style>
  <w:style w:type="character" w:customStyle="1" w:styleId="117">
    <w:name w:val="标题 2 字符"/>
    <w:link w:val="3"/>
    <w:qFormat/>
    <w:uiPriority w:val="0"/>
    <w:rPr>
      <w:rFonts w:ascii="黑体" w:hAnsi="Arial" w:eastAsia="黑体"/>
      <w:b/>
      <w:kern w:val="2"/>
      <w:sz w:val="30"/>
    </w:rPr>
  </w:style>
  <w:style w:type="paragraph" w:customStyle="1" w:styleId="118">
    <w:name w:val="WPSOffice手动目录 1"/>
    <w:uiPriority w:val="0"/>
    <w:rPr>
      <w:rFonts w:ascii="Times New Roman" w:hAnsi="Times New Roman" w:eastAsia="宋体" w:cs="Times New Roman"/>
      <w:lang w:val="en-US" w:eastAsia="zh-CN" w:bidi="ar-SA"/>
    </w:rPr>
  </w:style>
  <w:style w:type="paragraph" w:customStyle="1" w:styleId="119">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digitalchina</Company>
  <Pages>7</Pages>
  <Words>635</Words>
  <Characters>3626</Characters>
  <Lines>30</Lines>
  <Paragraphs>8</Paragraphs>
  <TotalTime>452</TotalTime>
  <ScaleCrop>false</ScaleCrop>
  <LinksUpToDate>false</LinksUpToDate>
  <CharactersWithSpaces>4253</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内部管理</cp:category>
  <dcterms:created xsi:type="dcterms:W3CDTF">2013-04-02T08:28:00Z</dcterms:created>
  <dc:creator>jerry</dc:creator>
  <cp:lastModifiedBy>Name</cp:lastModifiedBy>
  <cp:lastPrinted>2015-10-15T06:34:00Z</cp:lastPrinted>
  <dcterms:modified xsi:type="dcterms:W3CDTF">2019-04-09T08:07:30Z</dcterms:modified>
  <dc:title>部门经理岗位职责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